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4DAD9" w14:textId="4275DE46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 xml:space="preserve">Zarządzenie nr </w:t>
      </w:r>
      <w:r w:rsidR="00055225">
        <w:rPr>
          <w:b/>
        </w:rPr>
        <w:t>96</w:t>
      </w:r>
    </w:p>
    <w:p w14:paraId="20EC6045" w14:textId="77777777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>Prezydenta Miasta Torunia</w:t>
      </w:r>
    </w:p>
    <w:p w14:paraId="2735FBB4" w14:textId="1A29063E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 xml:space="preserve">z dnia </w:t>
      </w:r>
      <w:r w:rsidR="00E26974">
        <w:rPr>
          <w:b/>
        </w:rPr>
        <w:t xml:space="preserve"> </w:t>
      </w:r>
      <w:r w:rsidR="00055225">
        <w:rPr>
          <w:b/>
        </w:rPr>
        <w:t>26.04.2023</w:t>
      </w:r>
      <w:bookmarkStart w:id="0" w:name="_GoBack"/>
      <w:bookmarkEnd w:id="0"/>
      <w:r w:rsidR="008F12DE">
        <w:rPr>
          <w:b/>
        </w:rPr>
        <w:t xml:space="preserve"> r. </w:t>
      </w:r>
    </w:p>
    <w:p w14:paraId="5D05F8F0" w14:textId="77777777" w:rsidR="00647051" w:rsidRPr="00E843D0" w:rsidRDefault="00647051" w:rsidP="00647051">
      <w:pPr>
        <w:pStyle w:val="Bezodstpw1"/>
      </w:pPr>
    </w:p>
    <w:p w14:paraId="492BF324" w14:textId="77777777" w:rsidR="00647051" w:rsidRPr="00E843D0" w:rsidRDefault="00647051" w:rsidP="00647051">
      <w:pPr>
        <w:pStyle w:val="Bezodstpw1"/>
      </w:pPr>
    </w:p>
    <w:p w14:paraId="361B91C2" w14:textId="5DD08297" w:rsidR="00647051" w:rsidRPr="00E843D0" w:rsidRDefault="00E7400B" w:rsidP="00647051">
      <w:pPr>
        <w:pStyle w:val="Bezodstpw1"/>
        <w:jc w:val="both"/>
        <w:rPr>
          <w:b/>
        </w:rPr>
      </w:pPr>
      <w:r>
        <w:rPr>
          <w:b/>
        </w:rPr>
        <w:t xml:space="preserve">zmieniające zarządzenie </w:t>
      </w:r>
      <w:r w:rsidR="00647051" w:rsidRPr="00E843D0">
        <w:rPr>
          <w:b/>
        </w:rPr>
        <w:t xml:space="preserve">w sprawie powołania komisji konkursowych do oceny ofert zgłoszonych w otwartych konkursach ofert na wykonanie zadań publicznych gminy </w:t>
      </w:r>
      <w:r w:rsidR="00271E52">
        <w:rPr>
          <w:b/>
        </w:rPr>
        <w:t xml:space="preserve">                </w:t>
      </w:r>
      <w:r w:rsidR="00647051" w:rsidRPr="00E843D0">
        <w:rPr>
          <w:b/>
        </w:rPr>
        <w:t>w 202</w:t>
      </w:r>
      <w:r w:rsidR="00986EDB" w:rsidRPr="00E843D0">
        <w:rPr>
          <w:b/>
        </w:rPr>
        <w:t>3</w:t>
      </w:r>
      <w:r w:rsidR="00647051" w:rsidRPr="00E843D0">
        <w:rPr>
          <w:b/>
        </w:rPr>
        <w:t xml:space="preserve"> r. oraz w latach 202</w:t>
      </w:r>
      <w:r w:rsidR="00986EDB" w:rsidRPr="00E843D0">
        <w:rPr>
          <w:b/>
        </w:rPr>
        <w:t>3</w:t>
      </w:r>
      <w:r w:rsidR="00E26DFB">
        <w:rPr>
          <w:b/>
        </w:rPr>
        <w:t>-</w:t>
      </w:r>
      <w:r w:rsidR="00647051" w:rsidRPr="00E843D0">
        <w:rPr>
          <w:b/>
        </w:rPr>
        <w:t>202</w:t>
      </w:r>
      <w:r w:rsidR="00986EDB" w:rsidRPr="00E843D0">
        <w:rPr>
          <w:b/>
        </w:rPr>
        <w:t>5</w:t>
      </w:r>
      <w:r w:rsidR="00647051" w:rsidRPr="00E843D0">
        <w:rPr>
          <w:b/>
        </w:rPr>
        <w:t xml:space="preserve"> </w:t>
      </w:r>
    </w:p>
    <w:p w14:paraId="5AB3859C" w14:textId="77777777" w:rsidR="00894DBD" w:rsidRPr="00E843D0" w:rsidRDefault="00894DBD" w:rsidP="00647051">
      <w:pPr>
        <w:pStyle w:val="Bezodstpw1"/>
        <w:jc w:val="both"/>
      </w:pPr>
    </w:p>
    <w:p w14:paraId="34198C1D" w14:textId="3A3B55EA" w:rsidR="00536DA4" w:rsidRPr="00E843D0" w:rsidRDefault="00647051" w:rsidP="00647051">
      <w:pPr>
        <w:pStyle w:val="Bezodstpw1"/>
        <w:jc w:val="both"/>
      </w:pPr>
      <w:r w:rsidRPr="00E843D0">
        <w:t>Na podstawie</w:t>
      </w:r>
      <w:r w:rsidR="000704C5">
        <w:t xml:space="preserve"> </w:t>
      </w:r>
      <w:r w:rsidR="000704C5" w:rsidRPr="000704C5">
        <w:t>art.15 ust.2a ustawy o działalności pożytku publicznego i o wolontariacie (Dz.U</w:t>
      </w:r>
      <w:r w:rsidR="004360DD">
        <w:t xml:space="preserve">. 2022 </w:t>
      </w:r>
      <w:proofErr w:type="spellStart"/>
      <w:r w:rsidR="004360DD">
        <w:t>poz</w:t>
      </w:r>
      <w:proofErr w:type="spellEnd"/>
      <w:r w:rsidR="004360DD">
        <w:t xml:space="preserve"> 1327 z </w:t>
      </w:r>
      <w:proofErr w:type="spellStart"/>
      <w:r w:rsidR="004360DD">
        <w:t>późn</w:t>
      </w:r>
      <w:proofErr w:type="spellEnd"/>
      <w:r w:rsidR="004360DD">
        <w:t xml:space="preserve"> zm.</w:t>
      </w:r>
      <w:r w:rsidR="00E7400B">
        <w:rPr>
          <w:rStyle w:val="Odwoanieprzypisudolnego"/>
        </w:rPr>
        <w:footnoteReference w:id="1"/>
      </w:r>
      <w:r w:rsidR="004360DD">
        <w:t xml:space="preserve">)  i </w:t>
      </w:r>
      <w:r w:rsidR="004360DD" w:rsidRPr="00BA6BF2">
        <w:rPr>
          <w:lang w:eastAsia="pl-PL"/>
        </w:rPr>
        <w:t xml:space="preserve">§ 18 pkt 8 Regulaminu Organizacyjnego Urzędu Miasta Torunia stanowiącego znacznik </w:t>
      </w:r>
      <w:r w:rsidR="004360DD">
        <w:rPr>
          <w:lang w:eastAsia="pl-PL"/>
        </w:rPr>
        <w:t>nr 1 do zarzą</w:t>
      </w:r>
      <w:r w:rsidR="004360DD" w:rsidRPr="00BA6BF2">
        <w:rPr>
          <w:lang w:eastAsia="pl-PL"/>
        </w:rPr>
        <w:t>dzenia nr 378 Prezydenta Miasta Torunia z dnia 30 października 2013 r. w sprawie nadania Regulaminu Organizacyjnego Urzędowi Miasta Torunia</w:t>
      </w:r>
      <w:r w:rsidR="004360DD">
        <w:rPr>
          <w:rStyle w:val="Odwoanieprzypisudolnego"/>
          <w:lang w:eastAsia="pl-PL"/>
        </w:rPr>
        <w:footnoteReference w:id="2"/>
      </w:r>
      <w:r w:rsidR="000704C5" w:rsidRPr="000704C5">
        <w:t xml:space="preserve"> </w:t>
      </w:r>
      <w:r w:rsidR="004360DD">
        <w:t xml:space="preserve">oraz </w:t>
      </w:r>
      <w:r w:rsidR="000704C5" w:rsidRPr="000704C5">
        <w:t>w związku z</w:t>
      </w:r>
      <w:r w:rsidR="000704C5">
        <w:t xml:space="preserve"> </w:t>
      </w:r>
      <w:r w:rsidRPr="00E843D0">
        <w:t>§</w:t>
      </w:r>
      <w:r w:rsidR="00E843D0" w:rsidRPr="00E843D0">
        <w:t> </w:t>
      </w:r>
      <w:r w:rsidRPr="00E843D0">
        <w:t>1</w:t>
      </w:r>
      <w:r w:rsidR="00FC2AE1" w:rsidRPr="00E843D0">
        <w:t>6</w:t>
      </w:r>
      <w:r w:rsidR="00E843D0" w:rsidRPr="00E843D0">
        <w:t> </w:t>
      </w:r>
      <w:r w:rsidRPr="00E843D0">
        <w:t>ust.1</w:t>
      </w:r>
      <w:r w:rsidR="00E843D0" w:rsidRPr="00E843D0">
        <w:t> </w:t>
      </w:r>
      <w:r w:rsidR="00FC2AE1" w:rsidRPr="00E843D0">
        <w:t>pkt</w:t>
      </w:r>
      <w:r w:rsidR="00E843D0" w:rsidRPr="00E843D0">
        <w:t> </w:t>
      </w:r>
      <w:r w:rsidR="00E7400B">
        <w:t xml:space="preserve">13 </w:t>
      </w:r>
      <w:r w:rsidR="0010769A" w:rsidRPr="00E843D0">
        <w:rPr>
          <w:lang w:eastAsia="pl-PL"/>
        </w:rPr>
        <w:t>Programu współpracy Gminy Miasta Toruń</w:t>
      </w:r>
      <w:r w:rsidR="00E843D0" w:rsidRPr="00E843D0">
        <w:rPr>
          <w:lang w:eastAsia="pl-PL"/>
        </w:rPr>
        <w:t xml:space="preserve"> </w:t>
      </w:r>
      <w:r w:rsidR="0010769A" w:rsidRPr="00E843D0">
        <w:rPr>
          <w:lang w:eastAsia="pl-PL"/>
        </w:rPr>
        <w:t>z</w:t>
      </w:r>
      <w:r w:rsidR="00E843D0" w:rsidRPr="00E843D0">
        <w:rPr>
          <w:lang w:eastAsia="pl-PL"/>
        </w:rPr>
        <w:t> </w:t>
      </w:r>
      <w:r w:rsidR="0010769A" w:rsidRPr="00E843D0">
        <w:rPr>
          <w:lang w:eastAsia="pl-PL"/>
        </w:rPr>
        <w:t>organizacjami pozarządowymi w 202</w:t>
      </w:r>
      <w:r w:rsidR="00D87DA9" w:rsidRPr="00E843D0">
        <w:rPr>
          <w:lang w:eastAsia="pl-PL"/>
        </w:rPr>
        <w:t>3</w:t>
      </w:r>
      <w:r w:rsidR="0010769A" w:rsidRPr="00E843D0">
        <w:rPr>
          <w:lang w:eastAsia="pl-PL"/>
        </w:rPr>
        <w:t xml:space="preserve"> r.</w:t>
      </w:r>
      <w:r w:rsidR="00E843D0" w:rsidRPr="00E843D0">
        <w:rPr>
          <w:lang w:eastAsia="pl-PL"/>
        </w:rPr>
        <w:t>,</w:t>
      </w:r>
      <w:r w:rsidR="0010769A" w:rsidRPr="00E843D0">
        <w:t xml:space="preserve"> stanowiącego załącznik</w:t>
      </w:r>
      <w:r w:rsidRPr="00E843D0">
        <w:t xml:space="preserve"> do uchwały nr </w:t>
      </w:r>
      <w:r w:rsidR="00FC2AE1" w:rsidRPr="00E843D0">
        <w:rPr>
          <w:lang w:eastAsia="pl-PL"/>
        </w:rPr>
        <w:t>972</w:t>
      </w:r>
      <w:r w:rsidR="00536DA4" w:rsidRPr="00E843D0">
        <w:rPr>
          <w:lang w:eastAsia="pl-PL"/>
        </w:rPr>
        <w:t>/</w:t>
      </w:r>
      <w:r w:rsidR="00FC2AE1" w:rsidRPr="00E843D0">
        <w:rPr>
          <w:lang w:eastAsia="pl-PL"/>
        </w:rPr>
        <w:t>22</w:t>
      </w:r>
      <w:r w:rsidR="00536DA4" w:rsidRPr="00E843D0">
        <w:rPr>
          <w:lang w:eastAsia="pl-PL"/>
        </w:rPr>
        <w:t xml:space="preserve"> Rady Miasta Torunia z dnia 1</w:t>
      </w:r>
      <w:r w:rsidR="00FC2AE1" w:rsidRPr="00E843D0">
        <w:rPr>
          <w:lang w:eastAsia="pl-PL"/>
        </w:rPr>
        <w:t>7 listopada</w:t>
      </w:r>
      <w:r w:rsidR="00536DA4" w:rsidRPr="00E843D0">
        <w:rPr>
          <w:lang w:eastAsia="pl-PL"/>
        </w:rPr>
        <w:t xml:space="preserve"> 20</w:t>
      </w:r>
      <w:r w:rsidR="00FC2AE1" w:rsidRPr="00E843D0">
        <w:rPr>
          <w:lang w:eastAsia="pl-PL"/>
        </w:rPr>
        <w:t>22</w:t>
      </w:r>
      <w:r w:rsidR="00536DA4" w:rsidRPr="00E843D0">
        <w:rPr>
          <w:lang w:eastAsia="pl-PL"/>
        </w:rPr>
        <w:t xml:space="preserve"> r. w sprawie Programu współpracy Gminy Miasta Toruń z organizacjami pozarządowymi w 202</w:t>
      </w:r>
      <w:r w:rsidR="00D87DA9" w:rsidRPr="00E843D0">
        <w:rPr>
          <w:lang w:eastAsia="pl-PL"/>
        </w:rPr>
        <w:t>3</w:t>
      </w:r>
      <w:r w:rsidR="00536DA4" w:rsidRPr="00E843D0">
        <w:rPr>
          <w:lang w:eastAsia="pl-PL"/>
        </w:rPr>
        <w:t xml:space="preserve"> r.</w:t>
      </w:r>
      <w:r w:rsidR="00E843D0" w:rsidRPr="00E843D0">
        <w:rPr>
          <w:lang w:eastAsia="pl-PL"/>
        </w:rPr>
        <w:t>,</w:t>
      </w:r>
    </w:p>
    <w:p w14:paraId="31D31CDB" w14:textId="77777777" w:rsidR="004360DD" w:rsidRPr="00E843D0" w:rsidRDefault="004360DD" w:rsidP="00647051">
      <w:pPr>
        <w:pStyle w:val="Bezodstpw1"/>
        <w:jc w:val="both"/>
      </w:pPr>
    </w:p>
    <w:p w14:paraId="0B06CEC9" w14:textId="77777777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>zarządza się, co następuje:</w:t>
      </w:r>
    </w:p>
    <w:p w14:paraId="1F37A49A" w14:textId="77777777" w:rsidR="00647051" w:rsidRDefault="00647051" w:rsidP="00647051">
      <w:pPr>
        <w:pStyle w:val="Bezodstpw1"/>
        <w:jc w:val="both"/>
        <w:rPr>
          <w:b/>
        </w:rPr>
      </w:pPr>
    </w:p>
    <w:p w14:paraId="34B26889" w14:textId="77777777" w:rsidR="004360DD" w:rsidRPr="00E843D0" w:rsidRDefault="004360DD" w:rsidP="00647051">
      <w:pPr>
        <w:pStyle w:val="Bezodstpw1"/>
        <w:jc w:val="both"/>
        <w:rPr>
          <w:b/>
        </w:rPr>
      </w:pPr>
    </w:p>
    <w:p w14:paraId="2D4BAE60" w14:textId="11C79202" w:rsidR="004B3CE5" w:rsidRDefault="00647051" w:rsidP="002B2BC1">
      <w:pPr>
        <w:pStyle w:val="Bezodstpw1"/>
        <w:ind w:firstLine="360"/>
        <w:jc w:val="both"/>
        <w:rPr>
          <w:bCs/>
        </w:rPr>
      </w:pPr>
      <w:r w:rsidRPr="00E843D0">
        <w:t>§ 1.</w:t>
      </w:r>
      <w:r w:rsidR="00E843D0">
        <w:t> </w:t>
      </w:r>
      <w:r w:rsidR="004B3CE5">
        <w:t xml:space="preserve">W </w:t>
      </w:r>
      <w:r w:rsidR="00E7400B">
        <w:t>z</w:t>
      </w:r>
      <w:r w:rsidR="004B3CE5">
        <w:t xml:space="preserve">arządzeniu nr </w:t>
      </w:r>
      <w:r w:rsidR="00E7400B">
        <w:t xml:space="preserve">393 </w:t>
      </w:r>
      <w:r w:rsidR="004B3CE5">
        <w:t xml:space="preserve">Prezydenta </w:t>
      </w:r>
      <w:r w:rsidR="00E7400B">
        <w:t>M</w:t>
      </w:r>
      <w:r w:rsidR="004B3CE5">
        <w:t xml:space="preserve">iasta Torunia z dnia </w:t>
      </w:r>
      <w:r w:rsidR="00E7400B">
        <w:t>7 grudnia</w:t>
      </w:r>
      <w:r w:rsidR="004B3CE5">
        <w:t xml:space="preserve"> 2022 r</w:t>
      </w:r>
      <w:r w:rsidR="00E7400B">
        <w:t>.</w:t>
      </w:r>
      <w:r w:rsidR="004B3CE5">
        <w:t xml:space="preserve"> w sprawie </w:t>
      </w:r>
      <w:r w:rsidR="004B3CE5" w:rsidRPr="004B3CE5">
        <w:rPr>
          <w:bCs/>
        </w:rPr>
        <w:t>powołania komisji konkursowych do oceny ofert zgłoszonych w otwartych konkursach ofert na wykonanie zadań publicznych gminy w 2023 r. oraz w latach 2023</w:t>
      </w:r>
      <w:r w:rsidR="00A66651">
        <w:rPr>
          <w:bCs/>
        </w:rPr>
        <w:t xml:space="preserve"> </w:t>
      </w:r>
      <w:r w:rsidR="004B3CE5" w:rsidRPr="004B3CE5">
        <w:rPr>
          <w:bCs/>
        </w:rPr>
        <w:t>-2025</w:t>
      </w:r>
      <w:r w:rsidR="00F1571F">
        <w:rPr>
          <w:bCs/>
        </w:rPr>
        <w:t>, zmienionym zarządzeniem Prezydenta Miasta Torunia nr 4 z dnia 4 stycznia 2023 r. i nr 27 z dnia 15 lutego 2023 r.,</w:t>
      </w:r>
      <w:r w:rsidR="004B3CE5" w:rsidRPr="00E843D0">
        <w:rPr>
          <w:b/>
        </w:rPr>
        <w:t xml:space="preserve"> </w:t>
      </w:r>
      <w:r w:rsidR="00E7400B" w:rsidRPr="00034891">
        <w:rPr>
          <w:bCs/>
        </w:rPr>
        <w:t>w</w:t>
      </w:r>
      <w:r w:rsidR="00034891" w:rsidRPr="00034891">
        <w:rPr>
          <w:bCs/>
        </w:rPr>
        <w:t>prowadza się następujące zmiany:</w:t>
      </w:r>
    </w:p>
    <w:p w14:paraId="1755541B" w14:textId="77777777" w:rsidR="00AC0B1B" w:rsidRDefault="00AC0B1B" w:rsidP="004B3CE5">
      <w:pPr>
        <w:pStyle w:val="Bezodstpw1"/>
        <w:jc w:val="both"/>
        <w:rPr>
          <w:bCs/>
        </w:rPr>
      </w:pPr>
    </w:p>
    <w:p w14:paraId="63CC65C3" w14:textId="6A950C35" w:rsidR="00034891" w:rsidRDefault="00034891" w:rsidP="00034891">
      <w:pPr>
        <w:pStyle w:val="Bezodstpw1"/>
        <w:numPr>
          <w:ilvl w:val="0"/>
          <w:numId w:val="31"/>
        </w:numPr>
        <w:jc w:val="both"/>
        <w:rPr>
          <w:bCs/>
        </w:rPr>
      </w:pPr>
      <w:r w:rsidRPr="00034891">
        <w:rPr>
          <w:bCs/>
        </w:rPr>
        <w:t xml:space="preserve"> </w:t>
      </w:r>
      <w:r w:rsidR="006D6996">
        <w:rPr>
          <w:bCs/>
        </w:rPr>
        <w:t>§</w:t>
      </w:r>
      <w:r w:rsidRPr="00034891">
        <w:rPr>
          <w:bCs/>
        </w:rPr>
        <w:t xml:space="preserve"> 1 </w:t>
      </w:r>
      <w:r w:rsidR="002C0D13">
        <w:rPr>
          <w:bCs/>
        </w:rPr>
        <w:t>otrzymuje brzmienie</w:t>
      </w:r>
      <w:r>
        <w:rPr>
          <w:bCs/>
        </w:rPr>
        <w:t>:</w:t>
      </w:r>
    </w:p>
    <w:p w14:paraId="2B09D3EE" w14:textId="77777777" w:rsidR="00034891" w:rsidRPr="00034891" w:rsidRDefault="00034891" w:rsidP="00034891">
      <w:pPr>
        <w:pStyle w:val="Bezodstpw1"/>
        <w:ind w:left="720"/>
        <w:jc w:val="both"/>
        <w:rPr>
          <w:bCs/>
        </w:rPr>
      </w:pPr>
    </w:p>
    <w:p w14:paraId="5956CC49" w14:textId="34EB017C" w:rsidR="002C0D13" w:rsidRDefault="004B3CE5" w:rsidP="002C0D13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2BC1">
        <w:rPr>
          <w:rFonts w:ascii="Times New Roman" w:hAnsi="Times New Roman"/>
          <w:bCs/>
          <w:sz w:val="24"/>
          <w:szCs w:val="24"/>
        </w:rPr>
        <w:t>„</w:t>
      </w:r>
      <w:r w:rsidR="002C0D13" w:rsidRPr="002B2BC1">
        <w:rPr>
          <w:rFonts w:ascii="Times New Roman" w:hAnsi="Times New Roman"/>
          <w:bCs/>
          <w:sz w:val="24"/>
          <w:szCs w:val="24"/>
        </w:rPr>
        <w:t>§</w:t>
      </w:r>
      <w:r w:rsidR="002C0D13" w:rsidRPr="002C0D13">
        <w:rPr>
          <w:rFonts w:ascii="Times New Roman" w:hAnsi="Times New Roman"/>
          <w:bCs/>
          <w:sz w:val="24"/>
          <w:szCs w:val="24"/>
        </w:rPr>
        <w:t xml:space="preserve"> </w:t>
      </w:r>
      <w:r w:rsidR="00E6048E">
        <w:rPr>
          <w:rFonts w:ascii="Times New Roman" w:hAnsi="Times New Roman"/>
          <w:bCs/>
          <w:sz w:val="24"/>
          <w:szCs w:val="24"/>
        </w:rPr>
        <w:t>1.</w:t>
      </w:r>
      <w:r w:rsidR="002C0D13" w:rsidRPr="002C0D13">
        <w:rPr>
          <w:rFonts w:ascii="Times New Roman" w:hAnsi="Times New Roman"/>
          <w:bCs/>
          <w:sz w:val="24"/>
          <w:szCs w:val="24"/>
        </w:rPr>
        <w:t>1.</w:t>
      </w:r>
      <w:r w:rsidR="002C0D13">
        <w:rPr>
          <w:rFonts w:ascii="Times New Roman" w:hAnsi="Times New Roman"/>
          <w:sz w:val="24"/>
          <w:szCs w:val="24"/>
        </w:rPr>
        <w:t>Powołuje się komisję konkursową do oceny ofert zgłoszonych w otwarty</w:t>
      </w:r>
      <w:r w:rsidR="00E03819">
        <w:rPr>
          <w:rFonts w:ascii="Times New Roman" w:hAnsi="Times New Roman"/>
          <w:sz w:val="24"/>
          <w:szCs w:val="24"/>
        </w:rPr>
        <w:t>m</w:t>
      </w:r>
      <w:r w:rsidR="002C0D13">
        <w:rPr>
          <w:rFonts w:ascii="Times New Roman" w:hAnsi="Times New Roman"/>
          <w:sz w:val="24"/>
          <w:szCs w:val="24"/>
        </w:rPr>
        <w:t xml:space="preserve"> konkurs</w:t>
      </w:r>
      <w:r w:rsidR="00E03819">
        <w:rPr>
          <w:rFonts w:ascii="Times New Roman" w:hAnsi="Times New Roman"/>
          <w:sz w:val="24"/>
          <w:szCs w:val="24"/>
        </w:rPr>
        <w:t>ie</w:t>
      </w:r>
      <w:r w:rsidR="002C0D13">
        <w:rPr>
          <w:rFonts w:ascii="Times New Roman" w:hAnsi="Times New Roman"/>
          <w:sz w:val="24"/>
          <w:szCs w:val="24"/>
        </w:rPr>
        <w:t xml:space="preserve"> ofert na realizację zadań w zakresie działań na rzecz rozwoju kultury i ochrony jej dóbr oraz podtrzymywania tradycji narodowej </w:t>
      </w:r>
      <w:r w:rsidR="002C0D13">
        <w:rPr>
          <w:rFonts w:ascii="Times New Roman" w:eastAsia="Times New Roman" w:hAnsi="Times New Roman"/>
          <w:sz w:val="24"/>
          <w:szCs w:val="24"/>
          <w:lang w:eastAsia="pl-PL"/>
        </w:rPr>
        <w:t>w składzie:</w:t>
      </w:r>
    </w:p>
    <w:p w14:paraId="71E7F5B7" w14:textId="77777777" w:rsidR="002C0D13" w:rsidRDefault="002C0D13" w:rsidP="002C0D13">
      <w:pPr>
        <w:pStyle w:val="Akapitzlist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Zbigniew </w:t>
      </w:r>
      <w:proofErr w:type="spellStart"/>
      <w:r>
        <w:rPr>
          <w:rFonts w:ascii="Times New Roman" w:hAnsi="Times New Roman"/>
          <w:sz w:val="24"/>
          <w:szCs w:val="24"/>
        </w:rPr>
        <w:t>Derkowski</w:t>
      </w:r>
      <w:proofErr w:type="spellEnd"/>
      <w:r>
        <w:rPr>
          <w:rFonts w:ascii="Times New Roman" w:hAnsi="Times New Roman"/>
          <w:sz w:val="24"/>
          <w:szCs w:val="24"/>
        </w:rPr>
        <w:t>, Wydział Kultury – przewodniczący;</w:t>
      </w:r>
    </w:p>
    <w:p w14:paraId="6ACA6E94" w14:textId="77777777" w:rsidR="002C0D13" w:rsidRDefault="002C0D13" w:rsidP="002C0D13">
      <w:pPr>
        <w:pStyle w:val="Akapitzlist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Elżbieta </w:t>
      </w:r>
      <w:proofErr w:type="spellStart"/>
      <w:r>
        <w:rPr>
          <w:rFonts w:ascii="Times New Roman" w:hAnsi="Times New Roman"/>
          <w:sz w:val="24"/>
          <w:szCs w:val="24"/>
        </w:rPr>
        <w:t>Dokurno</w:t>
      </w:r>
      <w:proofErr w:type="spellEnd"/>
      <w:r>
        <w:rPr>
          <w:rFonts w:ascii="Times New Roman" w:hAnsi="Times New Roman"/>
          <w:sz w:val="24"/>
          <w:szCs w:val="24"/>
        </w:rPr>
        <w:t>, Wydział Kultury – sekretarz;</w:t>
      </w:r>
    </w:p>
    <w:p w14:paraId="730122C4" w14:textId="77777777" w:rsidR="002C0D13" w:rsidRDefault="002C0D13" w:rsidP="002C0D13">
      <w:pPr>
        <w:pStyle w:val="Akapitzlist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Dorota Knut, Wydział Rozwoju i Programowania Europejskiego – członek;</w:t>
      </w:r>
    </w:p>
    <w:p w14:paraId="0D9FB4EA" w14:textId="77777777" w:rsidR="002C0D13" w:rsidRDefault="002C0D13" w:rsidP="002C0D1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Krystian </w:t>
      </w:r>
      <w:proofErr w:type="spellStart"/>
      <w:r>
        <w:rPr>
          <w:rFonts w:ascii="Times New Roman" w:hAnsi="Times New Roman"/>
          <w:sz w:val="24"/>
          <w:szCs w:val="24"/>
        </w:rPr>
        <w:t>Kubjaczyk</w:t>
      </w:r>
      <w:proofErr w:type="spellEnd"/>
      <w:r>
        <w:rPr>
          <w:rFonts w:ascii="Times New Roman" w:hAnsi="Times New Roman"/>
          <w:sz w:val="24"/>
          <w:szCs w:val="24"/>
        </w:rPr>
        <w:t>, Toruńska Agenda Kulturalna – członek;</w:t>
      </w:r>
    </w:p>
    <w:p w14:paraId="42EC244A" w14:textId="0652CCF2" w:rsidR="002C0D13" w:rsidRDefault="002C0D13" w:rsidP="002C0D13">
      <w:pPr>
        <w:pStyle w:val="Akapitzlist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Aleksandra Łukomska – Smulska, przedstawicielka Fundacji WOMAN – członek.</w:t>
      </w:r>
    </w:p>
    <w:p w14:paraId="318D12DE" w14:textId="07BDEBEF" w:rsidR="007230AC" w:rsidRDefault="007230AC" w:rsidP="00723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82F8AF" w14:textId="475C1FBD" w:rsidR="007230AC" w:rsidRPr="00E843D0" w:rsidRDefault="007230AC" w:rsidP="007230AC">
      <w:pPr>
        <w:pStyle w:val="Bezodstpw1"/>
        <w:ind w:firstLine="357"/>
        <w:jc w:val="both"/>
      </w:pPr>
      <w:r w:rsidRPr="00E843D0">
        <w:t>2. Powołuje się komisję konkursową do oceny ofert zgłoszonych w otwarty</w:t>
      </w:r>
      <w:r w:rsidR="00E03819">
        <w:t>m</w:t>
      </w:r>
      <w:r w:rsidRPr="00E843D0">
        <w:t xml:space="preserve"> konkurs</w:t>
      </w:r>
      <w:r w:rsidR="00E03819">
        <w:t>ie</w:t>
      </w:r>
      <w:r w:rsidRPr="00E843D0">
        <w:t xml:space="preserve"> ofert na realizację zadań w zakresie profilaktyki uzależnień</w:t>
      </w:r>
      <w:r>
        <w:t xml:space="preserve"> </w:t>
      </w:r>
      <w:r w:rsidRPr="00E843D0">
        <w:t>w składzie:</w:t>
      </w:r>
    </w:p>
    <w:p w14:paraId="638B403E" w14:textId="77777777" w:rsidR="007230AC" w:rsidRPr="00E843D0" w:rsidRDefault="007230AC" w:rsidP="00723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Małgorzata Skibicka, Wydział Zdrowia i Polityki Społecznej  – przewodnicząca;</w:t>
      </w:r>
    </w:p>
    <w:p w14:paraId="702C6F39" w14:textId="77777777" w:rsidR="007230AC" w:rsidRPr="00E843D0" w:rsidRDefault="007230AC" w:rsidP="00723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Katarzyna Waśko, Wydział Zdrowia i Polityki Społecznej – sekretarz;</w:t>
      </w:r>
    </w:p>
    <w:p w14:paraId="73B3E2B4" w14:textId="77777777" w:rsidR="007230AC" w:rsidRPr="00E843D0" w:rsidRDefault="007230AC" w:rsidP="00723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Iwona Kraśkiewicz, Miejski Ośrodek Pomocy Rodzinie – członek;</w:t>
      </w:r>
    </w:p>
    <w:p w14:paraId="570CFD1D" w14:textId="77777777" w:rsidR="007230AC" w:rsidRPr="00E843D0" w:rsidRDefault="007230AC" w:rsidP="00723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lastRenderedPageBreak/>
        <w:t>Magdalena Kamińska, Wydział Komunikacji Społecznej i Informacji – członek;</w:t>
      </w:r>
    </w:p>
    <w:p w14:paraId="38CEA5ED" w14:textId="57097E32" w:rsidR="007230AC" w:rsidRPr="00E26974" w:rsidRDefault="007230AC" w:rsidP="003D2832">
      <w:pPr>
        <w:pStyle w:val="Tekstpodstawowy"/>
        <w:numPr>
          <w:ilvl w:val="0"/>
          <w:numId w:val="1"/>
        </w:numPr>
        <w:rPr>
          <w:b w:val="0"/>
          <w:sz w:val="24"/>
          <w:szCs w:val="24"/>
        </w:rPr>
      </w:pPr>
      <w:r w:rsidRPr="00E843D0">
        <w:rPr>
          <w:b w:val="0"/>
          <w:sz w:val="24"/>
          <w:szCs w:val="24"/>
        </w:rPr>
        <w:t xml:space="preserve">Maria </w:t>
      </w:r>
      <w:proofErr w:type="spellStart"/>
      <w:r w:rsidRPr="00E843D0">
        <w:rPr>
          <w:b w:val="0"/>
          <w:sz w:val="24"/>
          <w:szCs w:val="24"/>
        </w:rPr>
        <w:t>Żydołowicz</w:t>
      </w:r>
      <w:proofErr w:type="spellEnd"/>
      <w:r w:rsidRPr="00E843D0">
        <w:rPr>
          <w:b w:val="0"/>
          <w:sz w:val="24"/>
          <w:szCs w:val="24"/>
        </w:rPr>
        <w:t>, przedstawicielka Fundacji Ducha na Rzecz Rehabilitacji Naturalnej Ludzi Niepełnosprawnych – członek.</w:t>
      </w:r>
    </w:p>
    <w:p w14:paraId="6B8202CF" w14:textId="77777777" w:rsidR="007230AC" w:rsidRDefault="007230AC" w:rsidP="007230A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8891ACF" w14:textId="4A705000" w:rsidR="007230AC" w:rsidRPr="00E843D0" w:rsidRDefault="007230AC" w:rsidP="007230A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E843D0">
        <w:rPr>
          <w:rFonts w:ascii="Times New Roman" w:hAnsi="Times New Roman"/>
          <w:sz w:val="24"/>
          <w:szCs w:val="24"/>
        </w:rPr>
        <w:t>Powołuje się komisję konkursową do oceny ofert zgłoszonych w otwartym konkursie ofert w zakresie wspierania rozwoju wspólnot i społeczności lokalnych (prowadzenie tzw. Centrów Aktywności Lokalnej) w składzie:</w:t>
      </w:r>
    </w:p>
    <w:p w14:paraId="3ED67E25" w14:textId="77777777" w:rsidR="007230AC" w:rsidRPr="00E843D0" w:rsidRDefault="007230AC" w:rsidP="007230A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hAnsi="Times New Roman"/>
          <w:sz w:val="24"/>
          <w:szCs w:val="24"/>
        </w:rPr>
        <w:t>Dagmara Zielińska, Toruńskie Centrum Usług Społecznych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 xml:space="preserve"> – przewodnicząca;</w:t>
      </w:r>
    </w:p>
    <w:p w14:paraId="45B23086" w14:textId="77777777" w:rsidR="007230AC" w:rsidRPr="00E843D0" w:rsidRDefault="007230AC" w:rsidP="007230A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hAnsi="Times New Roman"/>
          <w:sz w:val="24"/>
          <w:szCs w:val="24"/>
        </w:rPr>
        <w:t xml:space="preserve">Dorota </w:t>
      </w:r>
      <w:proofErr w:type="spellStart"/>
      <w:r w:rsidRPr="00E843D0">
        <w:rPr>
          <w:rFonts w:ascii="Times New Roman" w:hAnsi="Times New Roman"/>
          <w:sz w:val="24"/>
          <w:szCs w:val="24"/>
        </w:rPr>
        <w:t>Bełkowska</w:t>
      </w:r>
      <w:proofErr w:type="spellEnd"/>
      <w:r w:rsidRPr="00E843D0">
        <w:rPr>
          <w:rFonts w:ascii="Times New Roman" w:hAnsi="Times New Roman"/>
          <w:sz w:val="24"/>
          <w:szCs w:val="24"/>
        </w:rPr>
        <w:t xml:space="preserve"> vel Kamińska, Toruńskie Centrum Usług Społecznych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– sekretarz;</w:t>
      </w:r>
    </w:p>
    <w:p w14:paraId="5FFC71C6" w14:textId="77777777" w:rsidR="007230AC" w:rsidRDefault="007230AC" w:rsidP="007230A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Magdalena Kamińska, Wydział Komunikacji Społecznej i Informacji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43D0">
        <w:rPr>
          <w:rFonts w:ascii="Times New Roman" w:hAnsi="Times New Roman"/>
          <w:sz w:val="24"/>
          <w:szCs w:val="24"/>
        </w:rPr>
        <w:t>– członek;</w:t>
      </w:r>
    </w:p>
    <w:p w14:paraId="72A5A4C0" w14:textId="77777777" w:rsidR="007230AC" w:rsidRPr="00E843D0" w:rsidRDefault="007230AC" w:rsidP="007230A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Anita Murawska, Biuro Toruńskiego Centrum Miasta – członek;</w:t>
      </w:r>
    </w:p>
    <w:p w14:paraId="57AE4233" w14:textId="535340A5" w:rsidR="007230AC" w:rsidRDefault="007230AC" w:rsidP="007230A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Lidia Lach, przedstawicielka Związku Harcerstwa Polskiego – członek.</w:t>
      </w:r>
    </w:p>
    <w:p w14:paraId="2F858030" w14:textId="4B50CCC2" w:rsidR="007230AC" w:rsidRDefault="007230AC" w:rsidP="00723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E65769" w14:textId="1ACB92BD" w:rsidR="007230AC" w:rsidRPr="00E843D0" w:rsidRDefault="007230AC" w:rsidP="007230AC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  <w:r w:rsidRPr="00E843D0">
        <w:rPr>
          <w:rFonts w:ascii="Times New Roman" w:hAnsi="Times New Roman"/>
          <w:sz w:val="24"/>
          <w:szCs w:val="24"/>
        </w:rPr>
        <w:t>Powołuje się komisję konkursową do oceny ofert zgłoszonych w otwarty</w:t>
      </w:r>
      <w:r w:rsidR="00E03819">
        <w:rPr>
          <w:rFonts w:ascii="Times New Roman" w:hAnsi="Times New Roman"/>
          <w:sz w:val="24"/>
          <w:szCs w:val="24"/>
        </w:rPr>
        <w:t>m</w:t>
      </w:r>
      <w:r w:rsidRPr="00E843D0">
        <w:rPr>
          <w:rFonts w:ascii="Times New Roman" w:hAnsi="Times New Roman"/>
          <w:sz w:val="24"/>
          <w:szCs w:val="24"/>
        </w:rPr>
        <w:t xml:space="preserve"> konkurs</w:t>
      </w:r>
      <w:r w:rsidR="00E03819">
        <w:rPr>
          <w:rFonts w:ascii="Times New Roman" w:hAnsi="Times New Roman"/>
          <w:sz w:val="24"/>
          <w:szCs w:val="24"/>
        </w:rPr>
        <w:t>ie</w:t>
      </w:r>
      <w:r w:rsidRPr="00E843D0">
        <w:rPr>
          <w:rFonts w:ascii="Times New Roman" w:hAnsi="Times New Roman"/>
          <w:sz w:val="24"/>
          <w:szCs w:val="24"/>
        </w:rPr>
        <w:t xml:space="preserve"> ofert na realizację zadań w zakresie prowadzenia świetlic środowiskowy</w:t>
      </w:r>
      <w:r w:rsidR="003D2832">
        <w:rPr>
          <w:rFonts w:ascii="Times New Roman" w:hAnsi="Times New Roman"/>
          <w:sz w:val="24"/>
          <w:szCs w:val="24"/>
        </w:rPr>
        <w:t>ch</w:t>
      </w:r>
      <w:r w:rsidRPr="00E843D0">
        <w:rPr>
          <w:rFonts w:ascii="Times New Roman" w:hAnsi="Times New Roman"/>
          <w:sz w:val="24"/>
          <w:szCs w:val="24"/>
        </w:rPr>
        <w:t xml:space="preserve"> i  socjoterapeutycznych oraz opracowania programu profilaktyczno-socjoterapeutycznego dla dzieci i młodzieży w składzie:</w:t>
      </w:r>
    </w:p>
    <w:p w14:paraId="32B414D0" w14:textId="77777777" w:rsidR="007230AC" w:rsidRPr="00E843D0" w:rsidRDefault="007230AC" w:rsidP="007230AC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Dagmara Zielińska, Toruńskie Centrum Usług Społecznych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43D0">
        <w:rPr>
          <w:rFonts w:ascii="Times New Roman" w:hAnsi="Times New Roman"/>
          <w:sz w:val="24"/>
          <w:szCs w:val="24"/>
        </w:rPr>
        <w:t>– przewodnicząca;</w:t>
      </w:r>
    </w:p>
    <w:p w14:paraId="418F35D8" w14:textId="77777777" w:rsidR="007230AC" w:rsidRPr="00E843D0" w:rsidRDefault="007230AC" w:rsidP="007230AC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 xml:space="preserve">Dorota </w:t>
      </w:r>
      <w:proofErr w:type="spellStart"/>
      <w:r w:rsidRPr="00E843D0">
        <w:rPr>
          <w:rFonts w:ascii="Times New Roman" w:hAnsi="Times New Roman"/>
          <w:sz w:val="24"/>
          <w:szCs w:val="24"/>
        </w:rPr>
        <w:t>Bełkowska</w:t>
      </w:r>
      <w:proofErr w:type="spellEnd"/>
      <w:r w:rsidRPr="00E843D0">
        <w:rPr>
          <w:rFonts w:ascii="Times New Roman" w:hAnsi="Times New Roman"/>
          <w:sz w:val="24"/>
          <w:szCs w:val="24"/>
        </w:rPr>
        <w:t xml:space="preserve"> vel Kamińska, Toruńskie Centrum Usług Społecznych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43D0">
        <w:rPr>
          <w:rFonts w:ascii="Times New Roman" w:hAnsi="Times New Roman"/>
          <w:sz w:val="24"/>
          <w:szCs w:val="24"/>
        </w:rPr>
        <w:t>– sekretarz;</w:t>
      </w:r>
    </w:p>
    <w:p w14:paraId="2E1187D8" w14:textId="77777777" w:rsidR="007230AC" w:rsidRPr="00E843D0" w:rsidRDefault="007230AC" w:rsidP="007230AC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Magdalena Kamińska, Wydział Komunikacji Społecznej i Informacji – członek;</w:t>
      </w:r>
    </w:p>
    <w:p w14:paraId="71954447" w14:textId="7FFA3F05" w:rsidR="007230AC" w:rsidRDefault="007230AC" w:rsidP="007230AC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Lidia Lach, przedstawicielka Związku Harcerstwa Polskiego – członek.</w:t>
      </w:r>
    </w:p>
    <w:p w14:paraId="3E50A198" w14:textId="5135C0CC" w:rsidR="000F1C70" w:rsidRDefault="000F1C70" w:rsidP="000F1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2B3427" w14:textId="77777777" w:rsidR="000F1C70" w:rsidRPr="002C0D13" w:rsidRDefault="000F1C70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5. </w:t>
      </w:r>
      <w:r w:rsidRPr="00E7400B">
        <w:rPr>
          <w:rFonts w:ascii="Times New Roman" w:hAnsi="Times New Roman"/>
          <w:sz w:val="24"/>
          <w:szCs w:val="24"/>
        </w:rPr>
        <w:t>Powołuje</w:t>
      </w:r>
      <w:r w:rsidRPr="00E843D0">
        <w:rPr>
          <w:rFonts w:ascii="Times New Roman" w:hAnsi="Times New Roman"/>
          <w:sz w:val="24"/>
          <w:szCs w:val="24"/>
        </w:rPr>
        <w:t xml:space="preserve"> się komisję konkursową do oceny ofert zgłoszonych </w:t>
      </w:r>
      <w:r>
        <w:rPr>
          <w:rFonts w:ascii="Times New Roman" w:hAnsi="Times New Roman"/>
          <w:sz w:val="24"/>
          <w:szCs w:val="24"/>
        </w:rPr>
        <w:t xml:space="preserve">w ramach konkursów </w:t>
      </w:r>
      <w:r w:rsidRPr="00E843D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w </w:t>
      </w:r>
      <w:r w:rsidRPr="00E843D0">
        <w:rPr>
          <w:rFonts w:ascii="Times New Roman" w:hAnsi="Times New Roman"/>
          <w:sz w:val="24"/>
          <w:szCs w:val="24"/>
        </w:rPr>
        <w:t>zakresi</w:t>
      </w:r>
      <w:r>
        <w:rPr>
          <w:rFonts w:ascii="Times New Roman" w:hAnsi="Times New Roman"/>
          <w:sz w:val="24"/>
          <w:szCs w:val="24"/>
        </w:rPr>
        <w:t>e zadań realizowanych w ramach „Programu usług społecznych w Gminie Miasta Toruń”</w:t>
      </w:r>
      <w:r w:rsidRPr="00E843D0">
        <w:rPr>
          <w:rFonts w:ascii="Times New Roman" w:hAnsi="Times New Roman"/>
          <w:sz w:val="24"/>
          <w:szCs w:val="24"/>
        </w:rPr>
        <w:t>:</w:t>
      </w:r>
    </w:p>
    <w:p w14:paraId="117C8CDE" w14:textId="77777777" w:rsidR="000F1C70" w:rsidRDefault="000F1C70" w:rsidP="000F1C70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Dagmara Zielińska, Toruńskie Centrum Usług Społecznych 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– przewodnicząca;</w:t>
      </w:r>
    </w:p>
    <w:p w14:paraId="7234EC2C" w14:textId="77777777" w:rsidR="000F1C70" w:rsidRDefault="000F1C70" w:rsidP="000F1C70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Inga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Katlewska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, Toruńskie Centrum Usług Społecznych – sekretarz;</w:t>
      </w:r>
    </w:p>
    <w:p w14:paraId="735557C8" w14:textId="77777777" w:rsidR="000F1C70" w:rsidRDefault="000F1C70" w:rsidP="000F1C70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Waldemar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Katlewski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, Wydział Zdrowia i Polityki Społecznej – członek;</w:t>
      </w:r>
    </w:p>
    <w:p w14:paraId="2C1580FA" w14:textId="77777777" w:rsidR="000F1C70" w:rsidRDefault="000F1C70" w:rsidP="000F1C70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Aleksandra Łukomska – Smulska, przedstawicielka Fundacji WOMAN – członek.</w:t>
      </w:r>
    </w:p>
    <w:p w14:paraId="2BB74F9C" w14:textId="78D03DCC" w:rsidR="008058DD" w:rsidRDefault="008058DD" w:rsidP="0080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2528E0" w14:textId="3EF17BAF" w:rsidR="008058DD" w:rsidRDefault="000F1C70" w:rsidP="008058DD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8058DD">
        <w:rPr>
          <w:rFonts w:ascii="Times New Roman" w:hAnsi="Times New Roman"/>
          <w:sz w:val="24"/>
          <w:szCs w:val="24"/>
        </w:rPr>
        <w:t>. Powołuje się komisję konkursową do oceny ofert zgłoszonych w otwarty</w:t>
      </w:r>
      <w:r w:rsidR="00E03819">
        <w:rPr>
          <w:rFonts w:ascii="Times New Roman" w:hAnsi="Times New Roman"/>
          <w:sz w:val="24"/>
          <w:szCs w:val="24"/>
        </w:rPr>
        <w:t>m</w:t>
      </w:r>
      <w:r w:rsidR="008058DD">
        <w:rPr>
          <w:rFonts w:ascii="Times New Roman" w:hAnsi="Times New Roman"/>
          <w:sz w:val="24"/>
          <w:szCs w:val="24"/>
        </w:rPr>
        <w:t xml:space="preserve"> konkurs</w:t>
      </w:r>
      <w:r w:rsidR="00E03819">
        <w:rPr>
          <w:rFonts w:ascii="Times New Roman" w:hAnsi="Times New Roman"/>
          <w:sz w:val="24"/>
          <w:szCs w:val="24"/>
        </w:rPr>
        <w:t>ie</w:t>
      </w:r>
      <w:r w:rsidR="008058DD">
        <w:rPr>
          <w:rFonts w:ascii="Times New Roman" w:hAnsi="Times New Roman"/>
          <w:sz w:val="24"/>
          <w:szCs w:val="24"/>
        </w:rPr>
        <w:t xml:space="preserve"> ofert na realizację zadań z zakresu zagospodarowania czasu wolnego oraz promowania zdrowego i aktywnego stylu życia poprzez upowszechnianie i rozwój sportu przez kluby sportowe w kategorii senior  </w:t>
      </w:r>
      <w:r w:rsidR="008058DD">
        <w:rPr>
          <w:rFonts w:ascii="Times New Roman" w:eastAsia="Times New Roman" w:hAnsi="Times New Roman"/>
          <w:sz w:val="24"/>
          <w:szCs w:val="24"/>
          <w:lang w:eastAsia="pl-PL"/>
        </w:rPr>
        <w:t>w składzie:</w:t>
      </w:r>
    </w:p>
    <w:p w14:paraId="7F9E0E56" w14:textId="77F40D51" w:rsidR="008058DD" w:rsidRDefault="008058DD" w:rsidP="008058DD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Mariola Soczyńska, Wydział Sportu i Rekreacji – przewodnicząca;</w:t>
      </w:r>
    </w:p>
    <w:p w14:paraId="6D98E7E9" w14:textId="18B2C17D" w:rsidR="008058DD" w:rsidRDefault="00021A99" w:rsidP="008058DD">
      <w:pPr>
        <w:pStyle w:val="Akapitzlist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Karolina Wierzbowska-Nowak</w:t>
      </w:r>
      <w:r w:rsidR="008058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Wydział Sportu i Rekreacji</w:t>
      </w:r>
      <w:r w:rsidR="008058DD">
        <w:rPr>
          <w:rFonts w:ascii="Times New Roman" w:hAnsi="Times New Roman"/>
          <w:sz w:val="24"/>
          <w:szCs w:val="24"/>
        </w:rPr>
        <w:t xml:space="preserve"> – sekretarz;</w:t>
      </w:r>
    </w:p>
    <w:p w14:paraId="1E05BA6D" w14:textId="3DEF6AFB" w:rsidR="008058DD" w:rsidRDefault="00021A99" w:rsidP="008058DD">
      <w:pPr>
        <w:pStyle w:val="Akapitzlist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Maja Nakonowska</w:t>
      </w:r>
      <w:r w:rsidR="008058DD">
        <w:rPr>
          <w:rFonts w:ascii="Times New Roman" w:hAnsi="Times New Roman"/>
          <w:sz w:val="24"/>
          <w:szCs w:val="24"/>
        </w:rPr>
        <w:t xml:space="preserve">, Wydział </w:t>
      </w:r>
      <w:r>
        <w:rPr>
          <w:rFonts w:ascii="Times New Roman" w:hAnsi="Times New Roman"/>
          <w:sz w:val="24"/>
          <w:szCs w:val="24"/>
        </w:rPr>
        <w:t>Promocji i Turystyki</w:t>
      </w:r>
      <w:r w:rsidR="008058DD">
        <w:rPr>
          <w:rFonts w:ascii="Times New Roman" w:hAnsi="Times New Roman"/>
          <w:sz w:val="24"/>
          <w:szCs w:val="24"/>
        </w:rPr>
        <w:t xml:space="preserve"> – członek;</w:t>
      </w:r>
    </w:p>
    <w:p w14:paraId="24E8029E" w14:textId="00EF4369" w:rsidR="00E43067" w:rsidRDefault="00E43067" w:rsidP="008058DD">
      <w:pPr>
        <w:pStyle w:val="Akapitzlist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Izabela Miłoszewska, Gminna Komisja Rozwiązywania Problemów Alkoholowych</w:t>
      </w:r>
      <w:r w:rsidR="00AE4D91">
        <w:rPr>
          <w:rFonts w:ascii="Times New Roman" w:hAnsi="Times New Roman"/>
          <w:sz w:val="24"/>
          <w:szCs w:val="24"/>
        </w:rPr>
        <w:t xml:space="preserve"> - członek</w:t>
      </w:r>
      <w:r>
        <w:rPr>
          <w:rFonts w:ascii="Times New Roman" w:hAnsi="Times New Roman"/>
          <w:sz w:val="24"/>
          <w:szCs w:val="24"/>
        </w:rPr>
        <w:t>;</w:t>
      </w:r>
    </w:p>
    <w:p w14:paraId="58892524" w14:textId="4DED67B0" w:rsidR="008058DD" w:rsidRDefault="00021A99" w:rsidP="008058DD">
      <w:pPr>
        <w:pStyle w:val="Akapitzlist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Maria </w:t>
      </w:r>
      <w:proofErr w:type="spellStart"/>
      <w:r>
        <w:rPr>
          <w:rFonts w:ascii="Times New Roman" w:hAnsi="Times New Roman"/>
          <w:sz w:val="24"/>
          <w:szCs w:val="24"/>
        </w:rPr>
        <w:t>Żydołowicz</w:t>
      </w:r>
      <w:proofErr w:type="spellEnd"/>
      <w:r w:rsidR="008058DD">
        <w:rPr>
          <w:rFonts w:ascii="Times New Roman" w:hAnsi="Times New Roman"/>
          <w:sz w:val="24"/>
          <w:szCs w:val="24"/>
        </w:rPr>
        <w:t xml:space="preserve">, przedstawicielka </w:t>
      </w:r>
      <w:r>
        <w:rPr>
          <w:rFonts w:ascii="Times New Roman" w:hAnsi="Times New Roman"/>
          <w:sz w:val="24"/>
          <w:szCs w:val="24"/>
        </w:rPr>
        <w:t>Fundacji Ducha na Rzecz Rehabilitacji Naturalnej Ludzi Niepełnosprawnych</w:t>
      </w:r>
      <w:r w:rsidR="008058DD">
        <w:rPr>
          <w:rFonts w:ascii="Times New Roman" w:hAnsi="Times New Roman"/>
          <w:sz w:val="24"/>
          <w:szCs w:val="24"/>
        </w:rPr>
        <w:t xml:space="preserve"> – członek.</w:t>
      </w:r>
    </w:p>
    <w:p w14:paraId="27AF96B1" w14:textId="1173CF01" w:rsidR="00021A99" w:rsidRDefault="00021A99" w:rsidP="00021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8911DC" w14:textId="393965AF" w:rsidR="00021A99" w:rsidRDefault="000F1C70" w:rsidP="00021A99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021A99">
        <w:rPr>
          <w:rFonts w:ascii="Times New Roman" w:hAnsi="Times New Roman"/>
          <w:sz w:val="24"/>
          <w:szCs w:val="24"/>
        </w:rPr>
        <w:t>. Powołuje się komisję konkursową do oceny ofert zgłoszonych w otwarty</w:t>
      </w:r>
      <w:r w:rsidR="00E03819">
        <w:rPr>
          <w:rFonts w:ascii="Times New Roman" w:hAnsi="Times New Roman"/>
          <w:sz w:val="24"/>
          <w:szCs w:val="24"/>
        </w:rPr>
        <w:t>m</w:t>
      </w:r>
      <w:r w:rsidR="00021A99">
        <w:rPr>
          <w:rFonts w:ascii="Times New Roman" w:hAnsi="Times New Roman"/>
          <w:sz w:val="24"/>
          <w:szCs w:val="24"/>
        </w:rPr>
        <w:t xml:space="preserve"> konkurs</w:t>
      </w:r>
      <w:r w:rsidR="00E03819">
        <w:rPr>
          <w:rFonts w:ascii="Times New Roman" w:hAnsi="Times New Roman"/>
          <w:sz w:val="24"/>
          <w:szCs w:val="24"/>
        </w:rPr>
        <w:t>ie</w:t>
      </w:r>
      <w:r w:rsidR="00021A99">
        <w:rPr>
          <w:rFonts w:ascii="Times New Roman" w:hAnsi="Times New Roman"/>
          <w:sz w:val="24"/>
          <w:szCs w:val="24"/>
        </w:rPr>
        <w:t xml:space="preserve"> ofert na realizację zadań z zakresu zagospodarowania czasu wolnego oraz promowania zdrowego i aktywnego stylu życia poprzez organizację zajęć sportowych przez kluby sportowe prowadzące szkolenie dzieci i młodzieży  </w:t>
      </w:r>
      <w:r w:rsidR="00021A99">
        <w:rPr>
          <w:rFonts w:ascii="Times New Roman" w:eastAsia="Times New Roman" w:hAnsi="Times New Roman"/>
          <w:sz w:val="24"/>
          <w:szCs w:val="24"/>
          <w:lang w:eastAsia="pl-PL"/>
        </w:rPr>
        <w:t>w składzie:</w:t>
      </w:r>
    </w:p>
    <w:p w14:paraId="0E7F0FD9" w14:textId="77777777" w:rsidR="00021A99" w:rsidRDefault="00021A99" w:rsidP="00021A99">
      <w:pPr>
        <w:pStyle w:val="Akapitzlist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Mariola Soczyńska, Wydział Sportu i Rekreacji – przewodnicząca;</w:t>
      </w:r>
    </w:p>
    <w:p w14:paraId="3B8FB31A" w14:textId="77777777" w:rsidR="00021A99" w:rsidRDefault="00021A99" w:rsidP="00021A99">
      <w:pPr>
        <w:pStyle w:val="Akapitzlist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Karolina Wierzbowska-Nowak, Wydział Sportu i Rekreacji – sekretarz;</w:t>
      </w:r>
    </w:p>
    <w:p w14:paraId="12D6B9ED" w14:textId="3A87FDA6" w:rsidR="00021A99" w:rsidRDefault="00021A99" w:rsidP="00021A99">
      <w:pPr>
        <w:pStyle w:val="Akapitzlist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Maja Nakonowska, Wydział Promocji i Turystyki – członek;</w:t>
      </w:r>
    </w:p>
    <w:p w14:paraId="0E1AA937" w14:textId="7B3824D5" w:rsidR="00E43067" w:rsidRDefault="00E43067" w:rsidP="00021A99">
      <w:pPr>
        <w:pStyle w:val="Akapitzlist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Biesek, Gminna Komisja Rozwiązywania Problemów Alkoholowych</w:t>
      </w:r>
      <w:r w:rsidR="00AE4D91">
        <w:rPr>
          <w:rFonts w:ascii="Times New Roman" w:hAnsi="Times New Roman"/>
          <w:sz w:val="24"/>
          <w:szCs w:val="24"/>
        </w:rPr>
        <w:t xml:space="preserve"> - członek</w:t>
      </w:r>
      <w:r>
        <w:rPr>
          <w:rFonts w:ascii="Times New Roman" w:hAnsi="Times New Roman"/>
          <w:sz w:val="24"/>
          <w:szCs w:val="24"/>
        </w:rPr>
        <w:t>;</w:t>
      </w:r>
    </w:p>
    <w:p w14:paraId="2FB3D631" w14:textId="15E8B4C2" w:rsidR="00E43067" w:rsidRPr="00E26974" w:rsidRDefault="00021A99" w:rsidP="00E43067">
      <w:pPr>
        <w:pStyle w:val="Akapitzlist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Maria </w:t>
      </w:r>
      <w:proofErr w:type="spellStart"/>
      <w:r>
        <w:rPr>
          <w:rFonts w:ascii="Times New Roman" w:hAnsi="Times New Roman"/>
          <w:sz w:val="24"/>
          <w:szCs w:val="24"/>
        </w:rPr>
        <w:t>Żydołowicz</w:t>
      </w:r>
      <w:proofErr w:type="spellEnd"/>
      <w:r>
        <w:rPr>
          <w:rFonts w:ascii="Times New Roman" w:hAnsi="Times New Roman"/>
          <w:sz w:val="24"/>
          <w:szCs w:val="24"/>
        </w:rPr>
        <w:t>, przedstawicielka Fundacji Ducha na Rzecz Rehabilitacji Naturalnej Ludzi Niepełnosprawnych – członek.</w:t>
      </w:r>
    </w:p>
    <w:p w14:paraId="6ED60380" w14:textId="77777777" w:rsidR="00E43067" w:rsidRPr="00E43067" w:rsidRDefault="00E43067" w:rsidP="00E43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22E451" w14:textId="2B296C7B" w:rsidR="00E43067" w:rsidRDefault="000F1C70" w:rsidP="00E43067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E43067">
        <w:rPr>
          <w:rFonts w:ascii="Times New Roman" w:hAnsi="Times New Roman"/>
          <w:sz w:val="24"/>
          <w:szCs w:val="24"/>
        </w:rPr>
        <w:t>. Powołuje się komisję konkursową do oceny ofert zgłoszonych w otwarty</w:t>
      </w:r>
      <w:r w:rsidR="00EE12A2">
        <w:rPr>
          <w:rFonts w:ascii="Times New Roman" w:hAnsi="Times New Roman"/>
          <w:sz w:val="24"/>
          <w:szCs w:val="24"/>
        </w:rPr>
        <w:t>m</w:t>
      </w:r>
      <w:r w:rsidR="00E43067">
        <w:rPr>
          <w:rFonts w:ascii="Times New Roman" w:hAnsi="Times New Roman"/>
          <w:sz w:val="24"/>
          <w:szCs w:val="24"/>
        </w:rPr>
        <w:t xml:space="preserve"> konkurs</w:t>
      </w:r>
      <w:r w:rsidR="00EE12A2">
        <w:rPr>
          <w:rFonts w:ascii="Times New Roman" w:hAnsi="Times New Roman"/>
          <w:sz w:val="24"/>
          <w:szCs w:val="24"/>
        </w:rPr>
        <w:t>ie</w:t>
      </w:r>
      <w:r w:rsidR="00E43067">
        <w:rPr>
          <w:rFonts w:ascii="Times New Roman" w:hAnsi="Times New Roman"/>
          <w:sz w:val="24"/>
          <w:szCs w:val="24"/>
        </w:rPr>
        <w:t xml:space="preserve"> ofert na realizację zadań z zakresu zagospodarowania czasu wolnego oraz promowania zdrowego i aktywnego stylu życia poprzez upowszechnianie kultury fizycznej i rekreacji </w:t>
      </w:r>
      <w:r w:rsidR="00E4306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03819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="00E43067">
        <w:rPr>
          <w:rFonts w:ascii="Times New Roman" w:eastAsia="Times New Roman" w:hAnsi="Times New Roman"/>
          <w:sz w:val="24"/>
          <w:szCs w:val="24"/>
          <w:lang w:eastAsia="pl-PL"/>
        </w:rPr>
        <w:t>składzie:</w:t>
      </w:r>
    </w:p>
    <w:p w14:paraId="749DB1A4" w14:textId="312E8C0D" w:rsidR="00E43067" w:rsidRDefault="00E43067" w:rsidP="00E43067">
      <w:pPr>
        <w:pStyle w:val="Akapitzlist"/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Pawenta</w:t>
      </w:r>
      <w:proofErr w:type="spellEnd"/>
      <w:r>
        <w:rPr>
          <w:rFonts w:ascii="Times New Roman" w:hAnsi="Times New Roman"/>
          <w:sz w:val="24"/>
          <w:szCs w:val="24"/>
        </w:rPr>
        <w:t>, Wydział Sportu i Rekreacji – przewodniczący;</w:t>
      </w:r>
    </w:p>
    <w:p w14:paraId="60B4E5F3" w14:textId="451F7FE6" w:rsidR="00E43067" w:rsidRDefault="00E43067" w:rsidP="00E43067">
      <w:pPr>
        <w:pStyle w:val="Akapitzlist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 Zakrzewski, Wydział Sportu i Rekreacji – sekretarz;</w:t>
      </w:r>
    </w:p>
    <w:p w14:paraId="16E68168" w14:textId="2F05EA5E" w:rsidR="00E43067" w:rsidRDefault="00E43067" w:rsidP="00E43067">
      <w:pPr>
        <w:pStyle w:val="Akapitzlist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Magdalena Piotrowska, Wydział Promocji i Turystyki – członek;</w:t>
      </w:r>
    </w:p>
    <w:p w14:paraId="10FCEBB2" w14:textId="7F6A0AB4" w:rsidR="00E43067" w:rsidRDefault="00E43067" w:rsidP="00E43067">
      <w:pPr>
        <w:pStyle w:val="Akapitzlist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Mirosław Kruszewski, Gminna Komisja Rozwiązywania Problemów Alkoholowych</w:t>
      </w:r>
      <w:r w:rsidR="00AE4D91">
        <w:rPr>
          <w:rFonts w:ascii="Times New Roman" w:hAnsi="Times New Roman"/>
          <w:sz w:val="24"/>
          <w:szCs w:val="24"/>
        </w:rPr>
        <w:t xml:space="preserve"> -członek</w:t>
      </w:r>
      <w:r>
        <w:rPr>
          <w:rFonts w:ascii="Times New Roman" w:hAnsi="Times New Roman"/>
          <w:sz w:val="24"/>
          <w:szCs w:val="24"/>
        </w:rPr>
        <w:t>;</w:t>
      </w:r>
    </w:p>
    <w:p w14:paraId="23FF3C5D" w14:textId="13684755" w:rsidR="00E43067" w:rsidRDefault="00E43067" w:rsidP="00E43067">
      <w:pPr>
        <w:pStyle w:val="Akapitzlist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Józef Ardanowski, przedstawiciel Toruńskiego Klubu Gimnastycznego „Olimpijczyk”– członek.</w:t>
      </w:r>
    </w:p>
    <w:p w14:paraId="228541F3" w14:textId="77C521ED" w:rsidR="001F08FA" w:rsidRDefault="001F08FA" w:rsidP="001F0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33565D" w14:textId="77E71E49" w:rsidR="001F08FA" w:rsidRPr="00EF36FE" w:rsidRDefault="001F08FA" w:rsidP="001F08FA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9. Powołuje się komisję konkursową do oceny ofert zgłoszonych w otwartych konkursach ofert na realizację zadań </w:t>
      </w:r>
      <w:r w:rsidRPr="00EF36FE">
        <w:rPr>
          <w:rFonts w:ascii="Times New Roman" w:hAnsi="Times New Roman"/>
          <w:sz w:val="24"/>
          <w:szCs w:val="24"/>
        </w:rPr>
        <w:t xml:space="preserve">w zakresie </w:t>
      </w:r>
      <w:r w:rsidR="00EF36FE" w:rsidRPr="00EF36FE">
        <w:rPr>
          <w:rFonts w:ascii="Times New Roman" w:hAnsi="Times New Roman"/>
          <w:sz w:val="24"/>
          <w:szCs w:val="24"/>
        </w:rPr>
        <w:t>wspierania edukacji i wychowania poprzez realizację przedsięwzięć w ramach</w:t>
      </w:r>
      <w:r w:rsidR="00EF36FE">
        <w:rPr>
          <w:rFonts w:ascii="Times New Roman" w:hAnsi="Times New Roman"/>
          <w:sz w:val="24"/>
          <w:szCs w:val="24"/>
        </w:rPr>
        <w:t xml:space="preserve"> </w:t>
      </w:r>
      <w:r w:rsidR="00EF36FE" w:rsidRPr="00EF36FE">
        <w:rPr>
          <w:rFonts w:ascii="Times New Roman" w:hAnsi="Times New Roman"/>
          <w:sz w:val="24"/>
          <w:szCs w:val="24"/>
        </w:rPr>
        <w:t> kampanii społecznej pn. „T</w:t>
      </w:r>
      <w:r w:rsidR="00EF36FE">
        <w:rPr>
          <w:rFonts w:ascii="Times New Roman" w:hAnsi="Times New Roman"/>
          <w:sz w:val="24"/>
          <w:szCs w:val="24"/>
        </w:rPr>
        <w:t>oruński</w:t>
      </w:r>
      <w:r w:rsidR="00EF36FE" w:rsidRPr="00EF36FE">
        <w:rPr>
          <w:rFonts w:ascii="Times New Roman" w:hAnsi="Times New Roman"/>
          <w:sz w:val="24"/>
          <w:szCs w:val="24"/>
        </w:rPr>
        <w:t xml:space="preserve"> </w:t>
      </w:r>
      <w:r w:rsidR="00EF36FE">
        <w:rPr>
          <w:rFonts w:ascii="Times New Roman" w:hAnsi="Times New Roman"/>
          <w:sz w:val="24"/>
          <w:szCs w:val="24"/>
        </w:rPr>
        <w:t>Tydzień</w:t>
      </w:r>
      <w:r w:rsidR="00EF36FE" w:rsidRPr="00EF36FE">
        <w:rPr>
          <w:rFonts w:ascii="Times New Roman" w:hAnsi="Times New Roman"/>
          <w:sz w:val="24"/>
          <w:szCs w:val="24"/>
        </w:rPr>
        <w:t xml:space="preserve"> </w:t>
      </w:r>
      <w:r w:rsidR="00EF36FE">
        <w:rPr>
          <w:rFonts w:ascii="Times New Roman" w:hAnsi="Times New Roman"/>
          <w:sz w:val="24"/>
          <w:szCs w:val="24"/>
        </w:rPr>
        <w:t>Tolerancji</w:t>
      </w:r>
      <w:r w:rsidR="00EF36FE" w:rsidRPr="00EF36FE">
        <w:rPr>
          <w:rFonts w:ascii="Times New Roman" w:hAnsi="Times New Roman"/>
          <w:sz w:val="24"/>
          <w:szCs w:val="24"/>
        </w:rPr>
        <w:t>”</w:t>
      </w:r>
      <w:r w:rsidR="00EF36FE">
        <w:rPr>
          <w:rFonts w:ascii="Times New Roman" w:hAnsi="Times New Roman"/>
          <w:sz w:val="24"/>
          <w:szCs w:val="24"/>
        </w:rPr>
        <w:t xml:space="preserve"> </w:t>
      </w:r>
      <w:r w:rsidRPr="00EF36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6FE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Pr="00EF36FE">
        <w:rPr>
          <w:rFonts w:ascii="Times New Roman" w:eastAsia="Times New Roman" w:hAnsi="Times New Roman"/>
          <w:sz w:val="24"/>
          <w:szCs w:val="24"/>
          <w:lang w:eastAsia="pl-PL"/>
        </w:rPr>
        <w:t>składzie:</w:t>
      </w:r>
    </w:p>
    <w:p w14:paraId="7E851449" w14:textId="32E04B2E" w:rsidR="001F08FA" w:rsidRDefault="001F08FA" w:rsidP="001F08FA">
      <w:pPr>
        <w:pStyle w:val="Akapitzlist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Łukaszewska, Wydział Edukacji – przewodnicząca;</w:t>
      </w:r>
    </w:p>
    <w:p w14:paraId="526820F1" w14:textId="257C676B" w:rsidR="001F08FA" w:rsidRDefault="001F08FA" w:rsidP="001F08FA">
      <w:pPr>
        <w:pStyle w:val="Akapitzlist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Marta Szargało, Wydział Edukacji – sekretarz;</w:t>
      </w:r>
    </w:p>
    <w:p w14:paraId="7FC49118" w14:textId="1F981FDD" w:rsidR="001F08FA" w:rsidRDefault="001F08FA" w:rsidP="001F08FA">
      <w:pPr>
        <w:pStyle w:val="Akapitzlist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Kamila Raniszewska, Wydział Zdrowia i Polityki Społecznej – członek;</w:t>
      </w:r>
    </w:p>
    <w:p w14:paraId="32FF33DD" w14:textId="5E0F5986" w:rsidR="001F08FA" w:rsidRPr="001F08FA" w:rsidRDefault="001F08FA" w:rsidP="001F08FA">
      <w:pPr>
        <w:pStyle w:val="Akapitzlist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F08FA">
        <w:rPr>
          <w:rFonts w:ascii="Times New Roman" w:hAnsi="Times New Roman"/>
          <w:sz w:val="24"/>
          <w:szCs w:val="24"/>
        </w:rPr>
        <w:t>Aleksandra Łukomska – Smulska, przedstawicielka Fundacji</w:t>
      </w:r>
      <w:r>
        <w:rPr>
          <w:rFonts w:ascii="Times New Roman" w:hAnsi="Times New Roman"/>
          <w:sz w:val="24"/>
          <w:szCs w:val="24"/>
        </w:rPr>
        <w:t xml:space="preserve"> WOMAN – członek.</w:t>
      </w:r>
    </w:p>
    <w:p w14:paraId="4C41F60F" w14:textId="4375304A" w:rsidR="000F1C70" w:rsidRDefault="000F1C70" w:rsidP="000F1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171239" w14:textId="25703CE2" w:rsidR="000F1C70" w:rsidRDefault="001F08FA" w:rsidP="000F1C70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0F1C70">
        <w:rPr>
          <w:rFonts w:ascii="Times New Roman" w:hAnsi="Times New Roman"/>
          <w:bCs/>
          <w:sz w:val="24"/>
          <w:szCs w:val="24"/>
        </w:rPr>
        <w:t>.</w:t>
      </w:r>
      <w:r w:rsidR="000F1C70">
        <w:rPr>
          <w:rFonts w:ascii="Times New Roman" w:hAnsi="Times New Roman"/>
          <w:sz w:val="24"/>
          <w:szCs w:val="24"/>
        </w:rPr>
        <w:t xml:space="preserve"> Powołuje się komisję konkursową do oceny ofert zgłoszonych w otwartych konkursach ofert na realizację zadań w zakresie prowadzenia ośrodka wsparcia w formie dziennego domu pomocy społecznej dla 75 osób </w:t>
      </w:r>
      <w:r w:rsidR="000F1C70">
        <w:rPr>
          <w:rFonts w:ascii="Times New Roman" w:eastAsia="Times New Roman" w:hAnsi="Times New Roman"/>
          <w:sz w:val="24"/>
          <w:szCs w:val="24"/>
          <w:lang w:eastAsia="pl-PL"/>
        </w:rPr>
        <w:t>w składzie:</w:t>
      </w:r>
    </w:p>
    <w:p w14:paraId="3723046D" w14:textId="77777777" w:rsidR="000F1C70" w:rsidRDefault="000F1C70" w:rsidP="000F1C70">
      <w:pPr>
        <w:pStyle w:val="Akapitzlist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Dagmara Zielińska,</w:t>
      </w:r>
      <w:r w:rsidRPr="00991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Toruńskie Centrum Usług Społecznych – przewodniczący;</w:t>
      </w:r>
    </w:p>
    <w:p w14:paraId="556D9CC4" w14:textId="77777777" w:rsidR="000F1C70" w:rsidRDefault="000F1C70" w:rsidP="000F1C70">
      <w:pPr>
        <w:pStyle w:val="Akapitzlist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Dorota </w:t>
      </w:r>
      <w:proofErr w:type="spellStart"/>
      <w:r>
        <w:rPr>
          <w:rFonts w:ascii="Times New Roman" w:hAnsi="Times New Roman"/>
          <w:sz w:val="24"/>
          <w:szCs w:val="24"/>
        </w:rPr>
        <w:t>Bełkowska</w:t>
      </w:r>
      <w:proofErr w:type="spellEnd"/>
      <w:r>
        <w:rPr>
          <w:rFonts w:ascii="Times New Roman" w:hAnsi="Times New Roman"/>
          <w:sz w:val="24"/>
          <w:szCs w:val="24"/>
        </w:rPr>
        <w:t xml:space="preserve"> vel Kamińska, Toruńskie Centrum Usług Społecznych – sekretarz;</w:t>
      </w:r>
    </w:p>
    <w:p w14:paraId="6923FCDE" w14:textId="77777777" w:rsidR="000F1C70" w:rsidRDefault="000F1C70" w:rsidP="000F1C70">
      <w:pPr>
        <w:pStyle w:val="Akapitzlist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Ryszard Potęga, Wydział Zdrowia i Polityki Społecznej  – członek;</w:t>
      </w:r>
    </w:p>
    <w:p w14:paraId="24A8BF8B" w14:textId="77777777" w:rsidR="000F1C70" w:rsidRDefault="000F1C70" w:rsidP="000F1C70">
      <w:pPr>
        <w:pStyle w:val="Akapitzlist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Lidia Lach, przedstawicielka Związku Harcerstwa Polskiego – członek.</w:t>
      </w:r>
    </w:p>
    <w:p w14:paraId="71653471" w14:textId="77777777" w:rsidR="000F1C70" w:rsidRDefault="000F1C70" w:rsidP="000F1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F40F11" w14:textId="16E65717" w:rsidR="000F1C70" w:rsidRDefault="000F1C70" w:rsidP="000F1C70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</w:t>
      </w:r>
      <w:r w:rsidR="001F08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Powołuje się komisję konkursową do oceny ofert zgłoszonych w otwartych konkursach ofert na realizację zadań w zakresie organizacji czasu wolnego dzieci i młodzieży z Polski i Ukrainy, połączonej z działalnością edukacyjną i wychowawczą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składzie:</w:t>
      </w:r>
    </w:p>
    <w:p w14:paraId="56F2C35C" w14:textId="0A16141B" w:rsidR="000F1C70" w:rsidRPr="001F08FA" w:rsidRDefault="000F1C70" w:rsidP="001F08FA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FA">
        <w:rPr>
          <w:rFonts w:ascii="Times New Roman" w:hAnsi="Times New Roman"/>
          <w:sz w:val="24"/>
          <w:szCs w:val="24"/>
        </w:rPr>
        <w:t>Paweł Piotrowicz, Wydział Komunikacji Społecznej i Informacji – przewodniczący;</w:t>
      </w:r>
    </w:p>
    <w:p w14:paraId="3A3D8580" w14:textId="77777777" w:rsidR="000F1C70" w:rsidRDefault="000F1C70" w:rsidP="001F08F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Magdalena Kamińska, Wydział Komunikacji Społecznej i Informacji – sekretarz;</w:t>
      </w:r>
    </w:p>
    <w:p w14:paraId="65375A9C" w14:textId="7C84A974" w:rsidR="000F1C70" w:rsidRDefault="000F1C70" w:rsidP="001F08F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Inga </w:t>
      </w:r>
      <w:proofErr w:type="spellStart"/>
      <w:r>
        <w:rPr>
          <w:rFonts w:ascii="Times New Roman" w:hAnsi="Times New Roman"/>
          <w:sz w:val="24"/>
          <w:szCs w:val="24"/>
        </w:rPr>
        <w:t>Katlewska</w:t>
      </w:r>
      <w:proofErr w:type="spellEnd"/>
      <w:r>
        <w:rPr>
          <w:rFonts w:ascii="Times New Roman" w:hAnsi="Times New Roman"/>
          <w:sz w:val="24"/>
          <w:szCs w:val="24"/>
        </w:rPr>
        <w:t>, Toruńskie Centrum Usług Społecznych – członek;</w:t>
      </w:r>
    </w:p>
    <w:p w14:paraId="48EF1FF4" w14:textId="736825FB" w:rsidR="000F1C70" w:rsidRPr="001F08FA" w:rsidRDefault="000F1C70" w:rsidP="001F08F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FA">
        <w:rPr>
          <w:rFonts w:ascii="Times New Roman" w:hAnsi="Times New Roman"/>
          <w:sz w:val="24"/>
          <w:szCs w:val="24"/>
        </w:rPr>
        <w:t>Aleksandra Łukomska – Smulska, przedstawicielka Fundacji</w:t>
      </w:r>
      <w:r w:rsidR="001F08FA">
        <w:rPr>
          <w:rFonts w:ascii="Times New Roman" w:hAnsi="Times New Roman"/>
          <w:sz w:val="24"/>
          <w:szCs w:val="24"/>
        </w:rPr>
        <w:t xml:space="preserve">  WOMAN– członek.</w:t>
      </w:r>
    </w:p>
    <w:p w14:paraId="530B5CBC" w14:textId="77777777" w:rsidR="00E43067" w:rsidRPr="00E43067" w:rsidRDefault="00E43067" w:rsidP="00E43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7A0FB8" w14:textId="482D3696" w:rsidR="00E43067" w:rsidRDefault="00E26974" w:rsidP="00E43067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1F08FA">
        <w:rPr>
          <w:rFonts w:ascii="Times New Roman" w:hAnsi="Times New Roman"/>
          <w:bCs/>
          <w:sz w:val="24"/>
          <w:szCs w:val="24"/>
        </w:rPr>
        <w:t>2</w:t>
      </w:r>
      <w:r w:rsidR="00E43067">
        <w:rPr>
          <w:rFonts w:ascii="Times New Roman" w:hAnsi="Times New Roman"/>
          <w:sz w:val="24"/>
          <w:szCs w:val="24"/>
        </w:rPr>
        <w:t>. Powołuje się komisję konkursową do oceny ofert zgłoszonych w otwarty</w:t>
      </w:r>
      <w:r w:rsidR="00EE12A2">
        <w:rPr>
          <w:rFonts w:ascii="Times New Roman" w:hAnsi="Times New Roman"/>
          <w:sz w:val="24"/>
          <w:szCs w:val="24"/>
        </w:rPr>
        <w:t>m</w:t>
      </w:r>
      <w:r w:rsidR="00E43067">
        <w:rPr>
          <w:rFonts w:ascii="Times New Roman" w:hAnsi="Times New Roman"/>
          <w:sz w:val="24"/>
          <w:szCs w:val="24"/>
        </w:rPr>
        <w:t xml:space="preserve"> konkurs</w:t>
      </w:r>
      <w:r w:rsidR="00EE12A2">
        <w:rPr>
          <w:rFonts w:ascii="Times New Roman" w:hAnsi="Times New Roman"/>
          <w:sz w:val="24"/>
          <w:szCs w:val="24"/>
        </w:rPr>
        <w:t>ie</w:t>
      </w:r>
      <w:r w:rsidR="00E43067">
        <w:rPr>
          <w:rFonts w:ascii="Times New Roman" w:hAnsi="Times New Roman"/>
          <w:sz w:val="24"/>
          <w:szCs w:val="24"/>
        </w:rPr>
        <w:t xml:space="preserve"> ofert na realizację zadań z zakresu zagospodarowania czasu wolnego oraz promowania zdrowego i aktywnego stylu życia poprzez upowszechnianie turystyki i krajo</w:t>
      </w:r>
      <w:r w:rsidR="00EE12A2">
        <w:rPr>
          <w:rFonts w:ascii="Times New Roman" w:hAnsi="Times New Roman"/>
          <w:sz w:val="24"/>
          <w:szCs w:val="24"/>
        </w:rPr>
        <w:t>z</w:t>
      </w:r>
      <w:r w:rsidR="00E43067">
        <w:rPr>
          <w:rFonts w:ascii="Times New Roman" w:hAnsi="Times New Roman"/>
          <w:sz w:val="24"/>
          <w:szCs w:val="24"/>
        </w:rPr>
        <w:t>na</w:t>
      </w:r>
      <w:r w:rsidR="00EE12A2">
        <w:rPr>
          <w:rFonts w:ascii="Times New Roman" w:hAnsi="Times New Roman"/>
          <w:sz w:val="24"/>
          <w:szCs w:val="24"/>
        </w:rPr>
        <w:t>w</w:t>
      </w:r>
      <w:r w:rsidR="00E43067">
        <w:rPr>
          <w:rFonts w:ascii="Times New Roman" w:hAnsi="Times New Roman"/>
          <w:sz w:val="24"/>
          <w:szCs w:val="24"/>
        </w:rPr>
        <w:t xml:space="preserve">stwa </w:t>
      </w:r>
      <w:r w:rsidR="00E4306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="00E43067">
        <w:rPr>
          <w:rFonts w:ascii="Times New Roman" w:eastAsia="Times New Roman" w:hAnsi="Times New Roman"/>
          <w:sz w:val="24"/>
          <w:szCs w:val="24"/>
          <w:lang w:eastAsia="pl-PL"/>
        </w:rPr>
        <w:t>składzie:</w:t>
      </w:r>
    </w:p>
    <w:p w14:paraId="2FB9DA4A" w14:textId="7A85ED98" w:rsidR="00E43067" w:rsidRDefault="00E43067" w:rsidP="00E43067">
      <w:pPr>
        <w:pStyle w:val="Akapitzlist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Ewa </w:t>
      </w:r>
      <w:proofErr w:type="spellStart"/>
      <w:r>
        <w:rPr>
          <w:rFonts w:ascii="Times New Roman" w:hAnsi="Times New Roman"/>
          <w:sz w:val="24"/>
          <w:szCs w:val="24"/>
        </w:rPr>
        <w:t>Banaszczuk</w:t>
      </w:r>
      <w:proofErr w:type="spellEnd"/>
      <w:r>
        <w:rPr>
          <w:rFonts w:ascii="Times New Roman" w:hAnsi="Times New Roman"/>
          <w:sz w:val="24"/>
          <w:szCs w:val="24"/>
        </w:rPr>
        <w:t xml:space="preserve"> - Kisiel, Wydział Promocji i Turystyki – przewodnicząca;</w:t>
      </w:r>
    </w:p>
    <w:p w14:paraId="07F81790" w14:textId="3C0F24D1" w:rsidR="00E43067" w:rsidRDefault="00E43067" w:rsidP="00E4306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Magdalena Piotrowska, Wydział Promocji i </w:t>
      </w:r>
      <w:r w:rsidR="00EE12A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urystyki – sekretarz;</w:t>
      </w:r>
    </w:p>
    <w:p w14:paraId="1F55C36C" w14:textId="780A2538" w:rsidR="00E43067" w:rsidRDefault="00E43067" w:rsidP="00E4306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Biesek, Gminna Komisja Rozwiązywania Problemów Alkoholowych</w:t>
      </w:r>
      <w:r w:rsidR="00E26974">
        <w:rPr>
          <w:rFonts w:ascii="Times New Roman" w:hAnsi="Times New Roman"/>
          <w:sz w:val="24"/>
          <w:szCs w:val="24"/>
        </w:rPr>
        <w:t xml:space="preserve"> - członek</w:t>
      </w:r>
      <w:r>
        <w:rPr>
          <w:rFonts w:ascii="Times New Roman" w:hAnsi="Times New Roman"/>
          <w:sz w:val="24"/>
          <w:szCs w:val="24"/>
        </w:rPr>
        <w:t>;</w:t>
      </w:r>
    </w:p>
    <w:p w14:paraId="67DFAC19" w14:textId="2B176A79" w:rsidR="008058DD" w:rsidRPr="00E26974" w:rsidRDefault="007230AC" w:rsidP="008058DD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 Kluszczyńska</w:t>
      </w:r>
      <w:r w:rsidR="00E43067">
        <w:rPr>
          <w:rFonts w:ascii="Times New Roman" w:hAnsi="Times New Roman"/>
          <w:sz w:val="24"/>
          <w:szCs w:val="24"/>
        </w:rPr>
        <w:t>, przedstawicielka</w:t>
      </w:r>
      <w:r>
        <w:rPr>
          <w:rFonts w:ascii="Times New Roman" w:hAnsi="Times New Roman"/>
          <w:sz w:val="24"/>
          <w:szCs w:val="24"/>
        </w:rPr>
        <w:t xml:space="preserve"> Pomorskiej Fundacji Rozwoju, Kultury i Sztuki</w:t>
      </w:r>
      <w:r w:rsidR="00E43067">
        <w:rPr>
          <w:rFonts w:ascii="Times New Roman" w:hAnsi="Times New Roman"/>
          <w:sz w:val="24"/>
          <w:szCs w:val="24"/>
        </w:rPr>
        <w:t xml:space="preserve"> – członek.</w:t>
      </w:r>
    </w:p>
    <w:p w14:paraId="3AE7015D" w14:textId="0A077A30" w:rsidR="00D71AA1" w:rsidRDefault="00D71AA1" w:rsidP="00991C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0D09991" w14:textId="099111E7" w:rsidR="003D3988" w:rsidRDefault="003D3988" w:rsidP="003D3988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</w:t>
      </w:r>
      <w:r w:rsidR="001F08FA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Powołuje się komisję konkursową do oceny ofert zgłoszonych w otwartym konkursie ofert na realizację zadań z zakresu promocji zdrowia psychicznego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 składzie:</w:t>
      </w:r>
    </w:p>
    <w:p w14:paraId="6DA02C96" w14:textId="70233B7F" w:rsidR="003D3988" w:rsidRDefault="003D3988" w:rsidP="003D3988">
      <w:pPr>
        <w:pStyle w:val="Akapitzlist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Skibicka, Wydział Zdrowia i Polityki Społecznej– przewodnicząca;</w:t>
      </w:r>
    </w:p>
    <w:p w14:paraId="34DB5953" w14:textId="46F171FB" w:rsidR="003D3988" w:rsidRDefault="003D3988" w:rsidP="003D3988">
      <w:pPr>
        <w:pStyle w:val="Akapitzlist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Waldemar </w:t>
      </w:r>
      <w:proofErr w:type="spellStart"/>
      <w:r>
        <w:rPr>
          <w:rFonts w:ascii="Times New Roman" w:hAnsi="Times New Roman"/>
          <w:sz w:val="24"/>
          <w:szCs w:val="24"/>
        </w:rPr>
        <w:t>Katlewski</w:t>
      </w:r>
      <w:proofErr w:type="spellEnd"/>
      <w:r>
        <w:rPr>
          <w:rFonts w:ascii="Times New Roman" w:hAnsi="Times New Roman"/>
          <w:sz w:val="24"/>
          <w:szCs w:val="24"/>
        </w:rPr>
        <w:t>, Wydział Zdrowia i Polityki Społecznej – sekretarz;</w:t>
      </w:r>
    </w:p>
    <w:p w14:paraId="37AE8FF0" w14:textId="043973AD" w:rsidR="00A919B7" w:rsidRDefault="00A919B7" w:rsidP="003D3988">
      <w:pPr>
        <w:pStyle w:val="Akapitzlist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Marta Szargało, Wydział Edukacji - członek;</w:t>
      </w:r>
    </w:p>
    <w:p w14:paraId="524FE71C" w14:textId="1A9FEF04" w:rsidR="003D3988" w:rsidRDefault="003D3988" w:rsidP="003D3988">
      <w:pPr>
        <w:pStyle w:val="Akapitzlist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Irena Urbańska, Miejski Ośrodek Pomocy Rodzinie- członek;</w:t>
      </w:r>
    </w:p>
    <w:p w14:paraId="0DFE27B3" w14:textId="6A5B7910" w:rsidR="003D3988" w:rsidRPr="003D3988" w:rsidRDefault="003D3988" w:rsidP="003D3988">
      <w:pPr>
        <w:pStyle w:val="Akapitzlist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Monika Kaźmierczak, Toruńskie Centrum Usług Społecznych - członek;</w:t>
      </w:r>
    </w:p>
    <w:p w14:paraId="09C4E35E" w14:textId="10055CAA" w:rsidR="003D3988" w:rsidRPr="00E26974" w:rsidRDefault="003D3988" w:rsidP="003D3988">
      <w:pPr>
        <w:pStyle w:val="Akapitzlist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Lidia Lach, przedstawicielka Związku Harcerstwa Polskiego – członek.”</w:t>
      </w:r>
    </w:p>
    <w:p w14:paraId="70F09556" w14:textId="77777777" w:rsidR="00A025C5" w:rsidRPr="00E843D0" w:rsidRDefault="00A025C5" w:rsidP="00E740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9DF1C9" w14:textId="04EF1484" w:rsidR="00647051" w:rsidRPr="00E843D0" w:rsidRDefault="00ED4916" w:rsidP="0064705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§</w:t>
      </w:r>
      <w:r w:rsidR="00E843D0">
        <w:rPr>
          <w:rFonts w:ascii="Times New Roman" w:hAnsi="Times New Roman"/>
          <w:sz w:val="24"/>
          <w:szCs w:val="24"/>
        </w:rPr>
        <w:t> </w:t>
      </w:r>
      <w:r w:rsidR="004B3CE5">
        <w:rPr>
          <w:rFonts w:ascii="Times New Roman" w:hAnsi="Times New Roman"/>
          <w:sz w:val="24"/>
          <w:szCs w:val="24"/>
        </w:rPr>
        <w:t>2</w:t>
      </w:r>
      <w:r w:rsidRPr="00E843D0">
        <w:rPr>
          <w:rFonts w:ascii="Times New Roman" w:hAnsi="Times New Roman"/>
          <w:sz w:val="24"/>
          <w:szCs w:val="24"/>
        </w:rPr>
        <w:t>.</w:t>
      </w:r>
      <w:r w:rsidR="00E843D0">
        <w:rPr>
          <w:rFonts w:ascii="Times New Roman" w:hAnsi="Times New Roman"/>
          <w:sz w:val="24"/>
          <w:szCs w:val="24"/>
        </w:rPr>
        <w:t> </w:t>
      </w:r>
      <w:r w:rsidR="00647051" w:rsidRPr="00E843D0">
        <w:rPr>
          <w:rFonts w:ascii="Times New Roman" w:hAnsi="Times New Roman"/>
          <w:sz w:val="24"/>
          <w:szCs w:val="24"/>
        </w:rPr>
        <w:t>Wykonanie zarządzenia powierza się dyrektorom właściwych działów Urzędu Miasta Torunia oraz jednost</w:t>
      </w:r>
      <w:r w:rsidR="004360DD">
        <w:rPr>
          <w:rFonts w:ascii="Times New Roman" w:hAnsi="Times New Roman"/>
          <w:sz w:val="24"/>
          <w:szCs w:val="24"/>
        </w:rPr>
        <w:t>ek organizacyjnych g</w:t>
      </w:r>
      <w:r w:rsidR="00647051" w:rsidRPr="00E843D0">
        <w:rPr>
          <w:rFonts w:ascii="Times New Roman" w:hAnsi="Times New Roman"/>
          <w:sz w:val="24"/>
          <w:szCs w:val="24"/>
        </w:rPr>
        <w:t xml:space="preserve">miny. </w:t>
      </w:r>
    </w:p>
    <w:p w14:paraId="3E519B70" w14:textId="77777777" w:rsidR="00647051" w:rsidRPr="00E843D0" w:rsidRDefault="00647051" w:rsidP="00647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17E8BD" w14:textId="77777777" w:rsidR="000F1C70" w:rsidRDefault="00647051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hAnsi="Times New Roman"/>
          <w:sz w:val="24"/>
          <w:szCs w:val="24"/>
        </w:rPr>
        <w:t>§</w:t>
      </w:r>
      <w:r w:rsidR="00E843D0">
        <w:rPr>
          <w:rFonts w:ascii="Times New Roman" w:hAnsi="Times New Roman"/>
          <w:sz w:val="24"/>
          <w:szCs w:val="24"/>
        </w:rPr>
        <w:t> </w:t>
      </w:r>
      <w:r w:rsidR="004B3CE5">
        <w:rPr>
          <w:rFonts w:ascii="Times New Roman" w:hAnsi="Times New Roman"/>
          <w:sz w:val="24"/>
          <w:szCs w:val="24"/>
        </w:rPr>
        <w:t>3</w:t>
      </w:r>
      <w:r w:rsidRPr="00E843D0">
        <w:rPr>
          <w:rFonts w:ascii="Times New Roman" w:hAnsi="Times New Roman"/>
          <w:sz w:val="24"/>
          <w:szCs w:val="24"/>
        </w:rPr>
        <w:t>. Zarządzenie wchodzi w życie z dniem podpisania</w:t>
      </w:r>
      <w:r w:rsidR="00B44F8B" w:rsidRPr="00E843D0">
        <w:rPr>
          <w:rFonts w:ascii="Times New Roman" w:hAnsi="Times New Roman"/>
          <w:sz w:val="24"/>
          <w:szCs w:val="24"/>
        </w:rPr>
        <w:t>.</w:t>
      </w:r>
      <w:r w:rsidR="000F1C70" w:rsidRPr="000F1C7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B352306" w14:textId="77777777" w:rsidR="000F1C70" w:rsidRDefault="000F1C70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F3B3F8E" w14:textId="77777777" w:rsidR="000F1C70" w:rsidRDefault="000F1C70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DAD66F" w14:textId="77777777" w:rsidR="000F1C70" w:rsidRDefault="000F1C70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E283C8D" w14:textId="77777777" w:rsidR="000F1C70" w:rsidRDefault="000F1C70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E046804" w14:textId="77777777" w:rsidR="000F1C70" w:rsidRPr="002C0D13" w:rsidRDefault="000F1C70" w:rsidP="000F1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299B61B" w14:textId="77777777" w:rsidR="000F1C70" w:rsidRPr="00E843D0" w:rsidRDefault="000F1C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0F1C70" w:rsidRPr="00E843D0" w:rsidSect="006A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463E3" w14:textId="77777777" w:rsidR="0097059A" w:rsidRDefault="0097059A" w:rsidP="00647051">
      <w:pPr>
        <w:spacing w:after="0" w:line="240" w:lineRule="auto"/>
      </w:pPr>
      <w:r>
        <w:separator/>
      </w:r>
    </w:p>
  </w:endnote>
  <w:endnote w:type="continuationSeparator" w:id="0">
    <w:p w14:paraId="50F58187" w14:textId="77777777" w:rsidR="0097059A" w:rsidRDefault="0097059A" w:rsidP="0064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E699A" w14:textId="77777777" w:rsidR="0097059A" w:rsidRDefault="0097059A" w:rsidP="00647051">
      <w:pPr>
        <w:spacing w:after="0" w:line="240" w:lineRule="auto"/>
      </w:pPr>
      <w:r>
        <w:separator/>
      </w:r>
    </w:p>
  </w:footnote>
  <w:footnote w:type="continuationSeparator" w:id="0">
    <w:p w14:paraId="64A1A201" w14:textId="77777777" w:rsidR="0097059A" w:rsidRDefault="0097059A" w:rsidP="00647051">
      <w:pPr>
        <w:spacing w:after="0" w:line="240" w:lineRule="auto"/>
      </w:pPr>
      <w:r>
        <w:continuationSeparator/>
      </w:r>
    </w:p>
  </w:footnote>
  <w:footnote w:id="1">
    <w:p w14:paraId="115BB526" w14:textId="232EB3CC" w:rsidR="00E7400B" w:rsidRPr="00E7400B" w:rsidRDefault="00E7400B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7400B">
        <w:rPr>
          <w:rFonts w:ascii="Times New Roman" w:hAnsi="Times New Roman"/>
          <w:sz w:val="18"/>
          <w:szCs w:val="18"/>
        </w:rPr>
        <w:t>Zmiany tekstu jednolitego wymienionej ustawy zostały ogłoszone w Dz. U. z 2022 r. poz. 1812</w:t>
      </w:r>
      <w:r w:rsidR="00271E52">
        <w:rPr>
          <w:rFonts w:ascii="Times New Roman" w:hAnsi="Times New Roman"/>
          <w:sz w:val="18"/>
          <w:szCs w:val="18"/>
        </w:rPr>
        <w:t>.</w:t>
      </w:r>
    </w:p>
  </w:footnote>
  <w:footnote w:id="2">
    <w:p w14:paraId="2A15FB57" w14:textId="77777777" w:rsidR="004360DD" w:rsidRDefault="004360DD" w:rsidP="000F00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80CDC">
        <w:rPr>
          <w:rFonts w:ascii="Times New Roman" w:hAnsi="Times New Roman"/>
          <w:sz w:val="18"/>
          <w:szCs w:val="18"/>
        </w:rPr>
        <w:t>zmienionego zarządzeni</w:t>
      </w:r>
      <w:r>
        <w:rPr>
          <w:rFonts w:ascii="Times New Roman" w:hAnsi="Times New Roman"/>
          <w:sz w:val="18"/>
          <w:szCs w:val="18"/>
        </w:rPr>
        <w:t>em</w:t>
      </w:r>
      <w:r w:rsidRPr="00380CDC">
        <w:rPr>
          <w:rFonts w:ascii="Times New Roman" w:hAnsi="Times New Roman"/>
          <w:sz w:val="18"/>
          <w:szCs w:val="18"/>
        </w:rPr>
        <w:t xml:space="preserve"> nr</w:t>
      </w:r>
      <w:r>
        <w:rPr>
          <w:rFonts w:ascii="Times New Roman" w:hAnsi="Times New Roman"/>
          <w:sz w:val="18"/>
          <w:szCs w:val="18"/>
        </w:rPr>
        <w:t>:</w:t>
      </w:r>
      <w:r w:rsidRPr="00380CDC">
        <w:rPr>
          <w:rFonts w:ascii="Times New Roman" w:hAnsi="Times New Roman"/>
          <w:sz w:val="18"/>
          <w:szCs w:val="18"/>
        </w:rPr>
        <w:t xml:space="preserve"> 312 z dnia 21 paździ</w:t>
      </w:r>
      <w:r>
        <w:rPr>
          <w:rFonts w:ascii="Times New Roman" w:hAnsi="Times New Roman"/>
          <w:sz w:val="18"/>
          <w:szCs w:val="18"/>
        </w:rPr>
        <w:t xml:space="preserve">ernika 2014 r., nr 380 z dnia </w:t>
      </w:r>
      <w:r w:rsidRPr="00380CDC">
        <w:rPr>
          <w:rFonts w:ascii="Times New Roman" w:hAnsi="Times New Roman"/>
          <w:sz w:val="18"/>
          <w:szCs w:val="18"/>
        </w:rPr>
        <w:t>30 grudnia 2014 r.,</w:t>
      </w:r>
      <w:r>
        <w:rPr>
          <w:rFonts w:ascii="Times New Roman" w:hAnsi="Times New Roman"/>
          <w:sz w:val="18"/>
          <w:szCs w:val="18"/>
        </w:rPr>
        <w:t xml:space="preserve"> nr </w:t>
      </w:r>
      <w:r w:rsidRPr="00380CDC">
        <w:rPr>
          <w:rFonts w:ascii="Times New Roman" w:hAnsi="Times New Roman"/>
          <w:sz w:val="18"/>
          <w:szCs w:val="18"/>
        </w:rPr>
        <w:t xml:space="preserve">149 z dnia 19 czerwca 2015 r., </w:t>
      </w:r>
      <w:r>
        <w:rPr>
          <w:rFonts w:ascii="Times New Roman" w:hAnsi="Times New Roman"/>
          <w:sz w:val="18"/>
          <w:szCs w:val="18"/>
        </w:rPr>
        <w:t xml:space="preserve">nr </w:t>
      </w:r>
      <w:r w:rsidRPr="00380CDC">
        <w:rPr>
          <w:rFonts w:ascii="Times New Roman" w:hAnsi="Times New Roman"/>
          <w:sz w:val="18"/>
          <w:szCs w:val="18"/>
        </w:rPr>
        <w:t>273 z dnia 21</w:t>
      </w:r>
      <w:r>
        <w:rPr>
          <w:rFonts w:ascii="Times New Roman" w:hAnsi="Times New Roman"/>
          <w:sz w:val="18"/>
          <w:szCs w:val="18"/>
        </w:rPr>
        <w:t xml:space="preserve"> </w:t>
      </w:r>
      <w:r w:rsidRPr="00380CDC">
        <w:rPr>
          <w:rFonts w:ascii="Times New Roman" w:hAnsi="Times New Roman"/>
          <w:sz w:val="18"/>
          <w:szCs w:val="18"/>
        </w:rPr>
        <w:t xml:space="preserve">sierpnia 2015 r., </w:t>
      </w:r>
      <w:r>
        <w:rPr>
          <w:rFonts w:ascii="Times New Roman" w:hAnsi="Times New Roman"/>
          <w:sz w:val="18"/>
          <w:szCs w:val="18"/>
        </w:rPr>
        <w:t xml:space="preserve">nr </w:t>
      </w:r>
      <w:r w:rsidRPr="00380CDC">
        <w:rPr>
          <w:rFonts w:ascii="Times New Roman" w:hAnsi="Times New Roman"/>
          <w:sz w:val="18"/>
          <w:szCs w:val="18"/>
        </w:rPr>
        <w:t xml:space="preserve">391 z dnia 4 grudnia 2015 r., </w:t>
      </w:r>
      <w:r>
        <w:rPr>
          <w:rFonts w:ascii="Times New Roman" w:hAnsi="Times New Roman"/>
          <w:sz w:val="18"/>
          <w:szCs w:val="18"/>
        </w:rPr>
        <w:t>nr 279 z dnia 24</w:t>
      </w:r>
      <w:r w:rsidRPr="00380CDC">
        <w:rPr>
          <w:rFonts w:ascii="Times New Roman" w:hAnsi="Times New Roman"/>
          <w:sz w:val="18"/>
          <w:szCs w:val="18"/>
        </w:rPr>
        <w:t xml:space="preserve"> listopada 2016 r.</w:t>
      </w:r>
      <w:r>
        <w:rPr>
          <w:rFonts w:ascii="Times New Roman" w:hAnsi="Times New Roman"/>
          <w:sz w:val="18"/>
          <w:szCs w:val="18"/>
        </w:rPr>
        <w:t xml:space="preserve">, nr </w:t>
      </w:r>
      <w:r w:rsidRPr="00380CDC">
        <w:rPr>
          <w:rFonts w:ascii="Times New Roman" w:hAnsi="Times New Roman"/>
          <w:sz w:val="18"/>
          <w:szCs w:val="18"/>
        </w:rPr>
        <w:t>40 z</w:t>
      </w:r>
      <w:r w:rsidR="000F0056">
        <w:rPr>
          <w:rFonts w:ascii="Times New Roman" w:hAnsi="Times New Roman"/>
          <w:sz w:val="18"/>
          <w:szCs w:val="18"/>
        </w:rPr>
        <w:t> </w:t>
      </w:r>
      <w:r w:rsidRPr="00380CDC">
        <w:rPr>
          <w:rFonts w:ascii="Times New Roman" w:hAnsi="Times New Roman"/>
          <w:sz w:val="18"/>
          <w:szCs w:val="18"/>
        </w:rPr>
        <w:t>dnia 17 lutego 2017 r.,</w:t>
      </w:r>
      <w:r>
        <w:rPr>
          <w:rFonts w:ascii="Times New Roman" w:hAnsi="Times New Roman"/>
          <w:sz w:val="18"/>
          <w:szCs w:val="18"/>
        </w:rPr>
        <w:t xml:space="preserve"> nr</w:t>
      </w:r>
      <w:r w:rsidRPr="00380CDC">
        <w:rPr>
          <w:rFonts w:ascii="Times New Roman" w:hAnsi="Times New Roman"/>
          <w:sz w:val="18"/>
          <w:szCs w:val="18"/>
        </w:rPr>
        <w:t xml:space="preserve"> 130</w:t>
      </w:r>
      <w:r>
        <w:rPr>
          <w:rFonts w:ascii="Times New Roman" w:hAnsi="Times New Roman"/>
          <w:sz w:val="18"/>
          <w:szCs w:val="18"/>
        </w:rPr>
        <w:t xml:space="preserve"> </w:t>
      </w:r>
      <w:r w:rsidRPr="00380CDC">
        <w:rPr>
          <w:rFonts w:ascii="Times New Roman" w:hAnsi="Times New Roman"/>
          <w:sz w:val="18"/>
          <w:szCs w:val="18"/>
        </w:rPr>
        <w:t>z dnia 23 maja 2017 r.,</w:t>
      </w:r>
      <w:r>
        <w:rPr>
          <w:rFonts w:ascii="Times New Roman" w:hAnsi="Times New Roman"/>
          <w:sz w:val="18"/>
          <w:szCs w:val="18"/>
        </w:rPr>
        <w:t xml:space="preserve"> nr </w:t>
      </w:r>
      <w:r w:rsidRPr="00380CDC">
        <w:rPr>
          <w:rFonts w:ascii="Times New Roman" w:hAnsi="Times New Roman"/>
          <w:sz w:val="18"/>
          <w:szCs w:val="18"/>
        </w:rPr>
        <w:t xml:space="preserve">254 z dnia 18 września 2017 r., </w:t>
      </w:r>
      <w:r>
        <w:rPr>
          <w:rFonts w:ascii="Times New Roman" w:hAnsi="Times New Roman"/>
          <w:sz w:val="18"/>
          <w:szCs w:val="18"/>
        </w:rPr>
        <w:t xml:space="preserve">nr </w:t>
      </w:r>
      <w:r w:rsidRPr="00380CDC">
        <w:rPr>
          <w:rFonts w:ascii="Times New Roman" w:hAnsi="Times New Roman"/>
          <w:sz w:val="18"/>
          <w:szCs w:val="18"/>
        </w:rPr>
        <w:t>319 z dnia 31 października 2017 r.,</w:t>
      </w:r>
      <w:r>
        <w:rPr>
          <w:rFonts w:ascii="Times New Roman" w:hAnsi="Times New Roman"/>
          <w:sz w:val="18"/>
          <w:szCs w:val="18"/>
        </w:rPr>
        <w:t xml:space="preserve"> nr  </w:t>
      </w:r>
      <w:r w:rsidRPr="00380CDC">
        <w:rPr>
          <w:rFonts w:ascii="Times New Roman" w:hAnsi="Times New Roman"/>
          <w:sz w:val="18"/>
          <w:szCs w:val="18"/>
        </w:rPr>
        <w:t>353 z dnia 1 grudnia 2017 r</w:t>
      </w:r>
      <w:r>
        <w:rPr>
          <w:rFonts w:ascii="Times New Roman" w:hAnsi="Times New Roman"/>
          <w:sz w:val="18"/>
          <w:szCs w:val="18"/>
        </w:rPr>
        <w:t xml:space="preserve">., ,nr </w:t>
      </w:r>
      <w:r w:rsidRPr="00380CDC">
        <w:rPr>
          <w:rFonts w:ascii="Times New Roman" w:hAnsi="Times New Roman"/>
          <w:sz w:val="18"/>
          <w:szCs w:val="18"/>
        </w:rPr>
        <w:t xml:space="preserve"> 293 z dnia 27 sierpnia 2018 r.</w:t>
      </w:r>
      <w:r>
        <w:rPr>
          <w:rFonts w:ascii="Times New Roman" w:hAnsi="Times New Roman"/>
          <w:sz w:val="18"/>
          <w:szCs w:val="18"/>
        </w:rPr>
        <w:t>, nr 124 z dnia 2 maja 2019 r., nr 337 z dnia 23 października 2019 r., nr 202 z dnia 28 września 2020 r., nr 222 z dnia 8 października 2020 r., nr 230 z dnia 26 października 2020 r., nr 253 z dnia 9 listopada 2020 r., nr 222 z dnia 31 sierpnia 2021 r., nr 290 z dnia 18 listopada 2021 r., nr 7 z dnia 13 stycznia 2022 r., nr 39 z dnia 24 lutego 2022 r., nr 62 z dnia 10 marca 2022 r., nr 180 z dnia 23 maja 2022 r., nr 220 z dnia 29 czerwca 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067"/>
    <w:multiLevelType w:val="hybridMultilevel"/>
    <w:tmpl w:val="AE0CA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C60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7CC1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A68B8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777"/>
    <w:multiLevelType w:val="hybridMultilevel"/>
    <w:tmpl w:val="6F42A992"/>
    <w:lvl w:ilvl="0" w:tplc="DD5478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7DEE61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02154"/>
    <w:multiLevelType w:val="hybridMultilevel"/>
    <w:tmpl w:val="94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048A2"/>
    <w:multiLevelType w:val="hybridMultilevel"/>
    <w:tmpl w:val="C2FA6822"/>
    <w:lvl w:ilvl="0" w:tplc="129E814C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0A70B1"/>
    <w:multiLevelType w:val="hybridMultilevel"/>
    <w:tmpl w:val="FD344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D6ECE"/>
    <w:multiLevelType w:val="hybridMultilevel"/>
    <w:tmpl w:val="0840FE80"/>
    <w:lvl w:ilvl="0" w:tplc="09E603EA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BB60C9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9279B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610E8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D782D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70982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F7CC2"/>
    <w:multiLevelType w:val="hybridMultilevel"/>
    <w:tmpl w:val="059CA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81BB4"/>
    <w:multiLevelType w:val="hybridMultilevel"/>
    <w:tmpl w:val="7132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C460A"/>
    <w:multiLevelType w:val="multilevel"/>
    <w:tmpl w:val="93F2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837EA7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A1DD9"/>
    <w:multiLevelType w:val="multilevel"/>
    <w:tmpl w:val="8BA24A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FB580D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366CC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394E36"/>
    <w:multiLevelType w:val="hybridMultilevel"/>
    <w:tmpl w:val="9F12EC62"/>
    <w:lvl w:ilvl="0" w:tplc="EB386A7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151FFE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322FB1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145E5F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403327"/>
    <w:multiLevelType w:val="hybridMultilevel"/>
    <w:tmpl w:val="F7169768"/>
    <w:lvl w:ilvl="0" w:tplc="343C6C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2C162F5"/>
    <w:multiLevelType w:val="hybridMultilevel"/>
    <w:tmpl w:val="584A7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16454A"/>
    <w:multiLevelType w:val="hybridMultilevel"/>
    <w:tmpl w:val="DD6E6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426B67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A5F91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13A1D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27DC9"/>
    <w:multiLevelType w:val="hybridMultilevel"/>
    <w:tmpl w:val="9A8C76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C6901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25083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B05E7"/>
    <w:multiLevelType w:val="hybridMultilevel"/>
    <w:tmpl w:val="2BEA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07373"/>
    <w:multiLevelType w:val="hybridMultilevel"/>
    <w:tmpl w:val="A7EE0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035C3"/>
    <w:multiLevelType w:val="hybridMultilevel"/>
    <w:tmpl w:val="4EF46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1262A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2162C"/>
    <w:multiLevelType w:val="hybridMultilevel"/>
    <w:tmpl w:val="904C2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F0619"/>
    <w:multiLevelType w:val="hybridMultilevel"/>
    <w:tmpl w:val="94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82F9A"/>
    <w:multiLevelType w:val="hybridMultilevel"/>
    <w:tmpl w:val="88B87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56797"/>
    <w:multiLevelType w:val="hybridMultilevel"/>
    <w:tmpl w:val="B6CE8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1"/>
  </w:num>
  <w:num w:numId="4">
    <w:abstractNumId w:val="5"/>
  </w:num>
  <w:num w:numId="5">
    <w:abstractNumId w:val="0"/>
  </w:num>
  <w:num w:numId="6">
    <w:abstractNumId w:val="30"/>
  </w:num>
  <w:num w:numId="7">
    <w:abstractNumId w:val="10"/>
  </w:num>
  <w:num w:numId="8">
    <w:abstractNumId w:val="35"/>
  </w:num>
  <w:num w:numId="9">
    <w:abstractNumId w:val="26"/>
  </w:num>
  <w:num w:numId="10">
    <w:abstractNumId w:val="22"/>
  </w:num>
  <w:num w:numId="11">
    <w:abstractNumId w:val="23"/>
  </w:num>
  <w:num w:numId="12">
    <w:abstractNumId w:val="12"/>
  </w:num>
  <w:num w:numId="13">
    <w:abstractNumId w:val="4"/>
  </w:num>
  <w:num w:numId="14">
    <w:abstractNumId w:val="19"/>
  </w:num>
  <w:num w:numId="15">
    <w:abstractNumId w:val="32"/>
  </w:num>
  <w:num w:numId="16">
    <w:abstractNumId w:val="17"/>
  </w:num>
  <w:num w:numId="17">
    <w:abstractNumId w:val="24"/>
  </w:num>
  <w:num w:numId="18">
    <w:abstractNumId w:val="11"/>
  </w:num>
  <w:num w:numId="19">
    <w:abstractNumId w:val="2"/>
  </w:num>
  <w:num w:numId="20">
    <w:abstractNumId w:val="37"/>
  </w:num>
  <w:num w:numId="21">
    <w:abstractNumId w:val="7"/>
  </w:num>
  <w:num w:numId="22">
    <w:abstractNumId w:val="27"/>
  </w:num>
  <w:num w:numId="23">
    <w:abstractNumId w:val="15"/>
  </w:num>
  <w:num w:numId="24">
    <w:abstractNumId w:val="16"/>
  </w:num>
  <w:num w:numId="25">
    <w:abstractNumId w:val="18"/>
  </w:num>
  <w:num w:numId="26">
    <w:abstractNumId w:val="40"/>
  </w:num>
  <w:num w:numId="27">
    <w:abstractNumId w:val="41"/>
  </w:num>
  <w:num w:numId="28">
    <w:abstractNumId w:val="14"/>
  </w:num>
  <w:num w:numId="29">
    <w:abstractNumId w:val="39"/>
  </w:num>
  <w:num w:numId="30">
    <w:abstractNumId w:val="25"/>
  </w:num>
  <w:num w:numId="31">
    <w:abstractNumId w:val="34"/>
  </w:num>
  <w:num w:numId="32">
    <w:abstractNumId w:val="6"/>
  </w:num>
  <w:num w:numId="33">
    <w:abstractNumId w:val="21"/>
  </w:num>
  <w:num w:numId="34">
    <w:abstractNumId w:val="8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3"/>
  </w:num>
  <w:num w:numId="38">
    <w:abstractNumId w:val="3"/>
  </w:num>
  <w:num w:numId="39">
    <w:abstractNumId w:val="28"/>
  </w:num>
  <w:num w:numId="40">
    <w:abstractNumId w:val="9"/>
  </w:num>
  <w:num w:numId="41">
    <w:abstractNumId w:val="20"/>
  </w:num>
  <w:num w:numId="42">
    <w:abstractNumId w:val="33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1"/>
    <w:rsid w:val="00021A99"/>
    <w:rsid w:val="00034891"/>
    <w:rsid w:val="00055225"/>
    <w:rsid w:val="00065AEC"/>
    <w:rsid w:val="000704C5"/>
    <w:rsid w:val="0007310C"/>
    <w:rsid w:val="00083D45"/>
    <w:rsid w:val="0009174A"/>
    <w:rsid w:val="00092428"/>
    <w:rsid w:val="00094195"/>
    <w:rsid w:val="000A45EC"/>
    <w:rsid w:val="000C002A"/>
    <w:rsid w:val="000F0056"/>
    <w:rsid w:val="000F1C70"/>
    <w:rsid w:val="00100372"/>
    <w:rsid w:val="00101001"/>
    <w:rsid w:val="0010769A"/>
    <w:rsid w:val="0013053B"/>
    <w:rsid w:val="0013532F"/>
    <w:rsid w:val="001356C9"/>
    <w:rsid w:val="00184FB9"/>
    <w:rsid w:val="00186895"/>
    <w:rsid w:val="001A3946"/>
    <w:rsid w:val="001E2E03"/>
    <w:rsid w:val="001F08FA"/>
    <w:rsid w:val="001F54B8"/>
    <w:rsid w:val="002309E3"/>
    <w:rsid w:val="00271E52"/>
    <w:rsid w:val="0028347E"/>
    <w:rsid w:val="002B2BC1"/>
    <w:rsid w:val="002B5D58"/>
    <w:rsid w:val="002C0D13"/>
    <w:rsid w:val="002C30CF"/>
    <w:rsid w:val="002D43EE"/>
    <w:rsid w:val="002F3E9E"/>
    <w:rsid w:val="00321ABA"/>
    <w:rsid w:val="0035528A"/>
    <w:rsid w:val="003A2241"/>
    <w:rsid w:val="003D2832"/>
    <w:rsid w:val="003D3988"/>
    <w:rsid w:val="003E3A6C"/>
    <w:rsid w:val="003F0C5E"/>
    <w:rsid w:val="0040431F"/>
    <w:rsid w:val="0041304B"/>
    <w:rsid w:val="004360DD"/>
    <w:rsid w:val="004517C5"/>
    <w:rsid w:val="00457875"/>
    <w:rsid w:val="00486B3F"/>
    <w:rsid w:val="004B3CE5"/>
    <w:rsid w:val="004C3075"/>
    <w:rsid w:val="004E40CB"/>
    <w:rsid w:val="004F2E07"/>
    <w:rsid w:val="00536DA4"/>
    <w:rsid w:val="0056105D"/>
    <w:rsid w:val="005A24C9"/>
    <w:rsid w:val="00647051"/>
    <w:rsid w:val="00672D0D"/>
    <w:rsid w:val="006974F8"/>
    <w:rsid w:val="006A2AEA"/>
    <w:rsid w:val="006D6996"/>
    <w:rsid w:val="00706CE2"/>
    <w:rsid w:val="0070725F"/>
    <w:rsid w:val="007230AC"/>
    <w:rsid w:val="0076542C"/>
    <w:rsid w:val="00771DDE"/>
    <w:rsid w:val="00782D70"/>
    <w:rsid w:val="007A2738"/>
    <w:rsid w:val="007D0CDC"/>
    <w:rsid w:val="008058DD"/>
    <w:rsid w:val="00894CAC"/>
    <w:rsid w:val="00894DBD"/>
    <w:rsid w:val="008B25B3"/>
    <w:rsid w:val="008B59E3"/>
    <w:rsid w:val="008B7A5D"/>
    <w:rsid w:val="008D6801"/>
    <w:rsid w:val="008E5BD3"/>
    <w:rsid w:val="008F12DE"/>
    <w:rsid w:val="008F1CF2"/>
    <w:rsid w:val="008F3295"/>
    <w:rsid w:val="00901036"/>
    <w:rsid w:val="00923338"/>
    <w:rsid w:val="009314E7"/>
    <w:rsid w:val="00961943"/>
    <w:rsid w:val="0097059A"/>
    <w:rsid w:val="00986EDB"/>
    <w:rsid w:val="00991CD0"/>
    <w:rsid w:val="009C3A40"/>
    <w:rsid w:val="009E7191"/>
    <w:rsid w:val="00A025C5"/>
    <w:rsid w:val="00A1623B"/>
    <w:rsid w:val="00A66651"/>
    <w:rsid w:val="00A7458A"/>
    <w:rsid w:val="00A85021"/>
    <w:rsid w:val="00A919B7"/>
    <w:rsid w:val="00AC0B1B"/>
    <w:rsid w:val="00AD59C1"/>
    <w:rsid w:val="00AE4D91"/>
    <w:rsid w:val="00AF21E2"/>
    <w:rsid w:val="00AF7596"/>
    <w:rsid w:val="00B13285"/>
    <w:rsid w:val="00B44F8B"/>
    <w:rsid w:val="00B47617"/>
    <w:rsid w:val="00B6173B"/>
    <w:rsid w:val="00B63D1F"/>
    <w:rsid w:val="00BA0214"/>
    <w:rsid w:val="00BB7D8D"/>
    <w:rsid w:val="00BC159D"/>
    <w:rsid w:val="00BF69DF"/>
    <w:rsid w:val="00C03665"/>
    <w:rsid w:val="00C15BDF"/>
    <w:rsid w:val="00C7187C"/>
    <w:rsid w:val="00C75FCC"/>
    <w:rsid w:val="00C76D4B"/>
    <w:rsid w:val="00C854A4"/>
    <w:rsid w:val="00C94E7B"/>
    <w:rsid w:val="00CA0FA6"/>
    <w:rsid w:val="00CA4105"/>
    <w:rsid w:val="00CD3EE1"/>
    <w:rsid w:val="00CD69C2"/>
    <w:rsid w:val="00D112D4"/>
    <w:rsid w:val="00D176FA"/>
    <w:rsid w:val="00D66849"/>
    <w:rsid w:val="00D71AA1"/>
    <w:rsid w:val="00D75318"/>
    <w:rsid w:val="00D81471"/>
    <w:rsid w:val="00D83935"/>
    <w:rsid w:val="00D87DA9"/>
    <w:rsid w:val="00D95E6E"/>
    <w:rsid w:val="00DA7BD4"/>
    <w:rsid w:val="00E03819"/>
    <w:rsid w:val="00E07A95"/>
    <w:rsid w:val="00E26974"/>
    <w:rsid w:val="00E26DFB"/>
    <w:rsid w:val="00E34B21"/>
    <w:rsid w:val="00E36F02"/>
    <w:rsid w:val="00E43067"/>
    <w:rsid w:val="00E6048E"/>
    <w:rsid w:val="00E7400B"/>
    <w:rsid w:val="00E843D0"/>
    <w:rsid w:val="00E956EC"/>
    <w:rsid w:val="00EC1372"/>
    <w:rsid w:val="00ED4916"/>
    <w:rsid w:val="00EE06FC"/>
    <w:rsid w:val="00EE12A2"/>
    <w:rsid w:val="00EF17B0"/>
    <w:rsid w:val="00EF36FE"/>
    <w:rsid w:val="00F1571F"/>
    <w:rsid w:val="00F42A27"/>
    <w:rsid w:val="00F51E94"/>
    <w:rsid w:val="00F729B3"/>
    <w:rsid w:val="00F9499B"/>
    <w:rsid w:val="00FC2AE1"/>
    <w:rsid w:val="00FC672F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876A"/>
  <w15:docId w15:val="{35AC1D61-E381-4447-B16B-74AF1B41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70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647051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647051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64705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6470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705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4705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64705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64705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21E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F21E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7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87AC-8719-4454-8C3D-6571476F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Anna Jargiło</cp:lastModifiedBy>
  <cp:revision>2</cp:revision>
  <cp:lastPrinted>2023-04-20T12:38:00Z</cp:lastPrinted>
  <dcterms:created xsi:type="dcterms:W3CDTF">2023-04-27T12:38:00Z</dcterms:created>
  <dcterms:modified xsi:type="dcterms:W3CDTF">2023-04-27T12:38:00Z</dcterms:modified>
</cp:coreProperties>
</file>