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EFB87" w14:textId="77777777" w:rsidR="00D00B13" w:rsidRPr="00987B25" w:rsidRDefault="00987B25" w:rsidP="00987B25">
      <w:pPr>
        <w:jc w:val="center"/>
        <w:rPr>
          <w:b/>
        </w:rPr>
      </w:pPr>
      <w:r w:rsidRPr="00987B25">
        <w:rPr>
          <w:b/>
        </w:rPr>
        <w:t>Informacja</w:t>
      </w:r>
    </w:p>
    <w:p w14:paraId="3F043EA3" w14:textId="77777777" w:rsidR="00987B25" w:rsidRDefault="00987B25"/>
    <w:p w14:paraId="20E3CFD4" w14:textId="2195B7B3" w:rsidR="00062898" w:rsidRPr="00C32D50" w:rsidRDefault="00987B25" w:rsidP="00062898">
      <w:pPr>
        <w:jc w:val="both"/>
      </w:pPr>
      <w:r>
        <w:t xml:space="preserve">Prezydent Miasta </w:t>
      </w:r>
      <w:r w:rsidR="000E16F9">
        <w:t>Torunia informuje o rozpoczęciu</w:t>
      </w:r>
      <w:r w:rsidR="00302C37">
        <w:t xml:space="preserve"> konsultacji społecznych „</w:t>
      </w:r>
      <w:r w:rsidR="006F7875">
        <w:rPr>
          <w:rStyle w:val="Pogrubienie"/>
        </w:rPr>
        <w:t>Zmiany</w:t>
      </w:r>
      <w:r w:rsidR="00053722">
        <w:rPr>
          <w:rStyle w:val="Pogrubienie"/>
        </w:rPr>
        <w:br/>
      </w:r>
      <w:r w:rsidR="006F7875">
        <w:rPr>
          <w:rStyle w:val="Pogrubienie"/>
        </w:rPr>
        <w:t>w organizacji ruchu na Bydgoskim Przedmieściu”</w:t>
      </w:r>
      <w:r w:rsidR="000B4BA4">
        <w:t>” w sprawie</w:t>
      </w:r>
      <w:r w:rsidR="002D3E45">
        <w:t xml:space="preserve"> </w:t>
      </w:r>
      <w:r w:rsidR="006F7875">
        <w:t>ewentualnych zmian</w:t>
      </w:r>
      <w:r w:rsidR="00053722">
        <w:br/>
      </w:r>
      <w:r w:rsidR="006F7875">
        <w:t xml:space="preserve">w organizacji ruchu  na obszarze Bydgoskiego Przedmieścia. </w:t>
      </w:r>
    </w:p>
    <w:p w14:paraId="5EA8BEF9" w14:textId="77777777" w:rsidR="00987B25" w:rsidRDefault="00987B25"/>
    <w:p w14:paraId="0AB330D3" w14:textId="304F4318" w:rsidR="00987B25" w:rsidRDefault="00987B25">
      <w:r>
        <w:t>Konsultac</w:t>
      </w:r>
      <w:r w:rsidR="000E16F9">
        <w:t xml:space="preserve">je odbywają </w:t>
      </w:r>
      <w:r w:rsidR="00D10F02">
        <w:t xml:space="preserve">się w dniach: </w:t>
      </w:r>
      <w:r w:rsidR="006F7875">
        <w:t xml:space="preserve">5 – 28 kwietnia </w:t>
      </w:r>
      <w:r w:rsidR="00AA3D21">
        <w:t>202</w:t>
      </w:r>
      <w:r w:rsidR="002D3E45">
        <w:t>3</w:t>
      </w:r>
      <w:r w:rsidR="00CE6865">
        <w:t xml:space="preserve"> r.  </w:t>
      </w:r>
    </w:p>
    <w:p w14:paraId="1764C461" w14:textId="77777777" w:rsidR="00987B25" w:rsidRDefault="00987B25"/>
    <w:p w14:paraId="0FCE79C9" w14:textId="77777777" w:rsidR="00987B25" w:rsidRDefault="00987B25">
      <w:r>
        <w:t xml:space="preserve">Pełna informacja na temat konsultacji jest opublikowana w miejskim serwisie internetowym poświęconym konsultacjom społecznym, pod adresem: </w:t>
      </w:r>
    </w:p>
    <w:p w14:paraId="72F33453" w14:textId="187E304F" w:rsidR="00AA3D21" w:rsidRDefault="006F7875">
      <w:r w:rsidRPr="006F7875">
        <w:t>https://www.konsultacje.torun.pl/pl/organizacja-ruchu-na-bydgoskim-przedmiesciu</w:t>
      </w:r>
    </w:p>
    <w:p w14:paraId="0457207F" w14:textId="77777777" w:rsidR="002D3E45" w:rsidRDefault="002D3E45"/>
    <w:p w14:paraId="772B4FDB" w14:textId="77777777" w:rsidR="00987B25" w:rsidRPr="00987B25" w:rsidRDefault="00987B25">
      <w:pPr>
        <w:rPr>
          <w:i/>
        </w:rPr>
      </w:pPr>
      <w:r w:rsidRPr="00987B25">
        <w:rPr>
          <w:i/>
        </w:rPr>
        <w:t>/-/ Paweł Piotrowicz</w:t>
      </w:r>
    </w:p>
    <w:p w14:paraId="53A38090" w14:textId="77777777" w:rsidR="00987B25" w:rsidRPr="00987B25" w:rsidRDefault="00987B25">
      <w:pPr>
        <w:rPr>
          <w:i/>
        </w:rPr>
      </w:pPr>
      <w:r w:rsidRPr="00987B25">
        <w:rPr>
          <w:i/>
        </w:rPr>
        <w:t>Dyrektor Wydziału Komunikacji Społecznej i Informacji</w:t>
      </w:r>
    </w:p>
    <w:p w14:paraId="428805D4" w14:textId="77777777" w:rsidR="00987B25" w:rsidRPr="00987B25" w:rsidRDefault="00987B25">
      <w:pPr>
        <w:rPr>
          <w:i/>
        </w:rPr>
      </w:pPr>
      <w:r w:rsidRPr="00987B25">
        <w:rPr>
          <w:i/>
        </w:rPr>
        <w:t>Urzędu Miasta Torunia</w:t>
      </w:r>
    </w:p>
    <w:sectPr w:rsidR="00987B25" w:rsidRPr="00987B25" w:rsidSect="00D00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B25"/>
    <w:rsid w:val="00021002"/>
    <w:rsid w:val="000322B9"/>
    <w:rsid w:val="00053722"/>
    <w:rsid w:val="000577E4"/>
    <w:rsid w:val="00062898"/>
    <w:rsid w:val="000B4BA4"/>
    <w:rsid w:val="000E16F9"/>
    <w:rsid w:val="001E34C3"/>
    <w:rsid w:val="002A1FF7"/>
    <w:rsid w:val="002D3E45"/>
    <w:rsid w:val="00302C37"/>
    <w:rsid w:val="00313133"/>
    <w:rsid w:val="003B6B57"/>
    <w:rsid w:val="004F652B"/>
    <w:rsid w:val="005647AF"/>
    <w:rsid w:val="006F7875"/>
    <w:rsid w:val="00700D8F"/>
    <w:rsid w:val="00737EF2"/>
    <w:rsid w:val="007443E8"/>
    <w:rsid w:val="00747194"/>
    <w:rsid w:val="00760455"/>
    <w:rsid w:val="00771B32"/>
    <w:rsid w:val="008723F6"/>
    <w:rsid w:val="00975953"/>
    <w:rsid w:val="00987B25"/>
    <w:rsid w:val="00A258F5"/>
    <w:rsid w:val="00AA3D21"/>
    <w:rsid w:val="00AB3136"/>
    <w:rsid w:val="00B30CA8"/>
    <w:rsid w:val="00BD3173"/>
    <w:rsid w:val="00C32D50"/>
    <w:rsid w:val="00C940C4"/>
    <w:rsid w:val="00C95F06"/>
    <w:rsid w:val="00CA2976"/>
    <w:rsid w:val="00CD0172"/>
    <w:rsid w:val="00CE6865"/>
    <w:rsid w:val="00CF52A1"/>
    <w:rsid w:val="00D00B13"/>
    <w:rsid w:val="00D10F02"/>
    <w:rsid w:val="00DD5D8E"/>
    <w:rsid w:val="00E1597C"/>
    <w:rsid w:val="00E537A6"/>
    <w:rsid w:val="00E70ACF"/>
    <w:rsid w:val="00F03099"/>
    <w:rsid w:val="00F200A2"/>
    <w:rsid w:val="00F94032"/>
    <w:rsid w:val="00FE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509F1"/>
  <w15:docId w15:val="{2BF4CCB1-5BB1-46AD-9A1D-212E12D24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595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E16F9"/>
    <w:rPr>
      <w:b/>
      <w:bCs/>
    </w:rPr>
  </w:style>
  <w:style w:type="character" w:styleId="Uwydatnienie">
    <w:name w:val="Emphasis"/>
    <w:basedOn w:val="Domylnaczcionkaakapitu"/>
    <w:uiPriority w:val="20"/>
    <w:qFormat/>
    <w:rsid w:val="00062898"/>
    <w:rPr>
      <w:i/>
      <w:iCs/>
    </w:rPr>
  </w:style>
  <w:style w:type="character" w:styleId="Hipercze">
    <w:name w:val="Hyperlink"/>
    <w:basedOn w:val="Domylnaczcionkaakapitu"/>
    <w:uiPriority w:val="99"/>
    <w:unhideWhenUsed/>
    <w:rsid w:val="00AA3D2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3E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Piotrowicz</dc:creator>
  <cp:lastModifiedBy>m.iwinska@umt.local</cp:lastModifiedBy>
  <cp:revision>2</cp:revision>
  <dcterms:created xsi:type="dcterms:W3CDTF">2023-04-05T12:49:00Z</dcterms:created>
  <dcterms:modified xsi:type="dcterms:W3CDTF">2023-04-05T12:49:00Z</dcterms:modified>
</cp:coreProperties>
</file>