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86A" w:rsidRDefault="00C67F78" w:rsidP="00D14A57">
      <w:pPr>
        <w:jc w:val="both"/>
        <w:rPr>
          <w:szCs w:val="24"/>
          <w:lang w:eastAsia="pl-PL"/>
        </w:rPr>
      </w:pPr>
      <w:r w:rsidRPr="0061286A">
        <w:rPr>
          <w:szCs w:val="24"/>
          <w:lang w:eastAsia="pl-PL"/>
        </w:rPr>
        <w:t xml:space="preserve">                                                                                                </w:t>
      </w:r>
      <w:r w:rsidR="00606DE4" w:rsidRPr="0061286A">
        <w:rPr>
          <w:szCs w:val="24"/>
          <w:lang w:eastAsia="pl-PL"/>
        </w:rPr>
        <w:t xml:space="preserve">                         </w:t>
      </w:r>
    </w:p>
    <w:p w:rsidR="00C67F78" w:rsidRPr="0061286A" w:rsidRDefault="0061286A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                </w:t>
      </w:r>
      <w:r w:rsidR="00C67F78" w:rsidRPr="0061286A">
        <w:rPr>
          <w:szCs w:val="24"/>
          <w:lang w:eastAsia="pl-PL"/>
        </w:rPr>
        <w:t xml:space="preserve">Toruń dn.  </w:t>
      </w:r>
      <w:r w:rsidR="005D23AD">
        <w:rPr>
          <w:szCs w:val="24"/>
          <w:lang w:eastAsia="pl-PL"/>
        </w:rPr>
        <w:t>31</w:t>
      </w:r>
      <w:r w:rsidR="00C67F78" w:rsidRPr="0061286A">
        <w:rPr>
          <w:szCs w:val="24"/>
          <w:lang w:eastAsia="pl-PL"/>
        </w:rPr>
        <w:t>.</w:t>
      </w:r>
      <w:r w:rsidR="005E4FD5" w:rsidRPr="0061286A">
        <w:rPr>
          <w:szCs w:val="24"/>
          <w:lang w:eastAsia="pl-PL"/>
        </w:rPr>
        <w:t>0</w:t>
      </w:r>
      <w:r w:rsidR="002011BA">
        <w:rPr>
          <w:szCs w:val="24"/>
          <w:lang w:eastAsia="pl-PL"/>
        </w:rPr>
        <w:t>3</w:t>
      </w:r>
      <w:r w:rsidR="00C67F78" w:rsidRPr="0061286A">
        <w:rPr>
          <w:szCs w:val="24"/>
          <w:lang w:eastAsia="pl-PL"/>
        </w:rPr>
        <w:t>.202</w:t>
      </w:r>
      <w:r w:rsidR="002011BA">
        <w:rPr>
          <w:szCs w:val="24"/>
          <w:lang w:eastAsia="pl-PL"/>
        </w:rPr>
        <w:t>3</w:t>
      </w:r>
      <w:r w:rsidR="00C67F78" w:rsidRPr="0061286A">
        <w:rPr>
          <w:szCs w:val="24"/>
          <w:lang w:eastAsia="pl-PL"/>
        </w:rPr>
        <w:t xml:space="preserve"> r.</w:t>
      </w:r>
    </w:p>
    <w:p w:rsidR="00C67F78" w:rsidRPr="0061286A" w:rsidRDefault="00F81BA1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WIiR.7013.12.2.1</w:t>
      </w:r>
      <w:r w:rsidR="00C67F78" w:rsidRPr="0061286A">
        <w:rPr>
          <w:szCs w:val="24"/>
          <w:lang w:eastAsia="pl-PL"/>
        </w:rPr>
        <w:t>.202</w:t>
      </w:r>
      <w:r w:rsidR="000C634F" w:rsidRPr="0061286A">
        <w:rPr>
          <w:szCs w:val="24"/>
          <w:lang w:eastAsia="pl-PL"/>
        </w:rPr>
        <w:t>2</w:t>
      </w:r>
      <w:r w:rsidR="00977E4C">
        <w:rPr>
          <w:szCs w:val="24"/>
          <w:lang w:eastAsia="pl-PL"/>
        </w:rPr>
        <w:t xml:space="preserve"> K</w:t>
      </w:r>
      <w:r w:rsidR="0061286A">
        <w:rPr>
          <w:szCs w:val="24"/>
          <w:lang w:eastAsia="pl-PL"/>
        </w:rPr>
        <w:t>C</w:t>
      </w: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Pr="00D445DA" w:rsidRDefault="008243B5" w:rsidP="00D445DA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1286A">
        <w:rPr>
          <w:szCs w:val="24"/>
          <w:lang w:eastAsia="pl-PL"/>
        </w:rPr>
        <w:t xml:space="preserve">W związku ze skierowanymi do Zamawiającego zapytaniami, do </w:t>
      </w:r>
      <w:r w:rsidR="00CD4E2B">
        <w:rPr>
          <w:szCs w:val="24"/>
          <w:lang w:eastAsia="pl-PL"/>
        </w:rPr>
        <w:t xml:space="preserve">zapytania </w:t>
      </w:r>
      <w:proofErr w:type="spellStart"/>
      <w:r w:rsidR="00CD4E2B">
        <w:rPr>
          <w:szCs w:val="24"/>
          <w:lang w:eastAsia="pl-PL"/>
        </w:rPr>
        <w:t>ofertowego.</w:t>
      </w:r>
      <w:r w:rsidR="005D23AD">
        <w:t>„Ruch</w:t>
      </w:r>
      <w:proofErr w:type="spellEnd"/>
      <w:r w:rsidR="005D23AD">
        <w:t xml:space="preserve"> zdrowie bez ograniczeń i barier przy SP nr 18 w Toruniu”</w:t>
      </w:r>
      <w:r w:rsidR="00D445DA">
        <w:t xml:space="preserve"> </w:t>
      </w:r>
      <w:r w:rsidRPr="0061286A">
        <w:rPr>
          <w:szCs w:val="24"/>
          <w:lang w:eastAsia="pl-PL"/>
        </w:rPr>
        <w:t xml:space="preserve">udzielamy </w:t>
      </w:r>
      <w:bookmarkStart w:id="0" w:name="_GoBack"/>
      <w:bookmarkEnd w:id="0"/>
      <w:r w:rsidRPr="0061286A">
        <w:rPr>
          <w:szCs w:val="24"/>
          <w:lang w:eastAsia="pl-PL"/>
        </w:rPr>
        <w:t>wyjaśnień:</w:t>
      </w:r>
    </w:p>
    <w:p w:rsidR="003A3F3D" w:rsidRPr="0061286A" w:rsidRDefault="003A3F3D" w:rsidP="003A3F3D">
      <w:pPr>
        <w:jc w:val="both"/>
        <w:rPr>
          <w:szCs w:val="24"/>
          <w:lang w:eastAsia="pl-PL"/>
        </w:rPr>
      </w:pPr>
    </w:p>
    <w:p w:rsidR="00DD26C9" w:rsidRDefault="005114FB" w:rsidP="00DD26C9">
      <w:pPr>
        <w:suppressAutoHyphens w:val="0"/>
        <w:jc w:val="both"/>
        <w:rPr>
          <w:rStyle w:val="markedcontent"/>
          <w:b/>
          <w:szCs w:val="24"/>
        </w:rPr>
      </w:pPr>
      <w:r w:rsidRPr="005114FB">
        <w:rPr>
          <w:b/>
          <w:szCs w:val="24"/>
          <w:lang w:eastAsia="pl-PL"/>
        </w:rPr>
        <w:t xml:space="preserve">Pytanie1: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do zadania trzeba przyjąć koszt kierownika budowy?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Tak, </w:t>
      </w:r>
      <w:r w:rsidR="00D445DA">
        <w:rPr>
          <w:szCs w:val="24"/>
          <w:lang w:eastAsia="pl-PL"/>
        </w:rPr>
        <w:t>należy uwzględnić kierownika robót z uprawnieniami.</w:t>
      </w:r>
    </w:p>
    <w:p w:rsidR="00D445DA" w:rsidRPr="00DD26C9" w:rsidRDefault="00D445DA" w:rsidP="00DD26C9">
      <w:pPr>
        <w:suppressAutoHyphens w:val="0"/>
        <w:jc w:val="both"/>
        <w:rPr>
          <w:szCs w:val="24"/>
          <w:lang w:eastAsia="pl-PL"/>
        </w:rPr>
      </w:pPr>
    </w:p>
    <w:p w:rsidR="00DD26C9" w:rsidRDefault="00DD26C9" w:rsidP="00DD26C9">
      <w:pPr>
        <w:suppressAutoHyphens w:val="0"/>
        <w:jc w:val="both"/>
        <w:rPr>
          <w:rFonts w:eastAsia="Courier New"/>
          <w:szCs w:val="24"/>
          <w:lang w:eastAsia="pl-PL"/>
        </w:rPr>
      </w:pPr>
      <w:r>
        <w:rPr>
          <w:b/>
          <w:szCs w:val="24"/>
          <w:lang w:eastAsia="pl-PL"/>
        </w:rPr>
        <w:t xml:space="preserve">Pytanie 2:                                                                                                                                                                                 </w:t>
      </w:r>
      <w:r w:rsidRPr="001B1829">
        <w:rPr>
          <w:rFonts w:eastAsia="Courier New"/>
          <w:szCs w:val="24"/>
          <w:lang w:eastAsia="pl-PL"/>
        </w:rPr>
        <w:t xml:space="preserve"> </w:t>
      </w:r>
      <w:r>
        <w:rPr>
          <w:rFonts w:eastAsia="Courier New"/>
          <w:szCs w:val="24"/>
          <w:lang w:eastAsia="pl-PL"/>
        </w:rPr>
        <w:t xml:space="preserve">         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do zadania należy doliczyć koszt wykonania inwentaryzacji powykonawczej geodezyjnej?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D26C9" w:rsidRDefault="00AC4736" w:rsidP="00DD26C9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Na montaż urządzeń sportowych zgodnie z dokumentacją projektową zamawiaj</w:t>
      </w:r>
      <w:r w:rsidR="00D445DA">
        <w:rPr>
          <w:szCs w:val="24"/>
          <w:lang w:eastAsia="pl-PL"/>
        </w:rPr>
        <w:t>ą</w:t>
      </w:r>
      <w:r>
        <w:rPr>
          <w:szCs w:val="24"/>
          <w:lang w:eastAsia="pl-PL"/>
        </w:rPr>
        <w:t>cy nie wymaga inwentaryzacji powykonawczej geodezyjnej,</w:t>
      </w:r>
    </w:p>
    <w:p w:rsidR="00D445DA" w:rsidRDefault="00D445DA" w:rsidP="00DD26C9">
      <w:pPr>
        <w:suppressAutoHyphens w:val="0"/>
        <w:jc w:val="both"/>
        <w:rPr>
          <w:szCs w:val="24"/>
          <w:lang w:eastAsia="pl-PL"/>
        </w:rPr>
      </w:pPr>
    </w:p>
    <w:p w:rsidR="00DD26C9" w:rsidRDefault="00DD26C9" w:rsidP="00DD26C9">
      <w:pPr>
        <w:suppressAutoHyphens w:val="0"/>
        <w:jc w:val="both"/>
        <w:rPr>
          <w:rFonts w:eastAsia="Courier New"/>
          <w:szCs w:val="24"/>
          <w:lang w:eastAsia="pl-PL"/>
        </w:rPr>
      </w:pPr>
      <w:r>
        <w:rPr>
          <w:b/>
          <w:szCs w:val="24"/>
          <w:lang w:eastAsia="pl-PL"/>
        </w:rPr>
        <w:t xml:space="preserve">Pytanie 3:                                                                                                                                                                                 </w:t>
      </w:r>
      <w:r w:rsidRPr="001B1829">
        <w:rPr>
          <w:rFonts w:eastAsia="Courier New"/>
          <w:szCs w:val="24"/>
          <w:lang w:eastAsia="pl-PL"/>
        </w:rPr>
        <w:t xml:space="preserve"> </w:t>
      </w:r>
      <w:r>
        <w:rPr>
          <w:rFonts w:eastAsia="Courier New"/>
          <w:szCs w:val="24"/>
          <w:lang w:eastAsia="pl-PL"/>
        </w:rPr>
        <w:t xml:space="preserve">         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zgodnie z obowiązującymi przepisami wymagacie Państwo aby wykonawca posiadał certyfikat ze znakiem PCA na zgodność z normą PN-EN 16630:2015-06 wydany przez jednostkę certyfikującą posiadającą akredytację PCA?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445DA" w:rsidRDefault="00912E73" w:rsidP="00912E73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Zamawiający nie wymaga </w:t>
      </w:r>
      <w:r w:rsidR="00D445DA">
        <w:rPr>
          <w:szCs w:val="24"/>
          <w:lang w:eastAsia="pl-PL"/>
        </w:rPr>
        <w:t>takiego dokumentu. Urządzenia muszą być dopuszczone do stosowania</w:t>
      </w:r>
    </w:p>
    <w:p w:rsidR="00D445DA" w:rsidRDefault="00D445DA" w:rsidP="00912E73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na rynku.</w:t>
      </w:r>
    </w:p>
    <w:p w:rsidR="00D445DA" w:rsidRDefault="00D445DA" w:rsidP="00912E73">
      <w:pPr>
        <w:suppressAutoHyphens w:val="0"/>
        <w:jc w:val="both"/>
        <w:rPr>
          <w:szCs w:val="24"/>
          <w:lang w:eastAsia="pl-PL"/>
        </w:rPr>
      </w:pPr>
    </w:p>
    <w:p w:rsidR="00DD26C9" w:rsidRDefault="00DD26C9" w:rsidP="00DD26C9">
      <w:pPr>
        <w:suppressAutoHyphens w:val="0"/>
        <w:jc w:val="both"/>
        <w:rPr>
          <w:rFonts w:eastAsia="Courier New"/>
          <w:szCs w:val="24"/>
          <w:lang w:eastAsia="pl-PL"/>
        </w:rPr>
      </w:pPr>
      <w:r>
        <w:rPr>
          <w:b/>
          <w:szCs w:val="24"/>
          <w:lang w:eastAsia="pl-PL"/>
        </w:rPr>
        <w:t xml:space="preserve">Pytanie 4:                                                                                                                                                                                 </w:t>
      </w:r>
      <w:r w:rsidRPr="001B1829">
        <w:rPr>
          <w:rFonts w:eastAsia="Courier New"/>
          <w:szCs w:val="24"/>
          <w:lang w:eastAsia="pl-PL"/>
        </w:rPr>
        <w:t xml:space="preserve"> </w:t>
      </w:r>
      <w:r>
        <w:rPr>
          <w:rFonts w:eastAsia="Courier New"/>
          <w:szCs w:val="24"/>
          <w:lang w:eastAsia="pl-PL"/>
        </w:rPr>
        <w:t xml:space="preserve">         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wymagacie Państwo złożenia takiego certyfikatu na etapie składania ofert?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D26C9" w:rsidRDefault="00912E73" w:rsidP="00DD26C9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Nie</w:t>
      </w:r>
      <w:r w:rsidR="00AC4736">
        <w:rPr>
          <w:szCs w:val="24"/>
          <w:lang w:eastAsia="pl-PL"/>
        </w:rPr>
        <w:t xml:space="preserve"> wymagamy</w:t>
      </w:r>
    </w:p>
    <w:p w:rsidR="00D445DA" w:rsidRDefault="00D445DA" w:rsidP="00DD26C9">
      <w:pPr>
        <w:suppressAutoHyphens w:val="0"/>
        <w:jc w:val="both"/>
        <w:rPr>
          <w:szCs w:val="24"/>
          <w:lang w:eastAsia="pl-PL"/>
        </w:rPr>
      </w:pPr>
    </w:p>
    <w:p w:rsidR="00DD26C9" w:rsidRPr="00B2755F" w:rsidRDefault="00B2755F" w:rsidP="00DD26C9">
      <w:pPr>
        <w:suppressAutoHyphens w:val="0"/>
        <w:jc w:val="both"/>
        <w:rPr>
          <w:b/>
          <w:szCs w:val="24"/>
          <w:lang w:eastAsia="pl-PL"/>
        </w:rPr>
      </w:pPr>
      <w:r w:rsidRPr="00B2755F">
        <w:rPr>
          <w:b/>
          <w:szCs w:val="24"/>
          <w:lang w:eastAsia="pl-PL"/>
        </w:rPr>
        <w:t>Pytanie 5:</w:t>
      </w:r>
    </w:p>
    <w:p w:rsidR="00DD26C9" w:rsidRPr="00DD26C9" w:rsidRDefault="00B2755F" w:rsidP="00DD26C9">
      <w:pPr>
        <w:suppressAutoHyphens w:val="0"/>
        <w:jc w:val="both"/>
        <w:rPr>
          <w:rFonts w:eastAsia="Courier New"/>
          <w:szCs w:val="24"/>
          <w:lang w:eastAsia="pl-PL"/>
        </w:rPr>
      </w:pPr>
      <w:r>
        <w:t>Czy wielkość nawierzchni utwardzonej z kostki ma być jak wychodzi z obliczeń z mapki 74,5 m2 czy jak w przedmiarze 67 m2?</w:t>
      </w:r>
    </w:p>
    <w:p w:rsidR="00B2755F" w:rsidRDefault="00B2755F" w:rsidP="00B2755F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D26C9" w:rsidRDefault="00D445DA" w:rsidP="00621D07">
      <w:pPr>
        <w:suppressAutoHyphens w:val="0"/>
        <w:jc w:val="both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Należy wykonać utwardzenie jak na załączniku graficznym. </w:t>
      </w:r>
      <w:r w:rsidR="00B2755F">
        <w:rPr>
          <w:rStyle w:val="markedcontent"/>
          <w:szCs w:val="24"/>
        </w:rPr>
        <w:t xml:space="preserve">Przedmiar stanowi </w:t>
      </w:r>
      <w:r>
        <w:rPr>
          <w:rStyle w:val="markedcontent"/>
          <w:szCs w:val="24"/>
        </w:rPr>
        <w:t xml:space="preserve">wyłącznie </w:t>
      </w:r>
      <w:r w:rsidR="00B2755F">
        <w:rPr>
          <w:rStyle w:val="markedcontent"/>
          <w:szCs w:val="24"/>
        </w:rPr>
        <w:t>materiał pomocniczy</w:t>
      </w:r>
    </w:p>
    <w:p w:rsidR="00DD26C9" w:rsidRDefault="00D445DA" w:rsidP="00E71A3C">
      <w:pPr>
        <w:suppressAutoHyphens w:val="0"/>
        <w:jc w:val="both"/>
        <w:rPr>
          <w:rStyle w:val="markedcontent"/>
          <w:szCs w:val="24"/>
        </w:rPr>
      </w:pPr>
      <w:r>
        <w:rPr>
          <w:rStyle w:val="markedcontent"/>
          <w:szCs w:val="24"/>
        </w:rPr>
        <w:t>.</w:t>
      </w:r>
    </w:p>
    <w:p w:rsidR="00532E5E" w:rsidRPr="00AA77C3" w:rsidRDefault="00E71A3C" w:rsidP="00E71A3C">
      <w:pPr>
        <w:suppressAutoHyphens w:val="0"/>
        <w:jc w:val="both"/>
        <w:rPr>
          <w:szCs w:val="24"/>
          <w:lang w:eastAsia="pl-PL"/>
        </w:rPr>
      </w:pP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EF201C"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Style w:val="CharStyle7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sectPr w:rsidR="00532E5E" w:rsidRPr="00AA77C3" w:rsidSect="00D4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37" w:rsidRDefault="00706537">
      <w:r>
        <w:separator/>
      </w:r>
    </w:p>
  </w:endnote>
  <w:endnote w:type="continuationSeparator" w:id="0">
    <w:p w:rsidR="00706537" w:rsidRDefault="007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A41235">
    <w:pPr>
      <w:jc w:val="both"/>
    </w:pPr>
    <w:r>
      <w:rPr>
        <w:noProof/>
        <w:lang w:eastAsia="pl-PL"/>
      </w:rPr>
      <mc:AlternateContent>
        <mc:Choice Requires="wps">
          <w:drawing>
            <wp:anchor distT="0" distB="0" distL="114935" distR="0" simplePos="0" relativeHeight="251657728" behindDoc="0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635</wp:posOffset>
              </wp:positionV>
              <wp:extent cx="216535" cy="111125"/>
              <wp:effectExtent l="1905" t="635" r="635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300" w:rsidRDefault="00D823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6.15pt;margin-top:.05pt;width:17.05pt;height:8.75pt;z-index: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" stroked="f">
              <v:textbox inset="0,0,0,0">
                <w:txbxContent>
                  <w:p w:rsidR="00D82300" w:rsidRDefault="00D82300">
                    <w:pPr>
                      <w:pStyle w:val="Stopk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D82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37" w:rsidRDefault="00706537">
      <w:r>
        <w:separator/>
      </w:r>
    </w:p>
  </w:footnote>
  <w:footnote w:type="continuationSeparator" w:id="0">
    <w:p w:rsidR="00706537" w:rsidRDefault="0070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8710BC5"/>
    <w:multiLevelType w:val="hybridMultilevel"/>
    <w:tmpl w:val="725A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760"/>
    <w:multiLevelType w:val="multilevel"/>
    <w:tmpl w:val="EF66D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C3BD6"/>
    <w:multiLevelType w:val="multilevel"/>
    <w:tmpl w:val="94A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5AAB"/>
    <w:multiLevelType w:val="hybridMultilevel"/>
    <w:tmpl w:val="04D8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435B"/>
    <w:multiLevelType w:val="hybridMultilevel"/>
    <w:tmpl w:val="5EE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08B0"/>
    <w:multiLevelType w:val="hybridMultilevel"/>
    <w:tmpl w:val="ED76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75A6F"/>
    <w:multiLevelType w:val="multilevel"/>
    <w:tmpl w:val="569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B"/>
    <w:rsid w:val="00011B4F"/>
    <w:rsid w:val="000200F8"/>
    <w:rsid w:val="000433DC"/>
    <w:rsid w:val="00067B66"/>
    <w:rsid w:val="00072140"/>
    <w:rsid w:val="000910EE"/>
    <w:rsid w:val="00094539"/>
    <w:rsid w:val="000946D7"/>
    <w:rsid w:val="000946EF"/>
    <w:rsid w:val="000A4D9C"/>
    <w:rsid w:val="000A52F0"/>
    <w:rsid w:val="000B6AEE"/>
    <w:rsid w:val="000C24FE"/>
    <w:rsid w:val="000C456C"/>
    <w:rsid w:val="000C634F"/>
    <w:rsid w:val="000D1A32"/>
    <w:rsid w:val="000D32F0"/>
    <w:rsid w:val="000E425F"/>
    <w:rsid w:val="000F2855"/>
    <w:rsid w:val="000F73D7"/>
    <w:rsid w:val="0010140B"/>
    <w:rsid w:val="00102D3E"/>
    <w:rsid w:val="00116483"/>
    <w:rsid w:val="00120714"/>
    <w:rsid w:val="0013274A"/>
    <w:rsid w:val="001342AE"/>
    <w:rsid w:val="0013734E"/>
    <w:rsid w:val="00143F65"/>
    <w:rsid w:val="0014437E"/>
    <w:rsid w:val="00162253"/>
    <w:rsid w:val="001639A1"/>
    <w:rsid w:val="00173D20"/>
    <w:rsid w:val="00175A64"/>
    <w:rsid w:val="001776D4"/>
    <w:rsid w:val="001839FE"/>
    <w:rsid w:val="00190AE6"/>
    <w:rsid w:val="00195B8E"/>
    <w:rsid w:val="001B38B2"/>
    <w:rsid w:val="001B45B6"/>
    <w:rsid w:val="001B70AB"/>
    <w:rsid w:val="001C7FA9"/>
    <w:rsid w:val="001D3159"/>
    <w:rsid w:val="001D6C4E"/>
    <w:rsid w:val="001E08E6"/>
    <w:rsid w:val="001E29A4"/>
    <w:rsid w:val="001E39A0"/>
    <w:rsid w:val="001F22A0"/>
    <w:rsid w:val="001F356A"/>
    <w:rsid w:val="002011BA"/>
    <w:rsid w:val="00210999"/>
    <w:rsid w:val="00211CED"/>
    <w:rsid w:val="002127BD"/>
    <w:rsid w:val="0022066B"/>
    <w:rsid w:val="00222086"/>
    <w:rsid w:val="00231F70"/>
    <w:rsid w:val="00233F32"/>
    <w:rsid w:val="00234F08"/>
    <w:rsid w:val="002355E8"/>
    <w:rsid w:val="00240CFD"/>
    <w:rsid w:val="002410A6"/>
    <w:rsid w:val="00241B8E"/>
    <w:rsid w:val="0026086F"/>
    <w:rsid w:val="00267050"/>
    <w:rsid w:val="002723FD"/>
    <w:rsid w:val="00281422"/>
    <w:rsid w:val="00286640"/>
    <w:rsid w:val="00295145"/>
    <w:rsid w:val="002A375E"/>
    <w:rsid w:val="002A53BA"/>
    <w:rsid w:val="002A5A18"/>
    <w:rsid w:val="002A7500"/>
    <w:rsid w:val="002B0ECA"/>
    <w:rsid w:val="002B1F9B"/>
    <w:rsid w:val="002B3C31"/>
    <w:rsid w:val="002C158D"/>
    <w:rsid w:val="002C4010"/>
    <w:rsid w:val="002C5BB9"/>
    <w:rsid w:val="002D58AF"/>
    <w:rsid w:val="002E2BF0"/>
    <w:rsid w:val="002E33BF"/>
    <w:rsid w:val="002E5B97"/>
    <w:rsid w:val="002F1E43"/>
    <w:rsid w:val="00314F64"/>
    <w:rsid w:val="00315867"/>
    <w:rsid w:val="003218A8"/>
    <w:rsid w:val="00325A8B"/>
    <w:rsid w:val="00327764"/>
    <w:rsid w:val="00335035"/>
    <w:rsid w:val="00340BFD"/>
    <w:rsid w:val="00344E01"/>
    <w:rsid w:val="003456DB"/>
    <w:rsid w:val="00347D36"/>
    <w:rsid w:val="00356381"/>
    <w:rsid w:val="00356706"/>
    <w:rsid w:val="0036023F"/>
    <w:rsid w:val="003607E5"/>
    <w:rsid w:val="00374C0A"/>
    <w:rsid w:val="0037735D"/>
    <w:rsid w:val="003818FB"/>
    <w:rsid w:val="0039215B"/>
    <w:rsid w:val="003A3F3D"/>
    <w:rsid w:val="003A6340"/>
    <w:rsid w:val="003C0152"/>
    <w:rsid w:val="003C3A74"/>
    <w:rsid w:val="003C3B98"/>
    <w:rsid w:val="003C6BDD"/>
    <w:rsid w:val="003E41D1"/>
    <w:rsid w:val="003E63CA"/>
    <w:rsid w:val="003F4082"/>
    <w:rsid w:val="003F7073"/>
    <w:rsid w:val="004045E3"/>
    <w:rsid w:val="004068D8"/>
    <w:rsid w:val="004134E2"/>
    <w:rsid w:val="004176E7"/>
    <w:rsid w:val="00421C1A"/>
    <w:rsid w:val="004315DF"/>
    <w:rsid w:val="00432E44"/>
    <w:rsid w:val="004429F5"/>
    <w:rsid w:val="00443374"/>
    <w:rsid w:val="004455B1"/>
    <w:rsid w:val="00457CDB"/>
    <w:rsid w:val="00463387"/>
    <w:rsid w:val="00463416"/>
    <w:rsid w:val="0048249A"/>
    <w:rsid w:val="00492581"/>
    <w:rsid w:val="004970DA"/>
    <w:rsid w:val="004A1F4F"/>
    <w:rsid w:val="004B202C"/>
    <w:rsid w:val="004B6927"/>
    <w:rsid w:val="004C0B63"/>
    <w:rsid w:val="004C5FDD"/>
    <w:rsid w:val="004D1282"/>
    <w:rsid w:val="004D157C"/>
    <w:rsid w:val="004D1F76"/>
    <w:rsid w:val="004D2500"/>
    <w:rsid w:val="004D368B"/>
    <w:rsid w:val="004D78FD"/>
    <w:rsid w:val="004E0902"/>
    <w:rsid w:val="00500026"/>
    <w:rsid w:val="005003E4"/>
    <w:rsid w:val="00504F05"/>
    <w:rsid w:val="00506017"/>
    <w:rsid w:val="00507CC4"/>
    <w:rsid w:val="005114FB"/>
    <w:rsid w:val="005117BF"/>
    <w:rsid w:val="00523350"/>
    <w:rsid w:val="00532E5E"/>
    <w:rsid w:val="0054600B"/>
    <w:rsid w:val="00546F73"/>
    <w:rsid w:val="0055072A"/>
    <w:rsid w:val="00552368"/>
    <w:rsid w:val="005604AA"/>
    <w:rsid w:val="0056738E"/>
    <w:rsid w:val="0057093B"/>
    <w:rsid w:val="00577FE1"/>
    <w:rsid w:val="00593E69"/>
    <w:rsid w:val="005A2E8C"/>
    <w:rsid w:val="005A4C1F"/>
    <w:rsid w:val="005B11E4"/>
    <w:rsid w:val="005B3382"/>
    <w:rsid w:val="005B4ACD"/>
    <w:rsid w:val="005C73FB"/>
    <w:rsid w:val="005D23AD"/>
    <w:rsid w:val="005D4828"/>
    <w:rsid w:val="005D583C"/>
    <w:rsid w:val="005E0E9F"/>
    <w:rsid w:val="005E1826"/>
    <w:rsid w:val="005E4B7B"/>
    <w:rsid w:val="005E4FD5"/>
    <w:rsid w:val="005F16FA"/>
    <w:rsid w:val="00601F09"/>
    <w:rsid w:val="00606DE4"/>
    <w:rsid w:val="006109E7"/>
    <w:rsid w:val="0061286A"/>
    <w:rsid w:val="006158D5"/>
    <w:rsid w:val="00620A33"/>
    <w:rsid w:val="00621D07"/>
    <w:rsid w:val="0062483A"/>
    <w:rsid w:val="0062610D"/>
    <w:rsid w:val="006310EF"/>
    <w:rsid w:val="0063181E"/>
    <w:rsid w:val="00631D92"/>
    <w:rsid w:val="00647FBD"/>
    <w:rsid w:val="00655A6A"/>
    <w:rsid w:val="00656FFC"/>
    <w:rsid w:val="00666162"/>
    <w:rsid w:val="006663FA"/>
    <w:rsid w:val="006768DC"/>
    <w:rsid w:val="00677A52"/>
    <w:rsid w:val="0068303B"/>
    <w:rsid w:val="006878F7"/>
    <w:rsid w:val="00687E30"/>
    <w:rsid w:val="00696950"/>
    <w:rsid w:val="006A141C"/>
    <w:rsid w:val="006A3DAC"/>
    <w:rsid w:val="006A76D4"/>
    <w:rsid w:val="006C4222"/>
    <w:rsid w:val="006C4E57"/>
    <w:rsid w:val="006D04EF"/>
    <w:rsid w:val="006D07B2"/>
    <w:rsid w:val="006D3252"/>
    <w:rsid w:val="006D4416"/>
    <w:rsid w:val="006E77C5"/>
    <w:rsid w:val="006E7E24"/>
    <w:rsid w:val="006F6527"/>
    <w:rsid w:val="007005CA"/>
    <w:rsid w:val="007010E2"/>
    <w:rsid w:val="00702B3D"/>
    <w:rsid w:val="00706537"/>
    <w:rsid w:val="0072233D"/>
    <w:rsid w:val="00725815"/>
    <w:rsid w:val="00727B48"/>
    <w:rsid w:val="00733915"/>
    <w:rsid w:val="007415D6"/>
    <w:rsid w:val="0075330F"/>
    <w:rsid w:val="00756D9E"/>
    <w:rsid w:val="00773541"/>
    <w:rsid w:val="007960FB"/>
    <w:rsid w:val="007A2374"/>
    <w:rsid w:val="007A5655"/>
    <w:rsid w:val="007A6442"/>
    <w:rsid w:val="007B5FAD"/>
    <w:rsid w:val="007B68B3"/>
    <w:rsid w:val="007C322F"/>
    <w:rsid w:val="007D569F"/>
    <w:rsid w:val="007D77A7"/>
    <w:rsid w:val="007E1196"/>
    <w:rsid w:val="007E43CB"/>
    <w:rsid w:val="007F5C5C"/>
    <w:rsid w:val="00810B85"/>
    <w:rsid w:val="00815E2C"/>
    <w:rsid w:val="008218F1"/>
    <w:rsid w:val="008240A4"/>
    <w:rsid w:val="008243B5"/>
    <w:rsid w:val="0082625C"/>
    <w:rsid w:val="00827214"/>
    <w:rsid w:val="008275EA"/>
    <w:rsid w:val="008305B2"/>
    <w:rsid w:val="0083595B"/>
    <w:rsid w:val="008406ED"/>
    <w:rsid w:val="00840EAE"/>
    <w:rsid w:val="008414C4"/>
    <w:rsid w:val="008446F0"/>
    <w:rsid w:val="00846A3C"/>
    <w:rsid w:val="00847DD6"/>
    <w:rsid w:val="00855379"/>
    <w:rsid w:val="0086061D"/>
    <w:rsid w:val="008625F2"/>
    <w:rsid w:val="00864B72"/>
    <w:rsid w:val="00880649"/>
    <w:rsid w:val="00883D44"/>
    <w:rsid w:val="00887F7B"/>
    <w:rsid w:val="008A200C"/>
    <w:rsid w:val="008A35A9"/>
    <w:rsid w:val="008A3FA0"/>
    <w:rsid w:val="008A7C21"/>
    <w:rsid w:val="008B23CE"/>
    <w:rsid w:val="008B2C6C"/>
    <w:rsid w:val="008B363A"/>
    <w:rsid w:val="008B5305"/>
    <w:rsid w:val="008B5A04"/>
    <w:rsid w:val="008C290E"/>
    <w:rsid w:val="008D0970"/>
    <w:rsid w:val="008E36B5"/>
    <w:rsid w:val="008E541A"/>
    <w:rsid w:val="008E6521"/>
    <w:rsid w:val="008F09F5"/>
    <w:rsid w:val="008F7B02"/>
    <w:rsid w:val="00904BEE"/>
    <w:rsid w:val="00904F34"/>
    <w:rsid w:val="00911B7C"/>
    <w:rsid w:val="00912E73"/>
    <w:rsid w:val="00913270"/>
    <w:rsid w:val="00921ACD"/>
    <w:rsid w:val="00923D69"/>
    <w:rsid w:val="00924762"/>
    <w:rsid w:val="0093084C"/>
    <w:rsid w:val="00932AA2"/>
    <w:rsid w:val="009366F8"/>
    <w:rsid w:val="00946E7E"/>
    <w:rsid w:val="00957FAB"/>
    <w:rsid w:val="00967795"/>
    <w:rsid w:val="00977E4C"/>
    <w:rsid w:val="0099355F"/>
    <w:rsid w:val="00997E0C"/>
    <w:rsid w:val="009B7E5B"/>
    <w:rsid w:val="009C20D9"/>
    <w:rsid w:val="009C3E18"/>
    <w:rsid w:val="009C7DC2"/>
    <w:rsid w:val="009D0006"/>
    <w:rsid w:val="009D2773"/>
    <w:rsid w:val="009F015E"/>
    <w:rsid w:val="009F2E3A"/>
    <w:rsid w:val="009F68F7"/>
    <w:rsid w:val="00A06949"/>
    <w:rsid w:val="00A12A91"/>
    <w:rsid w:val="00A148D0"/>
    <w:rsid w:val="00A177FC"/>
    <w:rsid w:val="00A20DDE"/>
    <w:rsid w:val="00A35860"/>
    <w:rsid w:val="00A36B38"/>
    <w:rsid w:val="00A41235"/>
    <w:rsid w:val="00A4370B"/>
    <w:rsid w:val="00A47FC3"/>
    <w:rsid w:val="00A55237"/>
    <w:rsid w:val="00A600FF"/>
    <w:rsid w:val="00A60B56"/>
    <w:rsid w:val="00A61812"/>
    <w:rsid w:val="00A6416E"/>
    <w:rsid w:val="00A645D4"/>
    <w:rsid w:val="00A80591"/>
    <w:rsid w:val="00AA77C3"/>
    <w:rsid w:val="00AB46A9"/>
    <w:rsid w:val="00AB5E85"/>
    <w:rsid w:val="00AB70B4"/>
    <w:rsid w:val="00AC0381"/>
    <w:rsid w:val="00AC292B"/>
    <w:rsid w:val="00AC4237"/>
    <w:rsid w:val="00AC4736"/>
    <w:rsid w:val="00AE1381"/>
    <w:rsid w:val="00AF23E6"/>
    <w:rsid w:val="00AF38D5"/>
    <w:rsid w:val="00B018DF"/>
    <w:rsid w:val="00B02EF4"/>
    <w:rsid w:val="00B04556"/>
    <w:rsid w:val="00B10C53"/>
    <w:rsid w:val="00B2755F"/>
    <w:rsid w:val="00B30057"/>
    <w:rsid w:val="00B4491C"/>
    <w:rsid w:val="00B44F8D"/>
    <w:rsid w:val="00B46831"/>
    <w:rsid w:val="00B52E83"/>
    <w:rsid w:val="00B52FAD"/>
    <w:rsid w:val="00B56809"/>
    <w:rsid w:val="00B64F17"/>
    <w:rsid w:val="00B67CF9"/>
    <w:rsid w:val="00B70C73"/>
    <w:rsid w:val="00B8122D"/>
    <w:rsid w:val="00B9781F"/>
    <w:rsid w:val="00BA1AE1"/>
    <w:rsid w:val="00BA7FBC"/>
    <w:rsid w:val="00BB0B96"/>
    <w:rsid w:val="00BB7C5B"/>
    <w:rsid w:val="00BB7FEE"/>
    <w:rsid w:val="00BC4E64"/>
    <w:rsid w:val="00BD1C36"/>
    <w:rsid w:val="00BD2F39"/>
    <w:rsid w:val="00BF0A59"/>
    <w:rsid w:val="00BF5A25"/>
    <w:rsid w:val="00C04A91"/>
    <w:rsid w:val="00C1052B"/>
    <w:rsid w:val="00C1150F"/>
    <w:rsid w:val="00C23DD5"/>
    <w:rsid w:val="00C32350"/>
    <w:rsid w:val="00C3529A"/>
    <w:rsid w:val="00C43E45"/>
    <w:rsid w:val="00C54C49"/>
    <w:rsid w:val="00C616AC"/>
    <w:rsid w:val="00C660EC"/>
    <w:rsid w:val="00C67F78"/>
    <w:rsid w:val="00C729AB"/>
    <w:rsid w:val="00C9190F"/>
    <w:rsid w:val="00CA5FC5"/>
    <w:rsid w:val="00CB1242"/>
    <w:rsid w:val="00CB2466"/>
    <w:rsid w:val="00CC25FB"/>
    <w:rsid w:val="00CC3666"/>
    <w:rsid w:val="00CD4E2B"/>
    <w:rsid w:val="00CD56A3"/>
    <w:rsid w:val="00CF56C0"/>
    <w:rsid w:val="00D03F94"/>
    <w:rsid w:val="00D07F13"/>
    <w:rsid w:val="00D14A57"/>
    <w:rsid w:val="00D23E96"/>
    <w:rsid w:val="00D31239"/>
    <w:rsid w:val="00D314B5"/>
    <w:rsid w:val="00D318A7"/>
    <w:rsid w:val="00D32522"/>
    <w:rsid w:val="00D33D97"/>
    <w:rsid w:val="00D358E2"/>
    <w:rsid w:val="00D40690"/>
    <w:rsid w:val="00D40DE7"/>
    <w:rsid w:val="00D418A7"/>
    <w:rsid w:val="00D445DA"/>
    <w:rsid w:val="00D47A9C"/>
    <w:rsid w:val="00D613C8"/>
    <w:rsid w:val="00D66462"/>
    <w:rsid w:val="00D819CD"/>
    <w:rsid w:val="00D82300"/>
    <w:rsid w:val="00D90995"/>
    <w:rsid w:val="00D946D3"/>
    <w:rsid w:val="00DA0597"/>
    <w:rsid w:val="00DA1026"/>
    <w:rsid w:val="00DA114E"/>
    <w:rsid w:val="00DA2A84"/>
    <w:rsid w:val="00DA2DAF"/>
    <w:rsid w:val="00DB7DF5"/>
    <w:rsid w:val="00DD26C9"/>
    <w:rsid w:val="00DD7E42"/>
    <w:rsid w:val="00DF06DA"/>
    <w:rsid w:val="00DF5BBE"/>
    <w:rsid w:val="00E2149B"/>
    <w:rsid w:val="00E22663"/>
    <w:rsid w:val="00E249E5"/>
    <w:rsid w:val="00E263A3"/>
    <w:rsid w:val="00E31DDC"/>
    <w:rsid w:val="00E44B45"/>
    <w:rsid w:val="00E53DA7"/>
    <w:rsid w:val="00E54774"/>
    <w:rsid w:val="00E557FD"/>
    <w:rsid w:val="00E55AB1"/>
    <w:rsid w:val="00E55DC1"/>
    <w:rsid w:val="00E5645E"/>
    <w:rsid w:val="00E62195"/>
    <w:rsid w:val="00E638D1"/>
    <w:rsid w:val="00E71A3C"/>
    <w:rsid w:val="00E851FC"/>
    <w:rsid w:val="00E87D2A"/>
    <w:rsid w:val="00E908AD"/>
    <w:rsid w:val="00E90E9F"/>
    <w:rsid w:val="00E94247"/>
    <w:rsid w:val="00E96F23"/>
    <w:rsid w:val="00EA355E"/>
    <w:rsid w:val="00EA5322"/>
    <w:rsid w:val="00EB55B2"/>
    <w:rsid w:val="00EC4E10"/>
    <w:rsid w:val="00ED0513"/>
    <w:rsid w:val="00EE4908"/>
    <w:rsid w:val="00EE4B8F"/>
    <w:rsid w:val="00EE774B"/>
    <w:rsid w:val="00EE795D"/>
    <w:rsid w:val="00EF201C"/>
    <w:rsid w:val="00F02B0C"/>
    <w:rsid w:val="00F11EE9"/>
    <w:rsid w:val="00F16E53"/>
    <w:rsid w:val="00F17ECA"/>
    <w:rsid w:val="00F20107"/>
    <w:rsid w:val="00F22414"/>
    <w:rsid w:val="00F22711"/>
    <w:rsid w:val="00F272D9"/>
    <w:rsid w:val="00F27CAD"/>
    <w:rsid w:val="00F33DC8"/>
    <w:rsid w:val="00F51837"/>
    <w:rsid w:val="00F61068"/>
    <w:rsid w:val="00F61384"/>
    <w:rsid w:val="00F61E40"/>
    <w:rsid w:val="00F665D6"/>
    <w:rsid w:val="00F806D2"/>
    <w:rsid w:val="00F81BA1"/>
    <w:rsid w:val="00F845DA"/>
    <w:rsid w:val="00F92E41"/>
    <w:rsid w:val="00F94016"/>
    <w:rsid w:val="00FA18E0"/>
    <w:rsid w:val="00FA2430"/>
    <w:rsid w:val="00FA414E"/>
    <w:rsid w:val="00FB267C"/>
    <w:rsid w:val="00FB483A"/>
    <w:rsid w:val="00FB4B04"/>
    <w:rsid w:val="00FC42BC"/>
    <w:rsid w:val="00FC4993"/>
    <w:rsid w:val="00FC568E"/>
    <w:rsid w:val="00FD076A"/>
    <w:rsid w:val="00FD591B"/>
    <w:rsid w:val="00FD63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BA5282"/>
  <w15:docId w15:val="{30E0A079-6F74-4A32-AC64-021746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6">
    <w:name w:val="Domyślna czcionka akapitu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rPr>
      <w:sz w:val="24"/>
      <w:lang w:eastAsia="zh-C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napToGrid w:val="0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firstLine="1"/>
    </w:pPr>
    <w:rPr>
      <w:rFonts w:ascii="Tahoma" w:hAnsi="Tahoma" w:cs="Tahoma"/>
      <w:b/>
    </w:rPr>
  </w:style>
  <w:style w:type="paragraph" w:customStyle="1" w:styleId="WW-Tekstpodstawowy2">
    <w:name w:val="WW-Tekst podstawowy 2"/>
    <w:basedOn w:val="Normalny"/>
    <w:pPr>
      <w:jc w:val="center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Tekstpodstawowywcity32">
    <w:name w:val="Tekst podstawowy wcięty 32"/>
    <w:basedOn w:val="Normalny"/>
    <w:pPr>
      <w:ind w:left="426" w:hanging="42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Pr>
      <w:szCs w:val="24"/>
    </w:rPr>
  </w:style>
  <w:style w:type="character" w:styleId="Pogrubienie">
    <w:name w:val="Strong"/>
    <w:uiPriority w:val="22"/>
    <w:qFormat/>
    <w:rsid w:val="007005CA"/>
    <w:rPr>
      <w:b/>
      <w:bCs/>
    </w:rPr>
  </w:style>
  <w:style w:type="character" w:customStyle="1" w:styleId="AkapitzlistZnak">
    <w:name w:val="Akapit z listą Znak"/>
    <w:link w:val="Akapitzlist"/>
    <w:uiPriority w:val="99"/>
    <w:qFormat/>
    <w:rsid w:val="006E77C5"/>
    <w:rPr>
      <w:sz w:val="24"/>
      <w:lang w:eastAsia="zh-CN"/>
    </w:rPr>
  </w:style>
  <w:style w:type="table" w:styleId="Tabela-Siatka">
    <w:name w:val="Table Grid"/>
    <w:basedOn w:val="Standardowy"/>
    <w:uiPriority w:val="39"/>
    <w:rsid w:val="00BB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3374"/>
  </w:style>
  <w:style w:type="table" w:customStyle="1" w:styleId="TableGrid">
    <w:name w:val="TableGrid"/>
    <w:rsid w:val="00DA11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7">
    <w:name w:val="Char Style 7"/>
    <w:basedOn w:val="Domylnaczcionkaakapitu"/>
    <w:link w:val="Style6"/>
    <w:uiPriority w:val="99"/>
    <w:locked/>
    <w:rsid w:val="00233F3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33F32"/>
    <w:pPr>
      <w:widowControl w:val="0"/>
      <w:shd w:val="clear" w:color="auto" w:fill="FFFFFF"/>
      <w:suppressAutoHyphens w:val="0"/>
      <w:spacing w:before="60" w:after="660" w:line="240" w:lineRule="atLeast"/>
      <w:ind w:hanging="340"/>
      <w:jc w:val="right"/>
    </w:pPr>
    <w:rPr>
      <w:rFonts w:ascii="Arial" w:hAnsi="Arial" w:cs="Arial"/>
      <w:sz w:val="17"/>
      <w:szCs w:val="17"/>
      <w:lang w:eastAsia="pl-PL"/>
    </w:rPr>
  </w:style>
  <w:style w:type="character" w:customStyle="1" w:styleId="CharStyle13">
    <w:name w:val="Char Style 13"/>
    <w:basedOn w:val="Domylnaczcionkaakapitu"/>
    <w:link w:val="Style12"/>
    <w:uiPriority w:val="99"/>
    <w:locked/>
    <w:rsid w:val="00A6416E"/>
    <w:rPr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A6416E"/>
    <w:pPr>
      <w:widowControl w:val="0"/>
      <w:shd w:val="clear" w:color="auto" w:fill="FFFFFF"/>
      <w:suppressAutoHyphens w:val="0"/>
      <w:spacing w:after="360" w:line="240" w:lineRule="atLeast"/>
      <w:ind w:hanging="340"/>
      <w:jc w:val="center"/>
    </w:pPr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6FC5-4CAA-4D2E-8C0F-37AA7903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do Biura Prezydenta: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do Biura Prezydenta:</dc:title>
  <dc:creator>Beata Popławska</dc:creator>
  <cp:lastModifiedBy>Kamil Cierpiałkowski</cp:lastModifiedBy>
  <cp:revision>4</cp:revision>
  <cp:lastPrinted>2023-04-04T07:00:00Z</cp:lastPrinted>
  <dcterms:created xsi:type="dcterms:W3CDTF">2023-04-04T07:01:00Z</dcterms:created>
  <dcterms:modified xsi:type="dcterms:W3CDTF">2023-04-04T11:18:00Z</dcterms:modified>
</cp:coreProperties>
</file>