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7B2FDAAC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14607C">
        <w:rPr>
          <w:rFonts w:ascii="Times New Roman" w:hAnsi="Times New Roman" w:cs="Times New Roman"/>
          <w:sz w:val="24"/>
          <w:szCs w:val="24"/>
        </w:rPr>
        <w:t>marca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5C48880F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14607C">
        <w:rPr>
          <w:rFonts w:cs="Times New Roman"/>
          <w:sz w:val="24"/>
          <w:szCs w:val="24"/>
          <w:lang w:eastAsia="pl-PL"/>
        </w:rPr>
        <w:t>prac koncepcyjnych i rewitalizacji terenu położonego przy cmentarzu św</w:t>
      </w:r>
      <w:r w:rsidR="00EA4796">
        <w:rPr>
          <w:rFonts w:cs="Times New Roman"/>
          <w:sz w:val="24"/>
          <w:szCs w:val="24"/>
          <w:lang w:eastAsia="pl-PL"/>
        </w:rPr>
        <w:t>.</w:t>
      </w:r>
      <w:r w:rsidR="0014607C">
        <w:rPr>
          <w:rFonts w:cs="Times New Roman"/>
          <w:sz w:val="24"/>
          <w:szCs w:val="24"/>
          <w:lang w:eastAsia="pl-PL"/>
        </w:rPr>
        <w:t xml:space="preserve"> Jakuba przy ulicy Antczaka.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2FA8D610" w:rsidR="001822E5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14607C">
        <w:rPr>
          <w:rFonts w:cs="Times New Roman"/>
          <w:sz w:val="24"/>
          <w:szCs w:val="24"/>
          <w:lang w:eastAsia="pl-PL"/>
        </w:rPr>
        <w:t xml:space="preserve"> związku z wieloma sygnałami</w:t>
      </w:r>
      <w:r w:rsidR="005305D6">
        <w:rPr>
          <w:rFonts w:cs="Times New Roman"/>
          <w:sz w:val="24"/>
          <w:szCs w:val="24"/>
          <w:lang w:eastAsia="pl-PL"/>
        </w:rPr>
        <w:t xml:space="preserve"> </w:t>
      </w:r>
      <w:r w:rsidR="0024245B">
        <w:rPr>
          <w:rFonts w:cs="Times New Roman"/>
          <w:sz w:val="24"/>
          <w:szCs w:val="24"/>
          <w:lang w:eastAsia="pl-PL"/>
        </w:rPr>
        <w:t xml:space="preserve">ze strony mieszkańców, </w:t>
      </w:r>
      <w:r w:rsidR="005305D6">
        <w:rPr>
          <w:rFonts w:cs="Times New Roman"/>
          <w:sz w:val="24"/>
          <w:szCs w:val="24"/>
          <w:lang w:eastAsia="pl-PL"/>
        </w:rPr>
        <w:t xml:space="preserve">zwracam się </w:t>
      </w:r>
      <w:r w:rsidR="00B55A93">
        <w:rPr>
          <w:rFonts w:cs="Times New Roman"/>
          <w:sz w:val="24"/>
          <w:szCs w:val="24"/>
          <w:lang w:eastAsia="pl-PL"/>
        </w:rPr>
        <w:br/>
      </w:r>
      <w:r w:rsidR="005305D6">
        <w:rPr>
          <w:rFonts w:cs="Times New Roman"/>
          <w:sz w:val="24"/>
          <w:szCs w:val="24"/>
          <w:lang w:eastAsia="pl-PL"/>
        </w:rPr>
        <w:t xml:space="preserve">z uprzejmym wnioskiem o </w:t>
      </w:r>
      <w:r w:rsidR="0024245B">
        <w:rPr>
          <w:rFonts w:cs="Times New Roman"/>
          <w:sz w:val="24"/>
          <w:szCs w:val="24"/>
          <w:lang w:eastAsia="pl-PL"/>
        </w:rPr>
        <w:t>uwzględnienie w planach</w:t>
      </w:r>
      <w:r w:rsidR="0014607C">
        <w:rPr>
          <w:rFonts w:cs="Times New Roman"/>
          <w:sz w:val="24"/>
          <w:szCs w:val="24"/>
          <w:lang w:eastAsia="pl-PL"/>
        </w:rPr>
        <w:t xml:space="preserve"> koncepcyjnych zaplanowania zadania polegającego na rewitalizacji i określeniu funkcji terenu położonego przed cmentarzem św. Jakuba przy ulicy Antczaka.</w:t>
      </w:r>
      <w:r w:rsidR="0024245B">
        <w:rPr>
          <w:rFonts w:cs="Times New Roman"/>
          <w:sz w:val="24"/>
          <w:szCs w:val="24"/>
          <w:lang w:eastAsia="pl-PL"/>
        </w:rPr>
        <w:t xml:space="preserve"> </w:t>
      </w:r>
      <w:r w:rsidR="005305D6">
        <w:rPr>
          <w:rFonts w:cs="Times New Roman"/>
          <w:sz w:val="24"/>
          <w:szCs w:val="24"/>
          <w:lang w:eastAsia="pl-PL"/>
        </w:rPr>
        <w:t>Niestety</w:t>
      </w:r>
      <w:r w:rsidR="0024245B">
        <w:rPr>
          <w:rFonts w:cs="Times New Roman"/>
          <w:sz w:val="24"/>
          <w:szCs w:val="24"/>
          <w:lang w:eastAsia="pl-PL"/>
        </w:rPr>
        <w:t xml:space="preserve"> od wielu już lat</w:t>
      </w:r>
      <w:r w:rsidR="00726AEB">
        <w:rPr>
          <w:rFonts w:cs="Times New Roman"/>
          <w:sz w:val="24"/>
          <w:szCs w:val="24"/>
          <w:lang w:eastAsia="pl-PL"/>
        </w:rPr>
        <w:t xml:space="preserve"> na</w:t>
      </w:r>
      <w:r w:rsidR="0014607C">
        <w:rPr>
          <w:rFonts w:cs="Times New Roman"/>
          <w:sz w:val="24"/>
          <w:szCs w:val="24"/>
          <w:lang w:eastAsia="pl-PL"/>
        </w:rPr>
        <w:t>wierzchnia przedmiotowego terenu jest nie zadbana i w dużej mierze zdewastowana. Obecnie na większości tego terenu znajduje się poniszczony, często dewastowany przez pojazdy trawnik. Moim zdanie zasadne wydaje się uporządkowanie tego terenu. W opiniach zgłaszanych przez mieszkańców zdecydowanie przeważ pogląd, iż część z przedmiotowego terenu można by przeznaczyć pod niewielki parking, natomiast pozostałą części zasadne byłoby pozostawienie zrewitalizowanego terenu zielonego</w:t>
      </w:r>
      <w:r w:rsidR="008468FA">
        <w:rPr>
          <w:rFonts w:cs="Times New Roman"/>
          <w:sz w:val="24"/>
          <w:szCs w:val="24"/>
          <w:lang w:eastAsia="pl-PL"/>
        </w:rPr>
        <w:t>, który byłby odpowiednio zabezpieczony przed dewastacją ze strony pojazdów.</w:t>
      </w:r>
      <w:r w:rsidR="00726AEB">
        <w:rPr>
          <w:rFonts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4607C"/>
    <w:rsid w:val="00167A2C"/>
    <w:rsid w:val="00174C22"/>
    <w:rsid w:val="00180192"/>
    <w:rsid w:val="001822E5"/>
    <w:rsid w:val="001C74A7"/>
    <w:rsid w:val="001D6170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633F"/>
    <w:rsid w:val="005D0865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468FA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0B16-8928-494E-BF06-30418423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2023-03-23T10:33:00Z</dcterms:created>
  <dcterms:modified xsi:type="dcterms:W3CDTF">2023-03-23T10:33:00Z</dcterms:modified>
</cp:coreProperties>
</file>