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C7AB" w14:textId="77777777" w:rsidR="00231B9E" w:rsidRPr="002A690B" w:rsidRDefault="00231B9E" w:rsidP="002A690B">
      <w:pPr>
        <w:pStyle w:val="Default"/>
        <w:spacing w:line="312" w:lineRule="auto"/>
        <w:rPr>
          <w:b/>
          <w:bCs/>
        </w:rPr>
      </w:pPr>
      <w:r w:rsidRPr="002A690B">
        <w:rPr>
          <w:b/>
          <w:bCs/>
        </w:rPr>
        <w:t>Biuro Stowarzyszenia Miejskiego Obszaru Funkcjonaln</w:t>
      </w:r>
      <w:r w:rsidR="006862B9">
        <w:rPr>
          <w:b/>
          <w:bCs/>
        </w:rPr>
        <w:t xml:space="preserve">ego Torunia </w:t>
      </w:r>
      <w:r w:rsidR="006862B9">
        <w:rPr>
          <w:b/>
          <w:bCs/>
        </w:rPr>
        <w:br/>
        <w:t>ogłasza nabór na stanowisko</w:t>
      </w:r>
      <w:r w:rsidRPr="002A690B">
        <w:rPr>
          <w:b/>
          <w:bCs/>
        </w:rPr>
        <w:t xml:space="preserve"> ds. </w:t>
      </w:r>
      <w:r w:rsidR="006862B9">
        <w:rPr>
          <w:b/>
          <w:bCs/>
        </w:rPr>
        <w:t xml:space="preserve">obsługi </w:t>
      </w:r>
      <w:r w:rsidRPr="002A690B">
        <w:rPr>
          <w:b/>
          <w:bCs/>
        </w:rPr>
        <w:t>St</w:t>
      </w:r>
      <w:r w:rsidR="006862B9">
        <w:rPr>
          <w:b/>
          <w:bCs/>
        </w:rPr>
        <w:t>owarzyszenia</w:t>
      </w:r>
      <w:r w:rsidRPr="002A690B">
        <w:rPr>
          <w:b/>
          <w:bCs/>
        </w:rPr>
        <w:t xml:space="preserve"> </w:t>
      </w:r>
    </w:p>
    <w:p w14:paraId="4838C915" w14:textId="77777777" w:rsidR="00231B9E" w:rsidRPr="002A690B" w:rsidRDefault="00231B9E" w:rsidP="002A690B">
      <w:pPr>
        <w:pStyle w:val="Default"/>
        <w:spacing w:line="312" w:lineRule="auto"/>
        <w:rPr>
          <w:b/>
          <w:bCs/>
        </w:rPr>
      </w:pPr>
    </w:p>
    <w:p w14:paraId="4586FBED" w14:textId="77777777" w:rsidR="00231B9E" w:rsidRPr="002A690B" w:rsidRDefault="00231B9E" w:rsidP="002A690B">
      <w:pPr>
        <w:pStyle w:val="Default"/>
        <w:spacing w:line="312" w:lineRule="auto"/>
      </w:pPr>
      <w:r w:rsidRPr="002A690B">
        <w:t xml:space="preserve"> </w:t>
      </w:r>
    </w:p>
    <w:p w14:paraId="667B9002" w14:textId="77777777" w:rsidR="00231B9E" w:rsidRPr="002A690B" w:rsidRDefault="00231B9E" w:rsidP="002A690B">
      <w:pPr>
        <w:pStyle w:val="Default"/>
        <w:spacing w:line="312" w:lineRule="auto"/>
      </w:pPr>
      <w:r w:rsidRPr="002A690B">
        <w:rPr>
          <w:b/>
          <w:bCs/>
        </w:rPr>
        <w:t xml:space="preserve">1. Od kandydatów oczekujemy (wymagania niezbędne): </w:t>
      </w:r>
    </w:p>
    <w:p w14:paraId="2D507F8F" w14:textId="77777777" w:rsidR="00231B9E" w:rsidRPr="002A690B" w:rsidRDefault="00231B9E" w:rsidP="002A690B">
      <w:pPr>
        <w:pStyle w:val="Default"/>
        <w:spacing w:line="312" w:lineRule="auto"/>
      </w:pPr>
      <w:r w:rsidRPr="002A690B">
        <w:t xml:space="preserve">1) wykształcenia wyższego, </w:t>
      </w:r>
    </w:p>
    <w:p w14:paraId="043A5AD5" w14:textId="77777777" w:rsidR="00231B9E" w:rsidRDefault="006862B9" w:rsidP="002A690B">
      <w:pPr>
        <w:pStyle w:val="Default"/>
        <w:spacing w:line="312" w:lineRule="auto"/>
      </w:pPr>
      <w:r>
        <w:t>2) co najmniej 2</w:t>
      </w:r>
      <w:r w:rsidR="00231B9E" w:rsidRPr="002A690B">
        <w:t>-letni</w:t>
      </w:r>
      <w:r w:rsidR="00C6492C" w:rsidRPr="002A690B">
        <w:t>ego</w:t>
      </w:r>
      <w:r w:rsidR="00231B9E" w:rsidRPr="002A690B">
        <w:t xml:space="preserve"> staż</w:t>
      </w:r>
      <w:r w:rsidR="00C6492C" w:rsidRPr="002A690B">
        <w:t>u</w:t>
      </w:r>
      <w:r w:rsidR="00231B9E" w:rsidRPr="002A690B">
        <w:t xml:space="preserve"> pracy lub </w:t>
      </w:r>
      <w:r>
        <w:t>2</w:t>
      </w:r>
      <w:r w:rsidR="003658B4">
        <w:t xml:space="preserve">-letniego okresu </w:t>
      </w:r>
      <w:r w:rsidR="00231B9E" w:rsidRPr="002A690B">
        <w:t xml:space="preserve">wykonywania własnej działalności gospodarczej, </w:t>
      </w:r>
    </w:p>
    <w:p w14:paraId="4DBB549A" w14:textId="77777777" w:rsidR="00231B9E" w:rsidRPr="002A690B" w:rsidRDefault="00231B9E" w:rsidP="002A690B">
      <w:pPr>
        <w:pStyle w:val="Default"/>
        <w:spacing w:line="312" w:lineRule="auto"/>
      </w:pPr>
      <w:r w:rsidRPr="002A690B">
        <w:t>3) posiadani</w:t>
      </w:r>
      <w:r w:rsidR="00C6492C" w:rsidRPr="002A690B">
        <w:t>a</w:t>
      </w:r>
      <w:r w:rsidRPr="002A690B">
        <w:t xml:space="preserve"> kompetencji miękkich – umiejętność</w:t>
      </w:r>
      <w:r w:rsidR="00D63D25" w:rsidRPr="002A690B">
        <w:t xml:space="preserve"> </w:t>
      </w:r>
      <w:r w:rsidRPr="002A690B">
        <w:t>pracy</w:t>
      </w:r>
      <w:r w:rsidR="00D63D25" w:rsidRPr="002A690B">
        <w:t xml:space="preserve"> w</w:t>
      </w:r>
      <w:r w:rsidRPr="002A690B">
        <w:t xml:space="preserve"> zespo</w:t>
      </w:r>
      <w:r w:rsidR="00D63D25" w:rsidRPr="002A690B">
        <w:t xml:space="preserve">le, </w:t>
      </w:r>
      <w:r w:rsidRPr="002A690B">
        <w:t>komunikatywność</w:t>
      </w:r>
      <w:r w:rsidR="004E6F9D">
        <w:t>, wysoka kultura osobista,</w:t>
      </w:r>
      <w:r w:rsidRPr="002A690B">
        <w:t xml:space="preserve"> </w:t>
      </w:r>
    </w:p>
    <w:p w14:paraId="26A96CC4" w14:textId="77777777" w:rsidR="00231B9E" w:rsidRPr="002A690B" w:rsidRDefault="00D63D25" w:rsidP="002A690B">
      <w:pPr>
        <w:pStyle w:val="Default"/>
        <w:spacing w:line="312" w:lineRule="auto"/>
      </w:pPr>
      <w:r w:rsidRPr="002A690B">
        <w:t>4</w:t>
      </w:r>
      <w:r w:rsidR="00231B9E" w:rsidRPr="002A690B">
        <w:t xml:space="preserve">) gotowości do pracy w wymiarze pełnego etatu na umowę o pracę. </w:t>
      </w:r>
    </w:p>
    <w:p w14:paraId="4CBE665B" w14:textId="77777777" w:rsidR="00D63D25" w:rsidRPr="002A690B" w:rsidRDefault="00D63D25" w:rsidP="002A690B">
      <w:pPr>
        <w:pStyle w:val="Default"/>
        <w:spacing w:line="312" w:lineRule="auto"/>
      </w:pPr>
    </w:p>
    <w:p w14:paraId="3F699204" w14:textId="77777777" w:rsidR="00D63D25" w:rsidRPr="002A690B" w:rsidRDefault="00D63D25" w:rsidP="002A690B">
      <w:pPr>
        <w:pStyle w:val="Default"/>
        <w:spacing w:line="312" w:lineRule="auto"/>
      </w:pPr>
      <w:r w:rsidRPr="002A690B">
        <w:t xml:space="preserve"> </w:t>
      </w:r>
    </w:p>
    <w:p w14:paraId="50137EF1" w14:textId="77777777" w:rsidR="00D63D25" w:rsidRPr="002A690B" w:rsidRDefault="00D63D25" w:rsidP="002A690B">
      <w:pPr>
        <w:pStyle w:val="Default"/>
        <w:spacing w:line="312" w:lineRule="auto"/>
      </w:pPr>
      <w:r w:rsidRPr="002A690B">
        <w:rPr>
          <w:b/>
          <w:bCs/>
        </w:rPr>
        <w:t xml:space="preserve">2. Mile widziane kwalifikacje kandydatów: </w:t>
      </w:r>
    </w:p>
    <w:p w14:paraId="16F9B513" w14:textId="77777777" w:rsidR="00D63D25" w:rsidRPr="002A690B" w:rsidRDefault="00D63D25" w:rsidP="002A690B">
      <w:pPr>
        <w:pStyle w:val="Default"/>
        <w:spacing w:line="312" w:lineRule="auto"/>
      </w:pPr>
      <w:r w:rsidRPr="002A690B">
        <w:t xml:space="preserve">1) doświadczenie w </w:t>
      </w:r>
      <w:r w:rsidR="00E978F5">
        <w:t>obsłudze administracyjnej innego podmiotu lub doświadczenie w formułowaniu oficjalnych dokumentów takich jak pisma, uchwały, protokoły etc.</w:t>
      </w:r>
      <w:r w:rsidRPr="002A690B">
        <w:t xml:space="preserve">, </w:t>
      </w:r>
    </w:p>
    <w:p w14:paraId="04A4655C" w14:textId="77777777" w:rsidR="0033556A" w:rsidRPr="002A690B" w:rsidRDefault="00D63D25" w:rsidP="002A690B">
      <w:pPr>
        <w:pStyle w:val="Default"/>
        <w:spacing w:line="312" w:lineRule="auto"/>
      </w:pPr>
      <w:r w:rsidRPr="002A690B">
        <w:t>2)</w:t>
      </w:r>
      <w:r w:rsidR="00C6492C" w:rsidRPr="002A690B">
        <w:t xml:space="preserve"> doświadczenie zawod</w:t>
      </w:r>
      <w:r w:rsidR="0033556A" w:rsidRPr="002A690B">
        <w:t>owe w administracji publicznej</w:t>
      </w:r>
      <w:r w:rsidR="00F97678" w:rsidRPr="002A690B">
        <w:t xml:space="preserve"> lub organizacji pozarządowej</w:t>
      </w:r>
      <w:r w:rsidR="0033556A" w:rsidRPr="002A690B">
        <w:t xml:space="preserve">. </w:t>
      </w:r>
    </w:p>
    <w:p w14:paraId="31D12A87" w14:textId="77777777" w:rsidR="0033556A" w:rsidRPr="002A690B" w:rsidRDefault="0033556A" w:rsidP="002A690B">
      <w:pPr>
        <w:pStyle w:val="Default"/>
        <w:spacing w:line="312" w:lineRule="auto"/>
      </w:pPr>
    </w:p>
    <w:p w14:paraId="4059480C" w14:textId="77777777" w:rsidR="00C6492C" w:rsidRPr="002A690B" w:rsidRDefault="0033556A" w:rsidP="002A690B">
      <w:pPr>
        <w:pStyle w:val="Default"/>
        <w:spacing w:line="312" w:lineRule="auto"/>
      </w:pPr>
      <w:r w:rsidRPr="002A690B">
        <w:rPr>
          <w:b/>
          <w:bCs/>
        </w:rPr>
        <w:t>3. Zakres zadań obejmuje:</w:t>
      </w:r>
    </w:p>
    <w:p w14:paraId="3C2DC761" w14:textId="77777777" w:rsidR="000E55C6" w:rsidRPr="002A690B" w:rsidRDefault="0033556A" w:rsidP="002A690B">
      <w:pPr>
        <w:pStyle w:val="Default"/>
        <w:spacing w:line="312" w:lineRule="auto"/>
      </w:pPr>
      <w:r w:rsidRPr="002A690B">
        <w:t>1</w:t>
      </w:r>
      <w:r w:rsidR="00D63D25" w:rsidRPr="002A690B">
        <w:t xml:space="preserve">) </w:t>
      </w:r>
      <w:r w:rsidR="00E978F5">
        <w:t>prowadzenie (pod nadzorem Dyrektora) korespondencji Biura w formie papierowej i elektronicznej, w tym przygotowywanie projektów pism</w:t>
      </w:r>
      <w:r w:rsidR="000E55C6" w:rsidRPr="002A690B">
        <w:t xml:space="preserve">, </w:t>
      </w:r>
    </w:p>
    <w:p w14:paraId="4346B7F8" w14:textId="77777777" w:rsidR="00D63D25" w:rsidRPr="002A690B" w:rsidRDefault="000E55C6" w:rsidP="002A690B">
      <w:pPr>
        <w:pStyle w:val="Default"/>
        <w:spacing w:line="312" w:lineRule="auto"/>
      </w:pPr>
      <w:r w:rsidRPr="002A690B">
        <w:t xml:space="preserve">2) </w:t>
      </w:r>
      <w:r w:rsidR="00E978F5">
        <w:t>pozostałe czynności w zakresie zapewnienia obsługi kancelaryjnej Biura, m.in. archiwizacja dokumentów</w:t>
      </w:r>
      <w:r w:rsidR="00D63D25" w:rsidRPr="002A690B">
        <w:t xml:space="preserve">, </w:t>
      </w:r>
      <w:r w:rsidR="007C292B">
        <w:t>prowadzenie czynności związanych z zamówieniami zapewniającymi sprawną pracę Biura (materiały papiernicze, eksploatacyjne, etc.),</w:t>
      </w:r>
    </w:p>
    <w:p w14:paraId="0B0C75DF" w14:textId="77777777" w:rsidR="00D63D25" w:rsidRPr="002A690B" w:rsidRDefault="000E55C6" w:rsidP="002A690B">
      <w:pPr>
        <w:pStyle w:val="Default"/>
        <w:spacing w:line="312" w:lineRule="auto"/>
      </w:pPr>
      <w:r w:rsidRPr="002A690B">
        <w:t>3</w:t>
      </w:r>
      <w:r w:rsidR="00D63D25" w:rsidRPr="002A690B">
        <w:t xml:space="preserve">) </w:t>
      </w:r>
      <w:r w:rsidRPr="002A690B">
        <w:t xml:space="preserve">kontakty bieżące z przedstawicielami </w:t>
      </w:r>
      <w:r w:rsidR="00F97678" w:rsidRPr="002A690B">
        <w:t xml:space="preserve">jednostek samorządu terytorialnego - </w:t>
      </w:r>
      <w:r w:rsidRPr="002A690B">
        <w:t>członków Stowarzyszenia</w:t>
      </w:r>
      <w:r w:rsidR="00F97678" w:rsidRPr="002A690B">
        <w:t>,</w:t>
      </w:r>
      <w:r w:rsidR="00D63D25" w:rsidRPr="002A690B">
        <w:t xml:space="preserve"> </w:t>
      </w:r>
    </w:p>
    <w:p w14:paraId="78129824" w14:textId="77777777" w:rsidR="00F97678" w:rsidRPr="002A690B" w:rsidRDefault="00F97678" w:rsidP="002A690B">
      <w:pPr>
        <w:pStyle w:val="Default"/>
        <w:spacing w:line="312" w:lineRule="auto"/>
      </w:pPr>
      <w:r w:rsidRPr="002A690B">
        <w:t xml:space="preserve">4) udział w przygotowywaniu materiałów, w tym projektów uchwał, związanych z wykonywaniem zadań statutowych przez Stowarzyszenie, </w:t>
      </w:r>
    </w:p>
    <w:p w14:paraId="7C639CC1" w14:textId="77777777" w:rsidR="00D63D25" w:rsidRPr="002A690B" w:rsidRDefault="00F97678" w:rsidP="002A690B">
      <w:pPr>
        <w:pStyle w:val="Default"/>
        <w:spacing w:line="312" w:lineRule="auto"/>
      </w:pPr>
      <w:r w:rsidRPr="002A690B">
        <w:t>5) współpraca z pozostałymi pracownikami Biura Stowarzyszenia</w:t>
      </w:r>
      <w:r w:rsidR="00D63D25" w:rsidRPr="002A690B">
        <w:t xml:space="preserve">. </w:t>
      </w:r>
    </w:p>
    <w:p w14:paraId="148185BD" w14:textId="77777777" w:rsidR="00F14242" w:rsidRPr="002A690B" w:rsidRDefault="00F14242" w:rsidP="002A690B">
      <w:pPr>
        <w:pStyle w:val="Default"/>
        <w:spacing w:line="312" w:lineRule="auto"/>
      </w:pPr>
    </w:p>
    <w:p w14:paraId="47F44D3F" w14:textId="77777777" w:rsidR="00F14242" w:rsidRPr="002A690B" w:rsidRDefault="00F14242" w:rsidP="002A690B">
      <w:pPr>
        <w:pStyle w:val="Default"/>
        <w:spacing w:line="312" w:lineRule="auto"/>
      </w:pPr>
    </w:p>
    <w:p w14:paraId="02443C76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</w:rPr>
        <w:t xml:space="preserve">4. Wymagane dokumenty i oświadczenia: </w:t>
      </w:r>
    </w:p>
    <w:p w14:paraId="0ED034CA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1) motywacja przystąpienia do naboru, </w:t>
      </w:r>
    </w:p>
    <w:p w14:paraId="6485EC85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2) życiorys (CV) zawierający opis dotychczasowej drogi zawodowej, posiadanego wykształcenia i kwalifikacji, stażu pracy i osiągnięć zawodowych, opatrzony klauzulą: </w:t>
      </w:r>
    </w:p>
    <w:p w14:paraId="00CF9192" w14:textId="77777777" w:rsidR="00F14242" w:rsidRPr="002A690B" w:rsidRDefault="00F14242" w:rsidP="002A690B">
      <w:pPr>
        <w:pStyle w:val="Default"/>
        <w:spacing w:line="312" w:lineRule="auto"/>
      </w:pPr>
      <w:r w:rsidRPr="002A690B">
        <w:t>„</w:t>
      </w:r>
      <w:r w:rsidRPr="002A690B">
        <w:rPr>
          <w:i/>
          <w:iCs/>
        </w:rPr>
        <w:t xml:space="preserve">Wyrażam zgodę na przetwarzanie moich danych osobowych zawartych w ofercie pracy dla potrzeb niezbędnych do przeprowadzenia naboru przez Stowarzyszenie Miejskiego Obszaru Funkcjonalnego Torunia.” </w:t>
      </w:r>
    </w:p>
    <w:p w14:paraId="36104D0E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3) dokumenty potwierdzające posiadane wykształcenie, </w:t>
      </w:r>
    </w:p>
    <w:p w14:paraId="2A68E2B6" w14:textId="77777777" w:rsidR="00F14242" w:rsidRPr="002A690B" w:rsidRDefault="00F14242" w:rsidP="002A690B">
      <w:pPr>
        <w:pStyle w:val="Default"/>
        <w:spacing w:line="312" w:lineRule="auto"/>
      </w:pPr>
      <w:r w:rsidRPr="002A690B">
        <w:lastRenderedPageBreak/>
        <w:t xml:space="preserve">4) dokumenty potwierdzające co najmniej </w:t>
      </w:r>
      <w:r w:rsidR="007C292B">
        <w:t>2</w:t>
      </w:r>
      <w:r w:rsidRPr="002A690B">
        <w:t>-letni staż pracy (np. świadectwa pracy lub zaświadczenia o zakończonym bądź k</w:t>
      </w:r>
      <w:r w:rsidR="007C292B">
        <w:t>ontynuowanym zatrudnieniu) lub 2</w:t>
      </w:r>
      <w:r w:rsidRPr="002A690B">
        <w:t xml:space="preserve">-letni okres wykonywania własnej działalności gospodarczej </w:t>
      </w:r>
    </w:p>
    <w:p w14:paraId="14CE3025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  <w:i/>
          <w:iCs/>
        </w:rPr>
        <w:t>(przez staż pracy rozumie się wszystkie poprzednio zakończone okresy zatrudnienia oraz inne okresy, jeżeli z mocy odrębnych przepisów podlegają one wliczeniu do okresu pracy, od którego zależą uprawnienia pracownicze)</w:t>
      </w:r>
      <w:r w:rsidRPr="002A690B">
        <w:t xml:space="preserve">, </w:t>
      </w:r>
    </w:p>
    <w:p w14:paraId="4519AE9E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5) dokumenty </w:t>
      </w:r>
      <w:r w:rsidR="00A12350">
        <w:t xml:space="preserve">(np. zakresy czynności) </w:t>
      </w:r>
      <w:r w:rsidRPr="002A690B">
        <w:t xml:space="preserve">potwierdzające </w:t>
      </w:r>
      <w:r w:rsidR="007C292B" w:rsidRPr="002A690B">
        <w:t xml:space="preserve">doświadczenie w </w:t>
      </w:r>
      <w:r w:rsidR="007C292B">
        <w:t>obsłudze administracyjnej innego podmiotu lub doświadczenie w formułowaniu oficjalnych dokumentów</w:t>
      </w:r>
      <w:r w:rsidR="002A690B" w:rsidRPr="002A690B">
        <w:t xml:space="preserve"> </w:t>
      </w:r>
      <w:r w:rsidR="002A690B" w:rsidRPr="002A690B">
        <w:rPr>
          <w:i/>
          <w:iCs/>
        </w:rPr>
        <w:t>(w przypadku kandydata posiadającego spodziewane kwalifikacje – dokumenty nieobligatoryjne)</w:t>
      </w:r>
      <w:r w:rsidRPr="002A690B">
        <w:t xml:space="preserve">. </w:t>
      </w:r>
    </w:p>
    <w:p w14:paraId="054CBF90" w14:textId="77777777" w:rsidR="00F14242" w:rsidRPr="002A690B" w:rsidRDefault="00F14242" w:rsidP="002A690B">
      <w:pPr>
        <w:pStyle w:val="Default"/>
        <w:spacing w:line="312" w:lineRule="auto"/>
      </w:pPr>
    </w:p>
    <w:p w14:paraId="6C5DBAD2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  <w:i/>
          <w:iCs/>
        </w:rPr>
        <w:t>Wszystkie dokumenty sporządzone przez kandydata powinny być opatrzone jego własnoręcznym podpisem. Ponadto zgodnie z ustawą z dnia 7 października 1999 r. o języku polskim (Dz. U. z 2021 r. poz. 672) wszystkie wymagane dokumenty muszą być złożone w języku polskim.</w:t>
      </w:r>
    </w:p>
    <w:p w14:paraId="62D4FD61" w14:textId="77777777" w:rsidR="00D63D25" w:rsidRPr="002A690B" w:rsidRDefault="00D63D25" w:rsidP="002A690B">
      <w:pPr>
        <w:pStyle w:val="Default"/>
        <w:spacing w:line="312" w:lineRule="auto"/>
      </w:pPr>
    </w:p>
    <w:p w14:paraId="20094C14" w14:textId="77777777" w:rsidR="00D63D25" w:rsidRPr="002A690B" w:rsidRDefault="00D63D25" w:rsidP="002A690B">
      <w:pPr>
        <w:pStyle w:val="Default"/>
        <w:spacing w:line="312" w:lineRule="auto"/>
      </w:pPr>
    </w:p>
    <w:p w14:paraId="1FB86CF1" w14:textId="77777777" w:rsidR="002A690B" w:rsidRPr="002A690B" w:rsidRDefault="002A690B" w:rsidP="002A690B">
      <w:pPr>
        <w:pStyle w:val="Default"/>
        <w:spacing w:line="312" w:lineRule="auto"/>
      </w:pPr>
    </w:p>
    <w:p w14:paraId="01380C95" w14:textId="77777777" w:rsidR="002A690B" w:rsidRPr="002A690B" w:rsidRDefault="002A690B" w:rsidP="002A690B">
      <w:pPr>
        <w:pStyle w:val="Default"/>
        <w:spacing w:line="312" w:lineRule="auto"/>
        <w:rPr>
          <w:b/>
          <w:bCs/>
        </w:rPr>
      </w:pPr>
      <w:r w:rsidRPr="002A690B">
        <w:rPr>
          <w:b/>
          <w:bCs/>
        </w:rPr>
        <w:t xml:space="preserve">5. Tryb przeprowadzenia naboru: </w:t>
      </w:r>
    </w:p>
    <w:p w14:paraId="5E4757FD" w14:textId="77777777" w:rsidR="002A690B" w:rsidRPr="002A690B" w:rsidRDefault="002A690B" w:rsidP="002A690B">
      <w:pPr>
        <w:pStyle w:val="Default"/>
        <w:spacing w:line="312" w:lineRule="auto"/>
      </w:pPr>
      <w:r w:rsidRPr="002A690B">
        <w:t xml:space="preserve">1) </w:t>
      </w:r>
      <w:r w:rsidRPr="002A690B">
        <w:rPr>
          <w:b/>
          <w:bCs/>
        </w:rPr>
        <w:t>Te</w:t>
      </w:r>
      <w:r>
        <w:rPr>
          <w:b/>
          <w:bCs/>
        </w:rPr>
        <w:t>rmin składania ofert: do dnia 29.03.2023</w:t>
      </w:r>
      <w:r w:rsidRPr="002A690B">
        <w:rPr>
          <w:b/>
          <w:bCs/>
        </w:rPr>
        <w:t xml:space="preserve"> r. </w:t>
      </w:r>
    </w:p>
    <w:p w14:paraId="72077706" w14:textId="77777777" w:rsidR="002A690B" w:rsidRDefault="002A690B" w:rsidP="002A690B">
      <w:pPr>
        <w:pStyle w:val="Default"/>
        <w:spacing w:line="312" w:lineRule="auto"/>
      </w:pPr>
      <w:r w:rsidRPr="002A690B">
        <w:t xml:space="preserve">2) Zgłoszenia należy składać w zamkniętych kopertach z dopiskiem: </w:t>
      </w:r>
    </w:p>
    <w:p w14:paraId="236E1EFD" w14:textId="77777777" w:rsidR="002A690B" w:rsidRPr="002A690B" w:rsidRDefault="002A690B" w:rsidP="002A690B">
      <w:pPr>
        <w:pStyle w:val="Default"/>
        <w:spacing w:line="312" w:lineRule="auto"/>
      </w:pPr>
      <w:r w:rsidRPr="002A690B">
        <w:rPr>
          <w:b/>
          <w:bCs/>
        </w:rPr>
        <w:t xml:space="preserve">„Oferta na stanowisko </w:t>
      </w:r>
      <w:r>
        <w:rPr>
          <w:b/>
          <w:bCs/>
        </w:rPr>
        <w:t xml:space="preserve">ds. </w:t>
      </w:r>
      <w:r w:rsidR="007C292B">
        <w:rPr>
          <w:b/>
          <w:bCs/>
        </w:rPr>
        <w:t>obsługi Stowarzyszenia</w:t>
      </w:r>
      <w:r>
        <w:rPr>
          <w:b/>
          <w:bCs/>
        </w:rPr>
        <w:t xml:space="preserve"> w Biurze</w:t>
      </w:r>
      <w:r w:rsidRPr="002A690B">
        <w:rPr>
          <w:b/>
          <w:bCs/>
        </w:rPr>
        <w:t xml:space="preserve"> Stowarzyszenia Miejskiego Obszaru Funkcjonalnego Torunia”. </w:t>
      </w:r>
    </w:p>
    <w:p w14:paraId="52A7827C" w14:textId="77777777" w:rsidR="002A690B" w:rsidRDefault="002A690B" w:rsidP="002A690B">
      <w:pPr>
        <w:pStyle w:val="Default"/>
        <w:spacing w:line="312" w:lineRule="auto"/>
      </w:pPr>
      <w:r w:rsidRPr="002A690B">
        <w:t xml:space="preserve">3) Ofertę należy złożyć </w:t>
      </w:r>
      <w:r>
        <w:t xml:space="preserve">osobiście (w godzinach 11-15 w dni robocze) </w:t>
      </w:r>
      <w:r w:rsidRPr="002A690B">
        <w:t xml:space="preserve">albo przesłać przesyłką pocztową lub kurierską na adres: </w:t>
      </w:r>
    </w:p>
    <w:p w14:paraId="7F45C02F" w14:textId="77777777" w:rsidR="002A690B" w:rsidRPr="002A690B" w:rsidRDefault="002A690B" w:rsidP="002A690B">
      <w:pPr>
        <w:pStyle w:val="Default"/>
        <w:spacing w:line="312" w:lineRule="auto"/>
      </w:pPr>
      <w:r>
        <w:t xml:space="preserve">Biuro Stowarzyszenia Miejskiego Obszaru Funkcjonalnego Torunia, ul. </w:t>
      </w:r>
      <w:r w:rsidR="0021606B">
        <w:t>M. Skłodowskiej-Curie 41A</w:t>
      </w:r>
      <w:r w:rsidR="006B2115">
        <w:t>, 87-100 Toruń</w:t>
      </w:r>
      <w:r>
        <w:t>.</w:t>
      </w:r>
    </w:p>
    <w:p w14:paraId="31EAD5EB" w14:textId="77777777" w:rsidR="002A690B" w:rsidRPr="002A690B" w:rsidRDefault="002A690B" w:rsidP="002A690B">
      <w:pPr>
        <w:pStyle w:val="Default"/>
        <w:spacing w:line="312" w:lineRule="auto"/>
      </w:pPr>
      <w:r w:rsidRPr="002A690B">
        <w:t>4) Za datę złożenia oferty uważa się datę</w:t>
      </w:r>
      <w:r>
        <w:t xml:space="preserve"> wpływu przesyłki do Biura Stowarzyszenia</w:t>
      </w:r>
      <w:r w:rsidRPr="002A690B">
        <w:t xml:space="preserve">. </w:t>
      </w:r>
    </w:p>
    <w:p w14:paraId="191D622E" w14:textId="77777777" w:rsidR="002A690B" w:rsidRPr="002A690B" w:rsidRDefault="002A690B" w:rsidP="002A690B">
      <w:pPr>
        <w:pStyle w:val="Default"/>
        <w:spacing w:line="312" w:lineRule="auto"/>
      </w:pPr>
      <w:r w:rsidRPr="002A690B">
        <w:t xml:space="preserve">5) O spełnianiu wymogów formalnych i zakwalifikowaniu się do dalszego etapu postępowania kandydaci będą informowani telefonicznie lub drogą elektroniczną na podany adres e–mail. </w:t>
      </w:r>
    </w:p>
    <w:p w14:paraId="174C2EF8" w14:textId="77777777" w:rsidR="002A690B" w:rsidRDefault="002A690B" w:rsidP="002A690B">
      <w:pPr>
        <w:pStyle w:val="Default"/>
        <w:spacing w:line="312" w:lineRule="auto"/>
      </w:pPr>
      <w:r w:rsidRPr="002A690B">
        <w:t>6) Zgłoszenia, które wpłyną po wyznaczonym terminie</w:t>
      </w:r>
      <w:r w:rsidR="006B2115">
        <w:t>,</w:t>
      </w:r>
      <w:r w:rsidRPr="002A690B">
        <w:t xml:space="preserve"> pozostawia się bez rozpatrzenia. </w:t>
      </w:r>
    </w:p>
    <w:p w14:paraId="60B292AB" w14:textId="77777777" w:rsidR="002A690B" w:rsidRDefault="002A690B" w:rsidP="002A690B">
      <w:pPr>
        <w:pStyle w:val="Default"/>
        <w:spacing w:line="312" w:lineRule="auto"/>
      </w:pPr>
      <w:r>
        <w:t>7) Kontakt w sprawie naboru:</w:t>
      </w:r>
    </w:p>
    <w:p w14:paraId="3DB19B43" w14:textId="77777777" w:rsidR="002A690B" w:rsidRDefault="002A690B" w:rsidP="002A690B">
      <w:pPr>
        <w:pStyle w:val="Default"/>
        <w:spacing w:line="312" w:lineRule="auto"/>
      </w:pPr>
      <w:r>
        <w:t>Maja Lewandowska-Robak</w:t>
      </w:r>
    </w:p>
    <w:p w14:paraId="619E3DD1" w14:textId="77777777" w:rsidR="002A690B" w:rsidRPr="002A690B" w:rsidRDefault="002A690B" w:rsidP="002A690B">
      <w:pPr>
        <w:pStyle w:val="Default"/>
        <w:spacing w:line="312" w:lineRule="auto"/>
      </w:pPr>
      <w:r>
        <w:t>tel. 606 148 237</w:t>
      </w:r>
    </w:p>
    <w:p w14:paraId="0EB66B06" w14:textId="77777777" w:rsidR="002A690B" w:rsidRPr="002A690B" w:rsidRDefault="002A690B" w:rsidP="002A690B">
      <w:pPr>
        <w:pStyle w:val="Default"/>
        <w:spacing w:line="312" w:lineRule="auto"/>
      </w:pPr>
    </w:p>
    <w:p w14:paraId="07346E78" w14:textId="77777777" w:rsidR="00231B9E" w:rsidRPr="002A690B" w:rsidRDefault="00231B9E" w:rsidP="002A690B">
      <w:pPr>
        <w:pStyle w:val="Default"/>
        <w:spacing w:line="312" w:lineRule="auto"/>
      </w:pPr>
    </w:p>
    <w:p w14:paraId="017EA84C" w14:textId="77777777" w:rsidR="003605F5" w:rsidRDefault="003605F5" w:rsidP="003605F5">
      <w:pPr>
        <w:pStyle w:val="Default"/>
        <w:spacing w:line="312" w:lineRule="auto"/>
        <w:ind w:firstLine="708"/>
      </w:pPr>
      <w:r>
        <w:t>Dyrektor Biura Stowarzyszenia Miejskiego Obszaru Funkcjonalnego Torunia</w:t>
      </w:r>
    </w:p>
    <w:p w14:paraId="730B0FA6" w14:textId="77777777" w:rsidR="003605F5" w:rsidRPr="002A690B" w:rsidRDefault="003605F5" w:rsidP="003605F5">
      <w:pPr>
        <w:pStyle w:val="Default"/>
        <w:spacing w:line="312" w:lineRule="auto"/>
        <w:ind w:left="2124" w:firstLine="708"/>
      </w:pPr>
      <w:r>
        <w:t>Maja Lewandowska-Robak</w:t>
      </w:r>
    </w:p>
    <w:p w14:paraId="0A643B4F" w14:textId="77777777" w:rsidR="009A4001" w:rsidRPr="002A690B" w:rsidRDefault="009A4001" w:rsidP="002A690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9A4001" w:rsidRPr="002A690B" w:rsidSect="00195829">
      <w:footerReference w:type="default" r:id="rId6"/>
      <w:pgSz w:w="11906" w:h="17338"/>
      <w:pgMar w:top="1836" w:right="818" w:bottom="1378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BC28" w14:textId="77777777" w:rsidR="00FF0298" w:rsidRDefault="00FF0298" w:rsidP="003658B4">
      <w:pPr>
        <w:spacing w:after="0" w:line="240" w:lineRule="auto"/>
      </w:pPr>
      <w:r>
        <w:separator/>
      </w:r>
    </w:p>
  </w:endnote>
  <w:endnote w:type="continuationSeparator" w:id="0">
    <w:p w14:paraId="520ECF30" w14:textId="77777777" w:rsidR="00FF0298" w:rsidRDefault="00FF0298" w:rsidP="003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2641"/>
      <w:docPartObj>
        <w:docPartGallery w:val="Page Numbers (Bottom of Page)"/>
        <w:docPartUnique/>
      </w:docPartObj>
    </w:sdtPr>
    <w:sdtEndPr/>
    <w:sdtContent>
      <w:p w14:paraId="69A1DAA9" w14:textId="77777777" w:rsidR="003658B4" w:rsidRDefault="003658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50">
          <w:rPr>
            <w:noProof/>
          </w:rPr>
          <w:t>2</w:t>
        </w:r>
        <w:r>
          <w:fldChar w:fldCharType="end"/>
        </w:r>
      </w:p>
    </w:sdtContent>
  </w:sdt>
  <w:p w14:paraId="014E7CC2" w14:textId="77777777" w:rsidR="003658B4" w:rsidRDefault="0036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7824" w14:textId="77777777" w:rsidR="00FF0298" w:rsidRDefault="00FF0298" w:rsidP="003658B4">
      <w:pPr>
        <w:spacing w:after="0" w:line="240" w:lineRule="auto"/>
      </w:pPr>
      <w:r>
        <w:separator/>
      </w:r>
    </w:p>
  </w:footnote>
  <w:footnote w:type="continuationSeparator" w:id="0">
    <w:p w14:paraId="4547F7F8" w14:textId="77777777" w:rsidR="00FF0298" w:rsidRDefault="00FF0298" w:rsidP="0036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3D"/>
    <w:rsid w:val="000826D5"/>
    <w:rsid w:val="000E55C6"/>
    <w:rsid w:val="001F4443"/>
    <w:rsid w:val="0021606B"/>
    <w:rsid w:val="00231B9E"/>
    <w:rsid w:val="00287A3D"/>
    <w:rsid w:val="002A690B"/>
    <w:rsid w:val="0033556A"/>
    <w:rsid w:val="003605F5"/>
    <w:rsid w:val="003658B4"/>
    <w:rsid w:val="003832FF"/>
    <w:rsid w:val="004E6F9D"/>
    <w:rsid w:val="006862B9"/>
    <w:rsid w:val="006B2115"/>
    <w:rsid w:val="007C292B"/>
    <w:rsid w:val="009A4001"/>
    <w:rsid w:val="00A12350"/>
    <w:rsid w:val="00BF48B7"/>
    <w:rsid w:val="00C6492C"/>
    <w:rsid w:val="00CE0C9C"/>
    <w:rsid w:val="00CF7CF0"/>
    <w:rsid w:val="00D63D25"/>
    <w:rsid w:val="00E978F5"/>
    <w:rsid w:val="00F14242"/>
    <w:rsid w:val="00F97678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7648"/>
  <w15:chartTrackingRefBased/>
  <w15:docId w15:val="{22F79EDF-D331-4BBC-9584-CC58933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B4"/>
  </w:style>
  <w:style w:type="paragraph" w:styleId="Stopka">
    <w:name w:val="footer"/>
    <w:basedOn w:val="Normalny"/>
    <w:link w:val="Stopka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B4"/>
  </w:style>
  <w:style w:type="paragraph" w:styleId="Tekstdymka">
    <w:name w:val="Balloon Text"/>
    <w:basedOn w:val="Normalny"/>
    <w:link w:val="TekstdymkaZnak"/>
    <w:uiPriority w:val="99"/>
    <w:semiHidden/>
    <w:unhideWhenUsed/>
    <w:rsid w:val="003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m.iwinska@umt.local</cp:lastModifiedBy>
  <cp:revision>2</cp:revision>
  <cp:lastPrinted>2023-03-23T08:05:00Z</cp:lastPrinted>
  <dcterms:created xsi:type="dcterms:W3CDTF">2023-03-23T11:54:00Z</dcterms:created>
  <dcterms:modified xsi:type="dcterms:W3CDTF">2023-03-23T11:54:00Z</dcterms:modified>
</cp:coreProperties>
</file>