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5D37CE" w:rsidRPr="005D37CE" w:rsidRDefault="001D6ADB" w:rsidP="005D37CE">
      <w:pPr>
        <w:rPr>
          <w:b/>
          <w:u w:val="single"/>
        </w:rPr>
      </w:pPr>
      <w:r>
        <w:rPr>
          <w:b/>
          <w:bCs/>
          <w:sz w:val="22"/>
          <w:szCs w:val="22"/>
        </w:rPr>
        <w:t xml:space="preserve">Przedmiot zamówienia :  </w:t>
      </w:r>
      <w:r w:rsidR="005D37CE" w:rsidRPr="005D37CE">
        <w:rPr>
          <w:b/>
          <w:sz w:val="22"/>
          <w:szCs w:val="22"/>
          <w:u w:val="single"/>
        </w:rPr>
        <w:t>opracowanie kompleksowe</w:t>
      </w:r>
      <w:r w:rsidR="005D37CE" w:rsidRPr="005D37CE">
        <w:rPr>
          <w:b/>
          <w:sz w:val="22"/>
          <w:szCs w:val="22"/>
          <w:u w:val="single"/>
        </w:rPr>
        <w:t xml:space="preserve"> projektów technicznych modernizacji 12 węzłów cieplnych </w:t>
      </w:r>
      <w:r w:rsidR="005D37CE" w:rsidRPr="005D37CE">
        <w:rPr>
          <w:b/>
          <w:u w:val="single"/>
        </w:rPr>
        <w:t>dla obiektów publicznych  na terenie Gminy Miasta Torunia” zwanej dalej “przedmiotem zamówieniem</w:t>
      </w:r>
    </w:p>
    <w:p w:rsidR="00F85B25" w:rsidRDefault="00F85B25" w:rsidP="00545B67">
      <w:pPr>
        <w:jc w:val="both"/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 w:rsidR="00873627">
        <w:rPr>
          <w:sz w:val="22"/>
          <w:szCs w:val="22"/>
        </w:rPr>
        <w:t xml:space="preserve"> adres, NIP, REGON, telefon</w:t>
      </w:r>
      <w:bookmarkStart w:id="0" w:name="_GoBack"/>
      <w:bookmarkEnd w:id="0"/>
      <w:r>
        <w:rPr>
          <w:sz w:val="22"/>
          <w:szCs w:val="22"/>
        </w:rPr>
        <w:t>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5D37CE">
        <w:rPr>
          <w:b/>
          <w:bCs/>
          <w:sz w:val="22"/>
          <w:szCs w:val="22"/>
        </w:rPr>
        <w:t>lizacji zamówienia: 30 kwiecień 2023</w:t>
      </w:r>
      <w:r>
        <w:rPr>
          <w:b/>
          <w:bCs/>
          <w:sz w:val="22"/>
          <w:szCs w:val="22"/>
        </w:rPr>
        <w:t>r.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C2" w:rsidRDefault="000C1BC2">
      <w:r>
        <w:separator/>
      </w:r>
    </w:p>
  </w:endnote>
  <w:endnote w:type="continuationSeparator" w:id="0">
    <w:p w:rsidR="000C1BC2" w:rsidRDefault="000C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5" w:rsidRDefault="00F85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C2" w:rsidRDefault="000C1BC2">
      <w:r>
        <w:separator/>
      </w:r>
    </w:p>
  </w:footnote>
  <w:footnote w:type="continuationSeparator" w:id="0">
    <w:p w:rsidR="000C1BC2" w:rsidRDefault="000C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B25"/>
    <w:rsid w:val="000C1BC2"/>
    <w:rsid w:val="001D6ADB"/>
    <w:rsid w:val="00251B69"/>
    <w:rsid w:val="002D680C"/>
    <w:rsid w:val="00545B67"/>
    <w:rsid w:val="005D37CE"/>
    <w:rsid w:val="00873627"/>
    <w:rsid w:val="008A7A88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Marek Szmytkowski</cp:lastModifiedBy>
  <cp:revision>4</cp:revision>
  <cp:lastPrinted>2019-05-14T12:00:00Z</cp:lastPrinted>
  <dcterms:created xsi:type="dcterms:W3CDTF">2023-03-20T11:54:00Z</dcterms:created>
  <dcterms:modified xsi:type="dcterms:W3CDTF">2023-03-20T12:10:00Z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