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4C885CBE" w14:textId="77777777" w:rsidR="00766F9F" w:rsidRPr="00766F9F" w:rsidRDefault="0096273D" w:rsidP="00766F9F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041FFF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041F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6F9F" w:rsidRPr="00766F9F">
        <w:rPr>
          <w:rFonts w:ascii="Times New Roman" w:hAnsi="Times New Roman" w:cs="Times New Roman"/>
          <w:b/>
          <w:sz w:val="20"/>
          <w:szCs w:val="20"/>
        </w:rPr>
        <w:t>„Opracowanie ekspertyzy technicznej bezpieczeństwa pożarowego budynku Szkoły Podstawowej nr 28 przy ul. Przy Skarpie 13 w Toruniu”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ED3D" w14:textId="77777777" w:rsidR="00065C81" w:rsidRDefault="00065C81" w:rsidP="00014E21">
      <w:r>
        <w:separator/>
      </w:r>
    </w:p>
  </w:endnote>
  <w:endnote w:type="continuationSeparator" w:id="0">
    <w:p w14:paraId="6B1F15DA" w14:textId="77777777" w:rsidR="00065C81" w:rsidRDefault="00065C81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C3F1" w14:textId="77777777" w:rsidR="00AC55AE" w:rsidRDefault="00AC5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B25F" w14:textId="77777777" w:rsidR="00AC55AE" w:rsidRDefault="00AC5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648" w14:textId="77777777" w:rsidR="00AC55AE" w:rsidRDefault="00AC5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BF7E" w14:textId="77777777" w:rsidR="00065C81" w:rsidRDefault="00065C81" w:rsidP="00014E21">
      <w:r>
        <w:separator/>
      </w:r>
    </w:p>
  </w:footnote>
  <w:footnote w:type="continuationSeparator" w:id="0">
    <w:p w14:paraId="6145B2C0" w14:textId="77777777" w:rsidR="00065C81" w:rsidRDefault="00065C81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BBC" w14:textId="77777777" w:rsidR="00AC55AE" w:rsidRDefault="00AC5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7A537367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AC55AE">
      <w:rPr>
        <w:rFonts w:ascii="Times New Roman" w:hAnsi="Times New Roman" w:cs="Times New Roman"/>
        <w:sz w:val="24"/>
        <w:szCs w:val="20"/>
      </w:rPr>
      <w:t>3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88AE" w14:textId="77777777" w:rsidR="00AC55AE" w:rsidRDefault="00AC5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23</cp:revision>
  <cp:lastPrinted>2022-04-11T07:51:00Z</cp:lastPrinted>
  <dcterms:created xsi:type="dcterms:W3CDTF">2022-04-08T12:50:00Z</dcterms:created>
  <dcterms:modified xsi:type="dcterms:W3CDTF">2023-03-07T12:35:00Z</dcterms:modified>
</cp:coreProperties>
</file>