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739" w:rsidRPr="00F00206" w:rsidRDefault="00FA3739" w:rsidP="00FA3739">
      <w:pPr>
        <w:pStyle w:val="Style8"/>
        <w:spacing w:after="0"/>
        <w:ind w:firstLine="0"/>
        <w:rPr>
          <w:rFonts w:ascii="Times New Roman" w:hAnsi="Times New Roman"/>
          <w:b/>
          <w:sz w:val="24"/>
          <w:szCs w:val="24"/>
        </w:rPr>
      </w:pPr>
      <w:r w:rsidRPr="00F00206">
        <w:rPr>
          <w:rFonts w:ascii="Times New Roman" w:hAnsi="Times New Roman"/>
          <w:b/>
          <w:sz w:val="24"/>
          <w:szCs w:val="24"/>
        </w:rPr>
        <w:t xml:space="preserve">Załącznik nr </w:t>
      </w:r>
      <w:r w:rsidR="00F00206" w:rsidRPr="00F00206">
        <w:rPr>
          <w:rFonts w:ascii="Times New Roman" w:hAnsi="Times New Roman"/>
          <w:b/>
          <w:sz w:val="24"/>
          <w:szCs w:val="24"/>
        </w:rPr>
        <w:t>3</w:t>
      </w:r>
      <w:r w:rsidRPr="00F00206">
        <w:rPr>
          <w:rFonts w:ascii="Times New Roman" w:hAnsi="Times New Roman"/>
          <w:b/>
          <w:sz w:val="24"/>
          <w:szCs w:val="24"/>
        </w:rPr>
        <w:t xml:space="preserve"> </w:t>
      </w:r>
    </w:p>
    <w:p w:rsidR="00FA3739" w:rsidRPr="00F00206" w:rsidRDefault="00FA3739" w:rsidP="00FA3739">
      <w:pPr>
        <w:pStyle w:val="Style8"/>
        <w:spacing w:after="0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F00206">
        <w:rPr>
          <w:rFonts w:ascii="Times New Roman" w:hAnsi="Times New Roman"/>
          <w:b/>
          <w:sz w:val="24"/>
          <w:szCs w:val="24"/>
        </w:rPr>
        <w:t>konkurs na projekt muralu na budynku przy ul. Poznańskiej 3</w:t>
      </w:r>
    </w:p>
    <w:p w:rsidR="00FA3739" w:rsidRPr="00F00206" w:rsidRDefault="00FA3739" w:rsidP="00FA3739">
      <w:pPr>
        <w:pStyle w:val="Style8"/>
        <w:spacing w:after="0"/>
        <w:ind w:firstLine="0"/>
        <w:jc w:val="center"/>
        <w:rPr>
          <w:rStyle w:val="CharStyle72"/>
          <w:rFonts w:ascii="Times New Roman" w:hAnsi="Times New Roman"/>
          <w:bCs w:val="0"/>
          <w:sz w:val="24"/>
          <w:szCs w:val="24"/>
        </w:rPr>
      </w:pPr>
      <w:r w:rsidRPr="00F00206">
        <w:rPr>
          <w:rFonts w:ascii="Times New Roman" w:hAnsi="Times New Roman"/>
          <w:sz w:val="24"/>
          <w:szCs w:val="24"/>
        </w:rPr>
        <w:t xml:space="preserve">- </w:t>
      </w:r>
      <w:r w:rsidRPr="00F00206">
        <w:rPr>
          <w:rFonts w:ascii="Times New Roman" w:hAnsi="Times New Roman"/>
          <w:b/>
          <w:sz w:val="24"/>
          <w:szCs w:val="24"/>
        </w:rPr>
        <w:t xml:space="preserve">artystycznej wizytówki toruńskiego Podgórza </w:t>
      </w:r>
      <w:r w:rsidR="00F00206" w:rsidRPr="00F00206">
        <w:rPr>
          <w:rFonts w:ascii="Times New Roman" w:hAnsi="Times New Roman"/>
          <w:b/>
          <w:sz w:val="24"/>
          <w:szCs w:val="24"/>
        </w:rPr>
        <w:t xml:space="preserve">– zdjęcie elewacji </w:t>
      </w:r>
    </w:p>
    <w:p w:rsidR="0045476C" w:rsidRDefault="00F0020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4613275</wp:posOffset>
                </wp:positionV>
                <wp:extent cx="1609725" cy="723900"/>
                <wp:effectExtent l="0" t="0" r="28575" b="1905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0206" w:rsidRDefault="00F00206">
                            <w:bookmarkStart w:id="0" w:name="_GoBack"/>
                            <w:r>
                              <w:t>P</w:t>
                            </w:r>
                            <w:bookmarkEnd w:id="0"/>
                            <w:r>
                              <w:t>ółnocna ściana szczytowa budynku – widok z ul. Poznańskiej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303.4pt;margin-top:363.25pt;width:126.75pt;height:5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IeUgIAAKYEAAAOAAAAZHJzL2Uyb0RvYy54bWysVEuPGjEMvlfqf4hyLzOwPBbEsKKsqCqh&#10;XSS22nPIZGC0mThNDDP019cJj4VtT1UvGTu2v9if7Rk/NJVme+V8CSbj7VbKmTIS8tJsMv7jZf7l&#10;njOPwuRCg1EZPyjPHyafP41rO1Id2ILOlWMEYvyothnfItpRkni5VZXwLbDKkLEAVwkk1W2S3Ima&#10;0CuddNK0n9TgcutAKu/p9vFo5JOIXxRK4nNReIVMZ5xyw3i6eK7DmUzGYrRxwm5LeUpD/EMWlSgN&#10;PXqBehQo2M6Vf0BVpXTgocCWhCqBoiilijVQNe30QzWrrbAq1kLkeHuhyf8/WPm0XzpW5hnvcmZE&#10;RS1aglYM1ZtHqBXrBopq60fkubLki81XaKjV53tPl6HypnBV+FJNjOxE9uFCsGqQyRDUT4eDTo8z&#10;SbZB526Yxg4k79HWefymoGJByLijBkZexX7hkTIh17NLeMyDLvN5qXVUwtComXZsL6jdGmOOFHHj&#10;pQ2rM96/66UR+MYWoC/xay3kW6jyFoE0begycHKsPUjYrJsTUWvID8STg+OweSvnJeEuhMelcDRd&#10;RA1tDD7TUWigZOAkcbYF9+tv98Gfmk5Wzmqa1oz7nzvhFGf6u6FxGLa73TDeUen2Bh1S3LVlfW0x&#10;u2oGxFCbdtPKKAZ/1GexcFC90mJNw6tkEkbS2xnHszjD4w7RYko1nUYnGmgrcGFWVgbo0JHA50vz&#10;Kpw99RNpEp7gPNdi9KGtR98QaWC6QyjK2PNA8JHVE++0DLEtp8UN23atR6/338vkNwAAAP//AwBQ&#10;SwMEFAAGAAgAAAAhAMyTfibeAAAACwEAAA8AAABkcnMvZG93bnJldi54bWxMj8FOwzAQRO9I/IO1&#10;SNyoTaEmhDgVoMKlJwri7MZbOyK2I9tNw9+znOC2ox3NvGnWsx/YhCn3MSi4XghgGLpo+mAVfLy/&#10;XFXActHB6CEGVPCNGdbt+VmjaxNP4Q2nXbGMQkKutQJXylhznjuHXudFHDHQ7xCT14VkstwkfaJw&#10;P/ClEJJ73QdqcHrEZ4fd1+7oFWye7L3tKp3cpjJ9P82fh619VeryYn58AFZwLn9m+MUndGiJaR+P&#10;wWQ2KJBCEnpRcLeUK2DkqKS4Aban41asgLcN/7+h/QEAAP//AwBQSwECLQAUAAYACAAAACEAtoM4&#10;kv4AAADhAQAAEwAAAAAAAAAAAAAAAAAAAAAAW0NvbnRlbnRfVHlwZXNdLnhtbFBLAQItABQABgAI&#10;AAAAIQA4/SH/1gAAAJQBAAALAAAAAAAAAAAAAAAAAC8BAABfcmVscy8ucmVsc1BLAQItABQABgAI&#10;AAAAIQC8OtIeUgIAAKYEAAAOAAAAAAAAAAAAAAAAAC4CAABkcnMvZTJvRG9jLnhtbFBLAQItABQA&#10;BgAIAAAAIQDMk34m3gAAAAsBAAAPAAAAAAAAAAAAAAAAAKwEAABkcnMvZG93bnJldi54bWxQSwUG&#10;AAAAAAQABADzAAAAtwUAAAAA&#10;" fillcolor="white [3201]" strokeweight=".5pt">
                <v:textbox>
                  <w:txbxContent>
                    <w:p w:rsidR="00F00206" w:rsidRDefault="00F00206">
                      <w:bookmarkStart w:id="1" w:name="_GoBack"/>
                      <w:r>
                        <w:t>P</w:t>
                      </w:r>
                      <w:bookmarkEnd w:id="1"/>
                      <w:r>
                        <w:t>ółnocna ściana szczytowa budynku – widok z ul. Poznańskiej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4556125</wp:posOffset>
                </wp:positionV>
                <wp:extent cx="1600200" cy="78105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3C8E5" id="Prostokąt 2" o:spid="_x0000_s1026" style="position:absolute;margin-left:302.65pt;margin-top:358.75pt;width:126pt;height:6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zjcYwIAAAsFAAAOAAAAZHJzL2Uyb0RvYy54bWysVM1u2zAMvg/YOwi6r7aD/i2oUwQtOgwo&#10;2mDt0LMqS41RSdQoJU5235vtwUrJjlN0xQ7DLjIp8uPPJ9Jn5xtr2FphaMHVvDooOVNOQtO6p5p/&#10;v7/6dMpZiMI1woBTNd+qwM9nHz+cdX6qJrAE0yhkFMSFaedrvozRT4siyKWyIhyAV46MGtCKSCo+&#10;FQ2KjqJbU0zK8rjoABuPIFUIdHvZG/ksx9dayXirdVCRmZpTbTGfmM/HdBazMzF9QuGXrRzKEP9Q&#10;hRWto6RjqEsRBVth+0co20qEADoeSLAFaN1KlXugbqryTTd3S+FV7oXICX6kKfy/sPJmvUDWNjWf&#10;cOaEpSdaUIERnn//imyS+Ol8mJLbnV/goAUSU7MbjTZ9qQ22yZxuR07VJjJJl9VxWdJDcSbJdnJa&#10;lUeZ9GKP9hjiFwWWJaHmSG+WqRTr6xApI7nuXEhJ1fT5sxS3RqUSjPumNPVBGScZnSdIXRhka0Fv&#10;3zxXqReKlT0TRLfGjKDqPZCJO9Dgm2AqT9UILN8D7rON3jkjuDgCbesA/w7Wvf+u677X1PYjNFt6&#10;NoR+noOXVy2Rdy1CXAikASa+aSnjLR3aQFdzGCTOloA/37tP/jRXZOWso4WoefixEqg4M18dTdzn&#10;6vAwbVBWDo9OJqTga8vja4tb2Qsg3itafy+zmPyj2YkawT7Q7s5TVjIJJyl3zWXEnXIR+0Wl7Zdq&#10;Ps9utDVexGt352UKnlhNw3G/eRDohwmKNHs3sFseMX0zSL1vQjqYryLoNk/ZnteBb9q4PDDD3yGt&#10;9Gs9e+3/YbMXAAAA//8DAFBLAwQUAAYACAAAACEA56mdKN8AAAALAQAADwAAAGRycy9kb3ducmV2&#10;LnhtbEyPy07DMBBF90j8gzVI7KhdIEkJcaoKwQpERemiSzcekgg/IttN0r9nWMFuHkd3zlTr2Ro2&#10;Yoi9dxKWCwEMXeN171oJ+8+XmxWwmJTTyniHEs4YYV1fXlSq1H5yHzjuUssoxMVSSehSGkrOY9Oh&#10;VXHhB3S0+/LBqkRtaLkOaqJwa/itEDm3qnd0oVMDPnXYfO9OVoLf9mezCQ/v4xsWh9dtEtOcP0t5&#10;fTVvHoElnNMfDL/6pA41OR39yenIjIRcZHeESiiWRQaMiFVW0ORIxb3IgNcV//9D/QMAAP//AwBQ&#10;SwECLQAUAAYACAAAACEAtoM4kv4AAADhAQAAEwAAAAAAAAAAAAAAAAAAAAAAW0NvbnRlbnRfVHlw&#10;ZXNdLnhtbFBLAQItABQABgAIAAAAIQA4/SH/1gAAAJQBAAALAAAAAAAAAAAAAAAAAC8BAABfcmVs&#10;cy8ucmVsc1BLAQItABQABgAIAAAAIQAw2zjcYwIAAAsFAAAOAAAAAAAAAAAAAAAAAC4CAABkcnMv&#10;ZTJvRG9jLnhtbFBLAQItABQABgAIAAAAIQDnqZ0o3wAAAAsBAAAPAAAAAAAAAAAAAAAAAL0EAABk&#10;cnMvZG93bnJldi54bWxQSwUGAAAAAAQABADzAAAAyQUAAAAA&#10;" fillcolor="white [3201]" strokecolor="black [3200]" strokeweight="1pt"/>
            </w:pict>
          </mc:Fallback>
        </mc:AlternateContent>
      </w:r>
    </w:p>
    <w:p w:rsidR="00FA3739" w:rsidRDefault="00F002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D50F7" wp14:editId="51D7E3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0206" w:rsidRPr="00A507E6" w:rsidRDefault="00F0020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089FF" wp14:editId="63FADBB1">
                                  <wp:extent cx="5760720" cy="7380605"/>
                                  <wp:effectExtent l="133350" t="114300" r="144780" b="16319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720" cy="738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D50F7" id="Pole tekstowe 1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7EPgIAAIQEAAAOAAAAZHJzL2Uyb0RvYy54bWysVFtP2zAUfp+0/2D5fU3bAesiUtQVdZqE&#10;oBJMPLuOQyIcH8t2m7Bfv89uAhXb07QX59xv3zm5vOpbzQ7K+YZMwWeTKWfKSCob81Twnw+bTwvO&#10;fBCmFJqMKviL8vxq+fHDZWdzNaeadKkcQxDj884WvA7B5lnmZa1a4SdklYGyIteKANY9ZaUTHaK3&#10;OptPpxdZR660jqTyHtLro5IvU/yqUjLcVZVXgemCo7aQXpfeXXyz5aXIn5ywdSOHMsQ/VNGKxiDp&#10;a6hrEQTbu+aPUG0jHXmqwkRSm1FVNVKlHtDNbPqum/taWJV6wXC8fR2T/39h5e1h61hTAjvOjGgB&#10;0Za0YkE9+0CdYrM4os76HJb3Frah/0Z9NB/kHsLYeV+5Nn7RE4Mew355HbDqA5PRaTFfLKZQSehG&#10;BnGyN3frfPiuqGWRKLgDgmmw4nDjw9F0NInZDG0arSEXuTasK/jF5/NpcvCkmzIqoy66rLVjB4E9&#10;2Gkhn2P5SHtiBU4bCGOzx6YiFfpdP8wHHlGyo/IFc3B0XCZv5aZB+Bvhw1Y4bA/6w0WEOzyVJtRE&#10;A8VZTe7X3+TRHqBCy1mHbSy4wblwpn8YgP11dnYWlzcxZ+df5mDcqWZ3qjH7dk1oE4CitkRG+6BH&#10;snLUPuJsVjEnVMJIZC54GMl1OF4Izk6q1SoZYV2tCDfm3soYehzqQ/8onB3ACsD5lsatFfk7zI62&#10;0dPb1T4AuQTo20yH4WPVEzbDWcZbOuWT1dvPY/kbAAD//wMAUEsDBBQABgAIAAAAIQC3DAMI1wAA&#10;AAUBAAAPAAAAZHJzL2Rvd25yZXYueG1sTI9BT8MwDIXvSPyHyEjcWMokoJSmExrixmFsE2evMW0h&#10;caom21p+PQYhjYvlp2c9f69cjN6pAw2xC2zgepaBIq6D7bgxsN08X+WgYkK26AKTgYkiLKrzsxIL&#10;G478Sod1apSEcCzQQJtSX2gd65Y8xlnoicV7D4PHJHJotB3wKOHe6XmW3WqPHcuHFntatlR/rvfe&#10;gJ1ulpN1X3b78XZ3vwp2s3qJT8ZcXoyPD6ASjel0DD/4gg6VMO3Cnm1UzoAUSb9TvHmei9z9Lboq&#10;9X/66hsAAP//AwBQSwECLQAUAAYACAAAACEAtoM4kv4AAADhAQAAEwAAAAAAAAAAAAAAAAAAAAAA&#10;W0NvbnRlbnRfVHlwZXNdLnhtbFBLAQItABQABgAIAAAAIQA4/SH/1gAAAJQBAAALAAAAAAAAAAAA&#10;AAAAAC8BAABfcmVscy8ucmVsc1BLAQItABQABgAIAAAAIQDw8o7EPgIAAIQEAAAOAAAAAAAAAAAA&#10;AAAAAC4CAABkcnMvZTJvRG9jLnhtbFBLAQItABQABgAIAAAAIQC3DAMI1wAAAAUBAAAPAAAAAAAA&#10;AAAAAAAAAJgEAABkcnMvZG93bnJldi54bWxQSwUGAAAAAAQABADzAAAAnAUAAAAA&#10;" filled="f" strokeweight=".5pt">
                <v:fill o:detectmouseclick="t"/>
                <v:textbox style="mso-fit-shape-to-text:t">
                  <w:txbxContent>
                    <w:p w:rsidR="00F00206" w:rsidRPr="00A507E6" w:rsidRDefault="00F0020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4089FF" wp14:editId="63FADBB1">
                            <wp:extent cx="5760720" cy="7380605"/>
                            <wp:effectExtent l="133350" t="114300" r="144780" b="16319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73806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A37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739"/>
    <w:rsid w:val="0045476C"/>
    <w:rsid w:val="00F00206"/>
    <w:rsid w:val="00FA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FB33B"/>
  <w15:chartTrackingRefBased/>
  <w15:docId w15:val="{B581B001-764D-4BD8-B5AA-23C2AA0E7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harStyle9">
    <w:name w:val="Char Style 9"/>
    <w:basedOn w:val="Domylnaczcionkaakapitu"/>
    <w:link w:val="Style8"/>
    <w:uiPriority w:val="99"/>
    <w:locked/>
    <w:rsid w:val="00FA3739"/>
    <w:rPr>
      <w:rFonts w:cs="Times New Roman"/>
      <w:sz w:val="23"/>
      <w:szCs w:val="23"/>
      <w:shd w:val="clear" w:color="auto" w:fill="FFFFFF"/>
    </w:rPr>
  </w:style>
  <w:style w:type="character" w:customStyle="1" w:styleId="CharStyle72">
    <w:name w:val="Char Style 72"/>
    <w:basedOn w:val="Domylnaczcionkaakapitu"/>
    <w:uiPriority w:val="99"/>
    <w:rsid w:val="00FA3739"/>
    <w:rPr>
      <w:rFonts w:cs="Times New Roman"/>
      <w:b/>
      <w:bCs/>
      <w:color w:val="4A5762"/>
      <w:sz w:val="23"/>
      <w:szCs w:val="23"/>
      <w:u w:val="none"/>
    </w:rPr>
  </w:style>
  <w:style w:type="paragraph" w:customStyle="1" w:styleId="Style8">
    <w:name w:val="Style 8"/>
    <w:basedOn w:val="Normalny"/>
    <w:link w:val="CharStyle9"/>
    <w:uiPriority w:val="99"/>
    <w:rsid w:val="00FA3739"/>
    <w:pPr>
      <w:widowControl w:val="0"/>
      <w:shd w:val="clear" w:color="auto" w:fill="FFFFFF"/>
      <w:spacing w:after="360" w:line="240" w:lineRule="atLeast"/>
      <w:ind w:hanging="420"/>
    </w:pPr>
    <w:rPr>
      <w:rFonts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MIASTA TORUNIA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Giza</dc:creator>
  <cp:keywords/>
  <dc:description/>
  <cp:lastModifiedBy>Piotr Giza</cp:lastModifiedBy>
  <cp:revision>1</cp:revision>
  <dcterms:created xsi:type="dcterms:W3CDTF">2023-03-06T08:28:00Z</dcterms:created>
  <dcterms:modified xsi:type="dcterms:W3CDTF">2023-03-06T12:20:00Z</dcterms:modified>
</cp:coreProperties>
</file>