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2A" w:rsidRPr="00085C0F" w:rsidRDefault="00C80B91" w:rsidP="0053768A">
      <w:pPr>
        <w:pStyle w:val="Nagwek2"/>
        <w:tabs>
          <w:tab w:val="clear" w:pos="360"/>
        </w:tabs>
        <w:spacing w:line="276" w:lineRule="auto"/>
        <w:ind w:left="0" w:firstLine="0"/>
        <w:rPr>
          <w:sz w:val="24"/>
          <w:szCs w:val="24"/>
        </w:rPr>
      </w:pPr>
      <w:r w:rsidRPr="00085C0F">
        <w:rPr>
          <w:sz w:val="24"/>
          <w:szCs w:val="24"/>
        </w:rPr>
        <w:t xml:space="preserve">ZARZĄDZENIE NR </w:t>
      </w:r>
      <w:r w:rsidR="00FB5041">
        <w:rPr>
          <w:sz w:val="24"/>
          <w:szCs w:val="24"/>
        </w:rPr>
        <w:t>47</w:t>
      </w:r>
    </w:p>
    <w:p w:rsidR="0071492A" w:rsidRPr="00085C0F" w:rsidRDefault="0071492A" w:rsidP="00000F38">
      <w:pPr>
        <w:pStyle w:val="Nagwek3"/>
        <w:numPr>
          <w:ilvl w:val="2"/>
          <w:numId w:val="1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085C0F">
        <w:rPr>
          <w:sz w:val="24"/>
          <w:szCs w:val="24"/>
        </w:rPr>
        <w:t>PREZYDENTA MIASTA TORUNIA</w:t>
      </w:r>
    </w:p>
    <w:p w:rsidR="0071492A" w:rsidRPr="00085C0F" w:rsidRDefault="00353197" w:rsidP="00000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C0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B5041">
        <w:rPr>
          <w:rFonts w:ascii="Times New Roman" w:hAnsi="Times New Roman" w:cs="Times New Roman"/>
          <w:b/>
          <w:sz w:val="24"/>
          <w:szCs w:val="24"/>
        </w:rPr>
        <w:t>03.03</w:t>
      </w:r>
      <w:r w:rsidR="006820D4" w:rsidRPr="00085C0F">
        <w:rPr>
          <w:rFonts w:ascii="Times New Roman" w:hAnsi="Times New Roman" w:cs="Times New Roman"/>
          <w:b/>
          <w:sz w:val="24"/>
          <w:szCs w:val="24"/>
        </w:rPr>
        <w:t>.</w:t>
      </w:r>
      <w:r w:rsidR="00213B82">
        <w:rPr>
          <w:rFonts w:ascii="Times New Roman" w:hAnsi="Times New Roman" w:cs="Times New Roman"/>
          <w:b/>
          <w:sz w:val="24"/>
          <w:szCs w:val="24"/>
        </w:rPr>
        <w:t>2023</w:t>
      </w:r>
      <w:r w:rsidR="0071492A" w:rsidRPr="00085C0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8799A" w:rsidRPr="00085C0F" w:rsidRDefault="0038799A" w:rsidP="00197D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FD3" w:rsidRDefault="0071492A" w:rsidP="00000F38">
      <w:pPr>
        <w:pStyle w:val="Tekstpodstawowy3"/>
        <w:spacing w:line="276" w:lineRule="auto"/>
        <w:rPr>
          <w:b/>
          <w:szCs w:val="24"/>
        </w:rPr>
      </w:pPr>
      <w:r w:rsidRPr="00085C0F">
        <w:rPr>
          <w:b/>
          <w:szCs w:val="24"/>
        </w:rPr>
        <w:t xml:space="preserve">w sprawie </w:t>
      </w:r>
      <w:r w:rsidR="000C69E3" w:rsidRPr="00085C0F">
        <w:rPr>
          <w:b/>
          <w:szCs w:val="24"/>
        </w:rPr>
        <w:t xml:space="preserve">przeprowadzenia naboru </w:t>
      </w:r>
      <w:r w:rsidR="005533AD" w:rsidRPr="00085C0F">
        <w:rPr>
          <w:b/>
          <w:szCs w:val="24"/>
        </w:rPr>
        <w:t>do</w:t>
      </w:r>
      <w:r w:rsidR="00197D9A" w:rsidRPr="00085C0F">
        <w:rPr>
          <w:b/>
          <w:szCs w:val="24"/>
        </w:rPr>
        <w:t xml:space="preserve"> </w:t>
      </w:r>
      <w:r w:rsidR="00213B82">
        <w:rPr>
          <w:b/>
          <w:szCs w:val="24"/>
        </w:rPr>
        <w:t xml:space="preserve">Wydziału Gospodarki Komunalnej </w:t>
      </w:r>
      <w:r w:rsidR="00323899" w:rsidRPr="00085C0F">
        <w:rPr>
          <w:b/>
          <w:szCs w:val="24"/>
        </w:rPr>
        <w:t>w Urzędzie</w:t>
      </w:r>
      <w:r w:rsidR="00197D9A" w:rsidRPr="00085C0F">
        <w:rPr>
          <w:b/>
          <w:szCs w:val="24"/>
        </w:rPr>
        <w:t xml:space="preserve"> Miasta Torunia </w:t>
      </w:r>
    </w:p>
    <w:p w:rsidR="00213B82" w:rsidRPr="00213B82" w:rsidRDefault="00213B82" w:rsidP="00000F38">
      <w:pPr>
        <w:pStyle w:val="Tekstpodstawowy3"/>
        <w:spacing w:line="276" w:lineRule="auto"/>
        <w:rPr>
          <w:b/>
          <w:szCs w:val="24"/>
        </w:rPr>
      </w:pPr>
    </w:p>
    <w:p w:rsidR="00213B82" w:rsidRDefault="00DD6D30" w:rsidP="00213B82">
      <w:pPr>
        <w:pStyle w:val="Tekstpodstawowy"/>
        <w:tabs>
          <w:tab w:val="left" w:pos="720"/>
        </w:tabs>
        <w:spacing w:line="276" w:lineRule="auto"/>
        <w:jc w:val="both"/>
        <w:rPr>
          <w:szCs w:val="24"/>
        </w:rPr>
      </w:pPr>
      <w:r w:rsidRPr="00085C0F">
        <w:rPr>
          <w:szCs w:val="24"/>
        </w:rPr>
        <w:tab/>
      </w:r>
      <w:r w:rsidR="00CA3FD3" w:rsidRPr="00085C0F">
        <w:rPr>
          <w:szCs w:val="24"/>
        </w:rPr>
        <w:t>Na podstawie art. 11 ust. 1 i art. 13 ustawy z dnia 21 listopada 2008 r. o pracownik</w:t>
      </w:r>
      <w:r w:rsidR="003975D3" w:rsidRPr="00085C0F">
        <w:rPr>
          <w:szCs w:val="24"/>
        </w:rPr>
        <w:t xml:space="preserve">ach </w:t>
      </w:r>
      <w:r w:rsidR="00683804" w:rsidRPr="00085C0F">
        <w:rPr>
          <w:szCs w:val="24"/>
        </w:rPr>
        <w:t>samorządowych (Dz. U. z 2022</w:t>
      </w:r>
      <w:r w:rsidR="005533AD" w:rsidRPr="00085C0F">
        <w:rPr>
          <w:szCs w:val="24"/>
        </w:rPr>
        <w:t xml:space="preserve"> </w:t>
      </w:r>
      <w:r w:rsidR="00CD7567" w:rsidRPr="00085C0F">
        <w:rPr>
          <w:szCs w:val="24"/>
        </w:rPr>
        <w:t>r.</w:t>
      </w:r>
      <w:r w:rsidR="003975D3" w:rsidRPr="00085C0F">
        <w:rPr>
          <w:szCs w:val="24"/>
        </w:rPr>
        <w:t xml:space="preserve"> poz. </w:t>
      </w:r>
      <w:r w:rsidR="00683804" w:rsidRPr="00085C0F">
        <w:rPr>
          <w:szCs w:val="24"/>
        </w:rPr>
        <w:t>530</w:t>
      </w:r>
      <w:r w:rsidR="002931A1" w:rsidRPr="00085C0F">
        <w:rPr>
          <w:szCs w:val="24"/>
        </w:rPr>
        <w:t xml:space="preserve">) </w:t>
      </w:r>
      <w:r w:rsidR="00CA3FD3" w:rsidRPr="00085C0F">
        <w:rPr>
          <w:szCs w:val="24"/>
        </w:rPr>
        <w:t xml:space="preserve">oraz § 18 pkt 8 Regulaminu Organizacyjnego Urzędu Miasta Torunia, stanowiącego załącznik nr 1 do zarządzenia nr 378 Prezydenta </w:t>
      </w:r>
      <w:r w:rsidR="00AF1C26" w:rsidRPr="00085C0F">
        <w:rPr>
          <w:szCs w:val="24"/>
        </w:rPr>
        <w:t xml:space="preserve">Miasta Torunia </w:t>
      </w:r>
      <w:r w:rsidR="00B24A27" w:rsidRPr="00085C0F">
        <w:rPr>
          <w:szCs w:val="24"/>
        </w:rPr>
        <w:br/>
      </w:r>
      <w:r w:rsidR="00CA3FD3" w:rsidRPr="00085C0F">
        <w:rPr>
          <w:szCs w:val="24"/>
        </w:rPr>
        <w:t>z dnia 30 października 2013 r.</w:t>
      </w:r>
      <w:r w:rsidRPr="00085C0F">
        <w:rPr>
          <w:szCs w:val="24"/>
        </w:rPr>
        <w:t xml:space="preserve"> w </w:t>
      </w:r>
      <w:r w:rsidR="00CA3FD3" w:rsidRPr="00085C0F">
        <w:rPr>
          <w:szCs w:val="24"/>
        </w:rPr>
        <w:t xml:space="preserve">sprawie nadania Regulaminu Organizacyjnego Urzędowi Miasta Torunia </w:t>
      </w:r>
      <w:r w:rsidR="00196E1D" w:rsidRPr="00085C0F">
        <w:rPr>
          <w:szCs w:val="24"/>
        </w:rPr>
        <w:t>(z późn.</w:t>
      </w:r>
      <w:r w:rsidR="00B35AD5" w:rsidRPr="00085C0F">
        <w:rPr>
          <w:szCs w:val="24"/>
        </w:rPr>
        <w:t>zm.</w:t>
      </w:r>
      <w:r w:rsidR="00683804" w:rsidRPr="00085C0F">
        <w:rPr>
          <w:szCs w:val="24"/>
          <w:vertAlign w:val="superscript"/>
        </w:rPr>
        <w:t>1</w:t>
      </w:r>
      <w:r w:rsidR="00591D7B" w:rsidRPr="00085C0F">
        <w:rPr>
          <w:szCs w:val="24"/>
          <w:vertAlign w:val="superscript"/>
        </w:rPr>
        <w:t>)</w:t>
      </w:r>
      <w:r w:rsidR="00B35AD5" w:rsidRPr="00085C0F">
        <w:rPr>
          <w:szCs w:val="24"/>
        </w:rPr>
        <w:t>)</w:t>
      </w:r>
    </w:p>
    <w:p w:rsidR="0071492A" w:rsidRPr="00213B82" w:rsidRDefault="0071492A" w:rsidP="00213B82">
      <w:pPr>
        <w:pStyle w:val="Tekstpodstawowy"/>
        <w:tabs>
          <w:tab w:val="left" w:pos="720"/>
        </w:tabs>
        <w:spacing w:line="276" w:lineRule="auto"/>
        <w:rPr>
          <w:szCs w:val="24"/>
        </w:rPr>
      </w:pPr>
      <w:r w:rsidRPr="00085C0F">
        <w:rPr>
          <w:szCs w:val="24"/>
        </w:rPr>
        <w:t>zarządza się, co następuje:</w:t>
      </w:r>
    </w:p>
    <w:p w:rsidR="0071492A" w:rsidRPr="00085C0F" w:rsidRDefault="0071492A" w:rsidP="00000F38">
      <w:pPr>
        <w:pStyle w:val="Tekstpodstawowywcity"/>
        <w:spacing w:line="276" w:lineRule="auto"/>
        <w:ind w:left="0" w:firstLine="0"/>
        <w:jc w:val="both"/>
        <w:rPr>
          <w:b w:val="0"/>
          <w:szCs w:val="24"/>
        </w:rPr>
      </w:pPr>
    </w:p>
    <w:p w:rsidR="00E26B12" w:rsidRPr="00085C0F" w:rsidRDefault="002931A1" w:rsidP="001552B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5C0F">
        <w:rPr>
          <w:rFonts w:ascii="Times New Roman" w:hAnsi="Times New Roman" w:cs="Times New Roman"/>
          <w:sz w:val="24"/>
          <w:szCs w:val="24"/>
        </w:rPr>
        <w:t>§ 1. </w:t>
      </w:r>
      <w:r w:rsidR="0071492A" w:rsidRPr="00085C0F">
        <w:rPr>
          <w:rFonts w:ascii="Times New Roman" w:hAnsi="Times New Roman" w:cs="Times New Roman"/>
          <w:sz w:val="24"/>
          <w:szCs w:val="24"/>
        </w:rPr>
        <w:t>Postanawia się przepro</w:t>
      </w:r>
      <w:r w:rsidR="00213B82">
        <w:rPr>
          <w:rFonts w:ascii="Times New Roman" w:hAnsi="Times New Roman" w:cs="Times New Roman"/>
          <w:sz w:val="24"/>
          <w:szCs w:val="24"/>
        </w:rPr>
        <w:t xml:space="preserve">wadzić nabór </w:t>
      </w:r>
      <w:r w:rsidR="009238FE">
        <w:rPr>
          <w:rFonts w:ascii="Times New Roman" w:hAnsi="Times New Roman" w:cs="Times New Roman"/>
          <w:sz w:val="24"/>
          <w:szCs w:val="24"/>
        </w:rPr>
        <w:t>na stanowiska urzędnicze w Wydziale</w:t>
      </w:r>
      <w:r w:rsidR="00213B82">
        <w:rPr>
          <w:rFonts w:ascii="Times New Roman" w:hAnsi="Times New Roman" w:cs="Times New Roman"/>
          <w:sz w:val="24"/>
          <w:szCs w:val="24"/>
        </w:rPr>
        <w:t xml:space="preserve"> Gospodarki Komunalnej</w:t>
      </w:r>
      <w:r w:rsidR="00E7363D" w:rsidRPr="00085C0F">
        <w:rPr>
          <w:rFonts w:ascii="Times New Roman" w:hAnsi="Times New Roman" w:cs="Times New Roman"/>
          <w:sz w:val="24"/>
          <w:szCs w:val="24"/>
        </w:rPr>
        <w:t xml:space="preserve"> </w:t>
      </w:r>
      <w:r w:rsidR="00323899" w:rsidRPr="00085C0F">
        <w:rPr>
          <w:rFonts w:ascii="Times New Roman" w:hAnsi="Times New Roman" w:cs="Times New Roman"/>
          <w:sz w:val="24"/>
          <w:szCs w:val="24"/>
        </w:rPr>
        <w:t>w Urzędzie</w:t>
      </w:r>
      <w:r w:rsidR="00197D9A" w:rsidRPr="00085C0F">
        <w:rPr>
          <w:rFonts w:ascii="Times New Roman" w:hAnsi="Times New Roman" w:cs="Times New Roman"/>
          <w:sz w:val="24"/>
          <w:szCs w:val="24"/>
        </w:rPr>
        <w:t xml:space="preserve"> Miasta Torunia.</w:t>
      </w:r>
    </w:p>
    <w:p w:rsidR="00CD7567" w:rsidRPr="00085C0F" w:rsidRDefault="00CD7567" w:rsidP="00000F3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5C0F" w:rsidRDefault="002931A1" w:rsidP="00000F38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5C0F">
        <w:rPr>
          <w:rFonts w:ascii="Times New Roman" w:hAnsi="Times New Roman" w:cs="Times New Roman"/>
          <w:sz w:val="24"/>
          <w:szCs w:val="24"/>
        </w:rPr>
        <w:t>§ </w:t>
      </w:r>
      <w:r w:rsidR="00623C00" w:rsidRPr="00085C0F">
        <w:rPr>
          <w:rFonts w:ascii="Times New Roman" w:hAnsi="Times New Roman" w:cs="Times New Roman"/>
          <w:sz w:val="24"/>
          <w:szCs w:val="24"/>
        </w:rPr>
        <w:t>2. </w:t>
      </w:r>
      <w:r w:rsidR="0071492A" w:rsidRPr="00085C0F">
        <w:rPr>
          <w:rFonts w:ascii="Times New Roman" w:hAnsi="Times New Roman" w:cs="Times New Roman"/>
          <w:sz w:val="24"/>
          <w:szCs w:val="24"/>
        </w:rPr>
        <w:t>1.</w:t>
      </w:r>
      <w:r w:rsidR="00623C00" w:rsidRPr="00085C0F">
        <w:rPr>
          <w:rFonts w:ascii="Times New Roman" w:hAnsi="Times New Roman" w:cs="Times New Roman"/>
          <w:sz w:val="24"/>
          <w:szCs w:val="24"/>
        </w:rPr>
        <w:t> </w:t>
      </w:r>
      <w:r w:rsidR="0071492A" w:rsidRPr="00085C0F">
        <w:rPr>
          <w:rFonts w:ascii="Times New Roman" w:hAnsi="Times New Roman" w:cs="Times New Roman"/>
          <w:sz w:val="24"/>
          <w:szCs w:val="24"/>
        </w:rPr>
        <w:t>W celu przeprowadzeni</w:t>
      </w:r>
      <w:r w:rsidR="00B65596" w:rsidRPr="00085C0F">
        <w:rPr>
          <w:rFonts w:ascii="Times New Roman" w:hAnsi="Times New Roman" w:cs="Times New Roman"/>
          <w:sz w:val="24"/>
          <w:szCs w:val="24"/>
        </w:rPr>
        <w:t>a czynności naboru</w:t>
      </w:r>
      <w:r w:rsidR="0071492A" w:rsidRPr="00085C0F">
        <w:rPr>
          <w:rFonts w:ascii="Times New Roman" w:hAnsi="Times New Roman" w:cs="Times New Roman"/>
          <w:sz w:val="24"/>
          <w:szCs w:val="24"/>
        </w:rPr>
        <w:t xml:space="preserve">, </w:t>
      </w:r>
      <w:r w:rsidR="00B65596" w:rsidRPr="00085C0F">
        <w:rPr>
          <w:rFonts w:ascii="Times New Roman" w:hAnsi="Times New Roman" w:cs="Times New Roman"/>
          <w:sz w:val="24"/>
          <w:szCs w:val="24"/>
        </w:rPr>
        <w:t>o którym</w:t>
      </w:r>
      <w:r w:rsidR="00856A05" w:rsidRPr="00085C0F">
        <w:rPr>
          <w:rFonts w:ascii="Times New Roman" w:hAnsi="Times New Roman" w:cs="Times New Roman"/>
          <w:sz w:val="24"/>
          <w:szCs w:val="24"/>
        </w:rPr>
        <w:t xml:space="preserve"> mowa w § 1, ustala się </w:t>
      </w:r>
      <w:r w:rsidR="0071492A" w:rsidRPr="00085C0F">
        <w:rPr>
          <w:rFonts w:ascii="Times New Roman" w:hAnsi="Times New Roman" w:cs="Times New Roman"/>
          <w:sz w:val="24"/>
          <w:szCs w:val="24"/>
        </w:rPr>
        <w:t xml:space="preserve">komisję </w:t>
      </w:r>
    </w:p>
    <w:p w:rsidR="0071492A" w:rsidRPr="00085C0F" w:rsidRDefault="0071492A" w:rsidP="00000F38">
      <w:pPr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5C0F">
        <w:rPr>
          <w:rFonts w:ascii="Times New Roman" w:hAnsi="Times New Roman" w:cs="Times New Roman"/>
          <w:sz w:val="24"/>
          <w:szCs w:val="24"/>
        </w:rPr>
        <w:t>w składzie:</w:t>
      </w:r>
    </w:p>
    <w:p w:rsidR="00623C00" w:rsidRPr="00085C0F" w:rsidRDefault="00623C00" w:rsidP="001552BA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C0F">
        <w:rPr>
          <w:rFonts w:ascii="Times New Roman" w:hAnsi="Times New Roman" w:cs="Times New Roman"/>
          <w:sz w:val="24"/>
          <w:szCs w:val="24"/>
        </w:rPr>
        <w:t>Pan</w:t>
      </w:r>
      <w:r w:rsidR="00213B82">
        <w:rPr>
          <w:rFonts w:ascii="Times New Roman" w:hAnsi="Times New Roman" w:cs="Times New Roman"/>
          <w:sz w:val="24"/>
          <w:szCs w:val="24"/>
        </w:rPr>
        <w:t xml:space="preserve"> Marcin Kowallek – dyrektor</w:t>
      </w:r>
      <w:r w:rsidR="00683804" w:rsidRPr="00085C0F">
        <w:rPr>
          <w:rFonts w:ascii="Times New Roman" w:hAnsi="Times New Roman" w:cs="Times New Roman"/>
          <w:sz w:val="24"/>
          <w:szCs w:val="24"/>
        </w:rPr>
        <w:t xml:space="preserve"> Wydziału </w:t>
      </w:r>
      <w:r w:rsidR="00213B82">
        <w:rPr>
          <w:rFonts w:ascii="Times New Roman" w:hAnsi="Times New Roman" w:cs="Times New Roman"/>
          <w:sz w:val="24"/>
          <w:szCs w:val="24"/>
        </w:rPr>
        <w:t>Gospodarki Komunalnej</w:t>
      </w:r>
      <w:r w:rsidR="00683804" w:rsidRPr="00085C0F">
        <w:rPr>
          <w:rFonts w:ascii="Times New Roman" w:hAnsi="Times New Roman" w:cs="Times New Roman"/>
          <w:sz w:val="24"/>
          <w:szCs w:val="24"/>
        </w:rPr>
        <w:t xml:space="preserve"> </w:t>
      </w:r>
      <w:r w:rsidR="00856A05" w:rsidRPr="00085C0F">
        <w:rPr>
          <w:rFonts w:ascii="Times New Roman" w:hAnsi="Times New Roman" w:cs="Times New Roman"/>
          <w:sz w:val="24"/>
          <w:szCs w:val="24"/>
        </w:rPr>
        <w:t>– przewodnicząc</w:t>
      </w:r>
      <w:r w:rsidR="00213B82">
        <w:rPr>
          <w:rFonts w:ascii="Times New Roman" w:hAnsi="Times New Roman" w:cs="Times New Roman"/>
          <w:sz w:val="24"/>
          <w:szCs w:val="24"/>
        </w:rPr>
        <w:t>y</w:t>
      </w:r>
      <w:r w:rsidRPr="00085C0F">
        <w:rPr>
          <w:rFonts w:ascii="Times New Roman" w:hAnsi="Times New Roman" w:cs="Times New Roman"/>
          <w:sz w:val="24"/>
          <w:szCs w:val="24"/>
        </w:rPr>
        <w:t xml:space="preserve"> komisji,</w:t>
      </w:r>
    </w:p>
    <w:p w:rsidR="00623C00" w:rsidRPr="00085C0F" w:rsidRDefault="00E7363D" w:rsidP="00000F38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C0F">
        <w:rPr>
          <w:rFonts w:ascii="Times New Roman" w:hAnsi="Times New Roman" w:cs="Times New Roman"/>
          <w:sz w:val="24"/>
          <w:szCs w:val="24"/>
        </w:rPr>
        <w:t>Pan</w:t>
      </w:r>
      <w:r w:rsidR="00213B82">
        <w:rPr>
          <w:rFonts w:ascii="Times New Roman" w:hAnsi="Times New Roman" w:cs="Times New Roman"/>
          <w:sz w:val="24"/>
          <w:szCs w:val="24"/>
        </w:rPr>
        <w:t xml:space="preserve"> Sławomir Wiśniewski – </w:t>
      </w:r>
      <w:r w:rsidR="00683804" w:rsidRPr="00085C0F">
        <w:rPr>
          <w:rFonts w:ascii="Times New Roman" w:hAnsi="Times New Roman" w:cs="Times New Roman"/>
          <w:sz w:val="24"/>
          <w:szCs w:val="24"/>
        </w:rPr>
        <w:t>dyrektor</w:t>
      </w:r>
      <w:r w:rsidR="005C2ACD" w:rsidRPr="00085C0F">
        <w:rPr>
          <w:rFonts w:ascii="Times New Roman" w:hAnsi="Times New Roman" w:cs="Times New Roman"/>
          <w:sz w:val="24"/>
          <w:szCs w:val="24"/>
        </w:rPr>
        <w:t xml:space="preserve"> Wydziału</w:t>
      </w:r>
      <w:r w:rsidR="00683804" w:rsidRPr="00085C0F">
        <w:rPr>
          <w:rFonts w:ascii="Times New Roman" w:hAnsi="Times New Roman" w:cs="Times New Roman"/>
          <w:sz w:val="24"/>
          <w:szCs w:val="24"/>
        </w:rPr>
        <w:t xml:space="preserve"> </w:t>
      </w:r>
      <w:r w:rsidR="00213B82">
        <w:rPr>
          <w:rFonts w:ascii="Times New Roman" w:hAnsi="Times New Roman" w:cs="Times New Roman"/>
          <w:sz w:val="24"/>
          <w:szCs w:val="24"/>
        </w:rPr>
        <w:t xml:space="preserve">Inwestycji i Remontów </w:t>
      </w:r>
      <w:r w:rsidR="00623C00" w:rsidRPr="00085C0F">
        <w:rPr>
          <w:rFonts w:ascii="Times New Roman" w:hAnsi="Times New Roman" w:cs="Times New Roman"/>
          <w:sz w:val="24"/>
          <w:szCs w:val="24"/>
        </w:rPr>
        <w:t>– członek komisji,</w:t>
      </w:r>
    </w:p>
    <w:p w:rsidR="0071492A" w:rsidRPr="00085C0F" w:rsidRDefault="00197D9A" w:rsidP="00000F38">
      <w:pPr>
        <w:pStyle w:val="Akapitzlist"/>
        <w:numPr>
          <w:ilvl w:val="0"/>
          <w:numId w:val="6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C0F">
        <w:rPr>
          <w:rFonts w:ascii="Times New Roman" w:hAnsi="Times New Roman" w:cs="Times New Roman"/>
          <w:sz w:val="24"/>
          <w:szCs w:val="24"/>
        </w:rPr>
        <w:t xml:space="preserve">Pani </w:t>
      </w:r>
      <w:r w:rsidR="005533AD" w:rsidRPr="00085C0F">
        <w:rPr>
          <w:rFonts w:ascii="Times New Roman" w:hAnsi="Times New Roman" w:cs="Times New Roman"/>
          <w:sz w:val="24"/>
          <w:szCs w:val="24"/>
        </w:rPr>
        <w:t xml:space="preserve">Agnieszka Ciecierska – </w:t>
      </w:r>
      <w:r w:rsidRPr="00085C0F">
        <w:rPr>
          <w:rFonts w:ascii="Times New Roman" w:hAnsi="Times New Roman" w:cs="Times New Roman"/>
          <w:sz w:val="24"/>
          <w:szCs w:val="24"/>
        </w:rPr>
        <w:t>inspektor w Biurze Kadr i Płac</w:t>
      </w:r>
      <w:r w:rsidR="00AF2ACE" w:rsidRPr="00085C0F">
        <w:rPr>
          <w:rFonts w:ascii="Times New Roman" w:hAnsi="Times New Roman" w:cs="Times New Roman"/>
          <w:sz w:val="24"/>
          <w:szCs w:val="24"/>
        </w:rPr>
        <w:t xml:space="preserve"> – członek komisji</w:t>
      </w:r>
      <w:r w:rsidR="00525E5D" w:rsidRPr="00085C0F">
        <w:rPr>
          <w:rFonts w:ascii="Times New Roman" w:hAnsi="Times New Roman" w:cs="Times New Roman"/>
          <w:sz w:val="24"/>
          <w:szCs w:val="24"/>
        </w:rPr>
        <w:t>.</w:t>
      </w:r>
    </w:p>
    <w:p w:rsidR="007D30EB" w:rsidRPr="00085C0F" w:rsidRDefault="00623C00" w:rsidP="00000F38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5C0F">
        <w:rPr>
          <w:rFonts w:ascii="Times New Roman" w:hAnsi="Times New Roman" w:cs="Times New Roman"/>
          <w:sz w:val="24"/>
          <w:szCs w:val="24"/>
        </w:rPr>
        <w:t>2. </w:t>
      </w:r>
      <w:r w:rsidR="007D30EB" w:rsidRPr="00085C0F">
        <w:rPr>
          <w:rFonts w:ascii="Times New Roman" w:hAnsi="Times New Roman" w:cs="Times New Roman"/>
          <w:sz w:val="24"/>
          <w:szCs w:val="24"/>
        </w:rPr>
        <w:t xml:space="preserve">Komisja </w:t>
      </w:r>
      <w:r w:rsidR="000256DF" w:rsidRPr="00085C0F">
        <w:rPr>
          <w:rFonts w:ascii="Times New Roman" w:hAnsi="Times New Roman" w:cs="Times New Roman"/>
          <w:sz w:val="24"/>
          <w:szCs w:val="24"/>
        </w:rPr>
        <w:t>d</w:t>
      </w:r>
      <w:r w:rsidR="009238FE">
        <w:rPr>
          <w:rFonts w:ascii="Times New Roman" w:hAnsi="Times New Roman" w:cs="Times New Roman"/>
          <w:sz w:val="24"/>
          <w:szCs w:val="24"/>
        </w:rPr>
        <w:t>ziała do czasu wyboru kandydatów zaakceptowanych</w:t>
      </w:r>
      <w:r w:rsidR="007D30EB" w:rsidRPr="00085C0F">
        <w:rPr>
          <w:rFonts w:ascii="Times New Roman" w:hAnsi="Times New Roman" w:cs="Times New Roman"/>
          <w:sz w:val="24"/>
          <w:szCs w:val="24"/>
        </w:rPr>
        <w:t xml:space="preserve"> przez Prezydenta Miasta </w:t>
      </w:r>
      <w:r w:rsidR="003975D3" w:rsidRPr="00085C0F">
        <w:rPr>
          <w:rFonts w:ascii="Times New Roman" w:hAnsi="Times New Roman" w:cs="Times New Roman"/>
          <w:sz w:val="24"/>
          <w:szCs w:val="24"/>
        </w:rPr>
        <w:t>Torunia, chyba że</w:t>
      </w:r>
      <w:r w:rsidR="007D30EB" w:rsidRPr="00085C0F">
        <w:rPr>
          <w:rFonts w:ascii="Times New Roman" w:hAnsi="Times New Roman" w:cs="Times New Roman"/>
          <w:sz w:val="24"/>
          <w:szCs w:val="24"/>
        </w:rPr>
        <w:t xml:space="preserve"> Prezydent podejmie wcześniej decyzję o jej rozwiązaniu.</w:t>
      </w:r>
    </w:p>
    <w:p w:rsidR="0071492A" w:rsidRPr="00085C0F" w:rsidRDefault="0071492A" w:rsidP="00000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492A" w:rsidRPr="00085C0F" w:rsidRDefault="002931A1" w:rsidP="00000F3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5C0F">
        <w:rPr>
          <w:rFonts w:ascii="Times New Roman" w:hAnsi="Times New Roman" w:cs="Times New Roman"/>
          <w:sz w:val="24"/>
          <w:szCs w:val="24"/>
        </w:rPr>
        <w:t>§ 3. </w:t>
      </w:r>
      <w:r w:rsidR="004A6A9F" w:rsidRPr="00085C0F">
        <w:rPr>
          <w:rFonts w:ascii="Times New Roman" w:hAnsi="Times New Roman" w:cs="Times New Roman"/>
          <w:sz w:val="24"/>
          <w:szCs w:val="24"/>
        </w:rPr>
        <w:t>Obsługę organizacyjno-biurową komisji prowadzi Biuro Kadr i Płac.</w:t>
      </w:r>
    </w:p>
    <w:p w:rsidR="004A6A9F" w:rsidRPr="00085C0F" w:rsidRDefault="004A6A9F" w:rsidP="00000F3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6A9F" w:rsidRPr="00085C0F" w:rsidRDefault="004A6A9F" w:rsidP="00000F38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5C0F">
        <w:rPr>
          <w:rFonts w:ascii="Times New Roman" w:hAnsi="Times New Roman" w:cs="Times New Roman"/>
          <w:sz w:val="24"/>
          <w:szCs w:val="24"/>
        </w:rPr>
        <w:t xml:space="preserve">§ 4. Wymagania i kwalifikacje, jakie powinni posiadać kandydaci przystępujący do naboru oraz sposób ich udokumentowania, określone zostały w ogłoszeniu stanowiącym załącznik </w:t>
      </w:r>
      <w:r w:rsidR="00085C0F">
        <w:rPr>
          <w:rFonts w:ascii="Times New Roman" w:hAnsi="Times New Roman" w:cs="Times New Roman"/>
          <w:sz w:val="24"/>
          <w:szCs w:val="24"/>
        </w:rPr>
        <w:br/>
      </w:r>
      <w:r w:rsidRPr="00085C0F">
        <w:rPr>
          <w:rFonts w:ascii="Times New Roman" w:hAnsi="Times New Roman" w:cs="Times New Roman"/>
          <w:sz w:val="24"/>
          <w:szCs w:val="24"/>
        </w:rPr>
        <w:t>do niniejszego zarządzenia.</w:t>
      </w:r>
    </w:p>
    <w:p w:rsidR="0071492A" w:rsidRPr="00085C0F" w:rsidRDefault="0071492A" w:rsidP="00000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A9F" w:rsidRPr="00213B82" w:rsidRDefault="004A6A9F" w:rsidP="00000F38">
      <w:pPr>
        <w:pStyle w:val="Tekstpodstawowy2"/>
        <w:spacing w:line="276" w:lineRule="auto"/>
        <w:ind w:right="0"/>
        <w:rPr>
          <w:sz w:val="24"/>
          <w:szCs w:val="24"/>
        </w:rPr>
      </w:pPr>
      <w:r w:rsidRPr="00085C0F">
        <w:rPr>
          <w:sz w:val="24"/>
          <w:szCs w:val="24"/>
        </w:rPr>
        <w:t>§ 5</w:t>
      </w:r>
      <w:r w:rsidR="002931A1" w:rsidRPr="00085C0F">
        <w:rPr>
          <w:sz w:val="24"/>
          <w:szCs w:val="24"/>
        </w:rPr>
        <w:t>. </w:t>
      </w:r>
      <w:r w:rsidR="0071492A" w:rsidRPr="00085C0F">
        <w:rPr>
          <w:sz w:val="24"/>
          <w:szCs w:val="24"/>
        </w:rPr>
        <w:t>Zarządzenie wchodzi w życie z dniem podpisania.</w:t>
      </w:r>
    </w:p>
    <w:p w:rsidR="00273B83" w:rsidRDefault="00512AA0" w:rsidP="00066D6C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C0F">
        <w:rPr>
          <w:rFonts w:ascii="Times New Roman" w:hAnsi="Times New Roman" w:cs="Times New Roman"/>
          <w:b/>
          <w:sz w:val="24"/>
          <w:szCs w:val="24"/>
        </w:rPr>
        <w:t>Pre</w:t>
      </w:r>
      <w:r w:rsidR="00C96EDF" w:rsidRPr="00085C0F">
        <w:rPr>
          <w:rFonts w:ascii="Times New Roman" w:hAnsi="Times New Roman" w:cs="Times New Roman"/>
          <w:b/>
          <w:sz w:val="24"/>
          <w:szCs w:val="24"/>
        </w:rPr>
        <w:t>zydent Miasta Torunia</w:t>
      </w:r>
    </w:p>
    <w:p w:rsidR="00213B82" w:rsidRPr="00085C0F" w:rsidRDefault="00213B82" w:rsidP="00066D6C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3AD" w:rsidRPr="00085C0F" w:rsidRDefault="005533AD" w:rsidP="00213B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33AD" w:rsidRPr="00085C0F" w:rsidRDefault="005533AD" w:rsidP="00066D6C">
      <w:pPr>
        <w:spacing w:after="0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8A" w:rsidRPr="00085C0F" w:rsidRDefault="005533AD" w:rsidP="00213B82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085C0F">
        <w:rPr>
          <w:rFonts w:ascii="Times New Roman" w:hAnsi="Times New Roman" w:cs="Times New Roman"/>
          <w:b/>
          <w:sz w:val="24"/>
          <w:szCs w:val="24"/>
        </w:rPr>
        <w:tab/>
        <w:t xml:space="preserve">              Michał Zaleski</w:t>
      </w:r>
    </w:p>
    <w:p w:rsidR="00000F38" w:rsidRDefault="00BD6CFE" w:rsidP="00BD6CFE">
      <w:pPr>
        <w:spacing w:after="0"/>
        <w:ind w:left="5103" w:hanging="5103"/>
        <w:rPr>
          <w:b/>
          <w:bCs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5533AD">
        <w:rPr>
          <w:rFonts w:ascii="Times New Roman" w:hAnsi="Times New Roman" w:cs="Times New Roman"/>
          <w:b/>
        </w:rPr>
        <w:t xml:space="preserve">   </w:t>
      </w:r>
    </w:p>
    <w:p w:rsidR="00683804" w:rsidRPr="000C7025" w:rsidRDefault="00683804" w:rsidP="00683804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 w:rsidR="00000F38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F50511" w:rsidRPr="00000F38">
        <w:rPr>
          <w:rFonts w:ascii="Times New Roman" w:hAnsi="Times New Roman" w:cs="Times New Roman"/>
          <w:sz w:val="18"/>
          <w:szCs w:val="18"/>
        </w:rPr>
        <w:t>zmienionego</w:t>
      </w:r>
      <w:r w:rsidR="005533AD">
        <w:rPr>
          <w:rFonts w:ascii="Times New Roman" w:hAnsi="Times New Roman" w:cs="Times New Roman"/>
          <w:sz w:val="18"/>
          <w:szCs w:val="18"/>
        </w:rPr>
        <w:t xml:space="preserve"> </w:t>
      </w:r>
      <w:r w:rsidR="00C80B91" w:rsidRPr="00C80B91">
        <w:rPr>
          <w:rFonts w:ascii="Times New Roman" w:hAnsi="Times New Roman" w:cs="Times New Roman"/>
          <w:bCs/>
          <w:sz w:val="18"/>
          <w:szCs w:val="18"/>
        </w:rPr>
        <w:t xml:space="preserve">zarządzeniami Prezydenta Miasta Torunia nr 312 z dnia 21.10.2014 r., nr 380 z dnia 30.12.2014 r., nr 149 </w:t>
      </w:r>
      <w:r w:rsidR="00C80B91">
        <w:rPr>
          <w:rFonts w:ascii="Times New Roman" w:hAnsi="Times New Roman" w:cs="Times New Roman"/>
          <w:bCs/>
          <w:sz w:val="18"/>
          <w:szCs w:val="18"/>
        </w:rPr>
        <w:br/>
      </w:r>
      <w:r w:rsidR="00C80B91" w:rsidRPr="00C80B91">
        <w:rPr>
          <w:rFonts w:ascii="Times New Roman" w:hAnsi="Times New Roman" w:cs="Times New Roman"/>
          <w:bCs/>
          <w:sz w:val="18"/>
          <w:szCs w:val="18"/>
        </w:rPr>
        <w:t xml:space="preserve">z dnia 19.06.2015 r., nr 273 z dnia 21.08.2015 r., nr 391 z dnia 04.12.2015 r., nr 379 z dnia 24.11.2016 r., nr 40 z dnia </w:t>
      </w:r>
      <w:r w:rsidR="004A6A9F">
        <w:rPr>
          <w:rFonts w:ascii="Times New Roman" w:hAnsi="Times New Roman" w:cs="Times New Roman"/>
          <w:bCs/>
          <w:sz w:val="18"/>
          <w:szCs w:val="18"/>
        </w:rPr>
        <w:br/>
      </w:r>
      <w:r w:rsidR="00C80B91" w:rsidRPr="00C80B91">
        <w:rPr>
          <w:rFonts w:ascii="Times New Roman" w:hAnsi="Times New Roman" w:cs="Times New Roman"/>
          <w:bCs/>
          <w:sz w:val="18"/>
          <w:szCs w:val="18"/>
        </w:rPr>
        <w:t xml:space="preserve">17.02.2017 r., nr 130 z dnia 23.05.2017 r., nr 254 z dnia 18.09.2017 r., nr 319 z dnia 31.10.2017 r., nr 353 z dnia 01.12.2017 r., </w:t>
      </w:r>
      <w:r w:rsidR="004A6A9F">
        <w:rPr>
          <w:rFonts w:ascii="Times New Roman" w:hAnsi="Times New Roman" w:cs="Times New Roman"/>
          <w:bCs/>
          <w:sz w:val="18"/>
          <w:szCs w:val="18"/>
        </w:rPr>
        <w:br/>
      </w:r>
      <w:r w:rsidR="00C80B91" w:rsidRPr="00C80B91">
        <w:rPr>
          <w:rFonts w:ascii="Times New Roman" w:hAnsi="Times New Roman" w:cs="Times New Roman"/>
          <w:bCs/>
          <w:sz w:val="18"/>
          <w:szCs w:val="18"/>
        </w:rPr>
        <w:t xml:space="preserve">nr 293 z dnia 27.08.2018 r., nr 124 z dnia 02.05.2019 r., nr 337 z dnia 23.10.2019 r., </w:t>
      </w:r>
      <w:r w:rsidR="00C80B91" w:rsidRPr="00C80B91">
        <w:rPr>
          <w:rFonts w:ascii="Times New Roman" w:hAnsi="Times New Roman" w:cs="Times New Roman"/>
          <w:sz w:val="18"/>
          <w:szCs w:val="18"/>
        </w:rPr>
        <w:t xml:space="preserve">nr 202 z dnia 28.09.2020 r., nr 222 z dnia 08.10.2020 r., </w:t>
      </w:r>
      <w:r w:rsidR="001552BA">
        <w:rPr>
          <w:rFonts w:ascii="Times New Roman" w:hAnsi="Times New Roman" w:cs="Times New Roman"/>
          <w:sz w:val="18"/>
          <w:szCs w:val="18"/>
        </w:rPr>
        <w:t>nr 230 z dnia 26.10.2020 r.,</w:t>
      </w:r>
      <w:r w:rsidR="00C80B91" w:rsidRPr="00C80B91">
        <w:rPr>
          <w:rFonts w:ascii="Times New Roman" w:hAnsi="Times New Roman" w:cs="Times New Roman"/>
          <w:sz w:val="18"/>
          <w:szCs w:val="18"/>
        </w:rPr>
        <w:t xml:space="preserve"> nr 253 z </w:t>
      </w:r>
      <w:r w:rsidR="00C80B91" w:rsidRPr="001552BA">
        <w:rPr>
          <w:rFonts w:ascii="Times New Roman" w:hAnsi="Times New Roman" w:cs="Times New Roman"/>
          <w:sz w:val="18"/>
          <w:szCs w:val="18"/>
        </w:rPr>
        <w:t>dnia 09.11.2020 r.</w:t>
      </w:r>
      <w:r w:rsidR="001552BA" w:rsidRPr="001552BA">
        <w:rPr>
          <w:rFonts w:ascii="Times New Roman" w:hAnsi="Times New Roman" w:cs="Times New Roman"/>
          <w:sz w:val="18"/>
          <w:szCs w:val="18"/>
        </w:rPr>
        <w:t xml:space="preserve">, </w:t>
      </w:r>
      <w:r w:rsidR="00A31AD4">
        <w:rPr>
          <w:rFonts w:ascii="Times New Roman" w:hAnsi="Times New Roman" w:cs="Times New Roman"/>
          <w:bCs/>
          <w:sz w:val="18"/>
          <w:szCs w:val="18"/>
        </w:rPr>
        <w:t xml:space="preserve">nr 222 z dnia 31.08.2021 r., </w:t>
      </w:r>
      <w:r w:rsidR="001552BA" w:rsidRPr="001552BA">
        <w:rPr>
          <w:rFonts w:ascii="Times New Roman" w:hAnsi="Times New Roman" w:cs="Times New Roman"/>
          <w:bCs/>
          <w:sz w:val="18"/>
          <w:szCs w:val="18"/>
        </w:rPr>
        <w:t>nr 290 z dnia 18.11.2021 r.</w:t>
      </w:r>
      <w:r w:rsidR="00BD6CFE">
        <w:rPr>
          <w:rFonts w:ascii="Times New Roman" w:hAnsi="Times New Roman" w:cs="Times New Roman"/>
          <w:bCs/>
          <w:sz w:val="18"/>
          <w:szCs w:val="18"/>
        </w:rPr>
        <w:t>,</w:t>
      </w:r>
      <w:r w:rsidR="005533A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D6CFE">
        <w:rPr>
          <w:rFonts w:ascii="Times New Roman" w:hAnsi="Times New Roman" w:cs="Times New Roman"/>
          <w:bCs/>
          <w:sz w:val="18"/>
          <w:szCs w:val="18"/>
        </w:rPr>
        <w:br/>
      </w:r>
      <w:r w:rsidR="005533AD">
        <w:rPr>
          <w:rFonts w:ascii="Times New Roman" w:hAnsi="Times New Roman" w:cs="Times New Roman"/>
          <w:bCs/>
          <w:sz w:val="18"/>
          <w:szCs w:val="18"/>
        </w:rPr>
        <w:t>nr 7</w:t>
      </w:r>
      <w:r w:rsidR="00A31AD4">
        <w:rPr>
          <w:rFonts w:ascii="Times New Roman" w:hAnsi="Times New Roman" w:cs="Times New Roman"/>
          <w:bCs/>
          <w:sz w:val="18"/>
          <w:szCs w:val="18"/>
        </w:rPr>
        <w:t xml:space="preserve"> z dnia 13.01.2022 r.</w:t>
      </w:r>
      <w:r>
        <w:rPr>
          <w:rFonts w:ascii="Times New Roman" w:hAnsi="Times New Roman" w:cs="Times New Roman"/>
          <w:bCs/>
          <w:sz w:val="18"/>
          <w:szCs w:val="18"/>
        </w:rPr>
        <w:t>,</w:t>
      </w:r>
      <w:r w:rsidRPr="00683804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nr 39 z dnia 24.02.2022 r., nr 62 z dnia 10.03.2022 r., nr 180 z dnia 23.05.2022 r. oraz nr 220 z dnia 29.06.2022 r.</w:t>
      </w:r>
    </w:p>
    <w:p w:rsidR="002A43DD" w:rsidRDefault="002A43DD" w:rsidP="00273B83">
      <w:pPr>
        <w:pStyle w:val="Tekstpodstawowy"/>
        <w:tabs>
          <w:tab w:val="left" w:pos="720"/>
          <w:tab w:val="left" w:pos="1418"/>
        </w:tabs>
        <w:spacing w:line="276" w:lineRule="auto"/>
        <w:jc w:val="left"/>
        <w:rPr>
          <w:sz w:val="22"/>
          <w:szCs w:val="22"/>
        </w:rPr>
      </w:pPr>
    </w:p>
    <w:p w:rsidR="00D91919" w:rsidRPr="00FB1982" w:rsidRDefault="00F814AF" w:rsidP="00FB1982">
      <w:pPr>
        <w:pStyle w:val="Tekstpodstawowy"/>
        <w:tabs>
          <w:tab w:val="left" w:pos="720"/>
          <w:tab w:val="left" w:pos="1418"/>
        </w:tabs>
        <w:spacing w:line="300" w:lineRule="exact"/>
        <w:jc w:val="right"/>
        <w:rPr>
          <w:sz w:val="22"/>
          <w:szCs w:val="22"/>
        </w:rPr>
      </w:pPr>
      <w:r w:rsidRPr="00FB1982">
        <w:rPr>
          <w:sz w:val="22"/>
          <w:szCs w:val="22"/>
        </w:rPr>
        <w:lastRenderedPageBreak/>
        <w:t xml:space="preserve">Załącznik do zarządzenia nr </w:t>
      </w:r>
      <w:r w:rsidR="00FB5041">
        <w:rPr>
          <w:sz w:val="22"/>
          <w:szCs w:val="22"/>
        </w:rPr>
        <w:t xml:space="preserve">47 </w:t>
      </w:r>
      <w:r w:rsidR="00890945" w:rsidRPr="00FB1982">
        <w:rPr>
          <w:sz w:val="22"/>
          <w:szCs w:val="22"/>
        </w:rPr>
        <w:t xml:space="preserve">PMT z dnia </w:t>
      </w:r>
      <w:r w:rsidR="00FB5041">
        <w:rPr>
          <w:sz w:val="22"/>
          <w:szCs w:val="22"/>
        </w:rPr>
        <w:t>03.03</w:t>
      </w:r>
      <w:r w:rsidR="007510B0" w:rsidRPr="00FB1982">
        <w:rPr>
          <w:sz w:val="22"/>
          <w:szCs w:val="22"/>
        </w:rPr>
        <w:t>.</w:t>
      </w:r>
      <w:r w:rsidR="00213B82">
        <w:rPr>
          <w:sz w:val="22"/>
          <w:szCs w:val="22"/>
        </w:rPr>
        <w:t>2023</w:t>
      </w:r>
      <w:r w:rsidR="0071492A" w:rsidRPr="00FB1982">
        <w:rPr>
          <w:sz w:val="22"/>
          <w:szCs w:val="22"/>
        </w:rPr>
        <w:t xml:space="preserve"> r. </w:t>
      </w:r>
    </w:p>
    <w:p w:rsidR="00000F38" w:rsidRPr="00FB1982" w:rsidRDefault="00000F38" w:rsidP="00FB1982">
      <w:pPr>
        <w:spacing w:after="0" w:line="300" w:lineRule="exact"/>
        <w:rPr>
          <w:rFonts w:ascii="Times New Roman" w:hAnsi="Times New Roman" w:cs="Times New Roman"/>
        </w:rPr>
      </w:pPr>
    </w:p>
    <w:p w:rsidR="0071492A" w:rsidRPr="0077115A" w:rsidRDefault="0071492A" w:rsidP="00FB1982">
      <w:pPr>
        <w:pStyle w:val="Nagwek4"/>
        <w:tabs>
          <w:tab w:val="clear" w:pos="2880"/>
          <w:tab w:val="left" w:pos="1418"/>
          <w:tab w:val="left" w:pos="2552"/>
        </w:tabs>
        <w:spacing w:line="300" w:lineRule="exact"/>
        <w:ind w:left="0" w:firstLine="0"/>
        <w:rPr>
          <w:rFonts w:eastAsiaTheme="minorEastAsia"/>
          <w:sz w:val="24"/>
          <w:szCs w:val="24"/>
        </w:rPr>
      </w:pPr>
      <w:r w:rsidRPr="0077115A">
        <w:rPr>
          <w:sz w:val="24"/>
          <w:szCs w:val="24"/>
        </w:rPr>
        <w:t>Prezydent Miasta Torunia</w:t>
      </w:r>
    </w:p>
    <w:p w:rsidR="00E26B12" w:rsidRPr="0077115A" w:rsidRDefault="0071492A" w:rsidP="00FB1982">
      <w:pPr>
        <w:tabs>
          <w:tab w:val="left" w:pos="567"/>
          <w:tab w:val="left" w:pos="780"/>
          <w:tab w:val="left" w:pos="870"/>
          <w:tab w:val="left" w:pos="1418"/>
        </w:tabs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15A">
        <w:rPr>
          <w:rFonts w:ascii="Times New Roman" w:hAnsi="Times New Roman" w:cs="Times New Roman"/>
          <w:b/>
          <w:sz w:val="24"/>
          <w:szCs w:val="24"/>
        </w:rPr>
        <w:t xml:space="preserve">ogłasza publiczny nabór </w:t>
      </w:r>
      <w:r w:rsidR="00AE7AD6" w:rsidRPr="0077115A">
        <w:rPr>
          <w:rFonts w:ascii="Times New Roman" w:hAnsi="Times New Roman" w:cs="Times New Roman"/>
          <w:b/>
          <w:sz w:val="24"/>
          <w:szCs w:val="24"/>
        </w:rPr>
        <w:t>do</w:t>
      </w:r>
      <w:r w:rsidR="00A83B05" w:rsidRPr="00771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B82">
        <w:rPr>
          <w:rFonts w:ascii="Times New Roman" w:hAnsi="Times New Roman" w:cs="Times New Roman"/>
          <w:b/>
          <w:sz w:val="24"/>
          <w:szCs w:val="24"/>
        </w:rPr>
        <w:t>Wydziału Gospodarki Komunalnej</w:t>
      </w:r>
      <w:r w:rsidR="00AE7AD6" w:rsidRPr="00771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899" w:rsidRPr="0077115A">
        <w:rPr>
          <w:rFonts w:ascii="Times New Roman" w:hAnsi="Times New Roman" w:cs="Times New Roman"/>
          <w:b/>
          <w:sz w:val="24"/>
          <w:szCs w:val="24"/>
        </w:rPr>
        <w:t>w Urzędzie</w:t>
      </w:r>
      <w:r w:rsidR="0059140F" w:rsidRPr="0077115A">
        <w:rPr>
          <w:rFonts w:ascii="Times New Roman" w:hAnsi="Times New Roman" w:cs="Times New Roman"/>
          <w:b/>
          <w:sz w:val="24"/>
          <w:szCs w:val="24"/>
        </w:rPr>
        <w:t xml:space="preserve"> Miasta Torunia</w:t>
      </w:r>
    </w:p>
    <w:p w:rsidR="00000F38" w:rsidRPr="0077115A" w:rsidRDefault="00000F38" w:rsidP="00FB1982">
      <w:pPr>
        <w:pStyle w:val="Tekstdugiegocytatu"/>
        <w:tabs>
          <w:tab w:val="left" w:pos="1418"/>
        </w:tabs>
        <w:spacing w:line="300" w:lineRule="exact"/>
        <w:ind w:left="0" w:right="0" w:firstLine="0"/>
        <w:rPr>
          <w:sz w:val="24"/>
          <w:szCs w:val="24"/>
        </w:rPr>
      </w:pPr>
    </w:p>
    <w:p w:rsidR="004A6A9F" w:rsidRPr="0077115A" w:rsidRDefault="004A6A9F" w:rsidP="00AC4D4D">
      <w:pPr>
        <w:pStyle w:val="Tekstdugiegocytatu"/>
        <w:numPr>
          <w:ilvl w:val="0"/>
          <w:numId w:val="2"/>
        </w:numPr>
        <w:tabs>
          <w:tab w:val="left" w:pos="0"/>
          <w:tab w:val="left" w:pos="284"/>
        </w:tabs>
        <w:spacing w:line="300" w:lineRule="exact"/>
        <w:ind w:left="0" w:right="0"/>
        <w:rPr>
          <w:b/>
          <w:sz w:val="24"/>
          <w:szCs w:val="24"/>
        </w:rPr>
      </w:pPr>
      <w:r w:rsidRPr="0077115A">
        <w:rPr>
          <w:b/>
          <w:sz w:val="24"/>
          <w:szCs w:val="24"/>
        </w:rPr>
        <w:t xml:space="preserve">Od </w:t>
      </w:r>
      <w:r w:rsidR="002C1FEE" w:rsidRPr="0077115A">
        <w:rPr>
          <w:b/>
          <w:sz w:val="24"/>
          <w:szCs w:val="24"/>
        </w:rPr>
        <w:t>kandydatów oczekujemy (wymagania niezbędne):</w:t>
      </w:r>
    </w:p>
    <w:p w:rsidR="009238FE" w:rsidRDefault="008E1A93" w:rsidP="00F5348C">
      <w:pPr>
        <w:pStyle w:val="Akapitzlist"/>
        <w:numPr>
          <w:ilvl w:val="0"/>
          <w:numId w:val="28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w</w:t>
      </w:r>
      <w:r w:rsidR="001552BA" w:rsidRPr="0077115A">
        <w:rPr>
          <w:rFonts w:ascii="Times New Roman" w:hAnsi="Times New Roman" w:cs="Times New Roman"/>
          <w:sz w:val="24"/>
          <w:szCs w:val="24"/>
        </w:rPr>
        <w:t>ykształcenia</w:t>
      </w:r>
      <w:r w:rsidRPr="0077115A">
        <w:rPr>
          <w:rFonts w:ascii="Times New Roman" w:hAnsi="Times New Roman" w:cs="Times New Roman"/>
          <w:sz w:val="24"/>
          <w:szCs w:val="24"/>
        </w:rPr>
        <w:t xml:space="preserve"> </w:t>
      </w:r>
      <w:r w:rsidR="001552BA" w:rsidRPr="0077115A">
        <w:rPr>
          <w:rFonts w:ascii="Times New Roman" w:hAnsi="Times New Roman" w:cs="Times New Roman"/>
          <w:sz w:val="24"/>
          <w:szCs w:val="24"/>
        </w:rPr>
        <w:t>wyższego</w:t>
      </w:r>
    </w:p>
    <w:p w:rsidR="00705B39" w:rsidRPr="0077115A" w:rsidRDefault="009238FE" w:rsidP="009238FE">
      <w:pPr>
        <w:pStyle w:val="Akapitzlist"/>
        <w:spacing w:after="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(preferowane</w:t>
      </w:r>
      <w:r w:rsidR="00213B82">
        <w:rPr>
          <w:rFonts w:ascii="Times New Roman" w:hAnsi="Times New Roman" w:cs="Times New Roman"/>
          <w:sz w:val="24"/>
          <w:szCs w:val="24"/>
        </w:rPr>
        <w:t xml:space="preserve"> z zakresu budownictwa lub transportu</w:t>
      </w:r>
      <w:r>
        <w:rPr>
          <w:rFonts w:ascii="Times New Roman" w:hAnsi="Times New Roman" w:cs="Times New Roman"/>
          <w:sz w:val="24"/>
          <w:szCs w:val="24"/>
        </w:rPr>
        <w:t>)</w:t>
      </w:r>
      <w:r w:rsidR="00213B82">
        <w:rPr>
          <w:rFonts w:ascii="Times New Roman" w:hAnsi="Times New Roman" w:cs="Times New Roman"/>
          <w:sz w:val="24"/>
          <w:szCs w:val="24"/>
        </w:rPr>
        <w:t>,</w:t>
      </w:r>
    </w:p>
    <w:p w:rsidR="009238FE" w:rsidRDefault="001552BA" w:rsidP="00AC4D4D">
      <w:pPr>
        <w:pStyle w:val="Akapitzlist"/>
        <w:numPr>
          <w:ilvl w:val="0"/>
          <w:numId w:val="28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c</w:t>
      </w:r>
      <w:r w:rsidR="00213B82">
        <w:rPr>
          <w:rFonts w:ascii="Times New Roman" w:hAnsi="Times New Roman" w:cs="Times New Roman"/>
          <w:sz w:val="24"/>
          <w:szCs w:val="24"/>
        </w:rPr>
        <w:t>o najmniej 4-letniego</w:t>
      </w:r>
      <w:r w:rsidR="00BD6CFE">
        <w:rPr>
          <w:rFonts w:ascii="Times New Roman" w:hAnsi="Times New Roman" w:cs="Times New Roman"/>
          <w:sz w:val="24"/>
          <w:szCs w:val="24"/>
        </w:rPr>
        <w:t xml:space="preserve"> doświadczenia</w:t>
      </w:r>
      <w:r w:rsidR="00683804" w:rsidRPr="0077115A">
        <w:rPr>
          <w:rFonts w:ascii="Times New Roman" w:hAnsi="Times New Roman" w:cs="Times New Roman"/>
          <w:sz w:val="24"/>
          <w:szCs w:val="24"/>
        </w:rPr>
        <w:t xml:space="preserve"> zawodowe</w:t>
      </w:r>
      <w:r w:rsidR="00BD6CFE">
        <w:rPr>
          <w:rFonts w:ascii="Times New Roman" w:hAnsi="Times New Roman" w:cs="Times New Roman"/>
          <w:sz w:val="24"/>
          <w:szCs w:val="24"/>
        </w:rPr>
        <w:t>go</w:t>
      </w:r>
    </w:p>
    <w:p w:rsidR="008E1A93" w:rsidRPr="0077115A" w:rsidRDefault="009238FE" w:rsidP="009238FE">
      <w:pPr>
        <w:pStyle w:val="Akapitzlist"/>
        <w:spacing w:after="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(preferowane</w:t>
      </w:r>
      <w:r w:rsidR="00E03C01">
        <w:rPr>
          <w:rFonts w:ascii="Times New Roman" w:hAnsi="Times New Roman" w:cs="Times New Roman"/>
          <w:sz w:val="24"/>
          <w:szCs w:val="24"/>
        </w:rPr>
        <w:t xml:space="preserve"> na stanowiskach związanych z nadzorem drogowym lub zarządzaniem</w:t>
      </w:r>
      <w:r w:rsidR="00356D97">
        <w:rPr>
          <w:rFonts w:ascii="Times New Roman" w:hAnsi="Times New Roman" w:cs="Times New Roman"/>
          <w:sz w:val="24"/>
          <w:szCs w:val="24"/>
        </w:rPr>
        <w:t xml:space="preserve"> ruchem </w:t>
      </w:r>
      <w:r w:rsidR="00E03C01">
        <w:rPr>
          <w:rFonts w:ascii="Times New Roman" w:hAnsi="Times New Roman" w:cs="Times New Roman"/>
          <w:sz w:val="24"/>
          <w:szCs w:val="24"/>
        </w:rPr>
        <w:t>na drogach lub inwestycjami drogowymi</w:t>
      </w:r>
      <w:r>
        <w:rPr>
          <w:rFonts w:ascii="Times New Roman" w:hAnsi="Times New Roman" w:cs="Times New Roman"/>
          <w:sz w:val="24"/>
          <w:szCs w:val="24"/>
        </w:rPr>
        <w:t>)</w:t>
      </w:r>
      <w:r w:rsidR="008E1A93" w:rsidRPr="0077115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013C" w:rsidRDefault="0090013C" w:rsidP="00AC4D4D">
      <w:pPr>
        <w:pStyle w:val="Akapitzlist"/>
        <w:numPr>
          <w:ilvl w:val="0"/>
          <w:numId w:val="28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 xml:space="preserve">spełnienia wymagań określonych w art. 6 ust. 1 i 3 pkt </w:t>
      </w:r>
      <w:r w:rsidR="00FB1982" w:rsidRPr="0077115A">
        <w:rPr>
          <w:rFonts w:ascii="Times New Roman" w:hAnsi="Times New Roman" w:cs="Times New Roman"/>
          <w:sz w:val="24"/>
          <w:szCs w:val="24"/>
        </w:rPr>
        <w:t xml:space="preserve">2-3 ustawy z dnia 21 listopada </w:t>
      </w:r>
      <w:r w:rsidR="00BD6CFE">
        <w:rPr>
          <w:rFonts w:ascii="Times New Roman" w:hAnsi="Times New Roman" w:cs="Times New Roman"/>
          <w:sz w:val="24"/>
          <w:szCs w:val="24"/>
        </w:rPr>
        <w:br/>
      </w:r>
      <w:r w:rsidRPr="0077115A">
        <w:rPr>
          <w:rFonts w:ascii="Times New Roman" w:hAnsi="Times New Roman" w:cs="Times New Roman"/>
          <w:sz w:val="24"/>
          <w:szCs w:val="24"/>
        </w:rPr>
        <w:t>2008 r. o pracownik</w:t>
      </w:r>
      <w:r w:rsidR="00683804" w:rsidRPr="0077115A">
        <w:rPr>
          <w:rFonts w:ascii="Times New Roman" w:hAnsi="Times New Roman" w:cs="Times New Roman"/>
          <w:sz w:val="24"/>
          <w:szCs w:val="24"/>
        </w:rPr>
        <w:t>ach samorządowych (Dz. U. z 2022 r. poz. 530</w:t>
      </w:r>
      <w:r w:rsidR="0058707C">
        <w:rPr>
          <w:rFonts w:ascii="Times New Roman" w:hAnsi="Times New Roman" w:cs="Times New Roman"/>
          <w:sz w:val="24"/>
          <w:szCs w:val="24"/>
        </w:rPr>
        <w:t>).</w:t>
      </w:r>
    </w:p>
    <w:p w:rsidR="0058707C" w:rsidRPr="0077115A" w:rsidRDefault="0058707C" w:rsidP="0058707C">
      <w:pPr>
        <w:pStyle w:val="Akapitzlist"/>
        <w:spacing w:after="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E1A93" w:rsidRPr="0077115A" w:rsidRDefault="002C1FEE" w:rsidP="008E1A93">
      <w:pPr>
        <w:pStyle w:val="Tekstdugiegocytatu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line="300" w:lineRule="exact"/>
        <w:ind w:left="284" w:right="0" w:hanging="284"/>
        <w:rPr>
          <w:b/>
          <w:sz w:val="24"/>
          <w:szCs w:val="24"/>
        </w:rPr>
      </w:pPr>
      <w:r w:rsidRPr="0077115A">
        <w:rPr>
          <w:b/>
          <w:sz w:val="24"/>
          <w:szCs w:val="24"/>
        </w:rPr>
        <w:t>Dodatkowym atutem będzie (wymagania dodatkowe):</w:t>
      </w:r>
    </w:p>
    <w:p w:rsidR="00683804" w:rsidRPr="0077115A" w:rsidRDefault="00683804" w:rsidP="00683804">
      <w:pPr>
        <w:pStyle w:val="Tekstdugiegocytatu"/>
        <w:tabs>
          <w:tab w:val="left" w:pos="0"/>
          <w:tab w:val="left" w:pos="284"/>
          <w:tab w:val="left" w:pos="567"/>
        </w:tabs>
        <w:spacing w:line="300" w:lineRule="exact"/>
        <w:ind w:left="284" w:right="0" w:firstLine="0"/>
        <w:rPr>
          <w:b/>
          <w:sz w:val="24"/>
          <w:szCs w:val="24"/>
        </w:rPr>
      </w:pPr>
      <w:r w:rsidRPr="0077115A">
        <w:rPr>
          <w:sz w:val="24"/>
          <w:szCs w:val="24"/>
        </w:rPr>
        <w:t>1)</w:t>
      </w:r>
      <w:r w:rsidRPr="0077115A">
        <w:rPr>
          <w:b/>
          <w:sz w:val="24"/>
          <w:szCs w:val="24"/>
        </w:rPr>
        <w:t xml:space="preserve"> </w:t>
      </w:r>
      <w:r w:rsidR="0058707C">
        <w:rPr>
          <w:sz w:val="24"/>
          <w:szCs w:val="24"/>
        </w:rPr>
        <w:t>uprawnienia budowlane drogowe</w:t>
      </w:r>
      <w:r w:rsidRPr="0077115A">
        <w:rPr>
          <w:sz w:val="24"/>
          <w:szCs w:val="24"/>
        </w:rPr>
        <w:t>,</w:t>
      </w:r>
    </w:p>
    <w:p w:rsidR="00683804" w:rsidRPr="0058707C" w:rsidRDefault="0053768A" w:rsidP="008E1A93">
      <w:pPr>
        <w:pStyle w:val="Tekstdugiegocytatu"/>
        <w:tabs>
          <w:tab w:val="left" w:pos="0"/>
          <w:tab w:val="left" w:pos="284"/>
          <w:tab w:val="left" w:pos="567"/>
        </w:tabs>
        <w:spacing w:line="300" w:lineRule="exact"/>
        <w:ind w:left="284" w:right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646D96" w:rsidRPr="0077115A">
        <w:rPr>
          <w:sz w:val="24"/>
          <w:szCs w:val="24"/>
        </w:rPr>
        <w:t>)</w:t>
      </w:r>
      <w:r w:rsidR="008E1A93" w:rsidRPr="0077115A">
        <w:rPr>
          <w:b/>
          <w:sz w:val="24"/>
          <w:szCs w:val="24"/>
        </w:rPr>
        <w:t xml:space="preserve"> </w:t>
      </w:r>
      <w:r w:rsidR="0058707C" w:rsidRPr="0058707C">
        <w:rPr>
          <w:sz w:val="24"/>
          <w:szCs w:val="24"/>
        </w:rPr>
        <w:t>doświadczenie zawodowe w pracy w administracji publicznej na stanowiskach związanych z gospodarką komunalną,</w:t>
      </w:r>
      <w:r w:rsidR="008E1A93" w:rsidRPr="0058707C">
        <w:rPr>
          <w:sz w:val="24"/>
          <w:szCs w:val="24"/>
        </w:rPr>
        <w:t xml:space="preserve"> </w:t>
      </w:r>
    </w:p>
    <w:p w:rsidR="00AC4D4D" w:rsidRPr="0077115A" w:rsidRDefault="0053768A" w:rsidP="00E2662C">
      <w:pPr>
        <w:pStyle w:val="Tekstdugiegocytatu"/>
        <w:tabs>
          <w:tab w:val="left" w:pos="0"/>
          <w:tab w:val="left" w:pos="284"/>
          <w:tab w:val="left" w:pos="567"/>
        </w:tabs>
        <w:spacing w:line="300" w:lineRule="exact"/>
        <w:ind w:left="284" w:right="0" w:firstLine="0"/>
        <w:rPr>
          <w:sz w:val="24"/>
          <w:szCs w:val="24"/>
        </w:rPr>
      </w:pPr>
      <w:r w:rsidRPr="0058707C">
        <w:rPr>
          <w:sz w:val="24"/>
          <w:szCs w:val="24"/>
        </w:rPr>
        <w:t>3</w:t>
      </w:r>
      <w:r w:rsidR="00646D96" w:rsidRPr="0058707C">
        <w:rPr>
          <w:sz w:val="24"/>
          <w:szCs w:val="24"/>
        </w:rPr>
        <w:t>)</w:t>
      </w:r>
      <w:r w:rsidR="008E1A93" w:rsidRPr="0058707C">
        <w:rPr>
          <w:sz w:val="24"/>
          <w:szCs w:val="24"/>
        </w:rPr>
        <w:t xml:space="preserve"> </w:t>
      </w:r>
      <w:r w:rsidR="0058707C">
        <w:rPr>
          <w:sz w:val="24"/>
          <w:szCs w:val="24"/>
        </w:rPr>
        <w:t>znajomość przepisów i zagadnień prawnych regulujących przygotowanie i realizację inwestycji drogowych</w:t>
      </w:r>
      <w:r w:rsidR="00D02964">
        <w:rPr>
          <w:sz w:val="24"/>
          <w:szCs w:val="24"/>
        </w:rPr>
        <w:t>, zarządzanie ruchem na drogach publicznych (w tym: ustawy o drogach publicznych, ustawy Prawo o ruchu dr</w:t>
      </w:r>
      <w:r w:rsidR="009238FE">
        <w:rPr>
          <w:sz w:val="24"/>
          <w:szCs w:val="24"/>
        </w:rPr>
        <w:t>ogowym, ustawy Prawo budowlane).</w:t>
      </w:r>
    </w:p>
    <w:p w:rsidR="00E2662C" w:rsidRPr="0077115A" w:rsidRDefault="00E2662C" w:rsidP="00E2662C">
      <w:pPr>
        <w:pStyle w:val="Tekstdugiegocytatu"/>
        <w:tabs>
          <w:tab w:val="left" w:pos="0"/>
          <w:tab w:val="left" w:pos="284"/>
          <w:tab w:val="left" w:pos="567"/>
        </w:tabs>
        <w:spacing w:line="300" w:lineRule="exact"/>
        <w:ind w:left="284" w:right="0" w:firstLine="0"/>
        <w:rPr>
          <w:b/>
          <w:sz w:val="24"/>
          <w:szCs w:val="24"/>
        </w:rPr>
      </w:pPr>
    </w:p>
    <w:p w:rsidR="00ED7DC8" w:rsidRPr="0077115A" w:rsidRDefault="0027585F" w:rsidP="00AC4D4D">
      <w:pPr>
        <w:pStyle w:val="Tekstdugiegocytatu"/>
        <w:numPr>
          <w:ilvl w:val="0"/>
          <w:numId w:val="2"/>
        </w:numPr>
        <w:tabs>
          <w:tab w:val="left" w:pos="284"/>
        </w:tabs>
        <w:spacing w:line="300" w:lineRule="exact"/>
        <w:ind w:left="284" w:right="0" w:hanging="284"/>
        <w:rPr>
          <w:b/>
          <w:sz w:val="24"/>
          <w:szCs w:val="24"/>
        </w:rPr>
      </w:pPr>
      <w:r w:rsidRPr="0077115A">
        <w:rPr>
          <w:b/>
          <w:sz w:val="24"/>
          <w:szCs w:val="24"/>
        </w:rPr>
        <w:t>Zakres zadań obejmuje:</w:t>
      </w:r>
    </w:p>
    <w:p w:rsidR="00D02964" w:rsidRDefault="00D02964" w:rsidP="00AC4D4D">
      <w:pPr>
        <w:pStyle w:val="Akapitzlist"/>
        <w:numPr>
          <w:ilvl w:val="0"/>
          <w:numId w:val="3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02964">
        <w:rPr>
          <w:rFonts w:ascii="Times New Roman" w:hAnsi="Times New Roman" w:cs="Times New Roman"/>
          <w:sz w:val="24"/>
          <w:szCs w:val="24"/>
        </w:rPr>
        <w:t xml:space="preserve">lanowanie inwestycji drogowych na terenie miasta Torunia, </w:t>
      </w:r>
    </w:p>
    <w:p w:rsidR="00085C0F" w:rsidRDefault="00D02964" w:rsidP="00AC4D4D">
      <w:pPr>
        <w:pStyle w:val="Akapitzlist"/>
        <w:numPr>
          <w:ilvl w:val="0"/>
          <w:numId w:val="3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ruchem na drogach publicznych, położonych w granicach administracyjnych miasta Torunia (z wyjątkiem autostrad i dróg ekspresowych).</w:t>
      </w:r>
    </w:p>
    <w:p w:rsidR="00D02964" w:rsidRPr="00D02964" w:rsidRDefault="00D02964" w:rsidP="00D02964">
      <w:pPr>
        <w:pStyle w:val="Akapitzlist"/>
        <w:spacing w:after="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4D4D" w:rsidRPr="0077115A" w:rsidRDefault="00AC4D4D" w:rsidP="00AC4D4D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 xml:space="preserve">Szczegółowy zakres działania </w:t>
      </w:r>
      <w:r w:rsidR="00317042">
        <w:rPr>
          <w:rFonts w:ascii="Times New Roman" w:hAnsi="Times New Roman" w:cs="Times New Roman"/>
          <w:sz w:val="24"/>
          <w:szCs w:val="24"/>
        </w:rPr>
        <w:t>Wydziału</w:t>
      </w:r>
      <w:r w:rsidR="00D02964">
        <w:rPr>
          <w:rFonts w:ascii="Times New Roman" w:hAnsi="Times New Roman" w:cs="Times New Roman"/>
          <w:sz w:val="24"/>
          <w:szCs w:val="24"/>
        </w:rPr>
        <w:t xml:space="preserve"> Gospodarki Komunalnej</w:t>
      </w:r>
      <w:r w:rsidR="0018374C" w:rsidRPr="0077115A">
        <w:rPr>
          <w:rFonts w:ascii="Times New Roman" w:hAnsi="Times New Roman" w:cs="Times New Roman"/>
          <w:sz w:val="24"/>
          <w:szCs w:val="24"/>
        </w:rPr>
        <w:t xml:space="preserve"> </w:t>
      </w:r>
      <w:r w:rsidR="00317042">
        <w:rPr>
          <w:rFonts w:ascii="Times New Roman" w:hAnsi="Times New Roman" w:cs="Times New Roman"/>
          <w:sz w:val="24"/>
          <w:szCs w:val="24"/>
        </w:rPr>
        <w:t xml:space="preserve">określa zarządzenie </w:t>
      </w:r>
      <w:r w:rsidR="00D02964">
        <w:rPr>
          <w:rFonts w:ascii="Times New Roman" w:hAnsi="Times New Roman" w:cs="Times New Roman"/>
          <w:sz w:val="24"/>
          <w:szCs w:val="24"/>
        </w:rPr>
        <w:t>nr 401</w:t>
      </w:r>
      <w:r w:rsidRPr="0077115A">
        <w:rPr>
          <w:rFonts w:ascii="Times New Roman" w:hAnsi="Times New Roman" w:cs="Times New Roman"/>
          <w:sz w:val="24"/>
          <w:szCs w:val="24"/>
        </w:rPr>
        <w:t xml:space="preserve"> Pre</w:t>
      </w:r>
      <w:r w:rsidR="00D02964">
        <w:rPr>
          <w:rFonts w:ascii="Times New Roman" w:hAnsi="Times New Roman" w:cs="Times New Roman"/>
          <w:sz w:val="24"/>
          <w:szCs w:val="24"/>
        </w:rPr>
        <w:t>zydenta Miasta Torunia z dnia 31 grudnia 2019</w:t>
      </w:r>
      <w:r w:rsidRPr="0077115A">
        <w:rPr>
          <w:rFonts w:ascii="Times New Roman" w:hAnsi="Times New Roman" w:cs="Times New Roman"/>
          <w:sz w:val="24"/>
          <w:szCs w:val="24"/>
        </w:rPr>
        <w:t xml:space="preserve"> r. w sprawie ustalenia wewnęt</w:t>
      </w:r>
      <w:r w:rsidR="0018374C" w:rsidRPr="0077115A">
        <w:rPr>
          <w:rFonts w:ascii="Times New Roman" w:hAnsi="Times New Roman" w:cs="Times New Roman"/>
          <w:sz w:val="24"/>
          <w:szCs w:val="24"/>
        </w:rPr>
        <w:t xml:space="preserve">rznej struktury organizacyjnej </w:t>
      </w:r>
      <w:r w:rsidRPr="0077115A">
        <w:rPr>
          <w:rFonts w:ascii="Times New Roman" w:hAnsi="Times New Roman" w:cs="Times New Roman"/>
          <w:sz w:val="24"/>
          <w:szCs w:val="24"/>
        </w:rPr>
        <w:t xml:space="preserve">i szczegółowego zakresu działania </w:t>
      </w:r>
      <w:r w:rsidR="0018374C" w:rsidRPr="0077115A">
        <w:rPr>
          <w:rFonts w:ascii="Times New Roman" w:hAnsi="Times New Roman" w:cs="Times New Roman"/>
          <w:sz w:val="24"/>
          <w:szCs w:val="24"/>
        </w:rPr>
        <w:t>Wydzia</w:t>
      </w:r>
      <w:r w:rsidR="00D02964">
        <w:rPr>
          <w:rFonts w:ascii="Times New Roman" w:hAnsi="Times New Roman" w:cs="Times New Roman"/>
          <w:sz w:val="24"/>
          <w:szCs w:val="24"/>
        </w:rPr>
        <w:t>łu Gospodarki Komunalnej</w:t>
      </w:r>
      <w:r w:rsidR="0018374C" w:rsidRPr="0077115A">
        <w:rPr>
          <w:rFonts w:ascii="Times New Roman" w:hAnsi="Times New Roman" w:cs="Times New Roman"/>
          <w:sz w:val="24"/>
          <w:szCs w:val="24"/>
        </w:rPr>
        <w:t xml:space="preserve"> </w:t>
      </w:r>
      <w:r w:rsidR="00BD6CFE">
        <w:rPr>
          <w:rFonts w:ascii="Times New Roman" w:hAnsi="Times New Roman" w:cs="Times New Roman"/>
          <w:sz w:val="24"/>
          <w:szCs w:val="24"/>
        </w:rPr>
        <w:t>w Urzędzie Miasta Torunia z późn. zm.</w:t>
      </w:r>
    </w:p>
    <w:p w:rsidR="00323899" w:rsidRPr="00AC4D4D" w:rsidRDefault="00323899" w:rsidP="00AC4D4D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cs="Times New Roman"/>
        </w:rPr>
      </w:pPr>
    </w:p>
    <w:p w:rsidR="00ED7DC8" w:rsidRPr="0077115A" w:rsidRDefault="00ED7DC8" w:rsidP="00AC4D4D">
      <w:pPr>
        <w:pStyle w:val="Akapitzlist"/>
        <w:numPr>
          <w:ilvl w:val="0"/>
          <w:numId w:val="2"/>
        </w:numPr>
        <w:spacing w:after="0" w:line="30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5A">
        <w:rPr>
          <w:rFonts w:ascii="Times New Roman" w:hAnsi="Times New Roman" w:cs="Times New Roman"/>
          <w:b/>
          <w:sz w:val="24"/>
          <w:szCs w:val="24"/>
        </w:rPr>
        <w:t>Naszym pracownikom oferujemy:</w:t>
      </w:r>
    </w:p>
    <w:p w:rsidR="00000F38" w:rsidRPr="0077115A" w:rsidRDefault="00ED7DC8" w:rsidP="00AC4D4D">
      <w:pPr>
        <w:pStyle w:val="Akapitzlist"/>
        <w:numPr>
          <w:ilvl w:val="0"/>
          <w:numId w:val="2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stabilne zatrudnien</w:t>
      </w:r>
      <w:r w:rsidR="008D3E77" w:rsidRPr="0077115A">
        <w:rPr>
          <w:rFonts w:ascii="Times New Roman" w:hAnsi="Times New Roman" w:cs="Times New Roman"/>
          <w:sz w:val="24"/>
          <w:szCs w:val="24"/>
        </w:rPr>
        <w:t xml:space="preserve">ie na podstawie </w:t>
      </w:r>
      <w:r w:rsidRPr="0077115A">
        <w:rPr>
          <w:rFonts w:ascii="Times New Roman" w:hAnsi="Times New Roman" w:cs="Times New Roman"/>
          <w:sz w:val="24"/>
          <w:szCs w:val="24"/>
        </w:rPr>
        <w:t>umow</w:t>
      </w:r>
      <w:r w:rsidR="008D3E77" w:rsidRPr="0077115A">
        <w:rPr>
          <w:rFonts w:ascii="Times New Roman" w:hAnsi="Times New Roman" w:cs="Times New Roman"/>
          <w:sz w:val="24"/>
          <w:szCs w:val="24"/>
        </w:rPr>
        <w:t xml:space="preserve">y o pracę (w przypadku kandydata, którego będzie obowiązywało odbycie służby przygotowawczej, o której mowa w art. 19 ustawy z dnia </w:t>
      </w:r>
      <w:r w:rsidR="008D3E77" w:rsidRPr="0077115A">
        <w:rPr>
          <w:rFonts w:ascii="Times New Roman" w:hAnsi="Times New Roman" w:cs="Times New Roman"/>
          <w:sz w:val="24"/>
          <w:szCs w:val="24"/>
        </w:rPr>
        <w:br/>
        <w:t>21 listopada 2008 r. o pracownik</w:t>
      </w:r>
      <w:r w:rsidR="00085C0F" w:rsidRPr="0077115A">
        <w:rPr>
          <w:rFonts w:ascii="Times New Roman" w:hAnsi="Times New Roman" w:cs="Times New Roman"/>
          <w:sz w:val="24"/>
          <w:szCs w:val="24"/>
        </w:rPr>
        <w:t>ach samorządowych (Dz. U. z 2022 r. poz. 530</w:t>
      </w:r>
      <w:r w:rsidR="008D3E77" w:rsidRPr="0077115A">
        <w:rPr>
          <w:rFonts w:ascii="Times New Roman" w:hAnsi="Times New Roman" w:cs="Times New Roman"/>
          <w:sz w:val="24"/>
          <w:szCs w:val="24"/>
        </w:rPr>
        <w:t>) pierwsza umowa o pracę zawierana będzie na czas określony do 6 miesięcy),</w:t>
      </w:r>
    </w:p>
    <w:p w:rsidR="00ED7DC8" w:rsidRPr="0077115A" w:rsidRDefault="00ED7DC8" w:rsidP="00AC4D4D">
      <w:pPr>
        <w:pStyle w:val="Akapitzlist"/>
        <w:numPr>
          <w:ilvl w:val="0"/>
          <w:numId w:val="2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 xml:space="preserve">benefity płacowe: </w:t>
      </w:r>
    </w:p>
    <w:p w:rsidR="00ED7DC8" w:rsidRPr="0077115A" w:rsidRDefault="00ED7DC8" w:rsidP="00AC4D4D">
      <w:pPr>
        <w:pStyle w:val="Akapitzlist"/>
        <w:numPr>
          <w:ilvl w:val="0"/>
          <w:numId w:val="22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dodatek za wysługę lat (od 5% do 20% wynagrodzenia zasadniczego),</w:t>
      </w:r>
    </w:p>
    <w:p w:rsidR="00ED7DC8" w:rsidRPr="0077115A" w:rsidRDefault="00ED7DC8" w:rsidP="00AC4D4D">
      <w:pPr>
        <w:pStyle w:val="Akapitzlist"/>
        <w:numPr>
          <w:ilvl w:val="0"/>
          <w:numId w:val="22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dodatkowe wynagrodzenie roczne tzw. „13” –</w:t>
      </w:r>
      <w:r w:rsidR="002A43DD" w:rsidRPr="0077115A">
        <w:rPr>
          <w:rFonts w:ascii="Times New Roman" w:hAnsi="Times New Roman" w:cs="Times New Roman"/>
          <w:sz w:val="24"/>
          <w:szCs w:val="24"/>
        </w:rPr>
        <w:t xml:space="preserve"> po przepracowaniu co najmniej </w:t>
      </w:r>
      <w:r w:rsidR="0077115A">
        <w:rPr>
          <w:rFonts w:ascii="Times New Roman" w:hAnsi="Times New Roman" w:cs="Times New Roman"/>
          <w:sz w:val="24"/>
          <w:szCs w:val="24"/>
        </w:rPr>
        <w:br/>
      </w:r>
      <w:r w:rsidRPr="0077115A">
        <w:rPr>
          <w:rFonts w:ascii="Times New Roman" w:hAnsi="Times New Roman" w:cs="Times New Roman"/>
          <w:sz w:val="24"/>
          <w:szCs w:val="24"/>
        </w:rPr>
        <w:t>6 miesięcy w roku kalendarzowym,</w:t>
      </w:r>
    </w:p>
    <w:p w:rsidR="00ED7DC8" w:rsidRPr="0077115A" w:rsidRDefault="00ED7DC8" w:rsidP="00AC4D4D">
      <w:pPr>
        <w:pStyle w:val="Akapitzlist"/>
        <w:numPr>
          <w:ilvl w:val="0"/>
          <w:numId w:val="22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nagrody jubileuszowe,</w:t>
      </w:r>
    </w:p>
    <w:p w:rsidR="00000F38" w:rsidRPr="0077115A" w:rsidRDefault="00ED7DC8" w:rsidP="00AC4D4D">
      <w:pPr>
        <w:pStyle w:val="Akapitzlist"/>
        <w:numPr>
          <w:ilvl w:val="0"/>
          <w:numId w:val="22"/>
        </w:numPr>
        <w:spacing w:after="0" w:line="300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system uznaniowych premii finansowych,</w:t>
      </w:r>
    </w:p>
    <w:p w:rsidR="008D3E77" w:rsidRPr="0077115A" w:rsidRDefault="00ED7DC8" w:rsidP="00AC4D4D">
      <w:pPr>
        <w:pStyle w:val="Akapitzlist"/>
        <w:numPr>
          <w:ilvl w:val="0"/>
          <w:numId w:val="2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pakiet socjalny: m.in. dofinansowanie do sportu i kultury, wypoczynku, pakiet sportowo-rekreacyjny, paczki świąteczne dla dzieci w formie ekwiwalentu pieniężnego,</w:t>
      </w:r>
    </w:p>
    <w:p w:rsidR="008D3E77" w:rsidRPr="0077115A" w:rsidRDefault="00ED7DC8" w:rsidP="00AC4D4D">
      <w:pPr>
        <w:pStyle w:val="Akapitzlist"/>
        <w:numPr>
          <w:ilvl w:val="0"/>
          <w:numId w:val="2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możliwość przystąpienia do pracowniczego ubezpieczenia grupowego,</w:t>
      </w:r>
    </w:p>
    <w:p w:rsidR="00000F38" w:rsidRPr="0077115A" w:rsidRDefault="00ED7DC8" w:rsidP="00AC4D4D">
      <w:pPr>
        <w:pStyle w:val="Akapitzlist"/>
        <w:numPr>
          <w:ilvl w:val="0"/>
          <w:numId w:val="2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możliwość rozwoju poprzez pracę w zespole doświadc</w:t>
      </w:r>
      <w:r w:rsidR="002A43DD" w:rsidRPr="0077115A">
        <w:rPr>
          <w:rFonts w:ascii="Times New Roman" w:hAnsi="Times New Roman" w:cs="Times New Roman"/>
          <w:sz w:val="24"/>
          <w:szCs w:val="24"/>
        </w:rPr>
        <w:t>zonych pracowników,</w:t>
      </w:r>
    </w:p>
    <w:p w:rsidR="002A43DD" w:rsidRPr="0077115A" w:rsidRDefault="002A43DD" w:rsidP="00AC4D4D">
      <w:pPr>
        <w:pStyle w:val="Akapitzlist"/>
        <w:numPr>
          <w:ilvl w:val="0"/>
          <w:numId w:val="21"/>
        </w:numPr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możliwość awansu zawodowego.</w:t>
      </w:r>
    </w:p>
    <w:p w:rsidR="002A43DD" w:rsidRPr="0077115A" w:rsidRDefault="002A43DD" w:rsidP="00AC4D4D">
      <w:pPr>
        <w:pStyle w:val="Akapitzlist"/>
        <w:spacing w:after="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D7DC8" w:rsidRPr="0077115A" w:rsidRDefault="00ED7DC8" w:rsidP="00AC4D4D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8D3E77" w:rsidRPr="0077115A">
        <w:rPr>
          <w:rFonts w:ascii="Times New Roman" w:hAnsi="Times New Roman" w:cs="Times New Roman"/>
          <w:sz w:val="24"/>
          <w:szCs w:val="24"/>
        </w:rPr>
        <w:t xml:space="preserve">miesięczne </w:t>
      </w:r>
      <w:r w:rsidRPr="0077115A">
        <w:rPr>
          <w:rFonts w:ascii="Times New Roman" w:hAnsi="Times New Roman" w:cs="Times New Roman"/>
          <w:sz w:val="24"/>
          <w:szCs w:val="24"/>
        </w:rPr>
        <w:t>ustalone będzie indywidualnie z uwzględnien</w:t>
      </w:r>
      <w:r w:rsidR="0077115A">
        <w:rPr>
          <w:rFonts w:ascii="Times New Roman" w:hAnsi="Times New Roman" w:cs="Times New Roman"/>
          <w:sz w:val="24"/>
          <w:szCs w:val="24"/>
        </w:rPr>
        <w:t>iem kwalifikacji, wykształcenia</w:t>
      </w:r>
      <w:r w:rsidR="00317042">
        <w:rPr>
          <w:rFonts w:ascii="Times New Roman" w:hAnsi="Times New Roman" w:cs="Times New Roman"/>
          <w:sz w:val="24"/>
          <w:szCs w:val="24"/>
        </w:rPr>
        <w:t xml:space="preserve"> </w:t>
      </w:r>
      <w:r w:rsidRPr="0077115A">
        <w:rPr>
          <w:rFonts w:ascii="Times New Roman" w:hAnsi="Times New Roman" w:cs="Times New Roman"/>
          <w:sz w:val="24"/>
          <w:szCs w:val="24"/>
        </w:rPr>
        <w:t>i doświadczenia zawodowego kandydata – do poziomu wynagrodzeń danej grupy stanowiskowej pracowników w Urzędzie Miasta Torunia.</w:t>
      </w:r>
    </w:p>
    <w:p w:rsidR="00ED7DC8" w:rsidRPr="0077115A" w:rsidRDefault="00ED7DC8" w:rsidP="00AC4D4D">
      <w:pPr>
        <w:pStyle w:val="Tekstdugiegocytatu"/>
        <w:tabs>
          <w:tab w:val="left" w:pos="0"/>
          <w:tab w:val="left" w:pos="284"/>
        </w:tabs>
        <w:spacing w:line="300" w:lineRule="exact"/>
        <w:ind w:left="0" w:right="0" w:firstLine="0"/>
        <w:rPr>
          <w:sz w:val="24"/>
          <w:szCs w:val="24"/>
        </w:rPr>
      </w:pPr>
    </w:p>
    <w:p w:rsidR="00245D6B" w:rsidRPr="0077115A" w:rsidRDefault="00245D6B" w:rsidP="00AC4D4D">
      <w:pPr>
        <w:pStyle w:val="Akapitzlist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00" w:lineRule="exact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77115A">
        <w:rPr>
          <w:rFonts w:ascii="Times New Roman" w:hAnsi="Times New Roman" w:cs="Times New Roman"/>
          <w:b/>
          <w:bCs/>
          <w:sz w:val="24"/>
          <w:szCs w:val="24"/>
        </w:rPr>
        <w:t>Informacja o warunkach pracy na stanowisku:</w:t>
      </w:r>
    </w:p>
    <w:p w:rsidR="008D3E77" w:rsidRPr="0077115A" w:rsidRDefault="00245D6B" w:rsidP="00AC4D4D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851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 xml:space="preserve">usytuowanie stanowiska pracy: budynek </w:t>
      </w:r>
      <w:r w:rsidR="00B71F22" w:rsidRPr="0077115A">
        <w:rPr>
          <w:rFonts w:ascii="Times New Roman" w:hAnsi="Times New Roman" w:cs="Times New Roman"/>
          <w:sz w:val="24"/>
          <w:szCs w:val="24"/>
        </w:rPr>
        <w:t>wielokondygnacyjny, schody</w:t>
      </w:r>
      <w:r w:rsidR="00A51807" w:rsidRPr="0077115A">
        <w:rPr>
          <w:rFonts w:ascii="Times New Roman" w:hAnsi="Times New Roman" w:cs="Times New Roman"/>
          <w:sz w:val="24"/>
          <w:szCs w:val="24"/>
        </w:rPr>
        <w:t>,</w:t>
      </w:r>
      <w:r w:rsidR="002A43DD" w:rsidRPr="00771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3DE" w:rsidRPr="0077115A" w:rsidRDefault="00245D6B" w:rsidP="00323899">
      <w:pPr>
        <w:pStyle w:val="Akapitzlist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851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czas pracy: peł</w:t>
      </w:r>
      <w:r w:rsidR="00205E93" w:rsidRPr="0077115A">
        <w:rPr>
          <w:rFonts w:ascii="Times New Roman" w:hAnsi="Times New Roman" w:cs="Times New Roman"/>
          <w:sz w:val="24"/>
          <w:szCs w:val="24"/>
        </w:rPr>
        <w:t>ny</w:t>
      </w:r>
      <w:r w:rsidRPr="0077115A">
        <w:rPr>
          <w:rFonts w:ascii="Times New Roman" w:hAnsi="Times New Roman" w:cs="Times New Roman"/>
          <w:sz w:val="24"/>
          <w:szCs w:val="24"/>
        </w:rPr>
        <w:t xml:space="preserve"> wymiar</w:t>
      </w:r>
      <w:r w:rsidR="005D16C9" w:rsidRPr="0077115A">
        <w:rPr>
          <w:rFonts w:ascii="Times New Roman" w:hAnsi="Times New Roman" w:cs="Times New Roman"/>
          <w:sz w:val="24"/>
          <w:szCs w:val="24"/>
        </w:rPr>
        <w:t>.</w:t>
      </w:r>
    </w:p>
    <w:p w:rsidR="005D16C9" w:rsidRPr="0077115A" w:rsidRDefault="005D16C9" w:rsidP="005D16C9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00" w:lineRule="exact"/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8D3E77" w:rsidRPr="0077115A" w:rsidRDefault="00313BDB" w:rsidP="00AC4D4D">
      <w:pPr>
        <w:pStyle w:val="Akapitzlist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115A">
        <w:rPr>
          <w:rFonts w:ascii="Times New Roman" w:hAnsi="Times New Roman" w:cs="Times New Roman"/>
          <w:iCs/>
          <w:sz w:val="24"/>
          <w:szCs w:val="24"/>
        </w:rPr>
        <w:t xml:space="preserve">Wskaźnik zatrudnienia </w:t>
      </w:r>
      <w:r w:rsidR="002A0C48" w:rsidRPr="0077115A">
        <w:rPr>
          <w:rFonts w:ascii="Times New Roman" w:hAnsi="Times New Roman" w:cs="Times New Roman"/>
          <w:iCs/>
          <w:sz w:val="24"/>
          <w:szCs w:val="24"/>
        </w:rPr>
        <w:t xml:space="preserve">osób niepełnosprawnych w UMT, </w:t>
      </w:r>
      <w:r w:rsidR="00BA2663" w:rsidRPr="0077115A">
        <w:rPr>
          <w:rFonts w:ascii="Times New Roman" w:hAnsi="Times New Roman" w:cs="Times New Roman"/>
          <w:iCs/>
          <w:sz w:val="24"/>
          <w:szCs w:val="24"/>
        </w:rPr>
        <w:t xml:space="preserve">w miesiącu poprzedzającym ukazanie się ogłoszenia, w rozumieniu przepisów </w:t>
      </w:r>
      <w:r w:rsidRPr="0077115A">
        <w:rPr>
          <w:rFonts w:ascii="Times New Roman" w:hAnsi="Times New Roman" w:cs="Times New Roman"/>
          <w:iCs/>
          <w:sz w:val="24"/>
          <w:szCs w:val="24"/>
        </w:rPr>
        <w:t>o rehabilitacji zawodowej i społecznej oraz zatrudnianiu osób niepełnosprawnych, wynosił mniej niż 6%.</w:t>
      </w:r>
    </w:p>
    <w:p w:rsidR="008D3E77" w:rsidRPr="0077115A" w:rsidRDefault="008D3E77" w:rsidP="00AC4D4D">
      <w:pPr>
        <w:pStyle w:val="Akapitzlist"/>
        <w:tabs>
          <w:tab w:val="left" w:pos="1418"/>
        </w:tabs>
        <w:autoSpaceDE w:val="0"/>
        <w:autoSpaceDN w:val="0"/>
        <w:adjustRightInd w:val="0"/>
        <w:spacing w:after="0" w:line="300" w:lineRule="exact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5D6B" w:rsidRPr="0077115A" w:rsidRDefault="004801AD" w:rsidP="00AC4D4D">
      <w:pPr>
        <w:pStyle w:val="Akapitzlist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115A">
        <w:rPr>
          <w:rFonts w:ascii="Times New Roman" w:hAnsi="Times New Roman" w:cs="Times New Roman"/>
          <w:b/>
          <w:sz w:val="24"/>
          <w:szCs w:val="24"/>
        </w:rPr>
        <w:t>Wymagane dokumenty i oświadczenia</w:t>
      </w:r>
      <w:r w:rsidR="00245D6B" w:rsidRPr="0077115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D3E77" w:rsidRPr="0077115A" w:rsidRDefault="004801AD" w:rsidP="00AC4D4D">
      <w:pPr>
        <w:numPr>
          <w:ilvl w:val="0"/>
          <w:numId w:val="3"/>
        </w:num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motywacja</w:t>
      </w:r>
      <w:r w:rsidR="007E5F64" w:rsidRPr="0077115A">
        <w:rPr>
          <w:rFonts w:ascii="Times New Roman" w:hAnsi="Times New Roman" w:cs="Times New Roman"/>
          <w:sz w:val="24"/>
          <w:szCs w:val="24"/>
        </w:rPr>
        <w:t xml:space="preserve"> przystąpienia do naboru</w:t>
      </w:r>
      <w:r w:rsidR="00205E93" w:rsidRPr="0077115A">
        <w:rPr>
          <w:rFonts w:ascii="Times New Roman" w:hAnsi="Times New Roman" w:cs="Times New Roman"/>
          <w:sz w:val="24"/>
          <w:szCs w:val="24"/>
        </w:rPr>
        <w:t>,</w:t>
      </w:r>
    </w:p>
    <w:p w:rsidR="008D3E77" w:rsidRPr="0077115A" w:rsidRDefault="007E5F64" w:rsidP="00AC4D4D">
      <w:pPr>
        <w:numPr>
          <w:ilvl w:val="0"/>
          <w:numId w:val="3"/>
        </w:num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 xml:space="preserve">życiorys </w:t>
      </w:r>
      <w:r w:rsidR="008D3E77" w:rsidRPr="0077115A">
        <w:rPr>
          <w:rFonts w:ascii="Times New Roman" w:hAnsi="Times New Roman" w:cs="Times New Roman"/>
          <w:sz w:val="24"/>
          <w:szCs w:val="24"/>
        </w:rPr>
        <w:t xml:space="preserve">(CV) </w:t>
      </w:r>
      <w:r w:rsidRPr="0077115A">
        <w:rPr>
          <w:rFonts w:ascii="Times New Roman" w:hAnsi="Times New Roman" w:cs="Times New Roman"/>
          <w:sz w:val="24"/>
          <w:szCs w:val="24"/>
        </w:rPr>
        <w:t xml:space="preserve">zawierający </w:t>
      </w:r>
      <w:r w:rsidR="008D3E77" w:rsidRPr="0077115A">
        <w:rPr>
          <w:rFonts w:ascii="Times New Roman" w:hAnsi="Times New Roman" w:cs="Times New Roman"/>
          <w:sz w:val="24"/>
          <w:szCs w:val="24"/>
        </w:rPr>
        <w:t>opis</w:t>
      </w:r>
      <w:r w:rsidRPr="0077115A">
        <w:rPr>
          <w:rFonts w:ascii="Times New Roman" w:hAnsi="Times New Roman" w:cs="Times New Roman"/>
          <w:sz w:val="24"/>
          <w:szCs w:val="24"/>
        </w:rPr>
        <w:t xml:space="preserve"> dotychczasowej drogi zawodowej, posiadanego wykształcenia i kwalifikacji, stażu pracy i osiągnięć zawodowych, opatrzony klauzulą: </w:t>
      </w:r>
    </w:p>
    <w:p w:rsidR="00C7635A" w:rsidRPr="0077115A" w:rsidRDefault="001E42BF" w:rsidP="00AC4D4D">
      <w:p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„</w:t>
      </w:r>
      <w:r w:rsidR="00C7635A" w:rsidRPr="0077115A">
        <w:rPr>
          <w:rFonts w:ascii="Times New Roman" w:hAnsi="Times New Roman" w:cs="Times New Roman"/>
          <w:i/>
          <w:sz w:val="24"/>
          <w:szCs w:val="24"/>
        </w:rPr>
        <w:t>W</w:t>
      </w:r>
      <w:r w:rsidRPr="0077115A">
        <w:rPr>
          <w:rFonts w:ascii="Times New Roman" w:hAnsi="Times New Roman" w:cs="Times New Roman"/>
          <w:i/>
          <w:sz w:val="24"/>
          <w:szCs w:val="24"/>
        </w:rPr>
        <w:t>yrażam zgodę na przetwarzanie moich danych osobowych zawartych w ofercie</w:t>
      </w:r>
      <w:r w:rsidR="00205E93" w:rsidRPr="0077115A">
        <w:rPr>
          <w:rFonts w:ascii="Times New Roman" w:hAnsi="Times New Roman" w:cs="Times New Roman"/>
          <w:i/>
          <w:sz w:val="24"/>
          <w:szCs w:val="24"/>
        </w:rPr>
        <w:t xml:space="preserve"> pracy </w:t>
      </w:r>
      <w:r w:rsidR="008D3E77" w:rsidRPr="0077115A">
        <w:rPr>
          <w:rFonts w:ascii="Times New Roman" w:hAnsi="Times New Roman" w:cs="Times New Roman"/>
          <w:i/>
          <w:sz w:val="24"/>
          <w:szCs w:val="24"/>
        </w:rPr>
        <w:br/>
      </w:r>
      <w:r w:rsidR="00205E93" w:rsidRPr="0077115A">
        <w:rPr>
          <w:rFonts w:ascii="Times New Roman" w:hAnsi="Times New Roman" w:cs="Times New Roman"/>
          <w:i/>
          <w:sz w:val="24"/>
          <w:szCs w:val="24"/>
        </w:rPr>
        <w:t xml:space="preserve">dla potrzeb niezbędnych </w:t>
      </w:r>
      <w:r w:rsidRPr="0077115A">
        <w:rPr>
          <w:rFonts w:ascii="Times New Roman" w:hAnsi="Times New Roman" w:cs="Times New Roman"/>
          <w:i/>
          <w:sz w:val="24"/>
          <w:szCs w:val="24"/>
        </w:rPr>
        <w:t xml:space="preserve">do przeprowadzenia naboru przez Urząd Miasta Torunia </w:t>
      </w:r>
      <w:r w:rsidR="0077115A">
        <w:rPr>
          <w:rFonts w:ascii="Times New Roman" w:hAnsi="Times New Roman" w:cs="Times New Roman"/>
          <w:i/>
          <w:sz w:val="24"/>
          <w:szCs w:val="24"/>
        </w:rPr>
        <w:br/>
      </w:r>
      <w:r w:rsidRPr="0077115A">
        <w:rPr>
          <w:rFonts w:ascii="Times New Roman" w:hAnsi="Times New Roman" w:cs="Times New Roman"/>
          <w:i/>
          <w:sz w:val="24"/>
          <w:szCs w:val="24"/>
        </w:rPr>
        <w:t>z siedzibą</w:t>
      </w:r>
      <w:r w:rsidR="007711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15A">
        <w:rPr>
          <w:rFonts w:ascii="Times New Roman" w:hAnsi="Times New Roman" w:cs="Times New Roman"/>
          <w:i/>
          <w:sz w:val="24"/>
          <w:szCs w:val="24"/>
        </w:rPr>
        <w:t>pr</w:t>
      </w:r>
      <w:r w:rsidR="00205E93" w:rsidRPr="0077115A">
        <w:rPr>
          <w:rFonts w:ascii="Times New Roman" w:hAnsi="Times New Roman" w:cs="Times New Roman"/>
          <w:i/>
          <w:sz w:val="24"/>
          <w:szCs w:val="24"/>
        </w:rPr>
        <w:t xml:space="preserve">zy ul. Wały gen. Sikorskiego 8 </w:t>
      </w:r>
      <w:r w:rsidRPr="0077115A">
        <w:rPr>
          <w:rFonts w:ascii="Times New Roman" w:hAnsi="Times New Roman" w:cs="Times New Roman"/>
          <w:i/>
          <w:sz w:val="24"/>
          <w:szCs w:val="24"/>
        </w:rPr>
        <w:t>w Toruniu”</w:t>
      </w:r>
      <w:r w:rsidR="00205E93" w:rsidRPr="0077115A">
        <w:rPr>
          <w:rFonts w:ascii="Times New Roman" w:hAnsi="Times New Roman" w:cs="Times New Roman"/>
          <w:sz w:val="24"/>
          <w:szCs w:val="24"/>
        </w:rPr>
        <w:t>,</w:t>
      </w:r>
    </w:p>
    <w:p w:rsidR="0077115A" w:rsidRPr="0053768A" w:rsidRDefault="007E5F64" w:rsidP="0077115A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dokumenty potwierdzające posiadane wykształcenie</w:t>
      </w:r>
      <w:r w:rsidR="00C7635A" w:rsidRPr="0077115A">
        <w:rPr>
          <w:rFonts w:ascii="Times New Roman" w:hAnsi="Times New Roman" w:cs="Times New Roman"/>
          <w:sz w:val="24"/>
          <w:szCs w:val="24"/>
        </w:rPr>
        <w:t>,</w:t>
      </w:r>
    </w:p>
    <w:p w:rsidR="00085C0F" w:rsidRPr="0077115A" w:rsidRDefault="007E5F64" w:rsidP="0077115A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 xml:space="preserve">dokumenty potwierdzające co </w:t>
      </w:r>
      <w:r w:rsidR="00085C0F" w:rsidRPr="0077115A">
        <w:rPr>
          <w:rFonts w:ascii="Times New Roman" w:hAnsi="Times New Roman" w:cs="Times New Roman"/>
          <w:sz w:val="24"/>
          <w:szCs w:val="24"/>
        </w:rPr>
        <w:t xml:space="preserve">najmniej </w:t>
      </w:r>
      <w:r w:rsidR="00280DE0">
        <w:rPr>
          <w:rFonts w:ascii="Times New Roman" w:hAnsi="Times New Roman" w:cs="Times New Roman"/>
          <w:sz w:val="24"/>
          <w:szCs w:val="24"/>
        </w:rPr>
        <w:t>4-letnie</w:t>
      </w:r>
      <w:r w:rsidR="00085C0F" w:rsidRPr="0077115A">
        <w:rPr>
          <w:rFonts w:ascii="Times New Roman" w:hAnsi="Times New Roman" w:cs="Times New Roman"/>
          <w:sz w:val="24"/>
          <w:szCs w:val="24"/>
        </w:rPr>
        <w:t xml:space="preserve"> doświad</w:t>
      </w:r>
      <w:r w:rsidR="009238FE">
        <w:rPr>
          <w:rFonts w:ascii="Times New Roman" w:hAnsi="Times New Roman" w:cs="Times New Roman"/>
          <w:sz w:val="24"/>
          <w:szCs w:val="24"/>
        </w:rPr>
        <w:t>czenie zawodowe</w:t>
      </w:r>
      <w:r w:rsidR="00085C0F" w:rsidRPr="00771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35A" w:rsidRPr="0077115A" w:rsidRDefault="00A51807" w:rsidP="00085C0F">
      <w:pPr>
        <w:pStyle w:val="Akapitzlist"/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(</w:t>
      </w:r>
      <w:r w:rsidR="007A7C31" w:rsidRPr="0077115A">
        <w:rPr>
          <w:rFonts w:ascii="Times New Roman" w:hAnsi="Times New Roman" w:cs="Times New Roman"/>
          <w:sz w:val="24"/>
          <w:szCs w:val="24"/>
        </w:rPr>
        <w:t xml:space="preserve">np. </w:t>
      </w:r>
      <w:r w:rsidR="00646D96" w:rsidRPr="0077115A">
        <w:rPr>
          <w:rFonts w:ascii="Times New Roman" w:hAnsi="Times New Roman" w:cs="Times New Roman"/>
          <w:sz w:val="24"/>
          <w:szCs w:val="24"/>
        </w:rPr>
        <w:t xml:space="preserve">świadectwa pracy </w:t>
      </w:r>
      <w:r w:rsidRPr="0077115A">
        <w:rPr>
          <w:rFonts w:ascii="Times New Roman" w:hAnsi="Times New Roman" w:cs="Times New Roman"/>
          <w:sz w:val="24"/>
          <w:szCs w:val="24"/>
        </w:rPr>
        <w:t>lub zaświadczenia o zakończonym bądź kontynuowanym zatrudnieni</w:t>
      </w:r>
      <w:r w:rsidR="007A7C31" w:rsidRPr="0077115A">
        <w:rPr>
          <w:rFonts w:ascii="Times New Roman" w:hAnsi="Times New Roman" w:cs="Times New Roman"/>
          <w:sz w:val="24"/>
          <w:szCs w:val="24"/>
        </w:rPr>
        <w:t>u</w:t>
      </w:r>
      <w:r w:rsidR="0077115A">
        <w:rPr>
          <w:rFonts w:ascii="Times New Roman" w:hAnsi="Times New Roman" w:cs="Times New Roman"/>
          <w:sz w:val="24"/>
          <w:szCs w:val="24"/>
        </w:rPr>
        <w:t xml:space="preserve"> lub inne dokumenty</w:t>
      </w:r>
      <w:r w:rsidR="009238FE">
        <w:rPr>
          <w:rFonts w:ascii="Times New Roman" w:hAnsi="Times New Roman" w:cs="Times New Roman"/>
          <w:sz w:val="24"/>
          <w:szCs w:val="24"/>
        </w:rPr>
        <w:t>),</w:t>
      </w:r>
    </w:p>
    <w:p w:rsidR="008E1A93" w:rsidRDefault="00AA0D4B" w:rsidP="003840DA">
      <w:pPr>
        <w:pStyle w:val="Akapitzlist"/>
        <w:numPr>
          <w:ilvl w:val="0"/>
          <w:numId w:val="3"/>
        </w:numPr>
        <w:spacing w:after="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 xml:space="preserve">dokumenty potwierdzające </w:t>
      </w:r>
      <w:r w:rsidR="00280DE0">
        <w:rPr>
          <w:rFonts w:ascii="Times New Roman" w:hAnsi="Times New Roman" w:cs="Times New Roman"/>
          <w:sz w:val="24"/>
          <w:szCs w:val="24"/>
        </w:rPr>
        <w:t xml:space="preserve">uprawnienia budowlane drogowe </w:t>
      </w:r>
      <w:r w:rsidR="00646D96" w:rsidRPr="0077115A">
        <w:rPr>
          <w:rFonts w:ascii="Times New Roman" w:hAnsi="Times New Roman" w:cs="Times New Roman"/>
          <w:sz w:val="24"/>
          <w:szCs w:val="24"/>
        </w:rPr>
        <w:t>(w przypadku spełnienia przez kandydata wymagania dodatkowego),</w:t>
      </w:r>
    </w:p>
    <w:p w:rsidR="00280DE0" w:rsidRPr="00280DE0" w:rsidRDefault="00280DE0" w:rsidP="00280DE0">
      <w:pPr>
        <w:pStyle w:val="Akapitzlist"/>
        <w:numPr>
          <w:ilvl w:val="0"/>
          <w:numId w:val="3"/>
        </w:numPr>
        <w:spacing w:after="0" w:line="300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doświadczenie zawodowe w pracy w administracji publicznej na stanowiskach związanych z gospodarką komunalną</w:t>
      </w:r>
      <w:r w:rsidRPr="00280DE0">
        <w:rPr>
          <w:rFonts w:ascii="Times New Roman" w:hAnsi="Times New Roman" w:cs="Times New Roman"/>
          <w:sz w:val="24"/>
          <w:szCs w:val="24"/>
        </w:rPr>
        <w:t xml:space="preserve"> </w:t>
      </w:r>
      <w:r w:rsidRPr="0077115A">
        <w:rPr>
          <w:rFonts w:ascii="Times New Roman" w:hAnsi="Times New Roman" w:cs="Times New Roman"/>
          <w:sz w:val="24"/>
          <w:szCs w:val="24"/>
        </w:rPr>
        <w:t>(w przypadku spełnienia przez kandydata wymagania dodatkowego),</w:t>
      </w:r>
    </w:p>
    <w:p w:rsidR="00C7635A" w:rsidRPr="0077115A" w:rsidRDefault="007E5F64" w:rsidP="00AC4D4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wskazane przedłożenie opinii i/lub referencji i/lub zakresów czynności z poprzednich miejsc pracy</w:t>
      </w:r>
      <w:r w:rsidR="00205E93" w:rsidRPr="0077115A">
        <w:rPr>
          <w:rFonts w:ascii="Times New Roman" w:hAnsi="Times New Roman" w:cs="Times New Roman"/>
          <w:sz w:val="24"/>
          <w:szCs w:val="24"/>
        </w:rPr>
        <w:t>,</w:t>
      </w:r>
    </w:p>
    <w:p w:rsidR="0086467B" w:rsidRPr="0077115A" w:rsidRDefault="007E5F64" w:rsidP="00AC4D4D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oświadczenie o spełnianiu wym</w:t>
      </w:r>
      <w:r w:rsidR="0027585F" w:rsidRPr="0077115A">
        <w:rPr>
          <w:rFonts w:ascii="Times New Roman" w:hAnsi="Times New Roman" w:cs="Times New Roman"/>
          <w:sz w:val="24"/>
          <w:szCs w:val="24"/>
        </w:rPr>
        <w:t>agań określonych w art. 6 ust. 1 i 3 pkt 2-3</w:t>
      </w:r>
      <w:r w:rsidRPr="0077115A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AA0D4B" w:rsidRPr="0077115A">
        <w:rPr>
          <w:rFonts w:ascii="Times New Roman" w:hAnsi="Times New Roman" w:cs="Times New Roman"/>
          <w:sz w:val="24"/>
          <w:szCs w:val="24"/>
        </w:rPr>
        <w:br/>
      </w:r>
      <w:r w:rsidRPr="0077115A">
        <w:rPr>
          <w:rFonts w:ascii="Times New Roman" w:hAnsi="Times New Roman" w:cs="Times New Roman"/>
          <w:sz w:val="24"/>
          <w:szCs w:val="24"/>
        </w:rPr>
        <w:t>21 listopada 2008</w:t>
      </w:r>
      <w:r w:rsidR="00317042">
        <w:rPr>
          <w:rFonts w:ascii="Times New Roman" w:hAnsi="Times New Roman" w:cs="Times New Roman"/>
          <w:sz w:val="24"/>
          <w:szCs w:val="24"/>
        </w:rPr>
        <w:t xml:space="preserve"> </w:t>
      </w:r>
      <w:r w:rsidRPr="0077115A">
        <w:rPr>
          <w:rFonts w:ascii="Times New Roman" w:hAnsi="Times New Roman" w:cs="Times New Roman"/>
          <w:sz w:val="24"/>
          <w:szCs w:val="24"/>
        </w:rPr>
        <w:t>r. o pracowni</w:t>
      </w:r>
      <w:r w:rsidR="00085C0F" w:rsidRPr="0077115A">
        <w:rPr>
          <w:rFonts w:ascii="Times New Roman" w:hAnsi="Times New Roman" w:cs="Times New Roman"/>
          <w:sz w:val="24"/>
          <w:szCs w:val="24"/>
        </w:rPr>
        <w:t>kach samorządowych (Dz. U. z 2022</w:t>
      </w:r>
      <w:r w:rsidRPr="0077115A">
        <w:rPr>
          <w:rFonts w:ascii="Times New Roman" w:hAnsi="Times New Roman" w:cs="Times New Roman"/>
          <w:sz w:val="24"/>
          <w:szCs w:val="24"/>
        </w:rPr>
        <w:t xml:space="preserve"> r. poz. </w:t>
      </w:r>
      <w:r w:rsidR="00085C0F" w:rsidRPr="0077115A">
        <w:rPr>
          <w:rFonts w:ascii="Times New Roman" w:hAnsi="Times New Roman" w:cs="Times New Roman"/>
          <w:sz w:val="24"/>
          <w:szCs w:val="24"/>
        </w:rPr>
        <w:t>530</w:t>
      </w:r>
      <w:r w:rsidR="00205E93" w:rsidRPr="0077115A">
        <w:rPr>
          <w:rFonts w:ascii="Times New Roman" w:hAnsi="Times New Roman" w:cs="Times New Roman"/>
          <w:sz w:val="24"/>
          <w:szCs w:val="24"/>
        </w:rPr>
        <w:t>),</w:t>
      </w:r>
    </w:p>
    <w:p w:rsidR="00280DE0" w:rsidRDefault="0086467B" w:rsidP="00280DE0">
      <w:pPr>
        <w:pStyle w:val="Akapitzlist"/>
        <w:numPr>
          <w:ilvl w:val="0"/>
          <w:numId w:val="3"/>
        </w:numPr>
        <w:tabs>
          <w:tab w:val="left" w:pos="567"/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kandydat, który zamierza skorzystać z uprawnienia, o którym mowa w art. 13a ust. 2 ustawy z dnia 21 listopada 2008 r. o pracownikach samorządowych (D</w:t>
      </w:r>
      <w:r w:rsidR="00085C0F" w:rsidRPr="0077115A">
        <w:rPr>
          <w:rFonts w:ascii="Times New Roman" w:hAnsi="Times New Roman" w:cs="Times New Roman"/>
          <w:sz w:val="24"/>
          <w:szCs w:val="24"/>
        </w:rPr>
        <w:t>z. U. z 2022 r. poz. 530</w:t>
      </w:r>
      <w:r w:rsidRPr="0077115A">
        <w:rPr>
          <w:rFonts w:ascii="Times New Roman" w:hAnsi="Times New Roman" w:cs="Times New Roman"/>
          <w:sz w:val="24"/>
          <w:szCs w:val="24"/>
        </w:rPr>
        <w:t>) jest obowiązany do złożenia kopii dokumentu potwierdzającego niepełnosprawność,</w:t>
      </w:r>
    </w:p>
    <w:p w:rsidR="00374969" w:rsidRPr="00280DE0" w:rsidRDefault="00374969" w:rsidP="00280DE0">
      <w:pPr>
        <w:pStyle w:val="Akapitzlist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300" w:lineRule="exac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0DE0">
        <w:rPr>
          <w:rFonts w:ascii="Times New Roman" w:hAnsi="Times New Roman" w:cs="Times New Roman"/>
          <w:sz w:val="24"/>
          <w:szCs w:val="24"/>
        </w:rPr>
        <w:t>oświadczenie o zapoznaniu się z klauzulą informacyjną zawartą w ogłoszeniu.</w:t>
      </w:r>
    </w:p>
    <w:p w:rsidR="0086467B" w:rsidRPr="0077115A" w:rsidRDefault="0086467B" w:rsidP="00AC4D4D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4D4D" w:rsidRPr="0077115A" w:rsidRDefault="00B13E7E" w:rsidP="00323899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15A">
        <w:rPr>
          <w:rFonts w:ascii="Times New Roman" w:hAnsi="Times New Roman" w:cs="Times New Roman"/>
          <w:b/>
          <w:i/>
          <w:sz w:val="24"/>
          <w:szCs w:val="24"/>
        </w:rPr>
        <w:t>Wszystkie dokumenty sporządzone przez kandydata powinny być opatrzonej jego własnoręcznym podpisem.</w:t>
      </w:r>
      <w:r w:rsidR="006D4122" w:rsidRPr="0077115A">
        <w:rPr>
          <w:rFonts w:ascii="Times New Roman" w:hAnsi="Times New Roman" w:cs="Times New Roman"/>
          <w:b/>
          <w:i/>
          <w:sz w:val="24"/>
          <w:szCs w:val="24"/>
        </w:rPr>
        <w:t xml:space="preserve"> Ponadto z</w:t>
      </w:r>
      <w:r w:rsidR="00374969" w:rsidRPr="0077115A">
        <w:rPr>
          <w:rFonts w:ascii="Times New Roman" w:hAnsi="Times New Roman" w:cs="Times New Roman"/>
          <w:b/>
          <w:i/>
          <w:sz w:val="24"/>
          <w:szCs w:val="24"/>
        </w:rPr>
        <w:t xml:space="preserve">godnie z ustawą z dnia 7 października 1999 r. o języku polskim </w:t>
      </w:r>
      <w:r w:rsidR="00205E93" w:rsidRPr="0077115A">
        <w:rPr>
          <w:rFonts w:ascii="Times New Roman" w:hAnsi="Times New Roman" w:cs="Times New Roman"/>
          <w:b/>
          <w:i/>
          <w:sz w:val="24"/>
          <w:szCs w:val="24"/>
        </w:rPr>
        <w:t xml:space="preserve">(Dz. U. z 2021 r. poz. 672) wszystkie wymagane dokumenty muszą być złożone </w:t>
      </w:r>
      <w:r w:rsidR="00317042">
        <w:rPr>
          <w:rFonts w:ascii="Times New Roman" w:hAnsi="Times New Roman" w:cs="Times New Roman"/>
          <w:b/>
          <w:i/>
          <w:sz w:val="24"/>
          <w:szCs w:val="24"/>
        </w:rPr>
        <w:br/>
      </w:r>
      <w:r w:rsidR="00205E93" w:rsidRPr="0077115A">
        <w:rPr>
          <w:rFonts w:ascii="Times New Roman" w:hAnsi="Times New Roman" w:cs="Times New Roman"/>
          <w:b/>
          <w:i/>
          <w:sz w:val="24"/>
          <w:szCs w:val="24"/>
        </w:rPr>
        <w:t>w języku polskim.</w:t>
      </w:r>
    </w:p>
    <w:p w:rsidR="00AC4D4D" w:rsidRPr="0077115A" w:rsidRDefault="00AC4D4D" w:rsidP="00AC4D4D">
      <w:pPr>
        <w:tabs>
          <w:tab w:val="left" w:pos="284"/>
          <w:tab w:val="left" w:pos="567"/>
          <w:tab w:val="left" w:pos="1418"/>
        </w:tabs>
        <w:suppressAutoHyphens/>
        <w:spacing w:after="0" w:line="300" w:lineRule="exact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5D6B" w:rsidRPr="0077115A" w:rsidRDefault="00000F38" w:rsidP="00AC4D4D">
      <w:pPr>
        <w:pStyle w:val="Akapitzlist"/>
        <w:numPr>
          <w:ilvl w:val="0"/>
          <w:numId w:val="2"/>
        </w:numPr>
        <w:tabs>
          <w:tab w:val="left" w:pos="1418"/>
        </w:tabs>
        <w:spacing w:after="0" w:line="300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5A">
        <w:rPr>
          <w:rFonts w:ascii="Times New Roman" w:hAnsi="Times New Roman" w:cs="Times New Roman"/>
          <w:b/>
          <w:sz w:val="24"/>
          <w:szCs w:val="24"/>
        </w:rPr>
        <w:t>T</w:t>
      </w:r>
      <w:r w:rsidR="00245D6B" w:rsidRPr="0077115A">
        <w:rPr>
          <w:rFonts w:ascii="Times New Roman" w:hAnsi="Times New Roman" w:cs="Times New Roman"/>
          <w:b/>
          <w:sz w:val="24"/>
          <w:szCs w:val="24"/>
        </w:rPr>
        <w:t>ryb przeprowadzenia naboru:</w:t>
      </w:r>
    </w:p>
    <w:p w:rsidR="006D4122" w:rsidRPr="0077115A" w:rsidRDefault="00A51807" w:rsidP="00AC4D4D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after="0" w:line="300" w:lineRule="exact"/>
        <w:ind w:right="-1" w:hanging="11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5A">
        <w:rPr>
          <w:rFonts w:ascii="Times New Roman" w:hAnsi="Times New Roman" w:cs="Times New Roman"/>
          <w:b/>
          <w:sz w:val="24"/>
          <w:szCs w:val="24"/>
          <w:u w:val="single"/>
        </w:rPr>
        <w:t>Termin s</w:t>
      </w:r>
      <w:r w:rsidR="003840DA" w:rsidRPr="0077115A">
        <w:rPr>
          <w:rFonts w:ascii="Times New Roman" w:hAnsi="Times New Roman" w:cs="Times New Roman"/>
          <w:b/>
          <w:sz w:val="24"/>
          <w:szCs w:val="24"/>
          <w:u w:val="single"/>
        </w:rPr>
        <w:t>kładania ofer</w:t>
      </w:r>
      <w:r w:rsidR="00FB5041">
        <w:rPr>
          <w:rFonts w:ascii="Times New Roman" w:hAnsi="Times New Roman" w:cs="Times New Roman"/>
          <w:b/>
          <w:sz w:val="24"/>
          <w:szCs w:val="24"/>
          <w:u w:val="single"/>
        </w:rPr>
        <w:t>t: do dnia 17.03</w:t>
      </w:r>
      <w:r w:rsidR="00356D97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Pr="0077115A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7642E5" w:rsidRPr="007711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4122" w:rsidRPr="0077115A">
        <w:rPr>
          <w:rFonts w:ascii="Times New Roman" w:hAnsi="Times New Roman" w:cs="Times New Roman"/>
          <w:sz w:val="24"/>
          <w:szCs w:val="24"/>
        </w:rPr>
        <w:t>w godzinach pracy urzędu.</w:t>
      </w:r>
    </w:p>
    <w:p w:rsidR="0077115A" w:rsidRPr="0077115A" w:rsidRDefault="00A51807" w:rsidP="00AC4D4D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after="0" w:line="300" w:lineRule="exact"/>
        <w:ind w:right="-1" w:hanging="11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5A">
        <w:rPr>
          <w:rFonts w:ascii="Times New Roman" w:hAnsi="Times New Roman" w:cs="Times New Roman"/>
          <w:sz w:val="24"/>
          <w:szCs w:val="24"/>
        </w:rPr>
        <w:t>Zgłoszenia należy składać w zamkniętych kopertach z dopiskiem:</w:t>
      </w:r>
      <w:r w:rsidR="00771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122" w:rsidRPr="0077115A" w:rsidRDefault="0077115A" w:rsidP="0077115A">
      <w:pPr>
        <w:spacing w:after="0" w:line="300" w:lineRule="exact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5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7115A">
        <w:rPr>
          <w:rFonts w:ascii="Times New Roman" w:hAnsi="Times New Roman" w:cs="Times New Roman"/>
          <w:b/>
          <w:sz w:val="24"/>
          <w:szCs w:val="24"/>
          <w:u w:val="single"/>
        </w:rPr>
        <w:t>„Oferta pracy nr</w:t>
      </w:r>
      <w:r w:rsidR="00FB5041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 w:rsidR="00356D97">
        <w:rPr>
          <w:rFonts w:ascii="Times New Roman" w:hAnsi="Times New Roman" w:cs="Times New Roman"/>
          <w:b/>
          <w:sz w:val="24"/>
          <w:szCs w:val="24"/>
          <w:u w:val="single"/>
        </w:rPr>
        <w:t>/2023</w:t>
      </w:r>
      <w:r w:rsidR="006D4122" w:rsidRPr="0077115A">
        <w:rPr>
          <w:rFonts w:ascii="Times New Roman" w:hAnsi="Times New Roman" w:cs="Times New Roman"/>
          <w:b/>
          <w:sz w:val="24"/>
          <w:szCs w:val="24"/>
          <w:u w:val="single"/>
        </w:rPr>
        <w:t>”.</w:t>
      </w:r>
    </w:p>
    <w:p w:rsidR="006D4122" w:rsidRPr="0077115A" w:rsidRDefault="006D4122" w:rsidP="00AC4D4D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Ofertę należy złożyć albo przesłać przesyłką pocztową lub kurierską na adres: Biuro Kadr </w:t>
      </w:r>
      <w:r w:rsidR="0077115A">
        <w:rPr>
          <w:rFonts w:ascii="Times New Roman" w:eastAsia="Times New Roman" w:hAnsi="Times New Roman" w:cs="Times New Roman"/>
          <w:sz w:val="24"/>
          <w:szCs w:val="24"/>
        </w:rPr>
        <w:br/>
      </w:r>
      <w:r w:rsidRPr="0077115A">
        <w:rPr>
          <w:rFonts w:ascii="Times New Roman" w:eastAsia="Times New Roman" w:hAnsi="Times New Roman" w:cs="Times New Roman"/>
          <w:sz w:val="24"/>
          <w:szCs w:val="24"/>
        </w:rPr>
        <w:t xml:space="preserve">i Płac Urzędu Miasta Torunia ul. Wały gen. Sikorskiego 8, 87-100 Toruń. </w:t>
      </w:r>
    </w:p>
    <w:p w:rsidR="006D4122" w:rsidRPr="0077115A" w:rsidRDefault="006D4122" w:rsidP="00AC4D4D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5A">
        <w:rPr>
          <w:rFonts w:ascii="Times New Roman" w:eastAsia="Times New Roman" w:hAnsi="Times New Roman" w:cs="Times New Roman"/>
          <w:b/>
          <w:sz w:val="24"/>
          <w:szCs w:val="24"/>
        </w:rPr>
        <w:t>Za datę złożenia oferty uważa się datę wpływu przesyłki do tut. Urzędu.</w:t>
      </w:r>
    </w:p>
    <w:p w:rsidR="006D4122" w:rsidRPr="0077115A" w:rsidRDefault="006D4122" w:rsidP="00AC4D4D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5A">
        <w:rPr>
          <w:rFonts w:ascii="Times New Roman" w:eastAsia="Times New Roman" w:hAnsi="Times New Roman" w:cs="Times New Roman"/>
          <w:sz w:val="24"/>
          <w:szCs w:val="24"/>
        </w:rPr>
        <w:t xml:space="preserve">O spełnianiu wymogów formalnych i zakwalifikowaniu się do dalszego etapu postępowania kandydaci będą informowani telefonicznie lub drogą elektroniczną na podany adres e–mail.  </w:t>
      </w:r>
    </w:p>
    <w:p w:rsidR="00CB194F" w:rsidRPr="0077115A" w:rsidRDefault="006D4122" w:rsidP="00AC4D4D">
      <w:pPr>
        <w:pStyle w:val="Akapitzlist"/>
        <w:numPr>
          <w:ilvl w:val="1"/>
          <w:numId w:val="2"/>
        </w:numPr>
        <w:tabs>
          <w:tab w:val="clear" w:pos="1440"/>
          <w:tab w:val="num" w:pos="567"/>
        </w:tabs>
        <w:spacing w:after="0" w:line="300" w:lineRule="exact"/>
        <w:ind w:left="567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5A">
        <w:rPr>
          <w:rFonts w:ascii="Times New Roman" w:eastAsia="Times New Roman" w:hAnsi="Times New Roman" w:cs="Times New Roman"/>
          <w:sz w:val="24"/>
          <w:szCs w:val="24"/>
        </w:rPr>
        <w:t xml:space="preserve">Zgłoszenia, które </w:t>
      </w:r>
      <w:r w:rsidR="00CE247D" w:rsidRPr="0077115A">
        <w:rPr>
          <w:rFonts w:ascii="Times New Roman" w:eastAsia="Times New Roman" w:hAnsi="Times New Roman" w:cs="Times New Roman"/>
          <w:sz w:val="24"/>
          <w:szCs w:val="24"/>
        </w:rPr>
        <w:t xml:space="preserve">wpłyną po wyznaczonym terminie </w:t>
      </w:r>
      <w:r w:rsidRPr="0077115A">
        <w:rPr>
          <w:rFonts w:ascii="Times New Roman" w:eastAsia="Times New Roman" w:hAnsi="Times New Roman" w:cs="Times New Roman"/>
          <w:sz w:val="24"/>
          <w:szCs w:val="24"/>
        </w:rPr>
        <w:t>pozostawia się bez rozpatrzenia.</w:t>
      </w:r>
    </w:p>
    <w:p w:rsidR="00CB194F" w:rsidRPr="00AC4D4D" w:rsidRDefault="00CB194F" w:rsidP="00AC4D4D">
      <w:pPr>
        <w:tabs>
          <w:tab w:val="left" w:pos="9923"/>
        </w:tabs>
        <w:spacing w:after="0" w:line="300" w:lineRule="exact"/>
        <w:jc w:val="both"/>
        <w:rPr>
          <w:rFonts w:ascii="Times New Roman" w:eastAsia="Times New Roman" w:hAnsi="Times New Roman" w:cs="Times New Roman"/>
        </w:rPr>
      </w:pPr>
    </w:p>
    <w:p w:rsidR="00A51807" w:rsidRPr="0077115A" w:rsidRDefault="00A51807" w:rsidP="00AC4D4D">
      <w:pPr>
        <w:pStyle w:val="Akapitzlist"/>
        <w:numPr>
          <w:ilvl w:val="0"/>
          <w:numId w:val="2"/>
        </w:numPr>
        <w:tabs>
          <w:tab w:val="left" w:pos="284"/>
        </w:tabs>
        <w:spacing w:after="0" w:line="300" w:lineRule="exac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5A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273B83" w:rsidRPr="00085C0F" w:rsidRDefault="00A51807" w:rsidP="00323899">
      <w:pPr>
        <w:tabs>
          <w:tab w:val="left" w:pos="9923"/>
        </w:tabs>
        <w:spacing w:after="0" w:line="30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C0F">
        <w:rPr>
          <w:rFonts w:ascii="Times New Roman" w:hAnsi="Times New Roman" w:cs="Times New Roman"/>
          <w:i/>
          <w:sz w:val="24"/>
          <w:szCs w:val="24"/>
        </w:rPr>
        <w:t>Administratorem danych osobowych przetwarzanych w ramach procesu rekrutacji jest Urząd Miasta Torunia z siedzibą przy ul. Wały gen. Sikorskiego 8 w Toruniu. W sprawach ochrony danych osobowych został powołany Inspektor Ochrony Danych, z którym można kontaktować się mailowo iod@um.torun.pl. Kontakt z administratorem możliwy jest również pod adresem: Urząd Miasta Torunia, ul. Wały gen. Sikorskiego 8, 87-100 Toruń. Dane osobowe kandydatów przetwarzane są w celu przeprowadzenia postępowania rekrutacyjnego, na podstawie  art. 6 ust. 1 lit. a Rozporządzenia Parlamentu Europejskiego i Rady (UE) 2016/679 z dnia 27 kwietnia 2016 r. w s</w:t>
      </w:r>
      <w:r w:rsidR="00085C0F" w:rsidRPr="00085C0F">
        <w:rPr>
          <w:rFonts w:ascii="Times New Roman" w:hAnsi="Times New Roman" w:cs="Times New Roman"/>
          <w:i/>
          <w:sz w:val="24"/>
          <w:szCs w:val="24"/>
        </w:rPr>
        <w:t xml:space="preserve">prawie ochrony osób fizycznych </w:t>
      </w:r>
      <w:r w:rsidRPr="00085C0F">
        <w:rPr>
          <w:rFonts w:ascii="Times New Roman" w:hAnsi="Times New Roman" w:cs="Times New Roman"/>
          <w:i/>
          <w:sz w:val="24"/>
          <w:szCs w:val="24"/>
        </w:rPr>
        <w:t>w związku z przetwarzaniem danych osobowych i w sprawie swobodnego przepływu takich danych oraz uchylenia dyrektywy 95/46/WE (ogólne rozporządzenie o ochro</w:t>
      </w:r>
      <w:r w:rsidR="00085C0F" w:rsidRPr="00085C0F">
        <w:rPr>
          <w:rFonts w:ascii="Times New Roman" w:hAnsi="Times New Roman" w:cs="Times New Roman"/>
          <w:i/>
          <w:sz w:val="24"/>
          <w:szCs w:val="24"/>
        </w:rPr>
        <w:t xml:space="preserve">nie danych) oraz ustawy z dnia </w:t>
      </w:r>
      <w:r w:rsidRPr="00085C0F">
        <w:rPr>
          <w:rFonts w:ascii="Times New Roman" w:hAnsi="Times New Roman" w:cs="Times New Roman"/>
          <w:i/>
          <w:sz w:val="24"/>
          <w:szCs w:val="24"/>
        </w:rPr>
        <w:t>26 czerwca 1974 r. Kodeks pracy, ustawy z dnia 21 listopada 2008 r. o pracownikach samorządowych oraz Regulaminu naboru pracowników na wolne stanowiska urzędnicze w Urzędzie Miasta Torunia, stanowiącego załącznik do zarządzenia nr 26 Prezydenta Miasta Toru</w:t>
      </w:r>
      <w:r w:rsidR="00085C0F" w:rsidRPr="00085C0F">
        <w:rPr>
          <w:rFonts w:ascii="Times New Roman" w:hAnsi="Times New Roman" w:cs="Times New Roman"/>
          <w:i/>
          <w:sz w:val="24"/>
          <w:szCs w:val="24"/>
        </w:rPr>
        <w:t xml:space="preserve">nia z dnia 25 stycznia 2018 r. </w:t>
      </w:r>
      <w:r w:rsidRPr="00085C0F">
        <w:rPr>
          <w:rFonts w:ascii="Times New Roman" w:hAnsi="Times New Roman" w:cs="Times New Roman"/>
          <w:i/>
          <w:sz w:val="24"/>
          <w:szCs w:val="24"/>
        </w:rPr>
        <w:t>(z późn. zm.). Dane osobowe będą przekazywane i udostępniane w</w:t>
      </w:r>
      <w:r w:rsidR="00085C0F" w:rsidRPr="00085C0F">
        <w:rPr>
          <w:rFonts w:ascii="Times New Roman" w:hAnsi="Times New Roman" w:cs="Times New Roman"/>
          <w:i/>
          <w:sz w:val="24"/>
          <w:szCs w:val="24"/>
        </w:rPr>
        <w:t xml:space="preserve">yłącznie podmiotom uprawnionym </w:t>
      </w:r>
      <w:r w:rsidRPr="00085C0F">
        <w:rPr>
          <w:rFonts w:ascii="Times New Roman" w:hAnsi="Times New Roman" w:cs="Times New Roman"/>
          <w:i/>
          <w:sz w:val="24"/>
          <w:szCs w:val="24"/>
        </w:rPr>
        <w:t>na podstawie obowiązujących przepisów prawa. Dane osobowe nie będą przekazywane poza obszar Unii Europejskiej. Osobie, której dane dotyczą przysługuje prawo dostęp</w:t>
      </w:r>
      <w:r w:rsidR="00085C0F" w:rsidRPr="00085C0F">
        <w:rPr>
          <w:rFonts w:ascii="Times New Roman" w:hAnsi="Times New Roman" w:cs="Times New Roman"/>
          <w:i/>
          <w:sz w:val="24"/>
          <w:szCs w:val="24"/>
        </w:rPr>
        <w:t xml:space="preserve">u do danych, sprostowania ich, </w:t>
      </w:r>
      <w:r w:rsidRPr="00085C0F">
        <w:rPr>
          <w:rFonts w:ascii="Times New Roman" w:hAnsi="Times New Roman" w:cs="Times New Roman"/>
          <w:i/>
          <w:sz w:val="24"/>
          <w:szCs w:val="24"/>
        </w:rPr>
        <w:t>gdy zachodzi taka konieczność, poprawienia danych osobowych, żądania usunięcia lub ograniczenia przetwarzania, do wniesienia sprzeciwu wobec przetwarzania bez wpływu na zgodność z prawem przetwarzania, którego dokonano na podstawie zgody przed jej cofnięciem. Podanie danych jest warunkiem udziału w rekrutacji, a żądanie usunięcia danych jest równoznaczne z</w:t>
      </w:r>
      <w:r w:rsidR="00085C0F" w:rsidRPr="00085C0F">
        <w:rPr>
          <w:rFonts w:ascii="Times New Roman" w:hAnsi="Times New Roman" w:cs="Times New Roman"/>
          <w:i/>
          <w:sz w:val="24"/>
          <w:szCs w:val="24"/>
        </w:rPr>
        <w:t xml:space="preserve"> rezygnacją udziału </w:t>
      </w:r>
      <w:r w:rsidRPr="00085C0F">
        <w:rPr>
          <w:rFonts w:ascii="Times New Roman" w:hAnsi="Times New Roman" w:cs="Times New Roman"/>
          <w:i/>
          <w:sz w:val="24"/>
          <w:szCs w:val="24"/>
        </w:rPr>
        <w:t>w naborze. Dokumenty aplikacyjne kandydata, który zostanie wyłoniony w procesie rekrutacji zostaną dołączone do jego akt osobowych. Dokumenty aplikacyjne osób, które w procesie rekrutacji zakwalifikowały się do dalszego etapu i zostały umieszczone w protokole, będą przechowywane przez okres 2 lat, a następnie przekazane do archiwum Urzędu. Dokumenty aplikacyjne pozostałych osób mogą być odbierane osobiście przez zainteresowanych, w terminie miesiąca po rozstrzygnięciu naboru. Oferty nieodebrane zostaną komisyjnie zniszczone. Zgodnie z art. 15 usta</w:t>
      </w:r>
      <w:r w:rsidR="00085C0F" w:rsidRPr="00085C0F">
        <w:rPr>
          <w:rFonts w:ascii="Times New Roman" w:hAnsi="Times New Roman" w:cs="Times New Roman"/>
          <w:i/>
          <w:sz w:val="24"/>
          <w:szCs w:val="24"/>
        </w:rPr>
        <w:t xml:space="preserve">wy z dnia 21 listopada 2008 r. </w:t>
      </w:r>
      <w:r w:rsidRPr="00085C0F">
        <w:rPr>
          <w:rFonts w:ascii="Times New Roman" w:hAnsi="Times New Roman" w:cs="Times New Roman"/>
          <w:i/>
          <w:sz w:val="24"/>
          <w:szCs w:val="24"/>
        </w:rPr>
        <w:t>o pracownikach samorządowych informacje o wynikach naboru zawierające imię, nazwisko oraz miejscowość zamieszkania zostaną upublicznione na stronie internetowej www.bip.torun.pl oraz na tablicy informacyjnej Urzędu przez okres co najmniej 3 miesięcy. U</w:t>
      </w:r>
      <w:r w:rsidR="00085C0F" w:rsidRPr="00085C0F">
        <w:rPr>
          <w:rFonts w:ascii="Times New Roman" w:hAnsi="Times New Roman" w:cs="Times New Roman"/>
          <w:i/>
          <w:sz w:val="24"/>
          <w:szCs w:val="24"/>
        </w:rPr>
        <w:t xml:space="preserve">rząd Miasta Torunia informuje, </w:t>
      </w:r>
      <w:r w:rsidRPr="00085C0F">
        <w:rPr>
          <w:rFonts w:ascii="Times New Roman" w:hAnsi="Times New Roman" w:cs="Times New Roman"/>
          <w:i/>
          <w:sz w:val="24"/>
          <w:szCs w:val="24"/>
        </w:rPr>
        <w:t>że na niezgodne z prawem przetwarzanie danych przysługuje prawo wniesienia skargi do organu nadzorczego - Prezesa Urzędu Ochrony Danych Osobowych.</w:t>
      </w:r>
    </w:p>
    <w:p w:rsidR="00A51807" w:rsidRPr="00085C0F" w:rsidRDefault="00A51807" w:rsidP="00AC4D4D">
      <w:pPr>
        <w:pStyle w:val="WW-Tekstpodstawowy3"/>
        <w:spacing w:line="300" w:lineRule="exact"/>
        <w:ind w:left="5103" w:right="0"/>
        <w:jc w:val="center"/>
        <w:rPr>
          <w:b/>
          <w:szCs w:val="24"/>
        </w:rPr>
      </w:pPr>
    </w:p>
    <w:p w:rsidR="00273B83" w:rsidRPr="00085C0F" w:rsidRDefault="007642E5" w:rsidP="00066D6C">
      <w:pPr>
        <w:spacing w:after="0" w:line="300" w:lineRule="exact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C0F">
        <w:rPr>
          <w:rFonts w:ascii="Times New Roman" w:hAnsi="Times New Roman" w:cs="Times New Roman"/>
          <w:b/>
          <w:sz w:val="24"/>
          <w:szCs w:val="24"/>
        </w:rPr>
        <w:t>Prezydent</w:t>
      </w:r>
      <w:r w:rsidR="00273B83" w:rsidRPr="00085C0F">
        <w:rPr>
          <w:rFonts w:ascii="Times New Roman" w:hAnsi="Times New Roman" w:cs="Times New Roman"/>
          <w:b/>
          <w:sz w:val="24"/>
          <w:szCs w:val="24"/>
        </w:rPr>
        <w:t xml:space="preserve"> Miasta Torunia</w:t>
      </w:r>
    </w:p>
    <w:p w:rsidR="007642E5" w:rsidRPr="00085C0F" w:rsidRDefault="007642E5" w:rsidP="00066D6C">
      <w:pPr>
        <w:spacing w:after="0" w:line="300" w:lineRule="exact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2E5" w:rsidRPr="00085C0F" w:rsidRDefault="007642E5" w:rsidP="00066D6C">
      <w:pPr>
        <w:spacing w:after="0" w:line="300" w:lineRule="exact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2E5" w:rsidRPr="00085C0F" w:rsidRDefault="007642E5" w:rsidP="00066D6C">
      <w:pPr>
        <w:spacing w:after="0" w:line="300" w:lineRule="exact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B83" w:rsidRPr="00085C0F" w:rsidRDefault="00273B83" w:rsidP="007642E5">
      <w:pPr>
        <w:spacing w:after="0" w:line="300" w:lineRule="exact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085C0F">
        <w:rPr>
          <w:rFonts w:ascii="Times New Roman" w:hAnsi="Times New Roman" w:cs="Times New Roman"/>
          <w:b/>
          <w:sz w:val="24"/>
          <w:szCs w:val="24"/>
        </w:rPr>
        <w:tab/>
      </w:r>
      <w:r w:rsidR="00356D9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642E5" w:rsidRPr="00085C0F">
        <w:rPr>
          <w:rFonts w:ascii="Times New Roman" w:hAnsi="Times New Roman" w:cs="Times New Roman"/>
          <w:b/>
          <w:sz w:val="24"/>
          <w:szCs w:val="24"/>
        </w:rPr>
        <w:t>Michał Zaleski</w:t>
      </w:r>
    </w:p>
    <w:p w:rsidR="00B53A3B" w:rsidRPr="00085C0F" w:rsidRDefault="00B53A3B" w:rsidP="00000F38">
      <w:pPr>
        <w:pStyle w:val="WW-Tekstpodstawowy3"/>
        <w:spacing w:line="276" w:lineRule="auto"/>
        <w:ind w:left="5103" w:right="0"/>
        <w:jc w:val="center"/>
        <w:rPr>
          <w:b/>
          <w:szCs w:val="24"/>
        </w:rPr>
      </w:pPr>
    </w:p>
    <w:sectPr w:rsidR="00B53A3B" w:rsidRPr="00085C0F" w:rsidSect="00213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247" w:bottom="851" w:left="124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70F" w:rsidRDefault="00F1170F" w:rsidP="00DD6D30">
      <w:pPr>
        <w:spacing w:after="0" w:line="240" w:lineRule="auto"/>
      </w:pPr>
      <w:r>
        <w:separator/>
      </w:r>
    </w:p>
  </w:endnote>
  <w:endnote w:type="continuationSeparator" w:id="1">
    <w:p w:rsidR="00F1170F" w:rsidRDefault="00F1170F" w:rsidP="00DD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44" w:rsidRDefault="007A784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30" w:rsidRDefault="00DD6D3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44" w:rsidRDefault="007A78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70F" w:rsidRDefault="00F1170F" w:rsidP="00DD6D30">
      <w:pPr>
        <w:spacing w:after="0" w:line="240" w:lineRule="auto"/>
      </w:pPr>
      <w:r>
        <w:separator/>
      </w:r>
    </w:p>
  </w:footnote>
  <w:footnote w:type="continuationSeparator" w:id="1">
    <w:p w:rsidR="00F1170F" w:rsidRDefault="00F1170F" w:rsidP="00DD6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44" w:rsidRDefault="007A784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44" w:rsidRDefault="007A784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844" w:rsidRDefault="007A78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2B281C"/>
    <w:multiLevelType w:val="hybridMultilevel"/>
    <w:tmpl w:val="ABD0C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1E7"/>
    <w:multiLevelType w:val="hybridMultilevel"/>
    <w:tmpl w:val="F7C87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81862"/>
    <w:multiLevelType w:val="hybridMultilevel"/>
    <w:tmpl w:val="A90A578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1D7A6F"/>
    <w:multiLevelType w:val="hybridMultilevel"/>
    <w:tmpl w:val="BBBA5CF6"/>
    <w:lvl w:ilvl="0" w:tplc="04150017">
      <w:start w:val="1"/>
      <w:numFmt w:val="lowerLetter"/>
      <w:lvlText w:val="%1)"/>
      <w:lvlJc w:val="left"/>
      <w:pPr>
        <w:ind w:left="13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6">
    <w:nsid w:val="180E09DE"/>
    <w:multiLevelType w:val="hybridMultilevel"/>
    <w:tmpl w:val="CF268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66C06"/>
    <w:multiLevelType w:val="hybridMultilevel"/>
    <w:tmpl w:val="F4620DF6"/>
    <w:lvl w:ilvl="0" w:tplc="F49E0A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A31F4"/>
    <w:multiLevelType w:val="hybridMultilevel"/>
    <w:tmpl w:val="DD50C9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7661CC1"/>
    <w:multiLevelType w:val="hybridMultilevel"/>
    <w:tmpl w:val="6FAA6F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233A59"/>
    <w:multiLevelType w:val="hybridMultilevel"/>
    <w:tmpl w:val="0F30F50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41B2917"/>
    <w:multiLevelType w:val="hybridMultilevel"/>
    <w:tmpl w:val="50B81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727A3"/>
    <w:multiLevelType w:val="hybridMultilevel"/>
    <w:tmpl w:val="5F92FFC4"/>
    <w:lvl w:ilvl="0" w:tplc="613EE1DC">
      <w:start w:val="1"/>
      <w:numFmt w:val="decimal"/>
      <w:lvlText w:val="%1)"/>
      <w:lvlJc w:val="left"/>
      <w:pPr>
        <w:ind w:left="284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5FFB"/>
    <w:multiLevelType w:val="hybridMultilevel"/>
    <w:tmpl w:val="68CCECA0"/>
    <w:lvl w:ilvl="0" w:tplc="6C240246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02B04C7"/>
    <w:multiLevelType w:val="hybridMultilevel"/>
    <w:tmpl w:val="0A68A99E"/>
    <w:lvl w:ilvl="0" w:tplc="7A2E98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5A625B"/>
    <w:multiLevelType w:val="hybridMultilevel"/>
    <w:tmpl w:val="BB94C870"/>
    <w:lvl w:ilvl="0" w:tplc="12DE558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B3684F"/>
    <w:multiLevelType w:val="hybridMultilevel"/>
    <w:tmpl w:val="E7F09AF6"/>
    <w:lvl w:ilvl="0" w:tplc="3468D132">
      <w:start w:val="1"/>
      <w:numFmt w:val="decimal"/>
      <w:lvlText w:val="%1)"/>
      <w:lvlJc w:val="left"/>
      <w:pPr>
        <w:ind w:left="11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594A2B50"/>
    <w:multiLevelType w:val="hybridMultilevel"/>
    <w:tmpl w:val="D7462F0E"/>
    <w:lvl w:ilvl="0" w:tplc="7980964C">
      <w:start w:val="1"/>
      <w:numFmt w:val="decimal"/>
      <w:lvlText w:val="%1)"/>
      <w:lvlJc w:val="left"/>
      <w:pPr>
        <w:ind w:left="567" w:firstLine="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2D2E44"/>
    <w:multiLevelType w:val="hybridMultilevel"/>
    <w:tmpl w:val="221A8C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25646DB"/>
    <w:multiLevelType w:val="hybridMultilevel"/>
    <w:tmpl w:val="AF667A54"/>
    <w:lvl w:ilvl="0" w:tplc="0415000F">
      <w:start w:val="1"/>
      <w:numFmt w:val="decimal"/>
      <w:lvlText w:val="%1."/>
      <w:lvlJc w:val="left"/>
      <w:pPr>
        <w:ind w:left="567" w:firstLine="0"/>
      </w:pPr>
      <w:rPr>
        <w:rFonts w:hint="default"/>
        <w:b/>
      </w:rPr>
    </w:lvl>
    <w:lvl w:ilvl="1" w:tplc="DBDC14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C358B"/>
    <w:multiLevelType w:val="hybridMultilevel"/>
    <w:tmpl w:val="CDF0077C"/>
    <w:lvl w:ilvl="0" w:tplc="67E663E6">
      <w:start w:val="1"/>
      <w:numFmt w:val="decimal"/>
      <w:suff w:val="space"/>
      <w:lvlText w:val="%1)"/>
      <w:lvlJc w:val="left"/>
      <w:pPr>
        <w:ind w:left="1133" w:firstLine="0"/>
      </w:pPr>
      <w:rPr>
        <w:rFonts w:ascii="Times New Roman" w:eastAsiaTheme="minorEastAsia" w:hAnsi="Times New Roman" w:cs="Times New Roman"/>
        <w:b w:val="0"/>
      </w:rPr>
    </w:lvl>
    <w:lvl w:ilvl="1" w:tplc="1332D1C8">
      <w:start w:val="1"/>
      <w:numFmt w:val="decimal"/>
      <w:lvlText w:val="%2)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>
    <w:nsid w:val="651408B7"/>
    <w:multiLevelType w:val="hybridMultilevel"/>
    <w:tmpl w:val="C240AA9A"/>
    <w:lvl w:ilvl="0" w:tplc="44E0C1AA">
      <w:start w:val="1"/>
      <w:numFmt w:val="decimal"/>
      <w:lvlText w:val="%1)"/>
      <w:lvlJc w:val="left"/>
      <w:pPr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A4EAE"/>
    <w:multiLevelType w:val="hybridMultilevel"/>
    <w:tmpl w:val="E714B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E2AC6"/>
    <w:multiLevelType w:val="hybridMultilevel"/>
    <w:tmpl w:val="FC70D984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4">
    <w:nsid w:val="68391D36"/>
    <w:multiLevelType w:val="hybridMultilevel"/>
    <w:tmpl w:val="32B25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F057D"/>
    <w:multiLevelType w:val="hybridMultilevel"/>
    <w:tmpl w:val="C8F4C6C0"/>
    <w:lvl w:ilvl="0" w:tplc="422AAE4A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BFD15A1"/>
    <w:multiLevelType w:val="hybridMultilevel"/>
    <w:tmpl w:val="E96EA81E"/>
    <w:lvl w:ilvl="0" w:tplc="3CC4A5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00B0B"/>
    <w:multiLevelType w:val="hybridMultilevel"/>
    <w:tmpl w:val="0CEE8528"/>
    <w:lvl w:ilvl="0" w:tplc="CE80A6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B77465"/>
    <w:multiLevelType w:val="hybridMultilevel"/>
    <w:tmpl w:val="FABA3E72"/>
    <w:lvl w:ilvl="0" w:tplc="CB3AF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E24AF9"/>
    <w:multiLevelType w:val="hybridMultilevel"/>
    <w:tmpl w:val="6916F270"/>
    <w:lvl w:ilvl="0" w:tplc="FEA81B02">
      <w:start w:val="1"/>
      <w:numFmt w:val="decimal"/>
      <w:lvlText w:val="%1)"/>
      <w:lvlJc w:val="left"/>
      <w:pPr>
        <w:ind w:left="851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0">
    <w:nsid w:val="76281DD9"/>
    <w:multiLevelType w:val="hybridMultilevel"/>
    <w:tmpl w:val="6ECAA9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D7B2A7D"/>
    <w:multiLevelType w:val="hybridMultilevel"/>
    <w:tmpl w:val="9A5C29E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29"/>
  </w:num>
  <w:num w:numId="5">
    <w:abstractNumId w:val="20"/>
  </w:num>
  <w:num w:numId="6">
    <w:abstractNumId w:val="2"/>
  </w:num>
  <w:num w:numId="7">
    <w:abstractNumId w:val="26"/>
  </w:num>
  <w:num w:numId="8">
    <w:abstractNumId w:val="15"/>
  </w:num>
  <w:num w:numId="9">
    <w:abstractNumId w:val="11"/>
  </w:num>
  <w:num w:numId="10">
    <w:abstractNumId w:val="28"/>
  </w:num>
  <w:num w:numId="11">
    <w:abstractNumId w:val="31"/>
  </w:num>
  <w:num w:numId="12">
    <w:abstractNumId w:val="3"/>
  </w:num>
  <w:num w:numId="13">
    <w:abstractNumId w:val="27"/>
  </w:num>
  <w:num w:numId="14">
    <w:abstractNumId w:val="6"/>
  </w:num>
  <w:num w:numId="15">
    <w:abstractNumId w:val="24"/>
  </w:num>
  <w:num w:numId="16">
    <w:abstractNumId w:val="9"/>
  </w:num>
  <w:num w:numId="17">
    <w:abstractNumId w:val="8"/>
  </w:num>
  <w:num w:numId="18">
    <w:abstractNumId w:val="22"/>
  </w:num>
  <w:num w:numId="19">
    <w:abstractNumId w:val="12"/>
  </w:num>
  <w:num w:numId="20">
    <w:abstractNumId w:val="17"/>
  </w:num>
  <w:num w:numId="21">
    <w:abstractNumId w:val="13"/>
  </w:num>
  <w:num w:numId="22">
    <w:abstractNumId w:val="14"/>
  </w:num>
  <w:num w:numId="23">
    <w:abstractNumId w:val="4"/>
  </w:num>
  <w:num w:numId="24">
    <w:abstractNumId w:val="25"/>
  </w:num>
  <w:num w:numId="25">
    <w:abstractNumId w:val="10"/>
  </w:num>
  <w:num w:numId="26">
    <w:abstractNumId w:val="5"/>
  </w:num>
  <w:num w:numId="27">
    <w:abstractNumId w:val="16"/>
  </w:num>
  <w:num w:numId="28">
    <w:abstractNumId w:val="7"/>
  </w:num>
  <w:num w:numId="29">
    <w:abstractNumId w:val="30"/>
  </w:num>
  <w:num w:numId="30">
    <w:abstractNumId w:val="18"/>
  </w:num>
  <w:num w:numId="31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492A"/>
    <w:rsid w:val="00000F38"/>
    <w:rsid w:val="0000134D"/>
    <w:rsid w:val="000019D3"/>
    <w:rsid w:val="00015246"/>
    <w:rsid w:val="00023909"/>
    <w:rsid w:val="00024490"/>
    <w:rsid w:val="000256DF"/>
    <w:rsid w:val="0003317C"/>
    <w:rsid w:val="0004023C"/>
    <w:rsid w:val="00045EAB"/>
    <w:rsid w:val="00060CFB"/>
    <w:rsid w:val="000628B2"/>
    <w:rsid w:val="00066D6C"/>
    <w:rsid w:val="000677C7"/>
    <w:rsid w:val="00070E24"/>
    <w:rsid w:val="0008018E"/>
    <w:rsid w:val="00084B4D"/>
    <w:rsid w:val="00085C0F"/>
    <w:rsid w:val="00085E43"/>
    <w:rsid w:val="00087051"/>
    <w:rsid w:val="00090F3B"/>
    <w:rsid w:val="0009538D"/>
    <w:rsid w:val="000A0E96"/>
    <w:rsid w:val="000A2749"/>
    <w:rsid w:val="000A2E7F"/>
    <w:rsid w:val="000A3FC7"/>
    <w:rsid w:val="000B1433"/>
    <w:rsid w:val="000B29AA"/>
    <w:rsid w:val="000B2C5B"/>
    <w:rsid w:val="000B3034"/>
    <w:rsid w:val="000B670A"/>
    <w:rsid w:val="000C69E3"/>
    <w:rsid w:val="000C6A23"/>
    <w:rsid w:val="000D2058"/>
    <w:rsid w:val="000D7D3A"/>
    <w:rsid w:val="000E0643"/>
    <w:rsid w:val="000E4E0C"/>
    <w:rsid w:val="000E68ED"/>
    <w:rsid w:val="000F2112"/>
    <w:rsid w:val="000F54CB"/>
    <w:rsid w:val="000F777F"/>
    <w:rsid w:val="0010335C"/>
    <w:rsid w:val="001039D0"/>
    <w:rsid w:val="00106E09"/>
    <w:rsid w:val="00107CA1"/>
    <w:rsid w:val="001143DE"/>
    <w:rsid w:val="00114ECC"/>
    <w:rsid w:val="001552BA"/>
    <w:rsid w:val="00157B83"/>
    <w:rsid w:val="00157D80"/>
    <w:rsid w:val="00162A2F"/>
    <w:rsid w:val="00166784"/>
    <w:rsid w:val="00175693"/>
    <w:rsid w:val="0018374C"/>
    <w:rsid w:val="00196E1D"/>
    <w:rsid w:val="00197D9A"/>
    <w:rsid w:val="001A3357"/>
    <w:rsid w:val="001A35EC"/>
    <w:rsid w:val="001A4CA7"/>
    <w:rsid w:val="001B1C47"/>
    <w:rsid w:val="001B2178"/>
    <w:rsid w:val="001B2B68"/>
    <w:rsid w:val="001B4946"/>
    <w:rsid w:val="001B7F36"/>
    <w:rsid w:val="001C2554"/>
    <w:rsid w:val="001D771B"/>
    <w:rsid w:val="001E262D"/>
    <w:rsid w:val="001E3FB8"/>
    <w:rsid w:val="001E42BF"/>
    <w:rsid w:val="001E54F4"/>
    <w:rsid w:val="001F5972"/>
    <w:rsid w:val="0020483E"/>
    <w:rsid w:val="00205E93"/>
    <w:rsid w:val="00213B82"/>
    <w:rsid w:val="00216A23"/>
    <w:rsid w:val="002218EB"/>
    <w:rsid w:val="00221F26"/>
    <w:rsid w:val="002336D8"/>
    <w:rsid w:val="00233BD9"/>
    <w:rsid w:val="002355E2"/>
    <w:rsid w:val="00235EB0"/>
    <w:rsid w:val="00237924"/>
    <w:rsid w:val="002379F9"/>
    <w:rsid w:val="00237C28"/>
    <w:rsid w:val="00240A3F"/>
    <w:rsid w:val="00241CA9"/>
    <w:rsid w:val="00242AA6"/>
    <w:rsid w:val="00245D6B"/>
    <w:rsid w:val="00261E3D"/>
    <w:rsid w:val="00262BC5"/>
    <w:rsid w:val="00273B83"/>
    <w:rsid w:val="0027585F"/>
    <w:rsid w:val="00275D50"/>
    <w:rsid w:val="00280DE0"/>
    <w:rsid w:val="00286AF9"/>
    <w:rsid w:val="002931A1"/>
    <w:rsid w:val="00294580"/>
    <w:rsid w:val="0029661D"/>
    <w:rsid w:val="002A0C48"/>
    <w:rsid w:val="002A1C93"/>
    <w:rsid w:val="002A344C"/>
    <w:rsid w:val="002A43DD"/>
    <w:rsid w:val="002A4E9A"/>
    <w:rsid w:val="002C1FEE"/>
    <w:rsid w:val="002C6D71"/>
    <w:rsid w:val="002E6CB9"/>
    <w:rsid w:val="002E738A"/>
    <w:rsid w:val="002F3B65"/>
    <w:rsid w:val="00302370"/>
    <w:rsid w:val="00306C0E"/>
    <w:rsid w:val="00313BDB"/>
    <w:rsid w:val="0031528B"/>
    <w:rsid w:val="00317042"/>
    <w:rsid w:val="00320AEC"/>
    <w:rsid w:val="00322088"/>
    <w:rsid w:val="00322A14"/>
    <w:rsid w:val="00323899"/>
    <w:rsid w:val="00325626"/>
    <w:rsid w:val="00330E0E"/>
    <w:rsid w:val="003356B4"/>
    <w:rsid w:val="003508DA"/>
    <w:rsid w:val="00350C5F"/>
    <w:rsid w:val="00353197"/>
    <w:rsid w:val="00356D97"/>
    <w:rsid w:val="00361A3B"/>
    <w:rsid w:val="00362A48"/>
    <w:rsid w:val="00366656"/>
    <w:rsid w:val="003718F4"/>
    <w:rsid w:val="003740F2"/>
    <w:rsid w:val="00374969"/>
    <w:rsid w:val="003823A8"/>
    <w:rsid w:val="003840DA"/>
    <w:rsid w:val="0038799A"/>
    <w:rsid w:val="00395E56"/>
    <w:rsid w:val="00396BA9"/>
    <w:rsid w:val="003975D3"/>
    <w:rsid w:val="003A1211"/>
    <w:rsid w:val="003A6A06"/>
    <w:rsid w:val="003D1F0E"/>
    <w:rsid w:val="003D3AA3"/>
    <w:rsid w:val="003E13F8"/>
    <w:rsid w:val="003E2D02"/>
    <w:rsid w:val="003F1A93"/>
    <w:rsid w:val="003F58E5"/>
    <w:rsid w:val="003F61DD"/>
    <w:rsid w:val="00405839"/>
    <w:rsid w:val="004116A8"/>
    <w:rsid w:val="00413D8C"/>
    <w:rsid w:val="00415D02"/>
    <w:rsid w:val="0041628F"/>
    <w:rsid w:val="004207AB"/>
    <w:rsid w:val="00421957"/>
    <w:rsid w:val="0042216E"/>
    <w:rsid w:val="00425784"/>
    <w:rsid w:val="00427425"/>
    <w:rsid w:val="004430A1"/>
    <w:rsid w:val="00452748"/>
    <w:rsid w:val="00465EDC"/>
    <w:rsid w:val="00471EF8"/>
    <w:rsid w:val="00474E04"/>
    <w:rsid w:val="004801AD"/>
    <w:rsid w:val="004860B4"/>
    <w:rsid w:val="004978F4"/>
    <w:rsid w:val="00497E85"/>
    <w:rsid w:val="004A6A9F"/>
    <w:rsid w:val="004A6F8F"/>
    <w:rsid w:val="004B12E1"/>
    <w:rsid w:val="004B67E9"/>
    <w:rsid w:val="004C2522"/>
    <w:rsid w:val="004C4673"/>
    <w:rsid w:val="004C5DFC"/>
    <w:rsid w:val="004D6FD9"/>
    <w:rsid w:val="004E3C23"/>
    <w:rsid w:val="004F1D32"/>
    <w:rsid w:val="0050101D"/>
    <w:rsid w:val="00510172"/>
    <w:rsid w:val="00512AA0"/>
    <w:rsid w:val="005178F0"/>
    <w:rsid w:val="00523FEC"/>
    <w:rsid w:val="00524735"/>
    <w:rsid w:val="00525E5D"/>
    <w:rsid w:val="00532408"/>
    <w:rsid w:val="005370DB"/>
    <w:rsid w:val="0053768A"/>
    <w:rsid w:val="00543FA9"/>
    <w:rsid w:val="005533AD"/>
    <w:rsid w:val="00556616"/>
    <w:rsid w:val="0056190F"/>
    <w:rsid w:val="005620A2"/>
    <w:rsid w:val="005629B2"/>
    <w:rsid w:val="005657D6"/>
    <w:rsid w:val="005664ED"/>
    <w:rsid w:val="005807A8"/>
    <w:rsid w:val="0058707C"/>
    <w:rsid w:val="00587B16"/>
    <w:rsid w:val="0059140F"/>
    <w:rsid w:val="00591D19"/>
    <w:rsid w:val="00591D7B"/>
    <w:rsid w:val="005A0029"/>
    <w:rsid w:val="005A1407"/>
    <w:rsid w:val="005B68F4"/>
    <w:rsid w:val="005B7D09"/>
    <w:rsid w:val="005C2ACD"/>
    <w:rsid w:val="005C7573"/>
    <w:rsid w:val="005D16C9"/>
    <w:rsid w:val="005D2817"/>
    <w:rsid w:val="005D39BF"/>
    <w:rsid w:val="005D7E1D"/>
    <w:rsid w:val="005E0037"/>
    <w:rsid w:val="005E406B"/>
    <w:rsid w:val="005E5AC6"/>
    <w:rsid w:val="005E72DA"/>
    <w:rsid w:val="005F61E6"/>
    <w:rsid w:val="00611A7A"/>
    <w:rsid w:val="006156D6"/>
    <w:rsid w:val="006179D3"/>
    <w:rsid w:val="00617FEB"/>
    <w:rsid w:val="00623C00"/>
    <w:rsid w:val="00626DCD"/>
    <w:rsid w:val="0064627B"/>
    <w:rsid w:val="00646D96"/>
    <w:rsid w:val="0065016F"/>
    <w:rsid w:val="00654FB3"/>
    <w:rsid w:val="00656F48"/>
    <w:rsid w:val="006570A8"/>
    <w:rsid w:val="00660E65"/>
    <w:rsid w:val="00680939"/>
    <w:rsid w:val="00681547"/>
    <w:rsid w:val="00681879"/>
    <w:rsid w:val="006820D4"/>
    <w:rsid w:val="00683064"/>
    <w:rsid w:val="00683804"/>
    <w:rsid w:val="006866AF"/>
    <w:rsid w:val="00686875"/>
    <w:rsid w:val="00690EA5"/>
    <w:rsid w:val="00693284"/>
    <w:rsid w:val="006A070D"/>
    <w:rsid w:val="006B411E"/>
    <w:rsid w:val="006C50CB"/>
    <w:rsid w:val="006D2577"/>
    <w:rsid w:val="006D4122"/>
    <w:rsid w:val="006D470C"/>
    <w:rsid w:val="006D7C1F"/>
    <w:rsid w:val="006F375C"/>
    <w:rsid w:val="00701DD7"/>
    <w:rsid w:val="00703366"/>
    <w:rsid w:val="00705B39"/>
    <w:rsid w:val="007108FB"/>
    <w:rsid w:val="0071492A"/>
    <w:rsid w:val="007167BC"/>
    <w:rsid w:val="007228C1"/>
    <w:rsid w:val="00730114"/>
    <w:rsid w:val="007315A2"/>
    <w:rsid w:val="00731D7A"/>
    <w:rsid w:val="00735744"/>
    <w:rsid w:val="007510B0"/>
    <w:rsid w:val="007629D9"/>
    <w:rsid w:val="007642E5"/>
    <w:rsid w:val="0077115A"/>
    <w:rsid w:val="0077205B"/>
    <w:rsid w:val="0078612B"/>
    <w:rsid w:val="00790045"/>
    <w:rsid w:val="0079286F"/>
    <w:rsid w:val="00792EC9"/>
    <w:rsid w:val="00795ED5"/>
    <w:rsid w:val="007A3575"/>
    <w:rsid w:val="007A3D97"/>
    <w:rsid w:val="007A7844"/>
    <w:rsid w:val="007A7C31"/>
    <w:rsid w:val="007B5554"/>
    <w:rsid w:val="007D30EB"/>
    <w:rsid w:val="007D4001"/>
    <w:rsid w:val="007D497B"/>
    <w:rsid w:val="007D7D17"/>
    <w:rsid w:val="007E0D9F"/>
    <w:rsid w:val="007E0F45"/>
    <w:rsid w:val="007E4916"/>
    <w:rsid w:val="007E5F64"/>
    <w:rsid w:val="007F4A73"/>
    <w:rsid w:val="00800986"/>
    <w:rsid w:val="0080108D"/>
    <w:rsid w:val="00804A1B"/>
    <w:rsid w:val="00805CFD"/>
    <w:rsid w:val="00813D93"/>
    <w:rsid w:val="00816CD4"/>
    <w:rsid w:val="00827ACF"/>
    <w:rsid w:val="008339E6"/>
    <w:rsid w:val="00856A05"/>
    <w:rsid w:val="0086467B"/>
    <w:rsid w:val="008667C4"/>
    <w:rsid w:val="00873480"/>
    <w:rsid w:val="00874686"/>
    <w:rsid w:val="0087589D"/>
    <w:rsid w:val="00876BA4"/>
    <w:rsid w:val="00876BE4"/>
    <w:rsid w:val="0088675D"/>
    <w:rsid w:val="00890945"/>
    <w:rsid w:val="0089282A"/>
    <w:rsid w:val="008A08C6"/>
    <w:rsid w:val="008A65F8"/>
    <w:rsid w:val="008C0FD6"/>
    <w:rsid w:val="008C3827"/>
    <w:rsid w:val="008C3EAB"/>
    <w:rsid w:val="008C4E26"/>
    <w:rsid w:val="008D07E8"/>
    <w:rsid w:val="008D3E77"/>
    <w:rsid w:val="008D4985"/>
    <w:rsid w:val="008D4999"/>
    <w:rsid w:val="008D4FA9"/>
    <w:rsid w:val="008D54FC"/>
    <w:rsid w:val="008E1A93"/>
    <w:rsid w:val="008E7B1B"/>
    <w:rsid w:val="008F24EE"/>
    <w:rsid w:val="0090013C"/>
    <w:rsid w:val="0091292B"/>
    <w:rsid w:val="0091573A"/>
    <w:rsid w:val="00916F3B"/>
    <w:rsid w:val="009213FB"/>
    <w:rsid w:val="009224D8"/>
    <w:rsid w:val="009238FE"/>
    <w:rsid w:val="009319DF"/>
    <w:rsid w:val="0094344E"/>
    <w:rsid w:val="00943470"/>
    <w:rsid w:val="00945A52"/>
    <w:rsid w:val="009506BF"/>
    <w:rsid w:val="0095319E"/>
    <w:rsid w:val="00954D3D"/>
    <w:rsid w:val="009710FC"/>
    <w:rsid w:val="009740E4"/>
    <w:rsid w:val="00974FE8"/>
    <w:rsid w:val="00976E73"/>
    <w:rsid w:val="00977A84"/>
    <w:rsid w:val="00986913"/>
    <w:rsid w:val="00993E6B"/>
    <w:rsid w:val="009A3A23"/>
    <w:rsid w:val="009A6A3B"/>
    <w:rsid w:val="009A7176"/>
    <w:rsid w:val="009B1E2C"/>
    <w:rsid w:val="009B7849"/>
    <w:rsid w:val="009B7AE9"/>
    <w:rsid w:val="009C59C9"/>
    <w:rsid w:val="009E1E63"/>
    <w:rsid w:val="009E2EA3"/>
    <w:rsid w:val="009E3667"/>
    <w:rsid w:val="009F670C"/>
    <w:rsid w:val="00A00AE2"/>
    <w:rsid w:val="00A00F02"/>
    <w:rsid w:val="00A04064"/>
    <w:rsid w:val="00A21C03"/>
    <w:rsid w:val="00A228CB"/>
    <w:rsid w:val="00A31AD4"/>
    <w:rsid w:val="00A35C39"/>
    <w:rsid w:val="00A43C5C"/>
    <w:rsid w:val="00A51807"/>
    <w:rsid w:val="00A57990"/>
    <w:rsid w:val="00A61406"/>
    <w:rsid w:val="00A64D9B"/>
    <w:rsid w:val="00A71F1B"/>
    <w:rsid w:val="00A80003"/>
    <w:rsid w:val="00A83B05"/>
    <w:rsid w:val="00A94410"/>
    <w:rsid w:val="00A956F5"/>
    <w:rsid w:val="00AA0D4B"/>
    <w:rsid w:val="00AB0707"/>
    <w:rsid w:val="00AC4D4D"/>
    <w:rsid w:val="00AD30F0"/>
    <w:rsid w:val="00AE7AD6"/>
    <w:rsid w:val="00AE7DF4"/>
    <w:rsid w:val="00AF1A5A"/>
    <w:rsid w:val="00AF1C26"/>
    <w:rsid w:val="00AF2ACE"/>
    <w:rsid w:val="00AF4191"/>
    <w:rsid w:val="00AF4831"/>
    <w:rsid w:val="00B11A3C"/>
    <w:rsid w:val="00B13E7E"/>
    <w:rsid w:val="00B1733F"/>
    <w:rsid w:val="00B222B9"/>
    <w:rsid w:val="00B24A27"/>
    <w:rsid w:val="00B32DB9"/>
    <w:rsid w:val="00B332EB"/>
    <w:rsid w:val="00B35277"/>
    <w:rsid w:val="00B35AD5"/>
    <w:rsid w:val="00B41F6B"/>
    <w:rsid w:val="00B436F6"/>
    <w:rsid w:val="00B441AD"/>
    <w:rsid w:val="00B53A3B"/>
    <w:rsid w:val="00B558E1"/>
    <w:rsid w:val="00B60611"/>
    <w:rsid w:val="00B64DE9"/>
    <w:rsid w:val="00B65596"/>
    <w:rsid w:val="00B71D45"/>
    <w:rsid w:val="00B71F22"/>
    <w:rsid w:val="00B91355"/>
    <w:rsid w:val="00B95D55"/>
    <w:rsid w:val="00B973BC"/>
    <w:rsid w:val="00BA2663"/>
    <w:rsid w:val="00BA3719"/>
    <w:rsid w:val="00BA3C45"/>
    <w:rsid w:val="00BA5699"/>
    <w:rsid w:val="00BA5F0D"/>
    <w:rsid w:val="00BB02BF"/>
    <w:rsid w:val="00BB056A"/>
    <w:rsid w:val="00BB4AC0"/>
    <w:rsid w:val="00BC2C23"/>
    <w:rsid w:val="00BD183F"/>
    <w:rsid w:val="00BD222B"/>
    <w:rsid w:val="00BD6752"/>
    <w:rsid w:val="00BD6CFE"/>
    <w:rsid w:val="00BE02D5"/>
    <w:rsid w:val="00BE0FAB"/>
    <w:rsid w:val="00BE6AA1"/>
    <w:rsid w:val="00BF1077"/>
    <w:rsid w:val="00BF1DA8"/>
    <w:rsid w:val="00BF261C"/>
    <w:rsid w:val="00BF39FC"/>
    <w:rsid w:val="00BF5310"/>
    <w:rsid w:val="00BF6F40"/>
    <w:rsid w:val="00C0633D"/>
    <w:rsid w:val="00C121A3"/>
    <w:rsid w:val="00C17B60"/>
    <w:rsid w:val="00C2393C"/>
    <w:rsid w:val="00C424EE"/>
    <w:rsid w:val="00C475F2"/>
    <w:rsid w:val="00C5404F"/>
    <w:rsid w:val="00C550D8"/>
    <w:rsid w:val="00C56509"/>
    <w:rsid w:val="00C65BC3"/>
    <w:rsid w:val="00C67018"/>
    <w:rsid w:val="00C7635A"/>
    <w:rsid w:val="00C80B91"/>
    <w:rsid w:val="00C866D9"/>
    <w:rsid w:val="00C96C2E"/>
    <w:rsid w:val="00C96D9B"/>
    <w:rsid w:val="00C96EDF"/>
    <w:rsid w:val="00CA2170"/>
    <w:rsid w:val="00CA3FD3"/>
    <w:rsid w:val="00CA5CBB"/>
    <w:rsid w:val="00CB194F"/>
    <w:rsid w:val="00CB6D15"/>
    <w:rsid w:val="00CC2717"/>
    <w:rsid w:val="00CC6943"/>
    <w:rsid w:val="00CC79B4"/>
    <w:rsid w:val="00CD4BC7"/>
    <w:rsid w:val="00CD7567"/>
    <w:rsid w:val="00CE06FB"/>
    <w:rsid w:val="00CE247D"/>
    <w:rsid w:val="00CE661B"/>
    <w:rsid w:val="00CE6B07"/>
    <w:rsid w:val="00CF0740"/>
    <w:rsid w:val="00D00D0D"/>
    <w:rsid w:val="00D02964"/>
    <w:rsid w:val="00D10A5A"/>
    <w:rsid w:val="00D11C99"/>
    <w:rsid w:val="00D12EBD"/>
    <w:rsid w:val="00D221FE"/>
    <w:rsid w:val="00D3187D"/>
    <w:rsid w:val="00D330C9"/>
    <w:rsid w:val="00D53B94"/>
    <w:rsid w:val="00D5400B"/>
    <w:rsid w:val="00D61134"/>
    <w:rsid w:val="00D657A1"/>
    <w:rsid w:val="00D67506"/>
    <w:rsid w:val="00D67FF9"/>
    <w:rsid w:val="00D73E0C"/>
    <w:rsid w:val="00D75431"/>
    <w:rsid w:val="00D86C93"/>
    <w:rsid w:val="00D91919"/>
    <w:rsid w:val="00D92FD4"/>
    <w:rsid w:val="00DA6459"/>
    <w:rsid w:val="00DA697E"/>
    <w:rsid w:val="00DB3AF4"/>
    <w:rsid w:val="00DB41A2"/>
    <w:rsid w:val="00DB58F1"/>
    <w:rsid w:val="00DB6651"/>
    <w:rsid w:val="00DB6A51"/>
    <w:rsid w:val="00DC086B"/>
    <w:rsid w:val="00DC14C4"/>
    <w:rsid w:val="00DC6F8E"/>
    <w:rsid w:val="00DD2CDB"/>
    <w:rsid w:val="00DD454F"/>
    <w:rsid w:val="00DD6D30"/>
    <w:rsid w:val="00DE1255"/>
    <w:rsid w:val="00DE66F1"/>
    <w:rsid w:val="00DF7DFC"/>
    <w:rsid w:val="00E03C01"/>
    <w:rsid w:val="00E04D9A"/>
    <w:rsid w:val="00E067FD"/>
    <w:rsid w:val="00E10CBD"/>
    <w:rsid w:val="00E147EF"/>
    <w:rsid w:val="00E2146E"/>
    <w:rsid w:val="00E254ED"/>
    <w:rsid w:val="00E2662C"/>
    <w:rsid w:val="00E26B12"/>
    <w:rsid w:val="00E30213"/>
    <w:rsid w:val="00E35306"/>
    <w:rsid w:val="00E43A0C"/>
    <w:rsid w:val="00E54B96"/>
    <w:rsid w:val="00E55E16"/>
    <w:rsid w:val="00E560D3"/>
    <w:rsid w:val="00E618E6"/>
    <w:rsid w:val="00E6236E"/>
    <w:rsid w:val="00E66879"/>
    <w:rsid w:val="00E67FCC"/>
    <w:rsid w:val="00E724B3"/>
    <w:rsid w:val="00E72EAD"/>
    <w:rsid w:val="00E7363D"/>
    <w:rsid w:val="00E75BAB"/>
    <w:rsid w:val="00E86D8E"/>
    <w:rsid w:val="00E94A7A"/>
    <w:rsid w:val="00E94B9D"/>
    <w:rsid w:val="00E96219"/>
    <w:rsid w:val="00EA3F90"/>
    <w:rsid w:val="00EA576F"/>
    <w:rsid w:val="00EB53D8"/>
    <w:rsid w:val="00EB6BFD"/>
    <w:rsid w:val="00EC6744"/>
    <w:rsid w:val="00EC6AB0"/>
    <w:rsid w:val="00EC782B"/>
    <w:rsid w:val="00ED53B7"/>
    <w:rsid w:val="00ED743C"/>
    <w:rsid w:val="00ED7C51"/>
    <w:rsid w:val="00ED7DC8"/>
    <w:rsid w:val="00EE0D10"/>
    <w:rsid w:val="00EE36CE"/>
    <w:rsid w:val="00EE40DF"/>
    <w:rsid w:val="00EF246E"/>
    <w:rsid w:val="00EF566B"/>
    <w:rsid w:val="00EF6178"/>
    <w:rsid w:val="00F0231C"/>
    <w:rsid w:val="00F059D2"/>
    <w:rsid w:val="00F101B5"/>
    <w:rsid w:val="00F1170F"/>
    <w:rsid w:val="00F216D3"/>
    <w:rsid w:val="00F22505"/>
    <w:rsid w:val="00F34325"/>
    <w:rsid w:val="00F45343"/>
    <w:rsid w:val="00F50511"/>
    <w:rsid w:val="00F50F68"/>
    <w:rsid w:val="00F5134D"/>
    <w:rsid w:val="00F5348C"/>
    <w:rsid w:val="00F62047"/>
    <w:rsid w:val="00F63A29"/>
    <w:rsid w:val="00F64F97"/>
    <w:rsid w:val="00F6528A"/>
    <w:rsid w:val="00F727CA"/>
    <w:rsid w:val="00F77F37"/>
    <w:rsid w:val="00F814AF"/>
    <w:rsid w:val="00F84B42"/>
    <w:rsid w:val="00F852C0"/>
    <w:rsid w:val="00F85F38"/>
    <w:rsid w:val="00F86612"/>
    <w:rsid w:val="00F866D5"/>
    <w:rsid w:val="00F86FCE"/>
    <w:rsid w:val="00F87D48"/>
    <w:rsid w:val="00FB128F"/>
    <w:rsid w:val="00FB1982"/>
    <w:rsid w:val="00FB1F86"/>
    <w:rsid w:val="00FB2A2D"/>
    <w:rsid w:val="00FB4387"/>
    <w:rsid w:val="00FB5041"/>
    <w:rsid w:val="00FC3158"/>
    <w:rsid w:val="00FC6612"/>
    <w:rsid w:val="00FD448D"/>
    <w:rsid w:val="00FD5EEB"/>
    <w:rsid w:val="00FF26D1"/>
    <w:rsid w:val="00FF30DB"/>
    <w:rsid w:val="00FF3FC6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1E6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1492A"/>
    <w:pPr>
      <w:keepNext/>
      <w:tabs>
        <w:tab w:val="num" w:pos="360"/>
      </w:tabs>
      <w:suppressAutoHyphens/>
      <w:spacing w:after="0" w:line="240" w:lineRule="auto"/>
      <w:ind w:left="360" w:hanging="720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492A"/>
    <w:pPr>
      <w:keepNext/>
      <w:tabs>
        <w:tab w:val="num" w:pos="2160"/>
      </w:tabs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1492A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1492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71492A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7149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7149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1492A"/>
    <w:pPr>
      <w:suppressAutoHyphens/>
      <w:spacing w:after="0" w:line="240" w:lineRule="auto"/>
      <w:ind w:left="11328" w:firstLine="1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492A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unhideWhenUsed/>
    <w:rsid w:val="0071492A"/>
    <w:pPr>
      <w:suppressAutoHyphens/>
      <w:spacing w:after="0" w:line="240" w:lineRule="auto"/>
      <w:ind w:right="-64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1492A"/>
    <w:rPr>
      <w:rFonts w:ascii="Times New Roman" w:eastAsia="Times New Roman" w:hAnsi="Times New Roman" w:cs="Times New Roman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7149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1492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1492A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492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dugiegocytatu">
    <w:name w:val="Tekst długiego cytatu"/>
    <w:basedOn w:val="Normalny"/>
    <w:rsid w:val="0071492A"/>
    <w:pPr>
      <w:suppressAutoHyphens/>
      <w:spacing w:after="0" w:line="240" w:lineRule="auto"/>
      <w:ind w:left="360" w:right="-16" w:firstLine="3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kapitzlist1">
    <w:name w:val="Akapit z listą1"/>
    <w:rsid w:val="0071492A"/>
    <w:pPr>
      <w:widowControl w:val="0"/>
      <w:suppressAutoHyphens/>
      <w:ind w:left="720"/>
    </w:pPr>
    <w:rPr>
      <w:rFonts w:ascii="Calibri" w:eastAsia="Lucida Sans Unicode" w:hAnsi="Calibri" w:cs="Times New Roman"/>
    </w:rPr>
  </w:style>
  <w:style w:type="paragraph" w:customStyle="1" w:styleId="WW-Tekstpodstawowy2">
    <w:name w:val="WW-Tekst podstawowy 2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WW-Tekstpodstawowy3">
    <w:name w:val="WW-Tekst podstawowy 3"/>
    <w:basedOn w:val="Normalny"/>
    <w:rsid w:val="0071492A"/>
    <w:pPr>
      <w:suppressAutoHyphens/>
      <w:spacing w:after="0" w:line="240" w:lineRule="auto"/>
      <w:ind w:right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7D7D17"/>
    <w:pPr>
      <w:ind w:left="720"/>
      <w:contextualSpacing/>
    </w:pPr>
  </w:style>
  <w:style w:type="paragraph" w:customStyle="1" w:styleId="Default">
    <w:name w:val="Default"/>
    <w:rsid w:val="00245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30"/>
  </w:style>
  <w:style w:type="paragraph" w:styleId="Stopka">
    <w:name w:val="footer"/>
    <w:basedOn w:val="Normalny"/>
    <w:link w:val="StopkaZnak"/>
    <w:uiPriority w:val="99"/>
    <w:unhideWhenUsed/>
    <w:rsid w:val="00DD6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30"/>
  </w:style>
  <w:style w:type="character" w:customStyle="1" w:styleId="WW-Absatz-Standardschriftart111111">
    <w:name w:val="WW-Absatz-Standardschriftart111111"/>
    <w:rsid w:val="00FC3158"/>
  </w:style>
  <w:style w:type="paragraph" w:styleId="Tekstdymka">
    <w:name w:val="Balloon Text"/>
    <w:basedOn w:val="Normalny"/>
    <w:link w:val="TekstdymkaZnak"/>
    <w:uiPriority w:val="99"/>
    <w:semiHidden/>
    <w:unhideWhenUsed/>
    <w:rsid w:val="0009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3B"/>
    <w:rPr>
      <w:rFonts w:ascii="Segoe UI" w:hAnsi="Segoe UI" w:cs="Segoe UI"/>
      <w:sz w:val="18"/>
      <w:szCs w:val="18"/>
    </w:rPr>
  </w:style>
  <w:style w:type="character" w:customStyle="1" w:styleId="b">
    <w:name w:val="b"/>
    <w:basedOn w:val="Domylnaczcionkaakapitu"/>
    <w:rsid w:val="00313BDB"/>
  </w:style>
  <w:style w:type="character" w:customStyle="1" w:styleId="CharStyle3">
    <w:name w:val="Char Style 3"/>
    <w:basedOn w:val="Domylnaczcionkaakapitu"/>
    <w:link w:val="Style2"/>
    <w:uiPriority w:val="99"/>
    <w:rsid w:val="00804A1B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804A1B"/>
    <w:pPr>
      <w:widowControl w:val="0"/>
      <w:shd w:val="clear" w:color="auto" w:fill="FFFFFF"/>
      <w:spacing w:after="240" w:line="274" w:lineRule="exact"/>
    </w:pPr>
    <w:rPr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DB58F1"/>
    <w:rPr>
      <w:color w:val="0000FF" w:themeColor="hyperlink"/>
      <w:u w:val="single"/>
    </w:rPr>
  </w:style>
  <w:style w:type="paragraph" w:styleId="Bezodstpw">
    <w:name w:val="No Spacing"/>
    <w:qFormat/>
    <w:rsid w:val="00591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basedOn w:val="Normalny"/>
    <w:rsid w:val="00C7635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9C6E-1F59-4F8B-8A11-8F12FBBE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1577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</dc:creator>
  <cp:lastModifiedBy>a.ciecierska</cp:lastModifiedBy>
  <cp:revision>28</cp:revision>
  <cp:lastPrinted>2023-03-02T13:57:00Z</cp:lastPrinted>
  <dcterms:created xsi:type="dcterms:W3CDTF">2022-02-02T12:50:00Z</dcterms:created>
  <dcterms:modified xsi:type="dcterms:W3CDTF">2023-03-03T09:22:00Z</dcterms:modified>
</cp:coreProperties>
</file>