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13" w:rsidRDefault="00177B4F" w:rsidP="00F04A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24.02.2023</w:t>
      </w:r>
      <w:r w:rsidR="00BD6E13">
        <w:rPr>
          <w:rFonts w:ascii="Times New Roman" w:hAnsi="Times New Roman" w:cs="Times New Roman"/>
          <w:sz w:val="24"/>
          <w:szCs w:val="24"/>
        </w:rPr>
        <w:t xml:space="preserve"> </w:t>
      </w:r>
      <w:r w:rsidR="00BD6E13" w:rsidRPr="00341C6D">
        <w:rPr>
          <w:rFonts w:ascii="Times New Roman" w:hAnsi="Times New Roman" w:cs="Times New Roman"/>
          <w:sz w:val="24"/>
          <w:szCs w:val="24"/>
        </w:rPr>
        <w:t>r.</w:t>
      </w:r>
    </w:p>
    <w:p w:rsidR="00F04AA7" w:rsidRPr="00D023BB" w:rsidRDefault="00060EB1" w:rsidP="00F04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WIiR.271</w:t>
      </w:r>
      <w:r w:rsidR="008A07B3" w:rsidRPr="00D023BB">
        <w:rPr>
          <w:rFonts w:ascii="Times New Roman" w:hAnsi="Times New Roman" w:cs="Times New Roman"/>
          <w:sz w:val="24"/>
          <w:szCs w:val="24"/>
        </w:rPr>
        <w:t>.21</w:t>
      </w:r>
      <w:r w:rsidR="00F04AA7" w:rsidRPr="00D023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4AA7" w:rsidRPr="00D023BB">
        <w:rPr>
          <w:rFonts w:ascii="Times New Roman" w:hAnsi="Times New Roman" w:cs="Times New Roman"/>
          <w:sz w:val="24"/>
          <w:szCs w:val="24"/>
        </w:rPr>
        <w:t>.</w:t>
      </w:r>
      <w:r w:rsidR="00177B4F">
        <w:rPr>
          <w:rFonts w:ascii="Times New Roman" w:hAnsi="Times New Roman" w:cs="Times New Roman"/>
          <w:sz w:val="24"/>
          <w:szCs w:val="24"/>
        </w:rPr>
        <w:t>5</w:t>
      </w:r>
      <w:r w:rsidR="008A07B3" w:rsidRPr="00D023BB">
        <w:rPr>
          <w:rFonts w:ascii="Times New Roman" w:hAnsi="Times New Roman" w:cs="Times New Roman"/>
          <w:sz w:val="24"/>
          <w:szCs w:val="24"/>
        </w:rPr>
        <w:t>.2022</w:t>
      </w:r>
      <w:r w:rsidR="00F04AA7" w:rsidRPr="00D023BB">
        <w:rPr>
          <w:rFonts w:ascii="Times New Roman" w:hAnsi="Times New Roman" w:cs="Times New Roman"/>
          <w:sz w:val="24"/>
          <w:szCs w:val="24"/>
        </w:rPr>
        <w:t>.MKi</w:t>
      </w:r>
    </w:p>
    <w:p w:rsidR="00BD6E13" w:rsidRPr="00341C6D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ab/>
      </w:r>
      <w:r w:rsidRPr="00341C6D">
        <w:rPr>
          <w:rFonts w:ascii="Times New Roman" w:hAnsi="Times New Roman" w:cs="Times New Roman"/>
          <w:sz w:val="24"/>
          <w:szCs w:val="24"/>
        </w:rPr>
        <w:tab/>
      </w:r>
    </w:p>
    <w:p w:rsidR="00BD6E13" w:rsidRPr="00A61C2D" w:rsidRDefault="00BD6E13" w:rsidP="009A181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49">
        <w:rPr>
          <w:rFonts w:ascii="Times New Roman" w:hAnsi="Times New Roman" w:cs="Times New Roman"/>
          <w:sz w:val="24"/>
          <w:szCs w:val="24"/>
        </w:rPr>
        <w:t xml:space="preserve">Informacja w sprawie zamówienia </w:t>
      </w:r>
      <w:r w:rsidR="00177B4F">
        <w:rPr>
          <w:rFonts w:ascii="Times New Roman" w:hAnsi="Times New Roman" w:cs="Times New Roman"/>
          <w:sz w:val="24"/>
          <w:szCs w:val="24"/>
        </w:rPr>
        <w:t>nr WIiR.271.21.1.1.2023.MKi z dnia 16.02.2023</w:t>
      </w:r>
      <w:r>
        <w:rPr>
          <w:rFonts w:ascii="Times New Roman" w:hAnsi="Times New Roman" w:cs="Times New Roman"/>
          <w:sz w:val="24"/>
          <w:szCs w:val="24"/>
        </w:rPr>
        <w:t xml:space="preserve"> r.  </w:t>
      </w:r>
      <w:r w:rsidRPr="00A61C2D">
        <w:rPr>
          <w:rFonts w:ascii="Times New Roman" w:hAnsi="Times New Roman" w:cs="Times New Roman"/>
          <w:sz w:val="24"/>
          <w:szCs w:val="24"/>
        </w:rPr>
        <w:t xml:space="preserve">na </w:t>
      </w:r>
      <w:r w:rsidR="009A1810" w:rsidRPr="00A61C2D">
        <w:rPr>
          <w:rFonts w:ascii="Times New Roman" w:hAnsi="Times New Roman" w:cs="Times New Roman"/>
          <w:sz w:val="24"/>
          <w:szCs w:val="24"/>
        </w:rPr>
        <w:t>opraco</w:t>
      </w:r>
      <w:r w:rsidR="008A07B3">
        <w:rPr>
          <w:rFonts w:ascii="Times New Roman" w:hAnsi="Times New Roman" w:cs="Times New Roman"/>
          <w:sz w:val="24"/>
          <w:szCs w:val="24"/>
        </w:rPr>
        <w:t>wanie dokumentacji projektowej</w:t>
      </w:r>
      <w:r w:rsidR="00D008B3" w:rsidRPr="00A61C2D">
        <w:rPr>
          <w:rFonts w:ascii="Times New Roman" w:hAnsi="Times New Roman" w:cs="Times New Roman"/>
          <w:sz w:val="24"/>
          <w:szCs w:val="24"/>
        </w:rPr>
        <w:t xml:space="preserve"> dla </w:t>
      </w:r>
      <w:r w:rsidR="00B016E8" w:rsidRPr="00A61C2D">
        <w:rPr>
          <w:rFonts w:ascii="Times New Roman" w:hAnsi="Times New Roman" w:cs="Times New Roman"/>
          <w:sz w:val="24"/>
          <w:szCs w:val="24"/>
        </w:rPr>
        <w:t>zadania pn.</w:t>
      </w:r>
      <w:r w:rsidR="008A07B3">
        <w:rPr>
          <w:rFonts w:ascii="Times New Roman" w:hAnsi="Times New Roman" w:cs="Times New Roman"/>
          <w:sz w:val="24"/>
          <w:szCs w:val="24"/>
        </w:rPr>
        <w:t xml:space="preserve">: </w:t>
      </w:r>
      <w:r w:rsidR="00060EB1" w:rsidRPr="00060EB1">
        <w:rPr>
          <w:rFonts w:ascii="Times New Roman" w:hAnsi="Times New Roman" w:cs="Times New Roman"/>
          <w:b/>
          <w:sz w:val="24"/>
        </w:rPr>
        <w:t>„Projekt</w:t>
      </w:r>
      <w:r w:rsidR="00060EB1" w:rsidRPr="00060EB1">
        <w:rPr>
          <w:rFonts w:ascii="Times New Roman" w:hAnsi="Times New Roman" w:cs="Times New Roman"/>
          <w:sz w:val="24"/>
        </w:rPr>
        <w:t xml:space="preserve"> </w:t>
      </w:r>
      <w:r w:rsidR="00177B4F">
        <w:rPr>
          <w:rFonts w:ascii="Times New Roman" w:hAnsi="Times New Roman" w:cs="Times New Roman"/>
          <w:b/>
          <w:bCs/>
          <w:sz w:val="24"/>
        </w:rPr>
        <w:t>zieleni i systemu nawodnienia terenu</w:t>
      </w:r>
      <w:r w:rsidR="00060EB1" w:rsidRPr="00060EB1">
        <w:rPr>
          <w:rFonts w:ascii="Times New Roman" w:hAnsi="Times New Roman" w:cs="Times New Roman"/>
          <w:b/>
          <w:bCs/>
          <w:sz w:val="24"/>
        </w:rPr>
        <w:t xml:space="preserve"> na Bulwarze Filadelfijskim w Toruniu</w:t>
      </w:r>
      <w:r w:rsidR="00060EB1" w:rsidRPr="00060EB1">
        <w:rPr>
          <w:rFonts w:ascii="Times New Roman" w:hAnsi="Times New Roman" w:cs="Times New Roman"/>
          <w:b/>
          <w:sz w:val="24"/>
        </w:rPr>
        <w:t>”</w:t>
      </w:r>
    </w:p>
    <w:p w:rsidR="00BD6E13" w:rsidRPr="00A61C2D" w:rsidRDefault="00F25323" w:rsidP="0043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C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E13" w:rsidRDefault="00BD6E13" w:rsidP="00B330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 xml:space="preserve">Wpłynęły </w:t>
      </w:r>
      <w:r>
        <w:rPr>
          <w:rFonts w:ascii="Times New Roman" w:hAnsi="Times New Roman" w:cs="Times New Roman"/>
          <w:sz w:val="24"/>
          <w:szCs w:val="24"/>
        </w:rPr>
        <w:t>oferty wg zestawienia jak niżej: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1418"/>
        <w:gridCol w:w="1559"/>
      </w:tblGrid>
      <w:tr w:rsidR="007F629C" w:rsidRPr="00424C5E" w:rsidTr="00B3309D">
        <w:trPr>
          <w:trHeight w:val="1081"/>
        </w:trPr>
        <w:tc>
          <w:tcPr>
            <w:tcW w:w="562" w:type="dxa"/>
            <w:vAlign w:val="center"/>
          </w:tcPr>
          <w:p w:rsidR="007F629C" w:rsidRPr="00060EB1" w:rsidRDefault="007F629C" w:rsidP="00060EB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Lp.</w:t>
            </w:r>
          </w:p>
        </w:tc>
        <w:tc>
          <w:tcPr>
            <w:tcW w:w="5670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Firma (nazwa) lub nazwisko i adres wykonawcy</w:t>
            </w:r>
          </w:p>
        </w:tc>
        <w:tc>
          <w:tcPr>
            <w:tcW w:w="1418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Data wpływu</w:t>
            </w:r>
          </w:p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oferty</w:t>
            </w:r>
          </w:p>
        </w:tc>
        <w:tc>
          <w:tcPr>
            <w:tcW w:w="1559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Cena brutto oferty</w:t>
            </w:r>
          </w:p>
        </w:tc>
      </w:tr>
      <w:tr w:rsidR="00923D36" w:rsidRPr="00424C5E" w:rsidTr="00B3309D">
        <w:trPr>
          <w:trHeight w:val="680"/>
        </w:trPr>
        <w:tc>
          <w:tcPr>
            <w:tcW w:w="562" w:type="dxa"/>
            <w:vAlign w:val="center"/>
          </w:tcPr>
          <w:p w:rsidR="00923D36" w:rsidRPr="00060EB1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60EB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 w:rsidR="00923D36" w:rsidRDefault="00923D36" w:rsidP="00923D36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Green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Cities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Infrastructure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Sp. z o.o.</w:t>
            </w:r>
          </w:p>
          <w:p w:rsidR="00923D36" w:rsidRPr="00060EB1" w:rsidRDefault="00923D36" w:rsidP="00923D36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Jaśkowa Dolina 11b/3, 80-252 Gdańsk</w:t>
            </w:r>
          </w:p>
        </w:tc>
        <w:tc>
          <w:tcPr>
            <w:tcW w:w="1418" w:type="dxa"/>
            <w:vAlign w:val="center"/>
          </w:tcPr>
          <w:p w:rsidR="00923D36" w:rsidRPr="00060EB1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23.02.2023 r.</w:t>
            </w:r>
          </w:p>
        </w:tc>
        <w:tc>
          <w:tcPr>
            <w:tcW w:w="1559" w:type="dxa"/>
            <w:vAlign w:val="center"/>
          </w:tcPr>
          <w:p w:rsidR="00923D36" w:rsidRPr="00060EB1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28 290,00 zł</w:t>
            </w:r>
          </w:p>
        </w:tc>
      </w:tr>
      <w:tr w:rsidR="00923D36" w:rsidRPr="00424C5E" w:rsidTr="00B3309D">
        <w:trPr>
          <w:trHeight w:val="680"/>
        </w:trPr>
        <w:tc>
          <w:tcPr>
            <w:tcW w:w="562" w:type="dxa"/>
            <w:vAlign w:val="center"/>
          </w:tcPr>
          <w:p w:rsidR="00923D36" w:rsidRPr="00060EB1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:rsidR="00923D36" w:rsidRDefault="00923D36" w:rsidP="00923D36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Zaprojektuj i Wybuduj Sp. z o.o.</w:t>
            </w:r>
          </w:p>
          <w:p w:rsidR="00923D36" w:rsidRPr="00060EB1" w:rsidRDefault="00923D36" w:rsidP="00923D36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Twarda 18, 00 -105 Warszawa</w:t>
            </w:r>
          </w:p>
        </w:tc>
        <w:tc>
          <w:tcPr>
            <w:tcW w:w="1418" w:type="dxa"/>
            <w:vAlign w:val="center"/>
          </w:tcPr>
          <w:p w:rsidR="00923D36" w:rsidRPr="00060EB1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24.02.2023 r.</w:t>
            </w:r>
          </w:p>
        </w:tc>
        <w:tc>
          <w:tcPr>
            <w:tcW w:w="1559" w:type="dxa"/>
            <w:vAlign w:val="center"/>
          </w:tcPr>
          <w:p w:rsidR="00923D36" w:rsidRPr="00060EB1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42 681,00 zł</w:t>
            </w:r>
          </w:p>
        </w:tc>
      </w:tr>
      <w:tr w:rsidR="00923D36" w:rsidRPr="00424C5E" w:rsidTr="00B3309D">
        <w:trPr>
          <w:trHeight w:val="680"/>
        </w:trPr>
        <w:tc>
          <w:tcPr>
            <w:tcW w:w="562" w:type="dxa"/>
            <w:vAlign w:val="center"/>
          </w:tcPr>
          <w:p w:rsidR="00923D36" w:rsidRPr="00060EB1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 w:rsidR="00923D36" w:rsidRDefault="00923D36" w:rsidP="00923D36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Landscape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Studio Sp. z o.o.</w:t>
            </w:r>
          </w:p>
          <w:p w:rsidR="00923D36" w:rsidRPr="00060EB1" w:rsidRDefault="00923D36" w:rsidP="00923D36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Kakadu 19, 05-503 Głosków</w:t>
            </w:r>
          </w:p>
        </w:tc>
        <w:tc>
          <w:tcPr>
            <w:tcW w:w="1418" w:type="dxa"/>
            <w:vAlign w:val="center"/>
          </w:tcPr>
          <w:p w:rsidR="00923D36" w:rsidRPr="00060EB1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23.02.2023 r.</w:t>
            </w:r>
          </w:p>
        </w:tc>
        <w:tc>
          <w:tcPr>
            <w:tcW w:w="1559" w:type="dxa"/>
            <w:vAlign w:val="center"/>
          </w:tcPr>
          <w:p w:rsidR="00923D36" w:rsidRPr="00060EB1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43 450,00 zł</w:t>
            </w:r>
          </w:p>
        </w:tc>
      </w:tr>
      <w:tr w:rsidR="00923D36" w:rsidRPr="00424C5E" w:rsidTr="00B3309D">
        <w:trPr>
          <w:trHeight w:val="680"/>
        </w:trPr>
        <w:tc>
          <w:tcPr>
            <w:tcW w:w="562" w:type="dxa"/>
            <w:vAlign w:val="center"/>
          </w:tcPr>
          <w:p w:rsidR="00923D36" w:rsidRPr="00060EB1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 w:rsidR="00923D36" w:rsidRDefault="00923D36" w:rsidP="00923D36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SEE. Sp. z o.o.</w:t>
            </w:r>
          </w:p>
          <w:p w:rsidR="00923D36" w:rsidRPr="00060EB1" w:rsidRDefault="00923D36" w:rsidP="00923D36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Zdobywców Monte Casino 37/3, 61-695 Poznań</w:t>
            </w:r>
          </w:p>
        </w:tc>
        <w:tc>
          <w:tcPr>
            <w:tcW w:w="1418" w:type="dxa"/>
            <w:vAlign w:val="center"/>
          </w:tcPr>
          <w:p w:rsidR="00923D36" w:rsidRPr="00060EB1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23.02.2023 r.</w:t>
            </w:r>
          </w:p>
        </w:tc>
        <w:tc>
          <w:tcPr>
            <w:tcW w:w="1559" w:type="dxa"/>
            <w:vAlign w:val="center"/>
          </w:tcPr>
          <w:p w:rsidR="00923D36" w:rsidRPr="00060EB1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44 280,00 zł</w:t>
            </w:r>
          </w:p>
        </w:tc>
      </w:tr>
      <w:tr w:rsidR="000864A2" w:rsidRPr="00424C5E" w:rsidTr="00B3309D">
        <w:trPr>
          <w:trHeight w:val="680"/>
        </w:trPr>
        <w:tc>
          <w:tcPr>
            <w:tcW w:w="562" w:type="dxa"/>
            <w:vAlign w:val="center"/>
          </w:tcPr>
          <w:p w:rsidR="000864A2" w:rsidRPr="00060EB1" w:rsidRDefault="000864A2" w:rsidP="000864A2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0864A2" w:rsidRDefault="000864A2" w:rsidP="000864A2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Vostok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Design Wojciech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Gawinowski</w:t>
            </w:r>
            <w:proofErr w:type="spellEnd"/>
          </w:p>
          <w:p w:rsidR="000864A2" w:rsidRDefault="00C71F81" w:rsidP="000864A2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</w:t>
            </w:r>
            <w:r w:rsidR="000864A2">
              <w:rPr>
                <w:rFonts w:ascii="Times New Roman" w:hAnsi="Times New Roman" w:cs="Times New Roman"/>
                <w:szCs w:val="21"/>
              </w:rPr>
              <w:t>l. Syrokomli 7/2, 30-102 Kraków</w:t>
            </w:r>
          </w:p>
        </w:tc>
        <w:tc>
          <w:tcPr>
            <w:tcW w:w="1418" w:type="dxa"/>
            <w:vAlign w:val="center"/>
          </w:tcPr>
          <w:p w:rsidR="000864A2" w:rsidRDefault="000864A2" w:rsidP="000864A2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24.02.2023 r.</w:t>
            </w:r>
          </w:p>
        </w:tc>
        <w:tc>
          <w:tcPr>
            <w:tcW w:w="1559" w:type="dxa"/>
            <w:vAlign w:val="center"/>
          </w:tcPr>
          <w:p w:rsidR="000864A2" w:rsidRDefault="000864A2" w:rsidP="000864A2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48 600,00 zł</w:t>
            </w:r>
          </w:p>
        </w:tc>
      </w:tr>
      <w:tr w:rsidR="00C71F81" w:rsidRPr="00424C5E" w:rsidTr="00B3309D">
        <w:trPr>
          <w:trHeight w:val="680"/>
        </w:trPr>
        <w:tc>
          <w:tcPr>
            <w:tcW w:w="562" w:type="dxa"/>
            <w:vAlign w:val="center"/>
          </w:tcPr>
          <w:p w:rsidR="00C71F81" w:rsidRDefault="00C71F81" w:rsidP="000864A2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 w:rsidR="00C71F81" w:rsidRDefault="00C71F81" w:rsidP="000864A2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Przebinda</w:t>
            </w:r>
            <w:proofErr w:type="spellEnd"/>
          </w:p>
          <w:p w:rsidR="00C71F81" w:rsidRDefault="00C71F81" w:rsidP="000864A2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ul. Olszyny 11, 32-070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Wołomice</w:t>
            </w:r>
            <w:proofErr w:type="spellEnd"/>
          </w:p>
        </w:tc>
        <w:tc>
          <w:tcPr>
            <w:tcW w:w="1418" w:type="dxa"/>
            <w:vAlign w:val="center"/>
          </w:tcPr>
          <w:p w:rsidR="00C71F81" w:rsidRDefault="00C71F81" w:rsidP="000864A2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24.02.2023 r.</w:t>
            </w:r>
          </w:p>
        </w:tc>
        <w:tc>
          <w:tcPr>
            <w:tcW w:w="1559" w:type="dxa"/>
            <w:vAlign w:val="center"/>
          </w:tcPr>
          <w:p w:rsidR="00C71F81" w:rsidRDefault="00C71F81" w:rsidP="000864A2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51 746,10 zł</w:t>
            </w:r>
          </w:p>
        </w:tc>
      </w:tr>
      <w:tr w:rsidR="000864A2" w:rsidRPr="00424C5E" w:rsidTr="00B3309D">
        <w:trPr>
          <w:trHeight w:val="680"/>
        </w:trPr>
        <w:tc>
          <w:tcPr>
            <w:tcW w:w="562" w:type="dxa"/>
            <w:vAlign w:val="center"/>
          </w:tcPr>
          <w:p w:rsidR="000864A2" w:rsidRPr="00060EB1" w:rsidRDefault="00C71F81" w:rsidP="000864A2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 w:rsidR="000864A2" w:rsidRDefault="000864A2" w:rsidP="000864A2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MRK-TECHNIK.pl Marek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Koterwas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Renata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Koterwas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-Żebrowska Spółka Cywilna</w:t>
            </w:r>
          </w:p>
          <w:p w:rsidR="000864A2" w:rsidRPr="00060EB1" w:rsidRDefault="000864A2" w:rsidP="000864A2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ul. Ks. A.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Pęksy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1, 07-740 Ostrołęka</w:t>
            </w:r>
          </w:p>
        </w:tc>
        <w:tc>
          <w:tcPr>
            <w:tcW w:w="1418" w:type="dxa"/>
            <w:vAlign w:val="center"/>
          </w:tcPr>
          <w:p w:rsidR="000864A2" w:rsidRPr="00060EB1" w:rsidRDefault="000864A2" w:rsidP="000864A2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23.02.2023 r.</w:t>
            </w:r>
          </w:p>
        </w:tc>
        <w:tc>
          <w:tcPr>
            <w:tcW w:w="1559" w:type="dxa"/>
            <w:vAlign w:val="center"/>
          </w:tcPr>
          <w:p w:rsidR="000864A2" w:rsidRPr="00060EB1" w:rsidRDefault="000864A2" w:rsidP="000864A2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56 580,00 zł</w:t>
            </w:r>
          </w:p>
        </w:tc>
      </w:tr>
      <w:tr w:rsidR="00C71F81" w:rsidRPr="00424C5E" w:rsidTr="00B3309D">
        <w:trPr>
          <w:trHeight w:val="680"/>
        </w:trPr>
        <w:tc>
          <w:tcPr>
            <w:tcW w:w="562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 w:rsidR="00C71F8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LEGE ARTIS  Łukasz Wyka</w:t>
            </w:r>
          </w:p>
          <w:p w:rsidR="00C71F8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Ametystowa 6/14, 20-577 Lublin</w:t>
            </w:r>
          </w:p>
        </w:tc>
        <w:tc>
          <w:tcPr>
            <w:tcW w:w="1418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24.02.2023 r.</w:t>
            </w:r>
          </w:p>
        </w:tc>
        <w:tc>
          <w:tcPr>
            <w:tcW w:w="1559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56 580,00 zł</w:t>
            </w:r>
          </w:p>
        </w:tc>
      </w:tr>
      <w:tr w:rsidR="00C71F81" w:rsidRPr="00424C5E" w:rsidTr="00B3309D">
        <w:trPr>
          <w:trHeight w:val="680"/>
        </w:trPr>
        <w:tc>
          <w:tcPr>
            <w:tcW w:w="562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 w:rsidR="00C71F8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Pracownia Architektury Krajobrazu LAUDA OGRODY Anna Lauda-Pastuszka</w:t>
            </w:r>
          </w:p>
          <w:p w:rsidR="00C71F8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D. Chroślicy 5, 85-796 Bydgoszcz</w:t>
            </w:r>
          </w:p>
        </w:tc>
        <w:tc>
          <w:tcPr>
            <w:tcW w:w="1418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24.02.2023 r.</w:t>
            </w:r>
          </w:p>
        </w:tc>
        <w:tc>
          <w:tcPr>
            <w:tcW w:w="1559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60 885,00 zł</w:t>
            </w:r>
          </w:p>
        </w:tc>
      </w:tr>
      <w:tr w:rsidR="00C71F81" w:rsidRPr="00424C5E" w:rsidTr="00B3309D">
        <w:trPr>
          <w:trHeight w:val="680"/>
        </w:trPr>
        <w:tc>
          <w:tcPr>
            <w:tcW w:w="562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 w:rsidR="00C71F8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PRO PLANTS Studio Projektowe Ewelina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Fuszara</w:t>
            </w:r>
            <w:proofErr w:type="spellEnd"/>
          </w:p>
          <w:p w:rsidR="00C71F8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Jarosława Iwaszkiewicza 5c/7, 81-597 Gdynia</w:t>
            </w:r>
          </w:p>
        </w:tc>
        <w:tc>
          <w:tcPr>
            <w:tcW w:w="1418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24.02.2023 r.</w:t>
            </w:r>
          </w:p>
        </w:tc>
        <w:tc>
          <w:tcPr>
            <w:tcW w:w="1559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65 000,00 zł</w:t>
            </w:r>
          </w:p>
        </w:tc>
      </w:tr>
      <w:tr w:rsidR="00C71F81" w:rsidRPr="00424C5E" w:rsidTr="00B3309D">
        <w:trPr>
          <w:trHeight w:val="680"/>
        </w:trPr>
        <w:tc>
          <w:tcPr>
            <w:tcW w:w="562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5670" w:type="dxa"/>
            <w:vAlign w:val="center"/>
          </w:tcPr>
          <w:p w:rsidR="00C71F8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Art.-Verde Sp. z o.o.</w:t>
            </w:r>
          </w:p>
          <w:p w:rsidR="00C71F8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Długa 29 lok. 123, 00-238 Warszawa</w:t>
            </w:r>
          </w:p>
        </w:tc>
        <w:tc>
          <w:tcPr>
            <w:tcW w:w="1418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24.02.2023 r.</w:t>
            </w:r>
          </w:p>
        </w:tc>
        <w:tc>
          <w:tcPr>
            <w:tcW w:w="1559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71 700,00 zł</w:t>
            </w:r>
          </w:p>
        </w:tc>
      </w:tr>
      <w:tr w:rsidR="00C71F81" w:rsidRPr="00424C5E" w:rsidTr="00B3309D">
        <w:trPr>
          <w:trHeight w:val="680"/>
        </w:trPr>
        <w:tc>
          <w:tcPr>
            <w:tcW w:w="562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5670" w:type="dxa"/>
            <w:vAlign w:val="center"/>
          </w:tcPr>
          <w:p w:rsidR="00C71F8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ECO ART. Sp. z o.o.</w:t>
            </w:r>
          </w:p>
          <w:p w:rsidR="00C71F81" w:rsidRPr="00060EB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Jana Cybisa 10/9, 02-784 Warszawa</w:t>
            </w:r>
          </w:p>
        </w:tc>
        <w:tc>
          <w:tcPr>
            <w:tcW w:w="1418" w:type="dxa"/>
            <w:vAlign w:val="center"/>
          </w:tcPr>
          <w:p w:rsidR="00C71F81" w:rsidRPr="00060EB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17.02.2023 r.</w:t>
            </w:r>
          </w:p>
        </w:tc>
        <w:tc>
          <w:tcPr>
            <w:tcW w:w="1559" w:type="dxa"/>
            <w:vAlign w:val="center"/>
          </w:tcPr>
          <w:p w:rsidR="00C71F81" w:rsidRPr="00060EB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73 800,00 zł</w:t>
            </w:r>
          </w:p>
        </w:tc>
      </w:tr>
      <w:tr w:rsidR="00C71F81" w:rsidRPr="00424C5E" w:rsidTr="00B3309D">
        <w:trPr>
          <w:trHeight w:val="680"/>
        </w:trPr>
        <w:tc>
          <w:tcPr>
            <w:tcW w:w="562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5670" w:type="dxa"/>
            <w:vAlign w:val="center"/>
          </w:tcPr>
          <w:p w:rsidR="00C71F8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ARBRE Architektura Krajobrazu Sp. z o.o.</w:t>
            </w:r>
          </w:p>
          <w:p w:rsidR="00C71F8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Aleja Kraśnicka 127, 20-718 Lublin</w:t>
            </w:r>
          </w:p>
        </w:tc>
        <w:tc>
          <w:tcPr>
            <w:tcW w:w="1418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24.02.2023 r.</w:t>
            </w:r>
          </w:p>
        </w:tc>
        <w:tc>
          <w:tcPr>
            <w:tcW w:w="1559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118 080,00 zł</w:t>
            </w:r>
          </w:p>
        </w:tc>
      </w:tr>
      <w:tr w:rsidR="00C71F81" w:rsidRPr="00424C5E" w:rsidTr="00B3309D">
        <w:trPr>
          <w:trHeight w:val="680"/>
        </w:trPr>
        <w:tc>
          <w:tcPr>
            <w:tcW w:w="562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14</w:t>
            </w:r>
          </w:p>
        </w:tc>
        <w:tc>
          <w:tcPr>
            <w:tcW w:w="5670" w:type="dxa"/>
            <w:vAlign w:val="center"/>
          </w:tcPr>
          <w:p w:rsidR="00C71F8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Outside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Studio Sp. z o.o.</w:t>
            </w:r>
          </w:p>
          <w:p w:rsidR="00C71F81" w:rsidRPr="00060EB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Aleje Racławickie 4/6, 20-028 Lublin</w:t>
            </w:r>
          </w:p>
        </w:tc>
        <w:tc>
          <w:tcPr>
            <w:tcW w:w="1418" w:type="dxa"/>
            <w:vAlign w:val="center"/>
          </w:tcPr>
          <w:p w:rsidR="00C71F81" w:rsidRPr="00060EB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22.02.2023 r.</w:t>
            </w:r>
          </w:p>
        </w:tc>
        <w:tc>
          <w:tcPr>
            <w:tcW w:w="1559" w:type="dxa"/>
            <w:vAlign w:val="center"/>
          </w:tcPr>
          <w:p w:rsidR="00C71F81" w:rsidRPr="00060EB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135 300,00 zł</w:t>
            </w:r>
          </w:p>
        </w:tc>
      </w:tr>
      <w:tr w:rsidR="00C71F81" w:rsidRPr="00424C5E" w:rsidTr="00B3309D">
        <w:trPr>
          <w:trHeight w:val="680"/>
        </w:trPr>
        <w:tc>
          <w:tcPr>
            <w:tcW w:w="562" w:type="dxa"/>
            <w:vAlign w:val="center"/>
          </w:tcPr>
          <w:p w:rsidR="00C71F8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5670" w:type="dxa"/>
            <w:vAlign w:val="center"/>
          </w:tcPr>
          <w:p w:rsidR="00C71F8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KERRIA Piórkowski Spółka Jawna</w:t>
            </w:r>
          </w:p>
          <w:p w:rsidR="00C71F81" w:rsidRPr="00060EB1" w:rsidRDefault="00C71F81" w:rsidP="00C71F8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Żeromskiego 80, 62-600 Koło</w:t>
            </w:r>
          </w:p>
        </w:tc>
        <w:tc>
          <w:tcPr>
            <w:tcW w:w="1418" w:type="dxa"/>
            <w:vAlign w:val="center"/>
          </w:tcPr>
          <w:p w:rsidR="00C71F81" w:rsidRPr="00060EB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23.02.2023 r.</w:t>
            </w:r>
          </w:p>
        </w:tc>
        <w:tc>
          <w:tcPr>
            <w:tcW w:w="1559" w:type="dxa"/>
            <w:vAlign w:val="center"/>
          </w:tcPr>
          <w:p w:rsidR="00C71F81" w:rsidRPr="00060EB1" w:rsidRDefault="00C71F81" w:rsidP="00C71F8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159 777,00 zł</w:t>
            </w:r>
          </w:p>
        </w:tc>
      </w:tr>
    </w:tbl>
    <w:p w:rsidR="00BD6E13" w:rsidRDefault="00BD6E13" w:rsidP="00BD6E13">
      <w:pPr>
        <w:rPr>
          <w:rFonts w:ascii="Times New Roman" w:hAnsi="Times New Roman" w:cs="Times New Roman"/>
          <w:sz w:val="24"/>
          <w:szCs w:val="24"/>
        </w:rPr>
      </w:pPr>
    </w:p>
    <w:p w:rsidR="00F00732" w:rsidRPr="00CB26E1" w:rsidRDefault="00F00732" w:rsidP="00F00732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Wybrana została najkorzystniejsza oferta podmiotu: </w:t>
      </w:r>
    </w:p>
    <w:p w:rsidR="00FD3EBC" w:rsidRPr="00F00732" w:rsidRDefault="00F00732" w:rsidP="00F00732">
      <w:pPr>
        <w:spacing w:after="0"/>
        <w:rPr>
          <w:rFonts w:ascii="Times New Roman" w:hAnsi="Times New Roman" w:cs="Times New Roman"/>
          <w:b/>
          <w:sz w:val="24"/>
          <w:szCs w:val="21"/>
        </w:rPr>
      </w:pPr>
      <w:r w:rsidRPr="00F00732">
        <w:rPr>
          <w:rFonts w:ascii="Times New Roman" w:hAnsi="Times New Roman" w:cs="Times New Roman"/>
          <w:b/>
          <w:sz w:val="24"/>
          <w:szCs w:val="21"/>
        </w:rPr>
        <w:t xml:space="preserve">Green </w:t>
      </w:r>
      <w:proofErr w:type="spellStart"/>
      <w:r w:rsidRPr="00F00732">
        <w:rPr>
          <w:rFonts w:ascii="Times New Roman" w:hAnsi="Times New Roman" w:cs="Times New Roman"/>
          <w:b/>
          <w:sz w:val="24"/>
          <w:szCs w:val="21"/>
        </w:rPr>
        <w:t>Cities</w:t>
      </w:r>
      <w:proofErr w:type="spellEnd"/>
      <w:r w:rsidRPr="00F00732">
        <w:rPr>
          <w:rFonts w:ascii="Times New Roman" w:hAnsi="Times New Roman" w:cs="Times New Roman"/>
          <w:b/>
          <w:sz w:val="24"/>
          <w:szCs w:val="21"/>
        </w:rPr>
        <w:t xml:space="preserve"> </w:t>
      </w:r>
      <w:proofErr w:type="spellStart"/>
      <w:r w:rsidRPr="00F00732">
        <w:rPr>
          <w:rFonts w:ascii="Times New Roman" w:hAnsi="Times New Roman" w:cs="Times New Roman"/>
          <w:b/>
          <w:sz w:val="24"/>
          <w:szCs w:val="21"/>
        </w:rPr>
        <w:t>Infrastructure</w:t>
      </w:r>
      <w:proofErr w:type="spellEnd"/>
      <w:r w:rsidRPr="00F00732">
        <w:rPr>
          <w:rFonts w:ascii="Times New Roman" w:hAnsi="Times New Roman" w:cs="Times New Roman"/>
          <w:b/>
          <w:sz w:val="24"/>
          <w:szCs w:val="21"/>
        </w:rPr>
        <w:t xml:space="preserve"> Sp. z </w:t>
      </w:r>
      <w:bookmarkStart w:id="0" w:name="_GoBack"/>
      <w:bookmarkEnd w:id="0"/>
      <w:r w:rsidRPr="00F00732">
        <w:rPr>
          <w:rFonts w:ascii="Times New Roman" w:hAnsi="Times New Roman" w:cs="Times New Roman"/>
          <w:b/>
          <w:sz w:val="24"/>
          <w:szCs w:val="21"/>
        </w:rPr>
        <w:t>o.o.</w:t>
      </w:r>
      <w:r>
        <w:rPr>
          <w:rFonts w:ascii="Times New Roman" w:hAnsi="Times New Roman" w:cs="Times New Roman"/>
          <w:b/>
          <w:sz w:val="24"/>
          <w:szCs w:val="21"/>
        </w:rPr>
        <w:t xml:space="preserve">, </w:t>
      </w:r>
      <w:r w:rsidRPr="00F00732">
        <w:rPr>
          <w:rFonts w:ascii="Times New Roman" w:hAnsi="Times New Roman" w:cs="Times New Roman"/>
          <w:b/>
          <w:sz w:val="24"/>
          <w:szCs w:val="21"/>
        </w:rPr>
        <w:t>ul. Jaśkowa Dolina 11b/3, 80-252 Gdańsk</w:t>
      </w:r>
    </w:p>
    <w:sectPr w:rsidR="00FD3EBC" w:rsidRPr="00F00732" w:rsidSect="0082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B7A"/>
    <w:multiLevelType w:val="hybridMultilevel"/>
    <w:tmpl w:val="D1AA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3"/>
    <w:rsid w:val="00047E4E"/>
    <w:rsid w:val="00060EB1"/>
    <w:rsid w:val="000864A2"/>
    <w:rsid w:val="00170F61"/>
    <w:rsid w:val="00171BE9"/>
    <w:rsid w:val="00177B4F"/>
    <w:rsid w:val="001A463C"/>
    <w:rsid w:val="001B17BA"/>
    <w:rsid w:val="001C0137"/>
    <w:rsid w:val="001F26DA"/>
    <w:rsid w:val="0022036A"/>
    <w:rsid w:val="002209C1"/>
    <w:rsid w:val="002755B9"/>
    <w:rsid w:val="00293471"/>
    <w:rsid w:val="002D075C"/>
    <w:rsid w:val="003430FD"/>
    <w:rsid w:val="00346916"/>
    <w:rsid w:val="003A5025"/>
    <w:rsid w:val="003B736F"/>
    <w:rsid w:val="00411AAD"/>
    <w:rsid w:val="0042086A"/>
    <w:rsid w:val="00425AD9"/>
    <w:rsid w:val="00430405"/>
    <w:rsid w:val="00441DE8"/>
    <w:rsid w:val="0048129D"/>
    <w:rsid w:val="00494D72"/>
    <w:rsid w:val="004E6E0E"/>
    <w:rsid w:val="00502621"/>
    <w:rsid w:val="005F1892"/>
    <w:rsid w:val="00632DE5"/>
    <w:rsid w:val="006358C7"/>
    <w:rsid w:val="00637E09"/>
    <w:rsid w:val="006F47E9"/>
    <w:rsid w:val="00704F30"/>
    <w:rsid w:val="00720383"/>
    <w:rsid w:val="007223A6"/>
    <w:rsid w:val="007A26CC"/>
    <w:rsid w:val="007B6F1A"/>
    <w:rsid w:val="007F629C"/>
    <w:rsid w:val="00822C6C"/>
    <w:rsid w:val="0083312A"/>
    <w:rsid w:val="008335F4"/>
    <w:rsid w:val="00875390"/>
    <w:rsid w:val="00892829"/>
    <w:rsid w:val="008A07B3"/>
    <w:rsid w:val="008A2F04"/>
    <w:rsid w:val="008D2D96"/>
    <w:rsid w:val="00923D36"/>
    <w:rsid w:val="0093525F"/>
    <w:rsid w:val="00964781"/>
    <w:rsid w:val="009A1810"/>
    <w:rsid w:val="009A6BA7"/>
    <w:rsid w:val="00A35733"/>
    <w:rsid w:val="00A61C2D"/>
    <w:rsid w:val="00A67ADA"/>
    <w:rsid w:val="00A719FA"/>
    <w:rsid w:val="00AF3337"/>
    <w:rsid w:val="00B016E8"/>
    <w:rsid w:val="00B041F6"/>
    <w:rsid w:val="00B3309D"/>
    <w:rsid w:val="00B34F0B"/>
    <w:rsid w:val="00B52F0A"/>
    <w:rsid w:val="00B53E08"/>
    <w:rsid w:val="00BD6E13"/>
    <w:rsid w:val="00BE5498"/>
    <w:rsid w:val="00C274D1"/>
    <w:rsid w:val="00C577AE"/>
    <w:rsid w:val="00C71F81"/>
    <w:rsid w:val="00CA6C7A"/>
    <w:rsid w:val="00CB26E1"/>
    <w:rsid w:val="00CC469A"/>
    <w:rsid w:val="00CD1187"/>
    <w:rsid w:val="00CE5CDD"/>
    <w:rsid w:val="00D003B9"/>
    <w:rsid w:val="00D008B3"/>
    <w:rsid w:val="00D023BB"/>
    <w:rsid w:val="00D2735F"/>
    <w:rsid w:val="00D647C8"/>
    <w:rsid w:val="00D655EB"/>
    <w:rsid w:val="00E2143C"/>
    <w:rsid w:val="00E40A55"/>
    <w:rsid w:val="00E652B9"/>
    <w:rsid w:val="00F00732"/>
    <w:rsid w:val="00F04AA7"/>
    <w:rsid w:val="00F25323"/>
    <w:rsid w:val="00F31F08"/>
    <w:rsid w:val="00F50566"/>
    <w:rsid w:val="00FA62C9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1065"/>
  <w15:chartTrackingRefBased/>
  <w15:docId w15:val="{4D3A0F02-02F1-4A80-9DB9-3F8645E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1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3C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2143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4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A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Kiestrzyn</dc:creator>
  <cp:keywords/>
  <dc:description/>
  <cp:lastModifiedBy>Monika Kiestrzyn</cp:lastModifiedBy>
  <cp:revision>14</cp:revision>
  <cp:lastPrinted>2022-04-29T06:53:00Z</cp:lastPrinted>
  <dcterms:created xsi:type="dcterms:W3CDTF">2022-11-25T08:11:00Z</dcterms:created>
  <dcterms:modified xsi:type="dcterms:W3CDTF">2023-02-27T07:58:00Z</dcterms:modified>
</cp:coreProperties>
</file>