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EC" w:rsidRPr="00FA0452" w:rsidRDefault="00FA0452" w:rsidP="00FA0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5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251CE">
        <w:rPr>
          <w:rFonts w:ascii="Times New Roman" w:hAnsi="Times New Roman" w:cs="Times New Roman"/>
          <w:b/>
          <w:sz w:val="24"/>
          <w:szCs w:val="24"/>
        </w:rPr>
        <w:t>31</w:t>
      </w:r>
    </w:p>
    <w:p w:rsidR="00FA0452" w:rsidRPr="00FA0452" w:rsidRDefault="00FA0452" w:rsidP="00FA0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52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FA0452" w:rsidRDefault="00FA0452" w:rsidP="00FA0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52">
        <w:rPr>
          <w:rFonts w:ascii="Times New Roman" w:hAnsi="Times New Roman" w:cs="Times New Roman"/>
          <w:b/>
          <w:sz w:val="24"/>
          <w:szCs w:val="24"/>
        </w:rPr>
        <w:t>z dnia</w:t>
      </w:r>
      <w:r w:rsidR="004251CE">
        <w:rPr>
          <w:rFonts w:ascii="Times New Roman" w:hAnsi="Times New Roman" w:cs="Times New Roman"/>
          <w:b/>
          <w:sz w:val="24"/>
          <w:szCs w:val="24"/>
        </w:rPr>
        <w:t xml:space="preserve"> 21.02.2023 r.</w:t>
      </w:r>
      <w:bookmarkStart w:id="0" w:name="_GoBack"/>
      <w:bookmarkEnd w:id="0"/>
    </w:p>
    <w:p w:rsidR="00FA0452" w:rsidRDefault="00FA0452" w:rsidP="00FA0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452" w:rsidRDefault="00FA0452" w:rsidP="00FA04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 zarządzenie w sprawie wyznaczenia nauczyciela do zastępowania dyrektora</w:t>
      </w:r>
    </w:p>
    <w:p w:rsidR="00FA0452" w:rsidRDefault="002D7B5E" w:rsidP="00FA0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A0452">
        <w:rPr>
          <w:rFonts w:ascii="Times New Roman" w:hAnsi="Times New Roman" w:cs="Times New Roman"/>
          <w:b/>
          <w:sz w:val="24"/>
          <w:szCs w:val="24"/>
        </w:rPr>
        <w:t>Przedszkol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FA0452">
        <w:rPr>
          <w:rFonts w:ascii="Times New Roman" w:hAnsi="Times New Roman" w:cs="Times New Roman"/>
          <w:b/>
          <w:sz w:val="24"/>
          <w:szCs w:val="24"/>
        </w:rPr>
        <w:t xml:space="preserve"> Miejski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FA0452">
        <w:rPr>
          <w:rFonts w:ascii="Times New Roman" w:hAnsi="Times New Roman" w:cs="Times New Roman"/>
          <w:b/>
          <w:sz w:val="24"/>
          <w:szCs w:val="24"/>
        </w:rPr>
        <w:t xml:space="preserve"> nr 10 w Toruniu</w:t>
      </w:r>
    </w:p>
    <w:p w:rsidR="00FA0452" w:rsidRDefault="00FA0452" w:rsidP="00FA0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452" w:rsidRDefault="00FA0452" w:rsidP="002F69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29 ust. 1 pkt 2 i art. 68 ust. 9 ustawy z dnia 14 grudnia 2016 r. Prawo oświatowe (Dz. U. z 2021 r., poz. 1082</w:t>
      </w:r>
      <w:r w:rsidR="00D6197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619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61971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zarządza się, co następuje:</w:t>
      </w:r>
    </w:p>
    <w:p w:rsidR="00FA0452" w:rsidRDefault="00FA0452" w:rsidP="00FA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452" w:rsidRDefault="00A4374E" w:rsidP="0063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zarządzeniu nr 317</w:t>
      </w:r>
      <w:r w:rsidR="00FA0452" w:rsidRPr="00FA0452">
        <w:rPr>
          <w:rFonts w:ascii="Times New Roman" w:hAnsi="Times New Roman" w:cs="Times New Roman"/>
          <w:sz w:val="24"/>
          <w:szCs w:val="24"/>
        </w:rPr>
        <w:t xml:space="preserve"> Prezydenta Miasta Torun</w:t>
      </w:r>
      <w:r>
        <w:rPr>
          <w:rFonts w:ascii="Times New Roman" w:hAnsi="Times New Roman" w:cs="Times New Roman"/>
          <w:sz w:val="24"/>
          <w:szCs w:val="24"/>
        </w:rPr>
        <w:t>ia z dnia 31 sierpnia 2022</w:t>
      </w:r>
      <w:r w:rsidR="00FA0452">
        <w:rPr>
          <w:rFonts w:ascii="Times New Roman" w:hAnsi="Times New Roman" w:cs="Times New Roman"/>
          <w:sz w:val="24"/>
          <w:szCs w:val="24"/>
        </w:rPr>
        <w:t xml:space="preserve"> r. w </w:t>
      </w:r>
      <w:r w:rsidR="00FA0452" w:rsidRPr="00FA0452">
        <w:rPr>
          <w:rFonts w:ascii="Times New Roman" w:hAnsi="Times New Roman" w:cs="Times New Roman"/>
          <w:sz w:val="24"/>
          <w:szCs w:val="24"/>
        </w:rPr>
        <w:t>sprawie wyznaczeni</w:t>
      </w:r>
      <w:r w:rsidR="00D61971">
        <w:rPr>
          <w:rFonts w:ascii="Times New Roman" w:hAnsi="Times New Roman" w:cs="Times New Roman"/>
          <w:sz w:val="24"/>
          <w:szCs w:val="24"/>
        </w:rPr>
        <w:t>a</w:t>
      </w:r>
      <w:r w:rsidR="00FA0452" w:rsidRPr="00FA0452">
        <w:rPr>
          <w:rFonts w:ascii="Times New Roman" w:hAnsi="Times New Roman" w:cs="Times New Roman"/>
          <w:sz w:val="24"/>
          <w:szCs w:val="24"/>
        </w:rPr>
        <w:t xml:space="preserve"> nauczyciela do zastępowania dyrektora Przedszkola Mi</w:t>
      </w:r>
      <w:r w:rsidR="002F6975">
        <w:rPr>
          <w:rFonts w:ascii="Times New Roman" w:hAnsi="Times New Roman" w:cs="Times New Roman"/>
          <w:sz w:val="24"/>
          <w:szCs w:val="24"/>
        </w:rPr>
        <w:t>ejskiego nr 10 w </w:t>
      </w:r>
      <w:r w:rsidR="00FA0452" w:rsidRPr="00FA0452">
        <w:rPr>
          <w:rFonts w:ascii="Times New Roman" w:hAnsi="Times New Roman" w:cs="Times New Roman"/>
          <w:sz w:val="24"/>
          <w:szCs w:val="24"/>
        </w:rPr>
        <w:t>Toruniu</w:t>
      </w:r>
      <w:r w:rsidR="00635D7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2F697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A0452" w:rsidRPr="00FA0452">
        <w:rPr>
          <w:rFonts w:ascii="Times New Roman" w:hAnsi="Times New Roman" w:cs="Times New Roman"/>
          <w:sz w:val="24"/>
          <w:szCs w:val="24"/>
        </w:rPr>
        <w:t xml:space="preserve">, § 1 otrzymuje </w:t>
      </w:r>
      <w:r w:rsidR="00D61971">
        <w:rPr>
          <w:rFonts w:ascii="Times New Roman" w:hAnsi="Times New Roman" w:cs="Times New Roman"/>
          <w:sz w:val="24"/>
          <w:szCs w:val="24"/>
        </w:rPr>
        <w:t>brzmie</w:t>
      </w:r>
      <w:r w:rsidR="00FA0452" w:rsidRPr="00FA0452">
        <w:rPr>
          <w:rFonts w:ascii="Times New Roman" w:hAnsi="Times New Roman" w:cs="Times New Roman"/>
          <w:sz w:val="24"/>
          <w:szCs w:val="24"/>
        </w:rPr>
        <w:t>nie:</w:t>
      </w:r>
    </w:p>
    <w:p w:rsidR="00FA0452" w:rsidRPr="00FA0452" w:rsidRDefault="00FA0452" w:rsidP="00FA0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452" w:rsidRPr="002F6975" w:rsidRDefault="00FA0452" w:rsidP="00635D7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A0452"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Wyznacza się nauczyciel</w:t>
      </w:r>
      <w:r w:rsidR="002D7B5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Przedszkola Miejskiego nr 10 w Toruniu do zastępowania dyrektora </w:t>
      </w:r>
      <w:r w:rsidR="00635D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Pani Elżbiety Piątkowskiej, w przypadku jej nieobecności</w:t>
      </w:r>
      <w:r w:rsidRPr="002F6975">
        <w:rPr>
          <w:rFonts w:ascii="Times New Roman" w:hAnsi="Times New Roman" w:cs="Times New Roman"/>
          <w:sz w:val="24"/>
          <w:szCs w:val="24"/>
        </w:rPr>
        <w:t>:</w:t>
      </w:r>
    </w:p>
    <w:p w:rsidR="00635D73" w:rsidRPr="002F6975" w:rsidRDefault="00FA0452" w:rsidP="00635D73">
      <w:pPr>
        <w:pStyle w:val="Akapitzlist"/>
        <w:numPr>
          <w:ilvl w:val="0"/>
          <w:numId w:val="1"/>
        </w:numPr>
        <w:spacing w:after="0"/>
        <w:ind w:left="1276" w:hanging="414"/>
        <w:jc w:val="both"/>
        <w:rPr>
          <w:rFonts w:ascii="Times New Roman" w:hAnsi="Times New Roman" w:cs="Times New Roman"/>
          <w:sz w:val="24"/>
          <w:szCs w:val="24"/>
        </w:rPr>
      </w:pPr>
      <w:r w:rsidRPr="002F6975">
        <w:rPr>
          <w:rFonts w:ascii="Times New Roman" w:hAnsi="Times New Roman" w:cs="Times New Roman"/>
          <w:sz w:val="24"/>
          <w:szCs w:val="24"/>
        </w:rPr>
        <w:t xml:space="preserve">Panią Annę Lewandowską </w:t>
      </w:r>
      <w:r w:rsidR="00A4374E">
        <w:rPr>
          <w:rFonts w:ascii="Times New Roman" w:hAnsi="Times New Roman" w:cs="Times New Roman"/>
          <w:sz w:val="24"/>
          <w:szCs w:val="24"/>
        </w:rPr>
        <w:t xml:space="preserve">w roku szkolnym 2022/2023, </w:t>
      </w:r>
      <w:r w:rsidRPr="002F6975">
        <w:rPr>
          <w:rFonts w:ascii="Times New Roman" w:hAnsi="Times New Roman" w:cs="Times New Roman"/>
          <w:sz w:val="24"/>
          <w:szCs w:val="24"/>
        </w:rPr>
        <w:t xml:space="preserve">za wyjątkiem </w:t>
      </w:r>
      <w:r w:rsidR="00A4374E">
        <w:rPr>
          <w:rFonts w:ascii="Times New Roman" w:hAnsi="Times New Roman" w:cs="Times New Roman"/>
          <w:sz w:val="24"/>
          <w:szCs w:val="24"/>
        </w:rPr>
        <w:t>okresu od 14 lutego 2023 r. do 31 marca 2023 r.</w:t>
      </w:r>
      <w:r w:rsidR="00635D73" w:rsidRPr="002F6975">
        <w:rPr>
          <w:rFonts w:ascii="Times New Roman" w:hAnsi="Times New Roman" w:cs="Times New Roman"/>
          <w:sz w:val="24"/>
          <w:szCs w:val="24"/>
        </w:rPr>
        <w:t>,</w:t>
      </w:r>
    </w:p>
    <w:p w:rsidR="00FA0452" w:rsidRPr="002F6975" w:rsidRDefault="00FA0452" w:rsidP="00635D73">
      <w:pPr>
        <w:pStyle w:val="Akapitzlist"/>
        <w:numPr>
          <w:ilvl w:val="0"/>
          <w:numId w:val="1"/>
        </w:numPr>
        <w:spacing w:after="0"/>
        <w:ind w:left="1276" w:hanging="414"/>
        <w:jc w:val="both"/>
        <w:rPr>
          <w:rFonts w:ascii="Times New Roman" w:hAnsi="Times New Roman" w:cs="Times New Roman"/>
          <w:sz w:val="24"/>
          <w:szCs w:val="24"/>
        </w:rPr>
      </w:pPr>
      <w:r w:rsidRPr="002F6975">
        <w:rPr>
          <w:rFonts w:ascii="Times New Roman" w:hAnsi="Times New Roman" w:cs="Times New Roman"/>
          <w:sz w:val="24"/>
          <w:szCs w:val="24"/>
        </w:rPr>
        <w:t xml:space="preserve">Panią </w:t>
      </w:r>
      <w:r w:rsidR="00A4374E">
        <w:rPr>
          <w:rFonts w:ascii="Times New Roman" w:hAnsi="Times New Roman" w:cs="Times New Roman"/>
          <w:sz w:val="24"/>
          <w:szCs w:val="24"/>
        </w:rPr>
        <w:t>Joannę Dąbrowską w okresie od 14 lutego 2023 r. do 31 marca 2023 r.”</w:t>
      </w:r>
    </w:p>
    <w:p w:rsidR="00FA0452" w:rsidRDefault="00FA0452" w:rsidP="00FA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452" w:rsidRDefault="00FA0452" w:rsidP="00FA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5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2. Wykonanie zarządzeni</w:t>
      </w:r>
      <w:r w:rsidR="002C30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powierza się dyrektorowi Wydziału Edukacji.</w:t>
      </w:r>
    </w:p>
    <w:p w:rsidR="00FA0452" w:rsidRDefault="00FA0452" w:rsidP="00FA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452" w:rsidRDefault="00FA0452" w:rsidP="00FA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5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3. Zarządzenie wchodzi w życie z dniem podpisania.</w:t>
      </w:r>
    </w:p>
    <w:p w:rsidR="002D7B5E" w:rsidRDefault="002D7B5E" w:rsidP="00FA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B5E" w:rsidRDefault="002D7B5E" w:rsidP="00FA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B5E" w:rsidRDefault="002D7B5E" w:rsidP="00FA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B5E" w:rsidRDefault="002D7B5E" w:rsidP="00FA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B5E" w:rsidRDefault="002D7B5E" w:rsidP="00FA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B5E" w:rsidRDefault="002D7B5E" w:rsidP="00FA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B5E" w:rsidRPr="002D7B5E" w:rsidRDefault="002D7B5E" w:rsidP="002D7B5E">
      <w:pPr>
        <w:spacing w:after="0" w:line="240" w:lineRule="auto"/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B5E"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:rsidR="002D7B5E" w:rsidRDefault="002D7B5E" w:rsidP="002D7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B5E" w:rsidRPr="002D7B5E" w:rsidRDefault="002D7B5E" w:rsidP="002D7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B5E" w:rsidRPr="002D7B5E" w:rsidRDefault="002D7B5E" w:rsidP="002D7B5E">
      <w:pPr>
        <w:spacing w:after="0" w:line="240" w:lineRule="auto"/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5E" w:rsidRPr="002D7B5E" w:rsidRDefault="002D7B5E" w:rsidP="002D7B5E">
      <w:pPr>
        <w:spacing w:after="0" w:line="240" w:lineRule="auto"/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B5E">
        <w:rPr>
          <w:rFonts w:ascii="Times New Roman" w:hAnsi="Times New Roman" w:cs="Times New Roman"/>
          <w:b/>
          <w:sz w:val="24"/>
          <w:szCs w:val="24"/>
        </w:rPr>
        <w:t>Michał Zaleski</w:t>
      </w:r>
    </w:p>
    <w:sectPr w:rsidR="002D7B5E" w:rsidRPr="002D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D3" w:rsidRDefault="008566D3" w:rsidP="00D61971">
      <w:pPr>
        <w:spacing w:after="0" w:line="240" w:lineRule="auto"/>
      </w:pPr>
      <w:r>
        <w:separator/>
      </w:r>
    </w:p>
  </w:endnote>
  <w:endnote w:type="continuationSeparator" w:id="0">
    <w:p w:rsidR="008566D3" w:rsidRDefault="008566D3" w:rsidP="00D6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D3" w:rsidRDefault="008566D3" w:rsidP="00D61971">
      <w:pPr>
        <w:spacing w:after="0" w:line="240" w:lineRule="auto"/>
      </w:pPr>
      <w:r>
        <w:separator/>
      </w:r>
    </w:p>
  </w:footnote>
  <w:footnote w:type="continuationSeparator" w:id="0">
    <w:p w:rsidR="008566D3" w:rsidRDefault="008566D3" w:rsidP="00D61971">
      <w:pPr>
        <w:spacing w:after="0" w:line="240" w:lineRule="auto"/>
      </w:pPr>
      <w:r>
        <w:continuationSeparator/>
      </w:r>
    </w:p>
  </w:footnote>
  <w:footnote w:id="1">
    <w:p w:rsidR="00635D73" w:rsidRPr="00635D73" w:rsidRDefault="00635D73">
      <w:pPr>
        <w:pStyle w:val="Tekstprzypisudolnego"/>
        <w:rPr>
          <w:rFonts w:ascii="Times New Roman" w:hAnsi="Times New Roman" w:cs="Times New Roman"/>
        </w:rPr>
      </w:pPr>
      <w:r w:rsidRPr="00635D73">
        <w:rPr>
          <w:rStyle w:val="Odwoanieprzypisudolnego"/>
          <w:rFonts w:ascii="Times New Roman" w:hAnsi="Times New Roman" w:cs="Times New Roman"/>
        </w:rPr>
        <w:footnoteRef/>
      </w:r>
      <w:r w:rsidRPr="00635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zmienionym zarządzeniem Prezydenta Miasta Torunia nr </w:t>
      </w:r>
      <w:r w:rsidR="00A4374E">
        <w:rPr>
          <w:rFonts w:ascii="Times New Roman" w:hAnsi="Times New Roman" w:cs="Times New Roman"/>
        </w:rPr>
        <w:t>17 z dnia 20 stycznia 2023</w:t>
      </w:r>
      <w:r>
        <w:rPr>
          <w:rFonts w:ascii="Times New Roman" w:hAnsi="Times New Roman" w:cs="Times New Roman"/>
        </w:rPr>
        <w:t xml:space="preserve">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E7C42"/>
    <w:multiLevelType w:val="hybridMultilevel"/>
    <w:tmpl w:val="BAE20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52"/>
    <w:rsid w:val="000F6094"/>
    <w:rsid w:val="001425F4"/>
    <w:rsid w:val="002C307D"/>
    <w:rsid w:val="002D7B5E"/>
    <w:rsid w:val="002F6975"/>
    <w:rsid w:val="004251CE"/>
    <w:rsid w:val="004555E8"/>
    <w:rsid w:val="00635D73"/>
    <w:rsid w:val="008566D3"/>
    <w:rsid w:val="0088274A"/>
    <w:rsid w:val="00917193"/>
    <w:rsid w:val="00A4374E"/>
    <w:rsid w:val="00CE1B64"/>
    <w:rsid w:val="00D61971"/>
    <w:rsid w:val="00ED73EC"/>
    <w:rsid w:val="00FA0452"/>
    <w:rsid w:val="00F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0D05"/>
  <w15:chartTrackingRefBased/>
  <w15:docId w15:val="{38A8F342-D6AD-4913-9E7E-CF675A5F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4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45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9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9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9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9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9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F636-CAF0-4C8D-8D2A-B4FADAEA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MS</cp:lastModifiedBy>
  <cp:revision>8</cp:revision>
  <cp:lastPrinted>2022-07-11T11:52:00Z</cp:lastPrinted>
  <dcterms:created xsi:type="dcterms:W3CDTF">2022-06-14T11:32:00Z</dcterms:created>
  <dcterms:modified xsi:type="dcterms:W3CDTF">2023-02-22T13:43:00Z</dcterms:modified>
</cp:coreProperties>
</file>