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029" w:rsidRDefault="0042630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Toruń, 8 lutego</w:t>
      </w:r>
      <w:r w:rsidR="00AC6E29">
        <w:rPr>
          <w:rFonts w:ascii="Times New Roman" w:hAnsi="Times New Roman" w:cs="Times New Roman"/>
          <w:sz w:val="24"/>
          <w:szCs w:val="24"/>
        </w:rPr>
        <w:t xml:space="preserve"> 2023</w:t>
      </w:r>
      <w:r w:rsidR="00222029">
        <w:rPr>
          <w:rFonts w:ascii="Times New Roman" w:hAnsi="Times New Roman" w:cs="Times New Roman"/>
          <w:sz w:val="24"/>
          <w:szCs w:val="24"/>
        </w:rPr>
        <w:t xml:space="preserve"> roku</w:t>
      </w:r>
      <w:r w:rsidR="00222029">
        <w:rPr>
          <w:rFonts w:ascii="Times New Roman" w:hAnsi="Times New Roman" w:cs="Times New Roman"/>
          <w:noProof/>
          <w:sz w:val="24"/>
          <w:szCs w:val="24"/>
          <w:lang w:eastAsia="pl-PL"/>
        </w:rPr>
        <w:drawing>
          <wp:anchor distT="0" distB="0" distL="114300" distR="114300" simplePos="0" relativeHeight="251657216" behindDoc="1" locked="0" layoutInCell="1" allowOverlap="1">
            <wp:simplePos x="0" y="0"/>
            <wp:positionH relativeFrom="column">
              <wp:posOffset>519430</wp:posOffset>
            </wp:positionH>
            <wp:positionV relativeFrom="paragraph">
              <wp:posOffset>181610</wp:posOffset>
            </wp:positionV>
            <wp:extent cx="616825"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6825" cy="742950"/>
                    </a:xfrm>
                    <a:prstGeom prst="rect">
                      <a:avLst/>
                    </a:prstGeom>
                  </pic:spPr>
                </pic:pic>
              </a:graphicData>
            </a:graphic>
          </wp:anchor>
        </w:drawing>
      </w:r>
    </w:p>
    <w:p w:rsidR="00222029" w:rsidRDefault="00222029">
      <w:pPr>
        <w:rPr>
          <w:rFonts w:ascii="Times New Roman" w:hAnsi="Times New Roman" w:cs="Times New Roman"/>
          <w:sz w:val="24"/>
          <w:szCs w:val="24"/>
        </w:rPr>
      </w:pPr>
    </w:p>
    <w:p w:rsidR="00222029" w:rsidRDefault="00222029" w:rsidP="00222029">
      <w:pPr>
        <w:rPr>
          <w:rFonts w:ascii="Times New Roman" w:hAnsi="Times New Roman" w:cs="Times New Roman"/>
          <w:sz w:val="24"/>
          <w:szCs w:val="24"/>
        </w:rPr>
      </w:pPr>
      <w:r>
        <w:rPr>
          <w:rFonts w:ascii="Times New Roman" w:hAnsi="Times New Roman" w:cs="Times New Roman"/>
          <w:sz w:val="24"/>
          <w:szCs w:val="24"/>
        </w:rPr>
        <w:t xml:space="preserve"> </w:t>
      </w:r>
    </w:p>
    <w:p w:rsidR="00222029" w:rsidRPr="00222029" w:rsidRDefault="00C3391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Radny </w:t>
      </w:r>
      <w:r w:rsidR="00222029" w:rsidRPr="00222029">
        <w:rPr>
          <w:rFonts w:ascii="Times New Roman" w:hAnsi="Times New Roman" w:cs="Times New Roman"/>
          <w:b/>
          <w:sz w:val="24"/>
          <w:szCs w:val="24"/>
        </w:rPr>
        <w:t>Miasta Torunia</w:t>
      </w:r>
    </w:p>
    <w:p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222029">
        <w:rPr>
          <w:rFonts w:ascii="Times New Roman" w:hAnsi="Times New Roman" w:cs="Times New Roman"/>
          <w:b/>
          <w:sz w:val="24"/>
          <w:szCs w:val="24"/>
        </w:rPr>
        <w:t>Piotr Lenkiewicz</w:t>
      </w:r>
      <w:bookmarkStart w:id="0" w:name="_GoBack"/>
      <w:bookmarkEnd w:id="0"/>
    </w:p>
    <w:p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Sz. Pan</w:t>
      </w:r>
      <w:r w:rsidR="00571E29">
        <w:rPr>
          <w:rFonts w:ascii="Times New Roman" w:hAnsi="Times New Roman" w:cs="Times New Roman"/>
          <w:b/>
          <w:sz w:val="24"/>
          <w:szCs w:val="24"/>
        </w:rPr>
        <w:tab/>
      </w:r>
      <w:r w:rsidR="00571E29">
        <w:rPr>
          <w:rFonts w:ascii="Times New Roman" w:hAnsi="Times New Roman" w:cs="Times New Roman"/>
          <w:b/>
          <w:sz w:val="24"/>
          <w:szCs w:val="24"/>
        </w:rPr>
        <w:tab/>
      </w:r>
      <w:r w:rsidR="00571E29">
        <w:rPr>
          <w:rFonts w:ascii="Times New Roman" w:hAnsi="Times New Roman" w:cs="Times New Roman"/>
          <w:b/>
          <w:sz w:val="24"/>
          <w:szCs w:val="24"/>
        </w:rPr>
        <w:tab/>
      </w:r>
      <w:r w:rsidR="00571E29">
        <w:rPr>
          <w:rFonts w:ascii="Times New Roman" w:hAnsi="Times New Roman" w:cs="Times New Roman"/>
          <w:b/>
          <w:sz w:val="24"/>
          <w:szCs w:val="24"/>
        </w:rPr>
        <w:tab/>
      </w:r>
      <w:r w:rsidR="00571E29">
        <w:rPr>
          <w:rFonts w:ascii="Times New Roman" w:hAnsi="Times New Roman" w:cs="Times New Roman"/>
          <w:b/>
          <w:sz w:val="24"/>
          <w:szCs w:val="24"/>
        </w:rPr>
        <w:tab/>
      </w:r>
      <w:r w:rsidR="00571E29">
        <w:rPr>
          <w:rFonts w:ascii="Times New Roman" w:hAnsi="Times New Roman" w:cs="Times New Roman"/>
          <w:b/>
          <w:sz w:val="24"/>
          <w:szCs w:val="24"/>
        </w:rPr>
        <w:tab/>
      </w:r>
      <w:r w:rsidR="00571E29">
        <w:rPr>
          <w:rFonts w:ascii="Times New Roman" w:hAnsi="Times New Roman" w:cs="Times New Roman"/>
          <w:b/>
          <w:sz w:val="24"/>
          <w:szCs w:val="24"/>
        </w:rPr>
        <w:tab/>
      </w:r>
      <w:r w:rsidR="00571E29">
        <w:rPr>
          <w:rFonts w:ascii="Times New Roman" w:hAnsi="Times New Roman" w:cs="Times New Roman"/>
          <w:b/>
          <w:sz w:val="24"/>
          <w:szCs w:val="24"/>
        </w:rPr>
        <w:tab/>
      </w:r>
      <w:r w:rsidR="00571E29">
        <w:rPr>
          <w:rFonts w:ascii="Times New Roman" w:hAnsi="Times New Roman" w:cs="Times New Roman"/>
          <w:b/>
          <w:sz w:val="24"/>
          <w:szCs w:val="24"/>
        </w:rPr>
        <w:tab/>
      </w:r>
      <w:r w:rsidR="00571E29">
        <w:rPr>
          <w:rFonts w:ascii="Times New Roman" w:hAnsi="Times New Roman" w:cs="Times New Roman"/>
          <w:b/>
          <w:sz w:val="24"/>
          <w:szCs w:val="24"/>
        </w:rPr>
        <w:tab/>
      </w:r>
      <w:r w:rsidR="00571E29">
        <w:rPr>
          <w:rFonts w:ascii="Times New Roman" w:hAnsi="Times New Roman" w:cs="Times New Roman"/>
          <w:b/>
          <w:sz w:val="24"/>
          <w:szCs w:val="24"/>
        </w:rPr>
        <w:tab/>
        <w:t>Marcin Czyżniewski</w:t>
      </w:r>
    </w:p>
    <w:p w:rsidR="00222029" w:rsidRDefault="00571E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Przewodniczący Rady Miasta Torunia</w:t>
      </w:r>
    </w:p>
    <w:p w:rsidR="00222029" w:rsidRDefault="00222029" w:rsidP="00222029">
      <w:pPr>
        <w:spacing w:after="0" w:line="240" w:lineRule="auto"/>
        <w:rPr>
          <w:rFonts w:ascii="Times New Roman" w:hAnsi="Times New Roman" w:cs="Times New Roman"/>
          <w:b/>
          <w:sz w:val="24"/>
          <w:szCs w:val="24"/>
        </w:rPr>
      </w:pPr>
    </w:p>
    <w:p w:rsidR="00222029" w:rsidRDefault="00222029" w:rsidP="00222029">
      <w:pPr>
        <w:spacing w:after="0" w:line="240" w:lineRule="auto"/>
        <w:rPr>
          <w:rFonts w:ascii="Times New Roman" w:hAnsi="Times New Roman" w:cs="Times New Roman"/>
          <w:b/>
          <w:sz w:val="24"/>
          <w:szCs w:val="24"/>
        </w:rPr>
      </w:pPr>
    </w:p>
    <w:p w:rsidR="00222029" w:rsidRDefault="00222029" w:rsidP="00222029">
      <w:pPr>
        <w:spacing w:after="0" w:line="240" w:lineRule="auto"/>
        <w:jc w:val="center"/>
        <w:rPr>
          <w:rFonts w:ascii="Times New Roman" w:hAnsi="Times New Roman" w:cs="Times New Roman"/>
          <w:b/>
          <w:sz w:val="24"/>
          <w:szCs w:val="24"/>
        </w:rPr>
      </w:pPr>
    </w:p>
    <w:p w:rsidR="00222029" w:rsidRDefault="00571E29" w:rsidP="002220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INTERPELACJA</w:t>
      </w:r>
    </w:p>
    <w:p w:rsidR="00222029" w:rsidRDefault="00222029" w:rsidP="00222029">
      <w:pPr>
        <w:spacing w:after="0" w:line="240" w:lineRule="auto"/>
        <w:jc w:val="center"/>
        <w:rPr>
          <w:rFonts w:ascii="Times New Roman" w:hAnsi="Times New Roman" w:cs="Times New Roman"/>
          <w:b/>
          <w:sz w:val="24"/>
          <w:szCs w:val="24"/>
        </w:rPr>
      </w:pPr>
    </w:p>
    <w:p w:rsidR="00222029" w:rsidRDefault="00222029" w:rsidP="00222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Powołując się na § 18 Statutu Rady Miasta Tor</w:t>
      </w:r>
      <w:r w:rsidR="00571E29">
        <w:rPr>
          <w:rFonts w:ascii="Times New Roman" w:hAnsi="Times New Roman" w:cs="Times New Roman"/>
          <w:sz w:val="24"/>
          <w:szCs w:val="24"/>
        </w:rPr>
        <w:t>unia w nawiązaniu do § 36 ust. 2</w:t>
      </w:r>
      <w:r>
        <w:rPr>
          <w:rFonts w:ascii="Times New Roman" w:hAnsi="Times New Roman" w:cs="Times New Roman"/>
          <w:sz w:val="24"/>
          <w:szCs w:val="24"/>
        </w:rPr>
        <w:t xml:space="preserve"> Regulaminu Rady Miasta Torunia </w:t>
      </w:r>
      <w:r w:rsidR="00571E29">
        <w:rPr>
          <w:rFonts w:ascii="Times New Roman" w:hAnsi="Times New Roman" w:cs="Times New Roman"/>
          <w:sz w:val="24"/>
          <w:szCs w:val="24"/>
        </w:rPr>
        <w:t>przekazuję Panu Przewodniczącemu interpelację radnego skierowaną do Prezydenta Miasta Torunia w sprawie:</w:t>
      </w:r>
    </w:p>
    <w:p w:rsidR="00222029" w:rsidRDefault="00222029" w:rsidP="00222029">
      <w:pPr>
        <w:spacing w:after="0" w:line="240" w:lineRule="auto"/>
        <w:jc w:val="both"/>
        <w:rPr>
          <w:rFonts w:ascii="Times New Roman" w:hAnsi="Times New Roman" w:cs="Times New Roman"/>
          <w:sz w:val="24"/>
          <w:szCs w:val="24"/>
        </w:rPr>
      </w:pPr>
    </w:p>
    <w:p w:rsidR="00222029" w:rsidRDefault="00222029" w:rsidP="00222029">
      <w:pPr>
        <w:spacing w:after="0" w:line="240" w:lineRule="auto"/>
        <w:jc w:val="both"/>
        <w:rPr>
          <w:rFonts w:ascii="Times New Roman" w:hAnsi="Times New Roman" w:cs="Times New Roman"/>
          <w:b/>
          <w:sz w:val="28"/>
          <w:szCs w:val="24"/>
        </w:rPr>
      </w:pPr>
      <w:r>
        <w:rPr>
          <w:rFonts w:ascii="Times New Roman" w:hAnsi="Times New Roman" w:cs="Times New Roman"/>
          <w:sz w:val="24"/>
          <w:szCs w:val="24"/>
        </w:rPr>
        <w:t xml:space="preserve">- </w:t>
      </w:r>
      <w:r w:rsidR="00426300">
        <w:rPr>
          <w:rFonts w:ascii="Times New Roman" w:hAnsi="Times New Roman" w:cs="Times New Roman"/>
          <w:b/>
          <w:sz w:val="28"/>
          <w:szCs w:val="24"/>
        </w:rPr>
        <w:t>autobusów z taboru MZK, które wykonują na połączenia pracownicze na zlecenie komercyjnego podmiotu</w:t>
      </w:r>
    </w:p>
    <w:p w:rsidR="009B78FF" w:rsidRDefault="009B78FF" w:rsidP="00222029">
      <w:pPr>
        <w:spacing w:after="0" w:line="240" w:lineRule="auto"/>
        <w:jc w:val="both"/>
        <w:rPr>
          <w:rFonts w:ascii="Times New Roman" w:hAnsi="Times New Roman" w:cs="Times New Roman"/>
          <w:b/>
          <w:sz w:val="28"/>
          <w:szCs w:val="24"/>
        </w:rPr>
      </w:pPr>
    </w:p>
    <w:p w:rsidR="00222029" w:rsidRDefault="00571E29" w:rsidP="0022202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TREŚĆ INTERPELACJI</w:t>
      </w:r>
    </w:p>
    <w:p w:rsidR="00D91427" w:rsidRDefault="00D91427" w:rsidP="00222029">
      <w:pPr>
        <w:spacing w:after="0" w:line="240" w:lineRule="auto"/>
        <w:jc w:val="center"/>
        <w:rPr>
          <w:rFonts w:ascii="Times New Roman" w:hAnsi="Times New Roman" w:cs="Times New Roman"/>
          <w:b/>
          <w:sz w:val="28"/>
          <w:szCs w:val="24"/>
        </w:rPr>
      </w:pPr>
    </w:p>
    <w:p w:rsidR="00AC6E29" w:rsidRDefault="00426300" w:rsidP="00222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Problem, który mi zgłoszono może wydawać się bardzo prozaiczny, ale jeżeli już zaistnieje taka sytuacja może powodować niepotrzebne nieporozumienia. Spośród taboru MZK na podstawie zawartych umów są wykonywane kursy dedykowane pracownikom firm zewnętrznych, które to kursy pozwalają na przewiezienie pracowników z punku „A” do siedziby firmy. Jest to powszechna praktyka, które też pozwala MZK na generowanie zysków z tytułu </w:t>
      </w:r>
      <w:r w:rsidR="00FB3C18">
        <w:rPr>
          <w:rFonts w:ascii="Times New Roman" w:hAnsi="Times New Roman" w:cs="Times New Roman"/>
          <w:sz w:val="24"/>
          <w:szCs w:val="24"/>
        </w:rPr>
        <w:t>konkretnych</w:t>
      </w:r>
      <w:r>
        <w:rPr>
          <w:rFonts w:ascii="Times New Roman" w:hAnsi="Times New Roman" w:cs="Times New Roman"/>
          <w:sz w:val="24"/>
          <w:szCs w:val="24"/>
        </w:rPr>
        <w:t xml:space="preserve"> umów. </w:t>
      </w:r>
    </w:p>
    <w:p w:rsidR="00426300" w:rsidRDefault="00426300" w:rsidP="00222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Ponieważ kursy te wykonywane są taborem MZK istnieje możliwość że z przypadku niedostatecznego oznakowania tego pojazdu, zwykły pasażer komunikacji zbiorowej może nie rozpoznać dedykowanego pojazdu (</w:t>
      </w:r>
      <w:r w:rsidR="00FB3C18">
        <w:rPr>
          <w:rFonts w:ascii="Times New Roman" w:hAnsi="Times New Roman" w:cs="Times New Roman"/>
          <w:sz w:val="24"/>
          <w:szCs w:val="24"/>
        </w:rPr>
        <w:t>zawłaszcza</w:t>
      </w:r>
      <w:r>
        <w:rPr>
          <w:rFonts w:ascii="Times New Roman" w:hAnsi="Times New Roman" w:cs="Times New Roman"/>
          <w:sz w:val="24"/>
          <w:szCs w:val="24"/>
        </w:rPr>
        <w:t xml:space="preserve"> że trasa </w:t>
      </w:r>
      <w:r w:rsidR="00FB3C18">
        <w:rPr>
          <w:rFonts w:ascii="Times New Roman" w:hAnsi="Times New Roman" w:cs="Times New Roman"/>
          <w:sz w:val="24"/>
          <w:szCs w:val="24"/>
        </w:rPr>
        <w:t>przejazdu</w:t>
      </w:r>
      <w:r>
        <w:rPr>
          <w:rFonts w:ascii="Times New Roman" w:hAnsi="Times New Roman" w:cs="Times New Roman"/>
          <w:sz w:val="24"/>
          <w:szCs w:val="24"/>
        </w:rPr>
        <w:t xml:space="preserve"> i przystanki autobusowe mogą pokrywać się ze </w:t>
      </w:r>
      <w:r w:rsidR="00FB3C18">
        <w:rPr>
          <w:rFonts w:ascii="Times New Roman" w:hAnsi="Times New Roman" w:cs="Times New Roman"/>
          <w:sz w:val="24"/>
          <w:szCs w:val="24"/>
        </w:rPr>
        <w:t>schematem</w:t>
      </w:r>
      <w:r>
        <w:rPr>
          <w:rFonts w:ascii="Times New Roman" w:hAnsi="Times New Roman" w:cs="Times New Roman"/>
          <w:sz w:val="24"/>
          <w:szCs w:val="24"/>
        </w:rPr>
        <w:t xml:space="preserve"> innych linii miejskich). Czasem zwykłe zamyślenie pasażera może spowodować ze w </w:t>
      </w:r>
      <w:r w:rsidR="00FB3C18">
        <w:rPr>
          <w:rFonts w:ascii="Times New Roman" w:hAnsi="Times New Roman" w:cs="Times New Roman"/>
          <w:sz w:val="24"/>
          <w:szCs w:val="24"/>
        </w:rPr>
        <w:t>bezwarunkowym</w:t>
      </w:r>
      <w:r>
        <w:rPr>
          <w:rFonts w:ascii="Times New Roman" w:hAnsi="Times New Roman" w:cs="Times New Roman"/>
          <w:sz w:val="24"/>
          <w:szCs w:val="24"/>
        </w:rPr>
        <w:t xml:space="preserve"> odruchu wsiądzie do nadjeżdżającego autobusu i skasuje bilet. </w:t>
      </w:r>
    </w:p>
    <w:p w:rsidR="00426300" w:rsidRDefault="00426300" w:rsidP="00222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 w takiej sytuacji? Będzie </w:t>
      </w:r>
      <w:r w:rsidR="00FB3C18">
        <w:rPr>
          <w:rFonts w:ascii="Times New Roman" w:hAnsi="Times New Roman" w:cs="Times New Roman"/>
          <w:sz w:val="24"/>
          <w:szCs w:val="24"/>
        </w:rPr>
        <w:t>zmuszony</w:t>
      </w:r>
      <w:r>
        <w:rPr>
          <w:rFonts w:ascii="Times New Roman" w:hAnsi="Times New Roman" w:cs="Times New Roman"/>
          <w:sz w:val="24"/>
          <w:szCs w:val="24"/>
        </w:rPr>
        <w:t xml:space="preserve"> opuścić pojazd z już skasowanym biletem? Dla takich specjalnych kursów warto aby oznakowanie linii było nie tylko na tablicach LED ale również tabliczkach przy kierowcy i może w środku pojazdu. </w:t>
      </w:r>
    </w:p>
    <w:p w:rsidR="00426300" w:rsidRDefault="00426300" w:rsidP="00222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przypadku zaistnienia sytuacji skasowania </w:t>
      </w:r>
      <w:r w:rsidR="00FB3C18">
        <w:rPr>
          <w:rFonts w:ascii="Times New Roman" w:hAnsi="Times New Roman" w:cs="Times New Roman"/>
          <w:sz w:val="24"/>
          <w:szCs w:val="24"/>
        </w:rPr>
        <w:t>biletu</w:t>
      </w:r>
      <w:r>
        <w:rPr>
          <w:rFonts w:ascii="Times New Roman" w:hAnsi="Times New Roman" w:cs="Times New Roman"/>
          <w:sz w:val="24"/>
          <w:szCs w:val="24"/>
        </w:rPr>
        <w:t>, warto aby po numerze z kasownika pasażer mógł dalej korzystać z przejazdu (w określonym czasie) aby bilet nie pozostał bezwartościowy .</w:t>
      </w:r>
    </w:p>
    <w:p w:rsidR="00426300" w:rsidRPr="00AB7160" w:rsidRDefault="00426300" w:rsidP="00222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Jednocześnie proszę o informację ile jest aktywnych połączeń wykonywanych </w:t>
      </w:r>
      <w:r w:rsidR="00FB3C18">
        <w:rPr>
          <w:rFonts w:ascii="Times New Roman" w:hAnsi="Times New Roman" w:cs="Times New Roman"/>
          <w:sz w:val="24"/>
          <w:szCs w:val="24"/>
        </w:rPr>
        <w:t xml:space="preserve">taborem MZK dla zewnętrznych przedsiębiorstw. </w:t>
      </w:r>
    </w:p>
    <w:p w:rsidR="00131614" w:rsidRDefault="00131614" w:rsidP="00222029">
      <w:pPr>
        <w:spacing w:after="0" w:line="240" w:lineRule="auto"/>
        <w:jc w:val="both"/>
        <w:rPr>
          <w:rFonts w:ascii="Times New Roman" w:hAnsi="Times New Roman" w:cs="Times New Roman"/>
          <w:sz w:val="24"/>
          <w:szCs w:val="24"/>
        </w:rPr>
      </w:pPr>
    </w:p>
    <w:p w:rsidR="001001DF" w:rsidRDefault="001001DF" w:rsidP="00222029">
      <w:pPr>
        <w:spacing w:after="0" w:line="240" w:lineRule="auto"/>
        <w:jc w:val="both"/>
        <w:rPr>
          <w:rFonts w:ascii="Times New Roman" w:hAnsi="Times New Roman" w:cs="Times New Roman"/>
          <w:sz w:val="24"/>
          <w:szCs w:val="24"/>
        </w:rPr>
      </w:pPr>
    </w:p>
    <w:p w:rsidR="00131614" w:rsidRDefault="00131614" w:rsidP="00222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Piotr Lenkiewicz</w:t>
      </w:r>
    </w:p>
    <w:p w:rsidR="00131614" w:rsidRDefault="00131614" w:rsidP="00222029">
      <w:pPr>
        <w:spacing w:after="0" w:line="240" w:lineRule="auto"/>
        <w:jc w:val="both"/>
        <w:rPr>
          <w:rFonts w:ascii="Times New Roman" w:hAnsi="Times New Roman" w:cs="Times New Roman"/>
          <w:sz w:val="24"/>
          <w:szCs w:val="24"/>
        </w:rPr>
      </w:pPr>
    </w:p>
    <w:p w:rsidR="00131614" w:rsidRPr="00222029" w:rsidRDefault="00131614" w:rsidP="00222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Radny Miasta Torunia</w:t>
      </w:r>
    </w:p>
    <w:sectPr w:rsidR="00131614" w:rsidRPr="00222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29"/>
    <w:rsid w:val="00010AF3"/>
    <w:rsid w:val="001001DF"/>
    <w:rsid w:val="00131614"/>
    <w:rsid w:val="001936C1"/>
    <w:rsid w:val="00222029"/>
    <w:rsid w:val="00297B08"/>
    <w:rsid w:val="00426300"/>
    <w:rsid w:val="00441D01"/>
    <w:rsid w:val="0044588B"/>
    <w:rsid w:val="004669D2"/>
    <w:rsid w:val="00473FD9"/>
    <w:rsid w:val="004F5241"/>
    <w:rsid w:val="00571E29"/>
    <w:rsid w:val="00661C9F"/>
    <w:rsid w:val="007C2C6A"/>
    <w:rsid w:val="008D1014"/>
    <w:rsid w:val="009B78FF"/>
    <w:rsid w:val="00A51437"/>
    <w:rsid w:val="00AB7160"/>
    <w:rsid w:val="00AC6E29"/>
    <w:rsid w:val="00B45132"/>
    <w:rsid w:val="00C22902"/>
    <w:rsid w:val="00C2410F"/>
    <w:rsid w:val="00C33919"/>
    <w:rsid w:val="00D91427"/>
    <w:rsid w:val="00FB3C18"/>
    <w:rsid w:val="00FF11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B832B"/>
  <w15:chartTrackingRefBased/>
  <w15:docId w15:val="{3272B064-C210-4A65-9D83-5C39C916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458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58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812867">
      <w:bodyDiv w:val="1"/>
      <w:marLeft w:val="0"/>
      <w:marRight w:val="0"/>
      <w:marTop w:val="0"/>
      <w:marBottom w:val="0"/>
      <w:divBdr>
        <w:top w:val="none" w:sz="0" w:space="0" w:color="auto"/>
        <w:left w:val="none" w:sz="0" w:space="0" w:color="auto"/>
        <w:bottom w:val="none" w:sz="0" w:space="0" w:color="auto"/>
        <w:right w:val="none" w:sz="0" w:space="0" w:color="auto"/>
      </w:divBdr>
      <w:divsChild>
        <w:div w:id="1248153870">
          <w:marLeft w:val="0"/>
          <w:marRight w:val="0"/>
          <w:marTop w:val="0"/>
          <w:marBottom w:val="0"/>
          <w:divBdr>
            <w:top w:val="none" w:sz="0" w:space="0" w:color="auto"/>
            <w:left w:val="none" w:sz="0" w:space="0" w:color="auto"/>
            <w:bottom w:val="none" w:sz="0" w:space="0" w:color="auto"/>
            <w:right w:val="none" w:sz="0" w:space="0" w:color="auto"/>
          </w:divBdr>
        </w:div>
      </w:divsChild>
    </w:div>
    <w:div w:id="932740596">
      <w:bodyDiv w:val="1"/>
      <w:marLeft w:val="0"/>
      <w:marRight w:val="0"/>
      <w:marTop w:val="0"/>
      <w:marBottom w:val="0"/>
      <w:divBdr>
        <w:top w:val="none" w:sz="0" w:space="0" w:color="auto"/>
        <w:left w:val="none" w:sz="0" w:space="0" w:color="auto"/>
        <w:bottom w:val="none" w:sz="0" w:space="0" w:color="auto"/>
        <w:right w:val="none" w:sz="0" w:space="0" w:color="auto"/>
      </w:divBdr>
      <w:divsChild>
        <w:div w:id="824206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1726</Characters>
  <Application>Microsoft Office Word</Application>
  <DocSecurity>0</DocSecurity>
  <Lines>14</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Lenkiewicz, Piotr</dc:creator>
  <cp:keywords/>
  <dc:description/>
  <cp:lastModifiedBy>j.szewczyk</cp:lastModifiedBy>
  <cp:revision>2</cp:revision>
  <cp:lastPrinted>2023-02-08T08:42:00Z</cp:lastPrinted>
  <dcterms:created xsi:type="dcterms:W3CDTF">2023-02-08T08:43:00Z</dcterms:created>
  <dcterms:modified xsi:type="dcterms:W3CDTF">2023-02-08T08:43:00Z</dcterms:modified>
</cp:coreProperties>
</file>