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C7B9" w14:textId="5897D34E" w:rsidR="00F94E2E" w:rsidRDefault="00F94E2E" w:rsidP="00D04246">
      <w:pPr>
        <w:spacing w:after="0" w:line="240" w:lineRule="auto"/>
        <w:jc w:val="right"/>
        <w:rPr>
          <w:rFonts w:ascii="Times New Roman" w:eastAsia="Times New Roman" w:hAnsi="Times New Roman" w:cs="Times New Roman"/>
          <w:b/>
          <w:sz w:val="24"/>
          <w:szCs w:val="24"/>
        </w:rPr>
      </w:pPr>
      <w:r w:rsidRPr="00D04246">
        <w:rPr>
          <w:rFonts w:ascii="Times New Roman" w:eastAsia="Times New Roman" w:hAnsi="Times New Roman" w:cs="Times New Roman"/>
          <w:b/>
          <w:sz w:val="24"/>
          <w:szCs w:val="24"/>
        </w:rPr>
        <w:t>KONKURS NR</w:t>
      </w:r>
      <w:r w:rsidR="00783FDB">
        <w:rPr>
          <w:rFonts w:ascii="Times New Roman" w:eastAsia="Times New Roman" w:hAnsi="Times New Roman" w:cs="Times New Roman"/>
          <w:b/>
          <w:sz w:val="24"/>
          <w:szCs w:val="24"/>
        </w:rPr>
        <w:t xml:space="preserve"> 26</w:t>
      </w:r>
      <w:r w:rsidR="00302FB9">
        <w:rPr>
          <w:rFonts w:ascii="Times New Roman" w:eastAsia="Times New Roman" w:hAnsi="Times New Roman" w:cs="Times New Roman"/>
          <w:b/>
          <w:sz w:val="24"/>
          <w:szCs w:val="24"/>
        </w:rPr>
        <w:t>/</w:t>
      </w:r>
      <w:r w:rsidRPr="00D04246">
        <w:rPr>
          <w:rFonts w:ascii="Times New Roman" w:eastAsia="Times New Roman" w:hAnsi="Times New Roman" w:cs="Times New Roman"/>
          <w:b/>
          <w:sz w:val="24"/>
          <w:szCs w:val="24"/>
        </w:rPr>
        <w:t>2023</w:t>
      </w:r>
    </w:p>
    <w:p w14:paraId="1DA5E6C8" w14:textId="77777777" w:rsidR="00791F54" w:rsidRPr="00D04246" w:rsidRDefault="00791F54" w:rsidP="00D04246">
      <w:pPr>
        <w:spacing w:after="0" w:line="240" w:lineRule="auto"/>
        <w:jc w:val="right"/>
        <w:rPr>
          <w:rFonts w:ascii="Times New Roman" w:eastAsia="Times New Roman" w:hAnsi="Times New Roman" w:cs="Times New Roman"/>
          <w:b/>
          <w:sz w:val="24"/>
          <w:szCs w:val="24"/>
        </w:rPr>
      </w:pPr>
    </w:p>
    <w:p w14:paraId="1EFD3293" w14:textId="77777777" w:rsidR="00F94E2E" w:rsidRPr="00D04246" w:rsidRDefault="00F94E2E" w:rsidP="00D04246">
      <w:pPr>
        <w:keepNext/>
        <w:overflowPunct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 xml:space="preserve">Działając na podstawie art. 11 ust. 2 i art. 13 ustawy z dnia 24 kwietnia 2003 r. o działalności pożytku publicznego i o wolontariacie </w:t>
      </w:r>
      <w:r w:rsidRPr="00D04246">
        <w:rPr>
          <w:rFonts w:ascii="Times New Roman" w:eastAsia="Arial" w:hAnsi="Times New Roman" w:cs="Times New Roman"/>
          <w:bCs/>
          <w:sz w:val="24"/>
          <w:szCs w:val="24"/>
        </w:rPr>
        <w:t xml:space="preserve">(Dz. U. z 2022 r. poz. 1327 z </w:t>
      </w:r>
      <w:proofErr w:type="spellStart"/>
      <w:r w:rsidRPr="00D04246">
        <w:rPr>
          <w:rFonts w:ascii="Times New Roman" w:eastAsia="Arial" w:hAnsi="Times New Roman" w:cs="Times New Roman"/>
          <w:bCs/>
          <w:sz w:val="24"/>
          <w:szCs w:val="24"/>
        </w:rPr>
        <w:t>późn</w:t>
      </w:r>
      <w:proofErr w:type="spellEnd"/>
      <w:r w:rsidRPr="00D04246">
        <w:rPr>
          <w:rFonts w:ascii="Times New Roman" w:eastAsia="Arial" w:hAnsi="Times New Roman" w:cs="Times New Roman"/>
          <w:bCs/>
          <w:sz w:val="24"/>
          <w:szCs w:val="24"/>
        </w:rPr>
        <w:t>. zm.)</w:t>
      </w:r>
      <w:r w:rsidRPr="00D04246">
        <w:rPr>
          <w:rFonts w:ascii="Times New Roman" w:eastAsia="Arial" w:hAnsi="Times New Roman" w:cs="Times New Roman"/>
          <w:bCs/>
          <w:sz w:val="24"/>
          <w:szCs w:val="24"/>
        </w:rPr>
        <w:br/>
      </w:r>
    </w:p>
    <w:p w14:paraId="31C79EC3" w14:textId="77777777" w:rsidR="00F94E2E" w:rsidRPr="00D04246" w:rsidRDefault="00F94E2E" w:rsidP="00D04246">
      <w:pPr>
        <w:keepNext/>
        <w:overflowPunct w:val="0"/>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D04246">
        <w:rPr>
          <w:rFonts w:ascii="Times New Roman" w:eastAsia="Times New Roman" w:hAnsi="Times New Roman" w:cs="Times New Roman"/>
          <w:b/>
          <w:sz w:val="24"/>
          <w:szCs w:val="24"/>
        </w:rPr>
        <w:t>Prezydent Miasta Torunia</w:t>
      </w:r>
    </w:p>
    <w:p w14:paraId="522266B2" w14:textId="77777777" w:rsidR="00F94E2E" w:rsidRPr="00D04246" w:rsidRDefault="00F94E2E" w:rsidP="00D04246">
      <w:pPr>
        <w:spacing w:after="0" w:line="240" w:lineRule="auto"/>
        <w:jc w:val="center"/>
        <w:rPr>
          <w:rFonts w:ascii="Times New Roman" w:hAnsi="Times New Roman" w:cs="Times New Roman"/>
          <w:b/>
          <w:sz w:val="24"/>
          <w:szCs w:val="24"/>
        </w:rPr>
      </w:pPr>
      <w:r w:rsidRPr="00D04246">
        <w:rPr>
          <w:rFonts w:ascii="Times New Roman" w:hAnsi="Times New Roman" w:cs="Times New Roman"/>
          <w:b/>
          <w:sz w:val="24"/>
          <w:szCs w:val="24"/>
        </w:rPr>
        <w:t>ogłasza:</w:t>
      </w:r>
    </w:p>
    <w:p w14:paraId="0CCA9BED" w14:textId="77777777" w:rsidR="00F94E2E" w:rsidRPr="00D04246" w:rsidRDefault="00F94E2E" w:rsidP="00D04246">
      <w:pPr>
        <w:spacing w:after="0" w:line="240" w:lineRule="auto"/>
        <w:jc w:val="center"/>
        <w:rPr>
          <w:rFonts w:ascii="Times New Roman" w:hAnsi="Times New Roman" w:cs="Times New Roman"/>
          <w:b/>
          <w:sz w:val="24"/>
          <w:szCs w:val="24"/>
        </w:rPr>
      </w:pPr>
    </w:p>
    <w:p w14:paraId="53CC7DBB" w14:textId="77777777" w:rsidR="00F94E2E" w:rsidRPr="00D04246" w:rsidRDefault="00F94E2E" w:rsidP="00D04246">
      <w:pPr>
        <w:tabs>
          <w:tab w:val="left" w:pos="1701"/>
        </w:tabs>
        <w:spacing w:after="0" w:line="240" w:lineRule="auto"/>
        <w:jc w:val="center"/>
        <w:rPr>
          <w:rFonts w:ascii="Times New Roman" w:eastAsia="Times New Roman" w:hAnsi="Times New Roman" w:cs="Times New Roman"/>
          <w:color w:val="000000"/>
          <w:sz w:val="24"/>
          <w:szCs w:val="24"/>
        </w:rPr>
      </w:pPr>
      <w:r w:rsidRPr="00D04246">
        <w:rPr>
          <w:rFonts w:ascii="Times New Roman" w:eastAsia="Times New Roman" w:hAnsi="Times New Roman" w:cs="Times New Roman"/>
          <w:color w:val="000000"/>
          <w:sz w:val="24"/>
          <w:szCs w:val="24"/>
        </w:rPr>
        <w:t>otwarty konkurs ofert na wykonanie zadania publicznego</w:t>
      </w:r>
      <w:r w:rsidRPr="00D04246">
        <w:rPr>
          <w:rFonts w:ascii="Times New Roman" w:eastAsia="Times New Roman" w:hAnsi="Times New Roman" w:cs="Times New Roman"/>
          <w:color w:val="000000"/>
          <w:sz w:val="24"/>
          <w:szCs w:val="24"/>
        </w:rPr>
        <w:br/>
        <w:t xml:space="preserve">związanego z realizacją zadania Gminy Miasta Toruń w zakresie </w:t>
      </w:r>
    </w:p>
    <w:p w14:paraId="12FCEE32" w14:textId="02F5FA54" w:rsidR="00F94E2E" w:rsidRPr="00D04246" w:rsidRDefault="0018300D" w:rsidP="00D04246">
      <w:pPr>
        <w:tabs>
          <w:tab w:val="left" w:pos="1701"/>
        </w:tabs>
        <w:spacing w:after="0" w:line="240" w:lineRule="auto"/>
        <w:jc w:val="center"/>
        <w:rPr>
          <w:rFonts w:ascii="Times New Roman" w:hAnsi="Times New Roman" w:cs="Times New Roman"/>
          <w:b/>
          <w:bCs/>
          <w:sz w:val="24"/>
          <w:szCs w:val="24"/>
        </w:rPr>
      </w:pPr>
      <w:r w:rsidRPr="00D04246">
        <w:rPr>
          <w:rFonts w:ascii="Times New Roman" w:hAnsi="Times New Roman" w:cs="Times New Roman"/>
          <w:b/>
          <w:bCs/>
          <w:sz w:val="24"/>
          <w:szCs w:val="24"/>
        </w:rPr>
        <w:t>ekologii i ochrony zwierząt oraz ochrony dziedzictwa przyrodniczego</w:t>
      </w:r>
      <w:r w:rsidR="00F94E2E" w:rsidRPr="00D04246">
        <w:rPr>
          <w:rFonts w:ascii="Times New Roman" w:hAnsi="Times New Roman" w:cs="Times New Roman"/>
          <w:b/>
          <w:bCs/>
          <w:sz w:val="24"/>
          <w:szCs w:val="24"/>
        </w:rPr>
        <w:t xml:space="preserve"> </w:t>
      </w:r>
    </w:p>
    <w:p w14:paraId="104FA823" w14:textId="37811D5E" w:rsidR="00F94E2E" w:rsidRPr="00D04246" w:rsidRDefault="00F94E2E" w:rsidP="00D04246">
      <w:pPr>
        <w:tabs>
          <w:tab w:val="left" w:pos="1701"/>
        </w:tabs>
        <w:spacing w:after="0" w:line="240" w:lineRule="auto"/>
        <w:jc w:val="center"/>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 xml:space="preserve">poprzez realizację w roku 2023 </w:t>
      </w:r>
    </w:p>
    <w:p w14:paraId="0E8082BC" w14:textId="39C96C9D" w:rsidR="00F94E2E" w:rsidRPr="00D04246" w:rsidRDefault="0018300D" w:rsidP="00D04246">
      <w:pPr>
        <w:tabs>
          <w:tab w:val="left" w:pos="1701"/>
        </w:tabs>
        <w:spacing w:after="0" w:line="240" w:lineRule="auto"/>
        <w:jc w:val="center"/>
        <w:rPr>
          <w:rFonts w:ascii="Times New Roman" w:hAnsi="Times New Roman" w:cs="Times New Roman"/>
          <w:b/>
          <w:bCs/>
          <w:sz w:val="24"/>
          <w:szCs w:val="24"/>
        </w:rPr>
      </w:pPr>
      <w:r w:rsidRPr="00D04246">
        <w:rPr>
          <w:rFonts w:ascii="Times New Roman" w:hAnsi="Times New Roman" w:cs="Times New Roman"/>
          <w:b/>
          <w:bCs/>
          <w:sz w:val="24"/>
          <w:szCs w:val="24"/>
        </w:rPr>
        <w:t xml:space="preserve">Edukacji ekologicznej </w:t>
      </w:r>
      <w:r w:rsidR="007A3681" w:rsidRPr="00D04246">
        <w:rPr>
          <w:rFonts w:ascii="Times New Roman" w:hAnsi="Times New Roman" w:cs="Times New Roman"/>
          <w:b/>
          <w:bCs/>
          <w:sz w:val="24"/>
          <w:szCs w:val="24"/>
        </w:rPr>
        <w:t>mieszkańców Torunia w zakresie adaptacji do zmian klimatu celem popularyzacji i kształtowania postaw proekologicznych</w:t>
      </w:r>
    </w:p>
    <w:p w14:paraId="7324125A" w14:textId="77777777" w:rsidR="00F94E2E" w:rsidRPr="00D04246" w:rsidRDefault="00F94E2E" w:rsidP="00D04246">
      <w:pPr>
        <w:tabs>
          <w:tab w:val="left" w:pos="1701"/>
        </w:tabs>
        <w:spacing w:after="0" w:line="240" w:lineRule="auto"/>
        <w:jc w:val="center"/>
        <w:rPr>
          <w:rFonts w:ascii="Times New Roman" w:eastAsia="Times New Roman" w:hAnsi="Times New Roman" w:cs="Times New Roman"/>
          <w:b/>
          <w:color w:val="000000"/>
          <w:sz w:val="24"/>
          <w:szCs w:val="24"/>
        </w:rPr>
      </w:pPr>
    </w:p>
    <w:p w14:paraId="49E0FF68" w14:textId="77777777" w:rsidR="00F94E2E" w:rsidRPr="00D04246" w:rsidRDefault="00F94E2E" w:rsidP="00D04246">
      <w:pPr>
        <w:tabs>
          <w:tab w:val="left" w:pos="1701"/>
        </w:tabs>
        <w:spacing w:after="0" w:line="240" w:lineRule="auto"/>
        <w:jc w:val="center"/>
        <w:rPr>
          <w:rFonts w:ascii="Times New Roman" w:eastAsia="Times New Roman" w:hAnsi="Times New Roman" w:cs="Times New Roman"/>
          <w:b/>
          <w:bCs/>
          <w:sz w:val="24"/>
          <w:szCs w:val="24"/>
        </w:rPr>
      </w:pPr>
    </w:p>
    <w:p w14:paraId="57B3043C" w14:textId="77777777" w:rsidR="00F94E2E" w:rsidRPr="00D04246" w:rsidRDefault="00F94E2E" w:rsidP="00D04246">
      <w:pPr>
        <w:tabs>
          <w:tab w:val="left" w:pos="1701"/>
        </w:tabs>
        <w:spacing w:after="0" w:line="240" w:lineRule="auto"/>
        <w:jc w:val="center"/>
        <w:rPr>
          <w:rFonts w:ascii="Times New Roman" w:eastAsia="Times New Roman" w:hAnsi="Times New Roman" w:cs="Times New Roman"/>
          <w:b/>
          <w:bCs/>
          <w:sz w:val="24"/>
          <w:szCs w:val="24"/>
        </w:rPr>
      </w:pPr>
    </w:p>
    <w:p w14:paraId="09B64845" w14:textId="77777777" w:rsidR="00F94E2E" w:rsidRPr="00D04246" w:rsidRDefault="00F94E2E" w:rsidP="00D04246">
      <w:pPr>
        <w:spacing w:after="0" w:line="240" w:lineRule="auto"/>
        <w:contextualSpacing/>
        <w:jc w:val="both"/>
        <w:rPr>
          <w:rFonts w:ascii="Times New Roman" w:eastAsia="Times New Roman" w:hAnsi="Times New Roman" w:cs="Times New Roman"/>
          <w:b/>
          <w:sz w:val="24"/>
          <w:szCs w:val="24"/>
        </w:rPr>
      </w:pPr>
      <w:r w:rsidRPr="00D04246">
        <w:rPr>
          <w:rFonts w:ascii="Times New Roman" w:eastAsia="Times New Roman" w:hAnsi="Times New Roman" w:cs="Times New Roman"/>
          <w:b/>
          <w:sz w:val="24"/>
          <w:szCs w:val="24"/>
        </w:rPr>
        <w:t xml:space="preserve">I. Przedmiot konkursu  </w:t>
      </w:r>
    </w:p>
    <w:p w14:paraId="30FF23B5" w14:textId="77777777" w:rsidR="00F94E2E" w:rsidRPr="00D04246" w:rsidRDefault="00F94E2E" w:rsidP="00D04246">
      <w:pPr>
        <w:spacing w:after="0" w:line="240" w:lineRule="auto"/>
        <w:contextualSpacing/>
        <w:jc w:val="both"/>
        <w:rPr>
          <w:rFonts w:ascii="Times New Roman" w:eastAsia="Times New Roman" w:hAnsi="Times New Roman" w:cs="Times New Roman"/>
          <w:b/>
          <w:sz w:val="24"/>
          <w:szCs w:val="24"/>
        </w:rPr>
      </w:pPr>
    </w:p>
    <w:p w14:paraId="4709A9C6" w14:textId="250A948D" w:rsidR="00F94E2E" w:rsidRPr="00D04246" w:rsidRDefault="00F94E2E" w:rsidP="00D04246">
      <w:pPr>
        <w:numPr>
          <w:ilvl w:val="0"/>
          <w:numId w:val="11"/>
        </w:numPr>
        <w:spacing w:after="0" w:line="240" w:lineRule="auto"/>
        <w:contextualSpacing/>
        <w:jc w:val="both"/>
        <w:rPr>
          <w:rFonts w:ascii="Times New Roman" w:hAnsi="Times New Roman" w:cs="Times New Roman"/>
          <w:sz w:val="24"/>
          <w:szCs w:val="24"/>
        </w:rPr>
      </w:pPr>
      <w:r w:rsidRPr="00D04246">
        <w:rPr>
          <w:rFonts w:ascii="Times New Roman" w:hAnsi="Times New Roman" w:cs="Times New Roman"/>
          <w:sz w:val="24"/>
          <w:szCs w:val="24"/>
        </w:rPr>
        <w:t xml:space="preserve">Przedmiotem konkursu jest wsparcie </w:t>
      </w:r>
      <w:r w:rsidR="007A3681" w:rsidRPr="00D04246">
        <w:rPr>
          <w:rFonts w:ascii="Times New Roman" w:hAnsi="Times New Roman" w:cs="Times New Roman"/>
          <w:sz w:val="24"/>
          <w:szCs w:val="24"/>
        </w:rPr>
        <w:t>r</w:t>
      </w:r>
      <w:r w:rsidRPr="00D04246">
        <w:rPr>
          <w:rFonts w:ascii="Times New Roman" w:hAnsi="Times New Roman" w:cs="Times New Roman"/>
          <w:sz w:val="24"/>
          <w:szCs w:val="24"/>
        </w:rPr>
        <w:t xml:space="preserve">ealizacji zadania gminy w roku </w:t>
      </w:r>
      <w:r w:rsidR="007A3681" w:rsidRPr="00D04246">
        <w:rPr>
          <w:rFonts w:ascii="Times New Roman" w:hAnsi="Times New Roman" w:cs="Times New Roman"/>
          <w:sz w:val="24"/>
          <w:szCs w:val="24"/>
        </w:rPr>
        <w:t>2023</w:t>
      </w:r>
      <w:r w:rsidRPr="00D04246">
        <w:rPr>
          <w:rFonts w:ascii="Times New Roman" w:hAnsi="Times New Roman" w:cs="Times New Roman"/>
          <w:sz w:val="24"/>
          <w:szCs w:val="24"/>
        </w:rPr>
        <w:t xml:space="preserve"> </w:t>
      </w:r>
      <w:r w:rsidR="005F1CD9">
        <w:rPr>
          <w:rFonts w:ascii="Times New Roman" w:hAnsi="Times New Roman" w:cs="Times New Roman"/>
          <w:sz w:val="24"/>
          <w:szCs w:val="24"/>
        </w:rPr>
        <w:t>dotyczącym</w:t>
      </w:r>
      <w:r w:rsidRPr="00D04246">
        <w:rPr>
          <w:rFonts w:ascii="Times New Roman" w:hAnsi="Times New Roman" w:cs="Times New Roman"/>
          <w:sz w:val="24"/>
          <w:szCs w:val="24"/>
        </w:rPr>
        <w:t xml:space="preserve"> </w:t>
      </w:r>
      <w:r w:rsidR="007A3681" w:rsidRPr="00D04246">
        <w:rPr>
          <w:rFonts w:ascii="Times New Roman" w:hAnsi="Times New Roman" w:cs="Times New Roman"/>
          <w:sz w:val="24"/>
          <w:szCs w:val="24"/>
        </w:rPr>
        <w:t>edukacji ekologicznej mieszkańców Torunia w zakresie adaptacji do zmian klimatu celem popularyzacji i kształtowania postaw proekologicznych.</w:t>
      </w:r>
    </w:p>
    <w:p w14:paraId="55298503" w14:textId="467EE936" w:rsidR="007A3681" w:rsidRPr="00D04246" w:rsidRDefault="00F94E2E" w:rsidP="00D04246">
      <w:pPr>
        <w:pStyle w:val="Default"/>
        <w:widowControl w:val="0"/>
        <w:numPr>
          <w:ilvl w:val="0"/>
          <w:numId w:val="11"/>
        </w:numPr>
        <w:spacing w:after="0" w:line="240" w:lineRule="auto"/>
        <w:jc w:val="both"/>
        <w:rPr>
          <w:rFonts w:cs="Times New Roman"/>
        </w:rPr>
      </w:pPr>
      <w:r w:rsidRPr="00D04246">
        <w:rPr>
          <w:rFonts w:cs="Times New Roman"/>
        </w:rPr>
        <w:t xml:space="preserve">Celem realizacji zadania jest </w:t>
      </w:r>
      <w:r w:rsidR="00A156A1" w:rsidRPr="00D04246">
        <w:rPr>
          <w:rFonts w:cs="Times New Roman"/>
        </w:rPr>
        <w:t xml:space="preserve">podnoszenie poziomu świadomości ekologicznej oraz </w:t>
      </w:r>
      <w:r w:rsidR="007A3681" w:rsidRPr="00D04246">
        <w:rPr>
          <w:rFonts w:cs="Times New Roman"/>
        </w:rPr>
        <w:t>ochrona wartości przyrodniczych i walorów krajobrazu, poprawa ochrony przyrody i środo</w:t>
      </w:r>
      <w:r w:rsidR="00A156A1" w:rsidRPr="00D04246">
        <w:rPr>
          <w:rFonts w:cs="Times New Roman"/>
        </w:rPr>
        <w:t>wiska na terenie miasta Torunia, a także</w:t>
      </w:r>
      <w:r w:rsidR="007A3681" w:rsidRPr="00D04246">
        <w:rPr>
          <w:rFonts w:cs="Times New Roman"/>
        </w:rPr>
        <w:t xml:space="preserve"> tworzenie trwałych nawyków i </w:t>
      </w:r>
      <w:proofErr w:type="spellStart"/>
      <w:r w:rsidR="007A3681" w:rsidRPr="00D04246">
        <w:rPr>
          <w:rFonts w:cs="Times New Roman"/>
        </w:rPr>
        <w:t>zachowań</w:t>
      </w:r>
      <w:proofErr w:type="spellEnd"/>
      <w:r w:rsidR="007A3681" w:rsidRPr="00D04246">
        <w:rPr>
          <w:rFonts w:cs="Times New Roman"/>
        </w:rPr>
        <w:t xml:space="preserve"> ekologicznego stylu życia w domu, w szkole, w pracy i najbliższym otoczeniu. </w:t>
      </w:r>
    </w:p>
    <w:p w14:paraId="631F1541" w14:textId="1171CD32" w:rsidR="007A3681" w:rsidRPr="00D04246" w:rsidRDefault="00F94E2E" w:rsidP="00D04246">
      <w:pPr>
        <w:pStyle w:val="Default"/>
        <w:widowControl w:val="0"/>
        <w:numPr>
          <w:ilvl w:val="0"/>
          <w:numId w:val="11"/>
        </w:numPr>
        <w:spacing w:after="0" w:line="240" w:lineRule="auto"/>
        <w:contextualSpacing/>
        <w:jc w:val="both"/>
        <w:rPr>
          <w:rFonts w:cs="Times New Roman"/>
        </w:rPr>
      </w:pPr>
      <w:r w:rsidRPr="00D04246">
        <w:rPr>
          <w:rFonts w:cs="Times New Roman"/>
        </w:rPr>
        <w:t>Dodatkowy</w:t>
      </w:r>
      <w:r w:rsidR="007A3681" w:rsidRPr="00D04246">
        <w:rPr>
          <w:rFonts w:cs="Times New Roman"/>
        </w:rPr>
        <w:t>m celem realizacji zadania jest:</w:t>
      </w:r>
    </w:p>
    <w:p w14:paraId="42BE9119" w14:textId="02492513" w:rsidR="007A3681" w:rsidRPr="00D04246" w:rsidRDefault="007A3681" w:rsidP="000A7122">
      <w:pPr>
        <w:pStyle w:val="Default"/>
        <w:widowControl w:val="0"/>
        <w:numPr>
          <w:ilvl w:val="0"/>
          <w:numId w:val="37"/>
        </w:numPr>
        <w:spacing w:line="240" w:lineRule="auto"/>
        <w:contextualSpacing/>
        <w:jc w:val="both"/>
        <w:rPr>
          <w:rFonts w:cs="Times New Roman"/>
        </w:rPr>
      </w:pPr>
      <w:r w:rsidRPr="00D04246">
        <w:rPr>
          <w:rFonts w:cs="Times New Roman"/>
        </w:rPr>
        <w:t xml:space="preserve">upowszechnianie wiedzy ekologicznej, aktywna edukacja ekologiczna prowadzona </w:t>
      </w:r>
      <w:r w:rsidRPr="00D04246">
        <w:rPr>
          <w:rFonts w:cs="Times New Roman"/>
        </w:rPr>
        <w:br/>
        <w:t xml:space="preserve">w terenie, propagowanie idei ochrony i kształtowania środowiska naturalnego wśród dzieci, młodzieży i dorosłych, w tym promujących: adaptację do zmiany klimatu, przeciwdziałanie zmianom klimatycznym i skutkom suszy, oszczędne gospodarowanie wodą i energią, retencjonowanie wód opadowych i roztopowych, </w:t>
      </w:r>
      <w:r w:rsidR="000751CD" w:rsidRPr="00D04246">
        <w:rPr>
          <w:rFonts w:cs="Times New Roman"/>
        </w:rPr>
        <w:t xml:space="preserve">ochronę drzew, krzewów </w:t>
      </w:r>
      <w:r w:rsidR="00791F54">
        <w:rPr>
          <w:rFonts w:cs="Times New Roman"/>
        </w:rPr>
        <w:t>oraz</w:t>
      </w:r>
      <w:r w:rsidR="000751CD" w:rsidRPr="00D04246">
        <w:rPr>
          <w:rFonts w:cs="Times New Roman"/>
        </w:rPr>
        <w:t xml:space="preserve"> terenów ziel</w:t>
      </w:r>
      <w:r w:rsidR="00B2301C">
        <w:rPr>
          <w:rFonts w:cs="Times New Roman"/>
        </w:rPr>
        <w:t>e</w:t>
      </w:r>
      <w:r w:rsidR="000751CD" w:rsidRPr="00D04246">
        <w:rPr>
          <w:rFonts w:cs="Times New Roman"/>
        </w:rPr>
        <w:t xml:space="preserve">ni, </w:t>
      </w:r>
      <w:r w:rsidRPr="00D04246">
        <w:rPr>
          <w:rFonts w:cs="Times New Roman"/>
        </w:rPr>
        <w:t>ochronę środowiska przed hałasem, ochronę bioróżnorodności, w tym zwierząt dziko żyjących;</w:t>
      </w:r>
    </w:p>
    <w:p w14:paraId="23D14E51" w14:textId="77777777" w:rsidR="007A3681" w:rsidRPr="00D04246" w:rsidRDefault="007A3681" w:rsidP="000A7122">
      <w:pPr>
        <w:pStyle w:val="Default"/>
        <w:widowControl w:val="0"/>
        <w:numPr>
          <w:ilvl w:val="0"/>
          <w:numId w:val="37"/>
        </w:numPr>
        <w:spacing w:line="240" w:lineRule="auto"/>
        <w:contextualSpacing/>
        <w:jc w:val="both"/>
        <w:rPr>
          <w:rFonts w:cs="Times New Roman"/>
        </w:rPr>
      </w:pPr>
      <w:r w:rsidRPr="00D04246">
        <w:rPr>
          <w:rFonts w:cs="Times New Roman"/>
        </w:rPr>
        <w:t>kształtowanie postaw ekologicznych mieszkańców Torunia wykorzystujących do ogrzewania paliwa stałe oraz zachęcanie do ich wymiany na niskoemisyjne źródła ciepła poprawiające jakość powietrza i komfort życia mieszkańców;</w:t>
      </w:r>
    </w:p>
    <w:p w14:paraId="2FB631EC" w14:textId="77777777" w:rsidR="007A3681" w:rsidRPr="00D04246" w:rsidRDefault="007A3681" w:rsidP="000A7122">
      <w:pPr>
        <w:pStyle w:val="Default"/>
        <w:widowControl w:val="0"/>
        <w:numPr>
          <w:ilvl w:val="0"/>
          <w:numId w:val="37"/>
        </w:numPr>
        <w:spacing w:line="240" w:lineRule="auto"/>
        <w:contextualSpacing/>
        <w:jc w:val="both"/>
        <w:rPr>
          <w:rFonts w:cs="Times New Roman"/>
        </w:rPr>
      </w:pPr>
      <w:r w:rsidRPr="00D04246">
        <w:rPr>
          <w:rFonts w:cs="Times New Roman"/>
        </w:rPr>
        <w:t>wzmocnienie świadomości mieszkańców Torunia o szkodliwości wyrobów zawierających azbest oraz informowanie o zasadach ich bezpiecznego usuwania;</w:t>
      </w:r>
    </w:p>
    <w:p w14:paraId="2ACB0FEC" w14:textId="474B45E3" w:rsidR="007A3681" w:rsidRPr="00D04246" w:rsidRDefault="007A3681" w:rsidP="000A7122">
      <w:pPr>
        <w:pStyle w:val="Default"/>
        <w:widowControl w:val="0"/>
        <w:numPr>
          <w:ilvl w:val="0"/>
          <w:numId w:val="37"/>
        </w:numPr>
        <w:spacing w:line="240" w:lineRule="auto"/>
        <w:contextualSpacing/>
        <w:jc w:val="both"/>
        <w:rPr>
          <w:rFonts w:cs="Times New Roman"/>
        </w:rPr>
      </w:pPr>
      <w:r w:rsidRPr="00D04246">
        <w:rPr>
          <w:rFonts w:cs="Times New Roman"/>
        </w:rPr>
        <w:t xml:space="preserve">wspieranie aktywności społeczności lokalnych w zakresie racjonalnego korzystania </w:t>
      </w:r>
      <w:r w:rsidR="00A156A1" w:rsidRPr="00D04246">
        <w:rPr>
          <w:rFonts w:cs="Times New Roman"/>
        </w:rPr>
        <w:br/>
      </w:r>
      <w:r w:rsidRPr="00D04246">
        <w:rPr>
          <w:rFonts w:cs="Times New Roman"/>
        </w:rPr>
        <w:t xml:space="preserve">z zasobów środowiska naturalnego i adaptacji do zmiany klimatu, przeciwdziałania </w:t>
      </w:r>
      <w:r w:rsidR="00B2301C" w:rsidRPr="00D04246">
        <w:rPr>
          <w:rFonts w:cs="Times New Roman"/>
        </w:rPr>
        <w:t>zanieczyszczeniu</w:t>
      </w:r>
      <w:r w:rsidRPr="00D04246">
        <w:rPr>
          <w:rFonts w:cs="Times New Roman"/>
        </w:rPr>
        <w:t xml:space="preserve"> środowiska, w tym w szczególności zatruciu powietrza;</w:t>
      </w:r>
    </w:p>
    <w:p w14:paraId="4B2E91B2" w14:textId="77777777" w:rsidR="007A3681" w:rsidRDefault="007A3681" w:rsidP="000A7122">
      <w:pPr>
        <w:pStyle w:val="Default"/>
        <w:widowControl w:val="0"/>
        <w:numPr>
          <w:ilvl w:val="0"/>
          <w:numId w:val="37"/>
        </w:numPr>
        <w:spacing w:line="240" w:lineRule="auto"/>
        <w:contextualSpacing/>
        <w:jc w:val="both"/>
        <w:rPr>
          <w:rFonts w:cs="Times New Roman"/>
        </w:rPr>
      </w:pPr>
      <w:r w:rsidRPr="00D04246">
        <w:rPr>
          <w:rFonts w:cs="Times New Roman"/>
        </w:rPr>
        <w:t>popularyzacja zasobów środowiska naturalnego poprzez prezentację dzieł sztuki audiowizualnej oraz przekazywanie praktycznych umiejętności z zakresu twórczego rejestrowania przyrody.</w:t>
      </w:r>
    </w:p>
    <w:p w14:paraId="6817B448" w14:textId="77777777" w:rsidR="003E4D0B" w:rsidRPr="00D04246" w:rsidRDefault="003E4D0B" w:rsidP="003E4D0B">
      <w:pPr>
        <w:pStyle w:val="Default"/>
        <w:widowControl w:val="0"/>
        <w:spacing w:after="0" w:line="240" w:lineRule="auto"/>
        <w:ind w:left="720"/>
        <w:contextualSpacing/>
        <w:jc w:val="both"/>
        <w:rPr>
          <w:rFonts w:cs="Times New Roman"/>
        </w:rPr>
      </w:pPr>
    </w:p>
    <w:p w14:paraId="21FA493D" w14:textId="77777777" w:rsidR="004A6F22" w:rsidRDefault="000D3913" w:rsidP="00D04246">
      <w:pPr>
        <w:spacing w:after="0" w:line="240" w:lineRule="auto"/>
        <w:contextualSpacing/>
        <w:jc w:val="both"/>
        <w:rPr>
          <w:rFonts w:ascii="Times New Roman" w:eastAsia="Times New Roman" w:hAnsi="Times New Roman" w:cs="Times New Roman"/>
          <w:b/>
          <w:sz w:val="24"/>
          <w:szCs w:val="24"/>
        </w:rPr>
      </w:pPr>
      <w:r w:rsidRPr="00D04246">
        <w:rPr>
          <w:rFonts w:ascii="Times New Roman" w:eastAsia="Times New Roman" w:hAnsi="Times New Roman" w:cs="Times New Roman"/>
          <w:b/>
          <w:sz w:val="24"/>
          <w:szCs w:val="24"/>
        </w:rPr>
        <w:t xml:space="preserve">II. </w:t>
      </w:r>
      <w:r w:rsidR="004A6F22" w:rsidRPr="00D04246">
        <w:rPr>
          <w:rFonts w:ascii="Times New Roman" w:eastAsia="Times New Roman" w:hAnsi="Times New Roman" w:cs="Times New Roman"/>
          <w:b/>
          <w:sz w:val="24"/>
          <w:szCs w:val="24"/>
        </w:rPr>
        <w:t>Rodzaj i formy realizacji zadania</w:t>
      </w:r>
    </w:p>
    <w:p w14:paraId="61C9835E" w14:textId="77777777" w:rsidR="003E4D0B" w:rsidRPr="00D04246" w:rsidRDefault="003E4D0B" w:rsidP="00D04246">
      <w:pPr>
        <w:spacing w:after="0" w:line="240" w:lineRule="auto"/>
        <w:contextualSpacing/>
        <w:jc w:val="both"/>
        <w:rPr>
          <w:rFonts w:ascii="Times New Roman" w:eastAsia="Times New Roman" w:hAnsi="Times New Roman" w:cs="Times New Roman"/>
          <w:b/>
          <w:sz w:val="24"/>
          <w:szCs w:val="24"/>
        </w:rPr>
      </w:pPr>
    </w:p>
    <w:p w14:paraId="37E35952" w14:textId="031ED180" w:rsidR="00344CC7" w:rsidRPr="00D04246" w:rsidRDefault="00344CC7" w:rsidP="00D04246">
      <w:pPr>
        <w:pStyle w:val="Akapitzlist"/>
        <w:numPr>
          <w:ilvl w:val="0"/>
          <w:numId w:val="32"/>
        </w:numPr>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 xml:space="preserve">Zadanie objęte konkursem obejmuje </w:t>
      </w:r>
      <w:r w:rsidR="00F50AC8" w:rsidRPr="00D04246">
        <w:rPr>
          <w:rFonts w:ascii="Times New Roman" w:eastAsia="Times New Roman" w:hAnsi="Times New Roman" w:cs="Times New Roman"/>
          <w:sz w:val="24"/>
          <w:szCs w:val="24"/>
        </w:rPr>
        <w:t>elementy</w:t>
      </w:r>
      <w:r w:rsidR="0098536A" w:rsidRPr="00D04246">
        <w:rPr>
          <w:rFonts w:ascii="Times New Roman" w:eastAsia="Times New Roman" w:hAnsi="Times New Roman" w:cs="Times New Roman"/>
          <w:sz w:val="24"/>
          <w:szCs w:val="24"/>
        </w:rPr>
        <w:t xml:space="preserve">: szeroko rozumianej edukacji ekologicznej </w:t>
      </w:r>
      <w:r w:rsidR="00791F54">
        <w:rPr>
          <w:rFonts w:ascii="Times New Roman" w:eastAsia="Times New Roman" w:hAnsi="Times New Roman" w:cs="Times New Roman"/>
          <w:sz w:val="24"/>
          <w:szCs w:val="24"/>
        </w:rPr>
        <w:t xml:space="preserve">prowadzonej </w:t>
      </w:r>
      <w:r w:rsidR="0098536A" w:rsidRPr="00D04246">
        <w:rPr>
          <w:rFonts w:ascii="Times New Roman" w:eastAsia="Times New Roman" w:hAnsi="Times New Roman" w:cs="Times New Roman"/>
          <w:sz w:val="24"/>
          <w:szCs w:val="24"/>
        </w:rPr>
        <w:t>dla mieszkańców Torunia.</w:t>
      </w:r>
    </w:p>
    <w:p w14:paraId="2E6BFF80" w14:textId="686E876B" w:rsidR="007A3681" w:rsidRPr="00D04246" w:rsidRDefault="00F50AC8" w:rsidP="00D04246">
      <w:pPr>
        <w:pStyle w:val="Akapitzlist"/>
        <w:numPr>
          <w:ilvl w:val="0"/>
          <w:numId w:val="32"/>
        </w:numPr>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lastRenderedPageBreak/>
        <w:t>Zadanie objęte ko</w:t>
      </w:r>
      <w:r w:rsidR="001C4883" w:rsidRPr="00D04246">
        <w:rPr>
          <w:rFonts w:ascii="Times New Roman" w:eastAsia="Times New Roman" w:hAnsi="Times New Roman" w:cs="Times New Roman"/>
          <w:sz w:val="24"/>
          <w:szCs w:val="24"/>
        </w:rPr>
        <w:t xml:space="preserve">nkursem </w:t>
      </w:r>
      <w:r w:rsidR="0098536A" w:rsidRPr="00D04246">
        <w:rPr>
          <w:rFonts w:ascii="Times New Roman" w:eastAsia="Times New Roman" w:hAnsi="Times New Roman" w:cs="Times New Roman"/>
          <w:sz w:val="24"/>
          <w:szCs w:val="24"/>
        </w:rPr>
        <w:t>ma</w:t>
      </w:r>
      <w:r w:rsidR="001C4883" w:rsidRPr="00D04246">
        <w:rPr>
          <w:rFonts w:ascii="Times New Roman" w:eastAsia="Times New Roman" w:hAnsi="Times New Roman" w:cs="Times New Roman"/>
          <w:sz w:val="24"/>
          <w:szCs w:val="24"/>
        </w:rPr>
        <w:t xml:space="preserve"> być realizowane </w:t>
      </w:r>
      <w:r w:rsidR="007A3681" w:rsidRPr="00D04246">
        <w:rPr>
          <w:rFonts w:ascii="Times New Roman" w:eastAsia="Times New Roman" w:hAnsi="Times New Roman" w:cs="Times New Roman"/>
          <w:sz w:val="24"/>
          <w:szCs w:val="24"/>
        </w:rPr>
        <w:t>m.in. poprzez:</w:t>
      </w:r>
    </w:p>
    <w:p w14:paraId="0035A1E7" w14:textId="0D4EC004" w:rsidR="007A3681" w:rsidRPr="00D04246" w:rsidRDefault="007A3681" w:rsidP="000A7122">
      <w:pPr>
        <w:pStyle w:val="Akapitzlist"/>
        <w:numPr>
          <w:ilvl w:val="0"/>
          <w:numId w:val="38"/>
        </w:numPr>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organizację:</w:t>
      </w:r>
    </w:p>
    <w:p w14:paraId="2490CA93" w14:textId="66174477" w:rsidR="007A3681" w:rsidRPr="00783FDB" w:rsidRDefault="007A3681" w:rsidP="000A7122">
      <w:pPr>
        <w:pStyle w:val="Akapitzlist"/>
        <w:numPr>
          <w:ilvl w:val="0"/>
          <w:numId w:val="39"/>
        </w:numPr>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 xml:space="preserve">co najmniej 50 warsztatów i szkoleń promujących adaptację do zmiany klimatu, przeciwdziałanie zmianom klimatycznym i skutkom suszy, oszczędne gospodarowanie wodą i energią, retencjonowanie wód opadowych i roztopowych, </w:t>
      </w:r>
      <w:r w:rsidRPr="00783FDB">
        <w:rPr>
          <w:rFonts w:ascii="Times New Roman" w:eastAsia="Times New Roman" w:hAnsi="Times New Roman" w:cs="Times New Roman"/>
          <w:sz w:val="24"/>
          <w:szCs w:val="24"/>
        </w:rPr>
        <w:t>ochronę środowiska przed hałasem, ochronę bioróżnorodności, w tym zwierząt dziko żyjących dla co najmniej 1.000 mieszkańców Torunia, dostępnych również dla osób z niepełnosprawnościami;</w:t>
      </w:r>
    </w:p>
    <w:p w14:paraId="61B830F5" w14:textId="77777777" w:rsidR="007A3681" w:rsidRPr="00783FDB" w:rsidRDefault="007A3681" w:rsidP="000A7122">
      <w:pPr>
        <w:pStyle w:val="Akapitzlist"/>
        <w:numPr>
          <w:ilvl w:val="0"/>
          <w:numId w:val="39"/>
        </w:numPr>
        <w:spacing w:after="0" w:line="240" w:lineRule="auto"/>
        <w:jc w:val="both"/>
        <w:rPr>
          <w:rFonts w:ascii="Times New Roman" w:eastAsia="Times New Roman" w:hAnsi="Times New Roman" w:cs="Times New Roman"/>
          <w:sz w:val="24"/>
          <w:szCs w:val="24"/>
        </w:rPr>
      </w:pPr>
      <w:r w:rsidRPr="00783FDB">
        <w:rPr>
          <w:rFonts w:ascii="Times New Roman" w:eastAsia="Times New Roman" w:hAnsi="Times New Roman" w:cs="Times New Roman"/>
          <w:sz w:val="24"/>
          <w:szCs w:val="24"/>
        </w:rPr>
        <w:t>co najmniej 2 konkursów i co najmniej 4 akcji edukacyjnych propagujących wiedzę ekologiczną dla co najmniej 400 osób;</w:t>
      </w:r>
    </w:p>
    <w:p w14:paraId="61731866" w14:textId="5CEBE500" w:rsidR="007A3681" w:rsidRPr="00783FDB" w:rsidRDefault="007A3681" w:rsidP="000A7122">
      <w:pPr>
        <w:pStyle w:val="Akapitzlist"/>
        <w:numPr>
          <w:ilvl w:val="0"/>
          <w:numId w:val="39"/>
        </w:numPr>
        <w:spacing w:after="0" w:line="240" w:lineRule="auto"/>
        <w:jc w:val="both"/>
        <w:rPr>
          <w:rFonts w:ascii="Times New Roman" w:eastAsia="Times New Roman" w:hAnsi="Times New Roman" w:cs="Times New Roman"/>
          <w:sz w:val="24"/>
          <w:szCs w:val="24"/>
        </w:rPr>
      </w:pPr>
      <w:r w:rsidRPr="00783FDB">
        <w:rPr>
          <w:rFonts w:ascii="Times New Roman" w:eastAsia="Times New Roman" w:hAnsi="Times New Roman" w:cs="Times New Roman"/>
          <w:sz w:val="24"/>
          <w:szCs w:val="24"/>
        </w:rPr>
        <w:t xml:space="preserve">co najmniej 5 festynów i imprez plenerowych promujących proekologiczny styl życia dla co najmniej 500 mieszkańców miasta, dostępnych również dla osób </w:t>
      </w:r>
      <w:r w:rsidRPr="00783FDB">
        <w:rPr>
          <w:rFonts w:ascii="Times New Roman" w:eastAsia="Times New Roman" w:hAnsi="Times New Roman" w:cs="Times New Roman"/>
          <w:sz w:val="24"/>
          <w:szCs w:val="24"/>
        </w:rPr>
        <w:br/>
        <w:t xml:space="preserve">z niepełnosprawnościami, przy czym festyny i imprezy plenerowe powinny obejmować obchody świąt z Kalendarza ekologicznego m.in. „Dzień Czystego Powietrza”, Dzień Ziemi”, „Dzień Ochrony Środowiska”, „Dzień Zrównoważonego Transportu”, „Dzień Drzewa”, itp.; </w:t>
      </w:r>
    </w:p>
    <w:p w14:paraId="0982E716" w14:textId="6FE347AE" w:rsidR="007A3681" w:rsidRPr="00783FDB" w:rsidRDefault="007A3681" w:rsidP="000A7122">
      <w:pPr>
        <w:pStyle w:val="Akapitzlist"/>
        <w:numPr>
          <w:ilvl w:val="0"/>
          <w:numId w:val="39"/>
        </w:numPr>
        <w:spacing w:after="0" w:line="240" w:lineRule="auto"/>
        <w:jc w:val="both"/>
        <w:rPr>
          <w:rFonts w:ascii="Times New Roman" w:eastAsia="Times New Roman" w:hAnsi="Times New Roman" w:cs="Times New Roman"/>
          <w:sz w:val="24"/>
          <w:szCs w:val="24"/>
        </w:rPr>
      </w:pPr>
      <w:r w:rsidRPr="00783FDB">
        <w:rPr>
          <w:rFonts w:ascii="Times New Roman" w:eastAsia="Times New Roman" w:hAnsi="Times New Roman" w:cs="Times New Roman"/>
          <w:sz w:val="24"/>
          <w:szCs w:val="24"/>
        </w:rPr>
        <w:t xml:space="preserve">co najmniej 70 lekcji/zajęć edukacyjnych w szkołach i/lub przedszkolach dotyczących zmiany klimatu i adaptacji miasta do tej zmiany, korzyści wynikających z ograniczania niskiej emisji, oszczędnego korzystania z wody </w:t>
      </w:r>
      <w:r w:rsidRPr="00783FDB">
        <w:rPr>
          <w:rFonts w:ascii="Times New Roman" w:eastAsia="Times New Roman" w:hAnsi="Times New Roman" w:cs="Times New Roman"/>
          <w:sz w:val="24"/>
          <w:szCs w:val="24"/>
        </w:rPr>
        <w:br/>
        <w:t>i energii, kształtowania klimatu akustycznego środowiska i jego ochrony przed hałasem dla co najmniej 1.500 uczniów/przedszkolaków;</w:t>
      </w:r>
    </w:p>
    <w:p w14:paraId="7DE7E8F7" w14:textId="484F8A58" w:rsidR="007A3681" w:rsidRPr="00783FDB" w:rsidRDefault="007A3681" w:rsidP="000A7122">
      <w:pPr>
        <w:pStyle w:val="Akapitzlist"/>
        <w:numPr>
          <w:ilvl w:val="0"/>
          <w:numId w:val="39"/>
        </w:numPr>
        <w:spacing w:after="0" w:line="240" w:lineRule="auto"/>
        <w:jc w:val="both"/>
        <w:rPr>
          <w:rFonts w:ascii="Times New Roman" w:eastAsia="Times New Roman" w:hAnsi="Times New Roman" w:cs="Times New Roman"/>
          <w:sz w:val="24"/>
          <w:szCs w:val="24"/>
        </w:rPr>
      </w:pPr>
      <w:r w:rsidRPr="00783FDB">
        <w:rPr>
          <w:rFonts w:ascii="Times New Roman" w:eastAsia="Times New Roman" w:hAnsi="Times New Roman" w:cs="Times New Roman"/>
          <w:sz w:val="24"/>
          <w:szCs w:val="24"/>
        </w:rPr>
        <w:t xml:space="preserve">przeprowadzenie co najmniej 4 kampanii informacyjno-edukacyjnych w postaci prelekcji, happeningów, programów radiowych, programów telewizyjnych, prezentacji, </w:t>
      </w:r>
      <w:r w:rsidR="00B12687" w:rsidRPr="00783FDB">
        <w:rPr>
          <w:rFonts w:ascii="Times New Roman" w:eastAsia="Times New Roman" w:hAnsi="Times New Roman" w:cs="Times New Roman"/>
          <w:sz w:val="24"/>
          <w:szCs w:val="24"/>
        </w:rPr>
        <w:t xml:space="preserve">ścieżki dźwiękowej, </w:t>
      </w:r>
      <w:r w:rsidRPr="00783FDB">
        <w:rPr>
          <w:rFonts w:ascii="Times New Roman" w:eastAsia="Times New Roman" w:hAnsi="Times New Roman" w:cs="Times New Roman"/>
          <w:sz w:val="24"/>
          <w:szCs w:val="24"/>
        </w:rPr>
        <w:t>wydawnictw cyklicznych wysokonakładowych, itp. dla co najmniej 1.000 mieszkańców Torunia dotyczących:</w:t>
      </w:r>
    </w:p>
    <w:p w14:paraId="28E37BBA" w14:textId="574903B0" w:rsidR="00D84D89" w:rsidRPr="00D04246" w:rsidRDefault="00D84D89" w:rsidP="000A7122">
      <w:pPr>
        <w:pStyle w:val="Akapitzlist"/>
        <w:numPr>
          <w:ilvl w:val="0"/>
          <w:numId w:val="40"/>
        </w:numPr>
        <w:spacing w:after="0" w:line="240" w:lineRule="auto"/>
        <w:ind w:left="1418" w:hanging="284"/>
        <w:jc w:val="both"/>
        <w:rPr>
          <w:rFonts w:ascii="Times New Roman" w:eastAsia="Times New Roman" w:hAnsi="Times New Roman" w:cs="Times New Roman"/>
          <w:sz w:val="24"/>
          <w:szCs w:val="24"/>
        </w:rPr>
      </w:pPr>
      <w:r w:rsidRPr="00783FDB">
        <w:rPr>
          <w:rFonts w:ascii="Times New Roman" w:eastAsia="Times New Roman" w:hAnsi="Times New Roman" w:cs="Times New Roman"/>
          <w:sz w:val="24"/>
          <w:szCs w:val="24"/>
        </w:rPr>
        <w:t>zagadnień związanych z rolą drzew, krzewów i terenów zielni w przestrzeni miejskiej z uwzględnieniem</w:t>
      </w:r>
      <w:r w:rsidRPr="00D04246">
        <w:rPr>
          <w:rFonts w:ascii="Times New Roman" w:eastAsia="Times New Roman" w:hAnsi="Times New Roman" w:cs="Times New Roman"/>
          <w:sz w:val="24"/>
          <w:szCs w:val="24"/>
        </w:rPr>
        <w:t xml:space="preserve"> warunków społecznych, kulturowych </w:t>
      </w:r>
      <w:r w:rsidRPr="00D04246">
        <w:rPr>
          <w:rFonts w:ascii="Times New Roman" w:eastAsia="Times New Roman" w:hAnsi="Times New Roman" w:cs="Times New Roman"/>
          <w:sz w:val="24"/>
          <w:szCs w:val="24"/>
        </w:rPr>
        <w:br/>
        <w:t>i gospodarczych (informowanie o znaczeniu terenów zieleni, parków/ogrodów miejskich, parków kieszonkowych, pomników przyrody, itp.)</w:t>
      </w:r>
      <w:r w:rsidR="002F5A8A">
        <w:rPr>
          <w:rFonts w:ascii="Times New Roman" w:eastAsia="Times New Roman" w:hAnsi="Times New Roman" w:cs="Times New Roman"/>
          <w:sz w:val="24"/>
          <w:szCs w:val="24"/>
        </w:rPr>
        <w:t xml:space="preserve"> oraz zwiększania świadomości o konieczności dbania o środowisko, przeciwdziałania aktom wandalizmu i zanieczyszczaniu przestrzeni miejskiej</w:t>
      </w:r>
      <w:r w:rsidR="00791F54">
        <w:rPr>
          <w:rFonts w:ascii="Times New Roman" w:eastAsia="Times New Roman" w:hAnsi="Times New Roman" w:cs="Times New Roman"/>
          <w:sz w:val="24"/>
          <w:szCs w:val="24"/>
        </w:rPr>
        <w:t>;</w:t>
      </w:r>
    </w:p>
    <w:p w14:paraId="5736036C" w14:textId="3290718A" w:rsidR="001D70C3" w:rsidRPr="00D04246" w:rsidRDefault="001D70C3" w:rsidP="000A7122">
      <w:pPr>
        <w:pStyle w:val="Akapitzlist"/>
        <w:numPr>
          <w:ilvl w:val="0"/>
          <w:numId w:val="40"/>
        </w:numPr>
        <w:spacing w:after="0" w:line="240" w:lineRule="auto"/>
        <w:ind w:left="1418" w:hanging="284"/>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 xml:space="preserve">edukacji w zakresie ochrony środowiska przed hałasem (informowanie, </w:t>
      </w:r>
      <w:r w:rsidRPr="00D04246">
        <w:rPr>
          <w:rFonts w:ascii="Times New Roman" w:eastAsia="Times New Roman" w:hAnsi="Times New Roman" w:cs="Times New Roman"/>
          <w:sz w:val="24"/>
          <w:szCs w:val="24"/>
        </w:rPr>
        <w:br/>
        <w:t>w jaki sposób człowiek może wpływać na jakość klimatu akustycznego, działania powinny obejmować m.in. promocję komunikacji zbiorowej np. komunikacja miejska, wspólne dojazdy do miejsc pracy, rozwój i promocję komunikacji rowerowej w oparciu o trasy rowerowe w mieście, promocję pojazdów o jak najniższe</w:t>
      </w:r>
      <w:r w:rsidR="003E4D0B">
        <w:rPr>
          <w:rFonts w:ascii="Times New Roman" w:eastAsia="Times New Roman" w:hAnsi="Times New Roman" w:cs="Times New Roman"/>
          <w:sz w:val="24"/>
          <w:szCs w:val="24"/>
        </w:rPr>
        <w:t>j emisji hałasu do środowiska);</w:t>
      </w:r>
    </w:p>
    <w:p w14:paraId="40F0B59A" w14:textId="16F7DDDB" w:rsidR="007A3681" w:rsidRPr="00D04246" w:rsidRDefault="007A3681" w:rsidP="000A7122">
      <w:pPr>
        <w:pStyle w:val="Akapitzlist"/>
        <w:numPr>
          <w:ilvl w:val="0"/>
          <w:numId w:val="40"/>
        </w:numPr>
        <w:spacing w:after="0" w:line="240" w:lineRule="auto"/>
        <w:ind w:left="1418" w:hanging="284"/>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negatywnego wpływu spalania paliw stałych na zdrowie ludzi i jakość powietrza</w:t>
      </w:r>
      <w:r w:rsidR="0020120E" w:rsidRPr="00D04246">
        <w:rPr>
          <w:rFonts w:ascii="Times New Roman" w:eastAsia="Times New Roman" w:hAnsi="Times New Roman" w:cs="Times New Roman"/>
          <w:sz w:val="24"/>
          <w:szCs w:val="24"/>
        </w:rPr>
        <w:t>, w tym zachęcających do wymiany pieców i kotłów na paliwo stałe na niskoemisyjne źródła ciepła</w:t>
      </w:r>
      <w:r w:rsidR="00D84D89" w:rsidRPr="00D04246">
        <w:rPr>
          <w:rFonts w:ascii="Times New Roman" w:eastAsia="Times New Roman" w:hAnsi="Times New Roman" w:cs="Times New Roman"/>
          <w:sz w:val="24"/>
          <w:szCs w:val="24"/>
        </w:rPr>
        <w:t>,</w:t>
      </w:r>
      <w:r w:rsidR="0020120E" w:rsidRPr="00D04246">
        <w:rPr>
          <w:rFonts w:ascii="Times New Roman" w:eastAsia="Times New Roman" w:hAnsi="Times New Roman" w:cs="Times New Roman"/>
          <w:sz w:val="24"/>
          <w:szCs w:val="24"/>
        </w:rPr>
        <w:t xml:space="preserve"> poprawiające jakość powietrza i komfort życia mieszkańców oraz informujących o zapisach tzw. „Uchwały antysmogowej” </w:t>
      </w:r>
      <w:r w:rsidR="00D84D89" w:rsidRPr="00D04246">
        <w:rPr>
          <w:rFonts w:ascii="Times New Roman" w:eastAsia="Times New Roman" w:hAnsi="Times New Roman" w:cs="Times New Roman"/>
          <w:sz w:val="24"/>
          <w:szCs w:val="24"/>
        </w:rPr>
        <w:t xml:space="preserve">dotyczącej m.in. konieczności wymiany źródeł ciepła opalanych paliwami stałymi w gospodarstwach domowych </w:t>
      </w:r>
      <w:r w:rsidRPr="00D04246">
        <w:rPr>
          <w:rFonts w:ascii="Times New Roman" w:eastAsia="Times New Roman" w:hAnsi="Times New Roman" w:cs="Times New Roman"/>
          <w:sz w:val="24"/>
          <w:szCs w:val="24"/>
        </w:rPr>
        <w:t>(promowane będą oferty, które poza przekazaniem wiedzy teoretycznej będą zawierały również element praktyczny, a odbiorcy zadania nabędą wiedzę dotyczącą zagadnienia niskiej emisji, poznają zasady ochrony powietrza oraz zwiększą świadomość związaną z korzystaniem ze źródeł niskoemisyjnych</w:t>
      </w:r>
      <w:r w:rsidR="00D84D89" w:rsidRPr="00D04246">
        <w:rPr>
          <w:rFonts w:ascii="Times New Roman" w:eastAsia="Times New Roman" w:hAnsi="Times New Roman" w:cs="Times New Roman"/>
          <w:sz w:val="24"/>
          <w:szCs w:val="24"/>
        </w:rPr>
        <w:t>)</w:t>
      </w:r>
      <w:r w:rsidR="003E4D0B">
        <w:rPr>
          <w:rFonts w:ascii="Times New Roman" w:eastAsia="Times New Roman" w:hAnsi="Times New Roman" w:cs="Times New Roman"/>
          <w:sz w:val="24"/>
          <w:szCs w:val="24"/>
        </w:rPr>
        <w:t>;</w:t>
      </w:r>
    </w:p>
    <w:p w14:paraId="589B69C3" w14:textId="26C1B971" w:rsidR="007A3681" w:rsidRPr="00D04246" w:rsidRDefault="007A3681" w:rsidP="000A7122">
      <w:pPr>
        <w:pStyle w:val="Akapitzlist"/>
        <w:numPr>
          <w:ilvl w:val="0"/>
          <w:numId w:val="40"/>
        </w:numPr>
        <w:spacing w:after="0" w:line="240" w:lineRule="auto"/>
        <w:ind w:left="1418" w:hanging="284"/>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upowszechnienia szkodliwości azbestu i konieczności jego bezpiecznego usuwania oraz kształtowania tzw. dobrych praktyk</w:t>
      </w:r>
      <w:r w:rsidR="003E4D0B">
        <w:rPr>
          <w:rFonts w:ascii="Times New Roman" w:eastAsia="Times New Roman" w:hAnsi="Times New Roman" w:cs="Times New Roman"/>
          <w:sz w:val="24"/>
          <w:szCs w:val="24"/>
        </w:rPr>
        <w:t>;</w:t>
      </w:r>
    </w:p>
    <w:p w14:paraId="5D4966E0" w14:textId="75EF8296" w:rsidR="007A3681" w:rsidRPr="00D04246" w:rsidRDefault="007A3681" w:rsidP="000A7122">
      <w:pPr>
        <w:pStyle w:val="Akapitzlist"/>
        <w:numPr>
          <w:ilvl w:val="0"/>
          <w:numId w:val="38"/>
        </w:numPr>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lastRenderedPageBreak/>
        <w:t>przygotowanie i emisj</w:t>
      </w:r>
      <w:r w:rsidR="00B2301C">
        <w:rPr>
          <w:rFonts w:ascii="Times New Roman" w:eastAsia="Times New Roman" w:hAnsi="Times New Roman" w:cs="Times New Roman"/>
          <w:sz w:val="24"/>
          <w:szCs w:val="24"/>
        </w:rPr>
        <w:t>ę</w:t>
      </w:r>
      <w:r w:rsidRPr="00D04246">
        <w:rPr>
          <w:rFonts w:ascii="Times New Roman" w:eastAsia="Times New Roman" w:hAnsi="Times New Roman" w:cs="Times New Roman"/>
          <w:sz w:val="24"/>
          <w:szCs w:val="24"/>
        </w:rPr>
        <w:t xml:space="preserve"> audycji, spotów, filmików, darmowych aplikacji na telefon związanych z tematyką edukacji ekologicznej w zakresie: </w:t>
      </w:r>
    </w:p>
    <w:p w14:paraId="3CA91324" w14:textId="59FB7589" w:rsidR="007A3681" w:rsidRPr="00D04246" w:rsidRDefault="007A3681" w:rsidP="000A7122">
      <w:pPr>
        <w:pStyle w:val="Akapitzlist"/>
        <w:numPr>
          <w:ilvl w:val="0"/>
          <w:numId w:val="41"/>
        </w:numPr>
        <w:spacing w:after="0" w:line="240" w:lineRule="auto"/>
        <w:ind w:left="1134" w:hanging="425"/>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 xml:space="preserve">ochrony </w:t>
      </w:r>
      <w:r w:rsidR="000A766B" w:rsidRPr="00D04246">
        <w:rPr>
          <w:rFonts w:ascii="Times New Roman" w:eastAsia="Times New Roman" w:hAnsi="Times New Roman" w:cs="Times New Roman"/>
          <w:sz w:val="24"/>
          <w:szCs w:val="24"/>
        </w:rPr>
        <w:t xml:space="preserve">i zachowania oraz rozwoju </w:t>
      </w:r>
      <w:r w:rsidRPr="00D04246">
        <w:rPr>
          <w:rFonts w:ascii="Times New Roman" w:eastAsia="Times New Roman" w:hAnsi="Times New Roman" w:cs="Times New Roman"/>
          <w:sz w:val="24"/>
          <w:szCs w:val="24"/>
        </w:rPr>
        <w:t>zasobów przyrody (w tym różnorodności biologicznej) i krajobrazu</w:t>
      </w:r>
      <w:r w:rsidR="003E4D0B">
        <w:rPr>
          <w:rFonts w:ascii="Times New Roman" w:eastAsia="Times New Roman" w:hAnsi="Times New Roman" w:cs="Times New Roman"/>
          <w:sz w:val="24"/>
          <w:szCs w:val="24"/>
        </w:rPr>
        <w:t>;</w:t>
      </w:r>
      <w:r w:rsidRPr="00D04246">
        <w:rPr>
          <w:rFonts w:ascii="Times New Roman" w:eastAsia="Times New Roman" w:hAnsi="Times New Roman" w:cs="Times New Roman"/>
          <w:sz w:val="24"/>
          <w:szCs w:val="24"/>
        </w:rPr>
        <w:t xml:space="preserve"> </w:t>
      </w:r>
    </w:p>
    <w:p w14:paraId="48F4DE2B" w14:textId="034637A8" w:rsidR="007A3681" w:rsidRPr="00D04246" w:rsidRDefault="007A3681" w:rsidP="000A7122">
      <w:pPr>
        <w:pStyle w:val="Akapitzlist"/>
        <w:numPr>
          <w:ilvl w:val="0"/>
          <w:numId w:val="41"/>
        </w:numPr>
        <w:spacing w:after="0" w:line="240" w:lineRule="auto"/>
        <w:ind w:left="1134" w:hanging="425"/>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 xml:space="preserve">ochrony wód i </w:t>
      </w:r>
      <w:r w:rsidR="003E4D0B">
        <w:rPr>
          <w:rFonts w:ascii="Times New Roman" w:eastAsia="Times New Roman" w:hAnsi="Times New Roman" w:cs="Times New Roman"/>
          <w:sz w:val="24"/>
          <w:szCs w:val="24"/>
        </w:rPr>
        <w:t>zrównoważonej gospodarki wodnej;</w:t>
      </w:r>
      <w:r w:rsidRPr="00D04246">
        <w:rPr>
          <w:rFonts w:ascii="Times New Roman" w:eastAsia="Times New Roman" w:hAnsi="Times New Roman" w:cs="Times New Roman"/>
          <w:sz w:val="24"/>
          <w:szCs w:val="24"/>
        </w:rPr>
        <w:t xml:space="preserve"> </w:t>
      </w:r>
    </w:p>
    <w:p w14:paraId="464F0A0B" w14:textId="07B9A919" w:rsidR="007A3681" w:rsidRPr="00D04246" w:rsidRDefault="007A3681" w:rsidP="000A7122">
      <w:pPr>
        <w:pStyle w:val="Akapitzlist"/>
        <w:numPr>
          <w:ilvl w:val="0"/>
          <w:numId w:val="41"/>
        </w:numPr>
        <w:spacing w:after="0" w:line="240" w:lineRule="auto"/>
        <w:ind w:left="1134" w:hanging="425"/>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przeciwdziałania zmianom klimatu, skutkom suszy, wyspom ciepła i zagrożeniom środowiska</w:t>
      </w:r>
      <w:r w:rsidR="003E4D0B">
        <w:rPr>
          <w:rFonts w:ascii="Times New Roman" w:eastAsia="Times New Roman" w:hAnsi="Times New Roman" w:cs="Times New Roman"/>
          <w:sz w:val="24"/>
          <w:szCs w:val="24"/>
        </w:rPr>
        <w:t>;</w:t>
      </w:r>
      <w:r w:rsidRPr="00D04246">
        <w:rPr>
          <w:rFonts w:ascii="Times New Roman" w:eastAsia="Times New Roman" w:hAnsi="Times New Roman" w:cs="Times New Roman"/>
          <w:sz w:val="24"/>
          <w:szCs w:val="24"/>
        </w:rPr>
        <w:t xml:space="preserve">    </w:t>
      </w:r>
    </w:p>
    <w:p w14:paraId="32F08E5F" w14:textId="632BB9A2" w:rsidR="00D84D89" w:rsidRPr="00D04246" w:rsidRDefault="007A3681" w:rsidP="000A7122">
      <w:pPr>
        <w:pStyle w:val="Akapitzlist"/>
        <w:numPr>
          <w:ilvl w:val="0"/>
          <w:numId w:val="41"/>
        </w:numPr>
        <w:spacing w:after="0" w:line="240" w:lineRule="auto"/>
        <w:ind w:left="1134" w:hanging="425"/>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zrównoważonego gospodarowania zasobami</w:t>
      </w:r>
      <w:r w:rsidR="00B2301C">
        <w:rPr>
          <w:rFonts w:ascii="Times New Roman" w:eastAsia="Times New Roman" w:hAnsi="Times New Roman" w:cs="Times New Roman"/>
          <w:sz w:val="24"/>
          <w:szCs w:val="24"/>
        </w:rPr>
        <w:t xml:space="preserve"> naturalnymi</w:t>
      </w:r>
      <w:r w:rsidR="003E4D0B">
        <w:rPr>
          <w:rFonts w:ascii="Times New Roman" w:eastAsia="Times New Roman" w:hAnsi="Times New Roman" w:cs="Times New Roman"/>
          <w:sz w:val="24"/>
          <w:szCs w:val="24"/>
        </w:rPr>
        <w:t>;</w:t>
      </w:r>
    </w:p>
    <w:p w14:paraId="2B877A42" w14:textId="19D1A485" w:rsidR="00D84D89" w:rsidRPr="00D04246" w:rsidRDefault="00D84D89" w:rsidP="000A7122">
      <w:pPr>
        <w:pStyle w:val="Akapitzlist"/>
        <w:numPr>
          <w:ilvl w:val="0"/>
          <w:numId w:val="41"/>
        </w:numPr>
        <w:spacing w:after="0" w:line="240" w:lineRule="auto"/>
        <w:ind w:left="1134" w:hanging="425"/>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 xml:space="preserve">możliwości skorzystania z </w:t>
      </w:r>
      <w:r w:rsidR="001D70C3" w:rsidRPr="00D04246">
        <w:rPr>
          <w:rFonts w:ascii="Times New Roman" w:eastAsia="Times New Roman" w:hAnsi="Times New Roman" w:cs="Times New Roman"/>
          <w:sz w:val="24"/>
          <w:szCs w:val="24"/>
        </w:rPr>
        <w:t>dotacji w ramach</w:t>
      </w:r>
      <w:r w:rsidRPr="00D04246">
        <w:rPr>
          <w:rFonts w:ascii="Times New Roman" w:eastAsia="Times New Roman" w:hAnsi="Times New Roman" w:cs="Times New Roman"/>
          <w:sz w:val="24"/>
          <w:szCs w:val="24"/>
        </w:rPr>
        <w:t>:</w:t>
      </w:r>
    </w:p>
    <w:p w14:paraId="216595BB" w14:textId="77FC0A04" w:rsidR="00D84D89" w:rsidRPr="00D04246" w:rsidRDefault="001D70C3" w:rsidP="000A7122">
      <w:pPr>
        <w:pStyle w:val="Akapitzlist"/>
        <w:numPr>
          <w:ilvl w:val="0"/>
          <w:numId w:val="44"/>
        </w:numPr>
        <w:spacing w:after="0" w:line="240" w:lineRule="auto"/>
        <w:ind w:left="1276" w:hanging="208"/>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 xml:space="preserve">Uchwały Rady Miasta Torunia nr 603/2021 z dnia 18 marca 2021 r. </w:t>
      </w:r>
      <w:r w:rsidR="00D84D89" w:rsidRPr="00D04246">
        <w:rPr>
          <w:rFonts w:ascii="Times New Roman" w:eastAsia="Times New Roman" w:hAnsi="Times New Roman" w:cs="Times New Roman"/>
          <w:sz w:val="24"/>
          <w:szCs w:val="24"/>
        </w:rPr>
        <w:t>na zadania służące ochronie zasobów wod</w:t>
      </w:r>
      <w:r w:rsidRPr="00D04246">
        <w:rPr>
          <w:rFonts w:ascii="Times New Roman" w:eastAsia="Times New Roman" w:hAnsi="Times New Roman" w:cs="Times New Roman"/>
          <w:sz w:val="24"/>
          <w:szCs w:val="24"/>
        </w:rPr>
        <w:t xml:space="preserve">nych, polegające na gromadzeniu </w:t>
      </w:r>
      <w:r w:rsidR="00D84D89" w:rsidRPr="00D04246">
        <w:rPr>
          <w:rFonts w:ascii="Times New Roman" w:eastAsia="Times New Roman" w:hAnsi="Times New Roman" w:cs="Times New Roman"/>
          <w:sz w:val="24"/>
          <w:szCs w:val="24"/>
        </w:rPr>
        <w:t>i wykorzystaniu wód opadowych i roztopowych w miejscu ich powstania</w:t>
      </w:r>
      <w:r w:rsidR="003E4D0B">
        <w:rPr>
          <w:rFonts w:ascii="Times New Roman" w:eastAsia="Times New Roman" w:hAnsi="Times New Roman" w:cs="Times New Roman"/>
          <w:sz w:val="24"/>
          <w:szCs w:val="24"/>
        </w:rPr>
        <w:t>;</w:t>
      </w:r>
      <w:r w:rsidR="00D84D89" w:rsidRPr="00D04246">
        <w:rPr>
          <w:rFonts w:ascii="Times New Roman" w:eastAsia="Times New Roman" w:hAnsi="Times New Roman" w:cs="Times New Roman"/>
          <w:sz w:val="24"/>
          <w:szCs w:val="24"/>
        </w:rPr>
        <w:t xml:space="preserve"> </w:t>
      </w:r>
    </w:p>
    <w:p w14:paraId="512DE01A" w14:textId="3193F378" w:rsidR="00D84D89" w:rsidRPr="00D04246" w:rsidRDefault="00D84D89" w:rsidP="000A7122">
      <w:pPr>
        <w:pStyle w:val="Akapitzlist"/>
        <w:numPr>
          <w:ilvl w:val="0"/>
          <w:numId w:val="44"/>
        </w:numPr>
        <w:spacing w:after="0" w:line="240" w:lineRule="auto"/>
        <w:ind w:left="1276" w:hanging="208"/>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Programu Priorytetowego „Czyste Powietrze”</w:t>
      </w:r>
      <w:r w:rsidR="003E4D0B">
        <w:rPr>
          <w:rFonts w:ascii="Times New Roman" w:eastAsia="Times New Roman" w:hAnsi="Times New Roman" w:cs="Times New Roman"/>
          <w:sz w:val="24"/>
          <w:szCs w:val="24"/>
        </w:rPr>
        <w:t>;</w:t>
      </w:r>
      <w:r w:rsidRPr="00D04246">
        <w:rPr>
          <w:rFonts w:ascii="Times New Roman" w:eastAsia="Times New Roman" w:hAnsi="Times New Roman" w:cs="Times New Roman"/>
          <w:sz w:val="24"/>
          <w:szCs w:val="24"/>
        </w:rPr>
        <w:t xml:space="preserve"> </w:t>
      </w:r>
    </w:p>
    <w:p w14:paraId="67FB35FC" w14:textId="7CE746D9" w:rsidR="00D84D89" w:rsidRPr="00D04246" w:rsidRDefault="00D84D89" w:rsidP="000A7122">
      <w:pPr>
        <w:pStyle w:val="Akapitzlist"/>
        <w:numPr>
          <w:ilvl w:val="0"/>
          <w:numId w:val="44"/>
        </w:numPr>
        <w:spacing w:after="0" w:line="240" w:lineRule="auto"/>
        <w:ind w:left="1276" w:hanging="208"/>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Programu Priorytetowego „Ciepłe Mieszkanie”</w:t>
      </w:r>
      <w:r w:rsidR="003E4D0B">
        <w:rPr>
          <w:rFonts w:ascii="Times New Roman" w:eastAsia="Times New Roman" w:hAnsi="Times New Roman" w:cs="Times New Roman"/>
          <w:sz w:val="24"/>
          <w:szCs w:val="24"/>
        </w:rPr>
        <w:t>;</w:t>
      </w:r>
      <w:r w:rsidRPr="00D04246">
        <w:rPr>
          <w:rFonts w:ascii="Times New Roman" w:eastAsia="Times New Roman" w:hAnsi="Times New Roman" w:cs="Times New Roman"/>
          <w:sz w:val="24"/>
          <w:szCs w:val="24"/>
        </w:rPr>
        <w:t xml:space="preserve"> </w:t>
      </w:r>
    </w:p>
    <w:p w14:paraId="2B52FE02" w14:textId="44C4E706" w:rsidR="00D84D89" w:rsidRPr="00D04246" w:rsidRDefault="00D84D89" w:rsidP="000A7122">
      <w:pPr>
        <w:pStyle w:val="Akapitzlist"/>
        <w:numPr>
          <w:ilvl w:val="0"/>
          <w:numId w:val="44"/>
        </w:numPr>
        <w:spacing w:after="0" w:line="240" w:lineRule="auto"/>
        <w:ind w:left="1276" w:hanging="208"/>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Programu Priorytetowego „Ogólnopolski program finansowania usuwania wyrobów zawierających azbest”</w:t>
      </w:r>
      <w:r w:rsidR="003E4D0B">
        <w:rPr>
          <w:rFonts w:ascii="Times New Roman" w:eastAsia="Times New Roman" w:hAnsi="Times New Roman" w:cs="Times New Roman"/>
          <w:sz w:val="24"/>
          <w:szCs w:val="24"/>
        </w:rPr>
        <w:t>;</w:t>
      </w:r>
    </w:p>
    <w:p w14:paraId="1605B3C4" w14:textId="77C2E230" w:rsidR="007A3681" w:rsidRPr="00D04246" w:rsidRDefault="007A3681" w:rsidP="000A7122">
      <w:pPr>
        <w:pStyle w:val="Akapitzlist"/>
        <w:numPr>
          <w:ilvl w:val="0"/>
          <w:numId w:val="38"/>
        </w:numPr>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przygotowanie i przeprowadzenie co najmniej 1 festiwalu pt. „Toruński Festiwal Przyrodniczy” obejmującego:</w:t>
      </w:r>
    </w:p>
    <w:p w14:paraId="73CE2763" w14:textId="283A32D5" w:rsidR="007A3681" w:rsidRPr="00D04246" w:rsidRDefault="00B2301C" w:rsidP="000A7122">
      <w:pPr>
        <w:pStyle w:val="Akapitzlist"/>
        <w:numPr>
          <w:ilvl w:val="0"/>
          <w:numId w:val="4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 najmniej 4 wydarzenia</w:t>
      </w:r>
      <w:r w:rsidR="007A3681" w:rsidRPr="00D04246">
        <w:rPr>
          <w:rFonts w:ascii="Times New Roman" w:eastAsia="Times New Roman" w:hAnsi="Times New Roman" w:cs="Times New Roman"/>
          <w:sz w:val="24"/>
          <w:szCs w:val="24"/>
        </w:rPr>
        <w:t xml:space="preserve"> w formie wernisaży, wystaw i pokazów multimedialnych, kilkudniowych, w tym 2-4 miejscach/salach/obiektach łącznie dla co najmniej 500 osób</w:t>
      </w:r>
      <w:r w:rsidR="003E4D0B">
        <w:rPr>
          <w:rFonts w:ascii="Times New Roman" w:eastAsia="Times New Roman" w:hAnsi="Times New Roman" w:cs="Times New Roman"/>
          <w:sz w:val="24"/>
          <w:szCs w:val="24"/>
        </w:rPr>
        <w:t>;</w:t>
      </w:r>
      <w:r w:rsidR="007A3681" w:rsidRPr="00D04246">
        <w:rPr>
          <w:rFonts w:ascii="Times New Roman" w:eastAsia="Times New Roman" w:hAnsi="Times New Roman" w:cs="Times New Roman"/>
          <w:sz w:val="24"/>
          <w:szCs w:val="24"/>
        </w:rPr>
        <w:t xml:space="preserve">  </w:t>
      </w:r>
    </w:p>
    <w:p w14:paraId="46CA0237" w14:textId="09A9F697" w:rsidR="007A3681" w:rsidRPr="00D04246" w:rsidRDefault="007A3681" w:rsidP="000A7122">
      <w:pPr>
        <w:pStyle w:val="Akapitzlist"/>
        <w:numPr>
          <w:ilvl w:val="0"/>
          <w:numId w:val="42"/>
        </w:numPr>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co najmniej 3 prelekcji i spotkań z autorami dzieł twórczo dokumentujących przyrodę</w:t>
      </w:r>
      <w:r w:rsidR="003E4D0B">
        <w:rPr>
          <w:rFonts w:ascii="Times New Roman" w:eastAsia="Times New Roman" w:hAnsi="Times New Roman" w:cs="Times New Roman"/>
          <w:sz w:val="24"/>
          <w:szCs w:val="24"/>
        </w:rPr>
        <w:t>;</w:t>
      </w:r>
    </w:p>
    <w:p w14:paraId="4EC3DE8F" w14:textId="51C4A98C" w:rsidR="007A3681" w:rsidRPr="00D04246" w:rsidRDefault="007A3681" w:rsidP="000A7122">
      <w:pPr>
        <w:pStyle w:val="Akapitzlist"/>
        <w:numPr>
          <w:ilvl w:val="0"/>
          <w:numId w:val="42"/>
        </w:numPr>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co najmniej 2 konkursów dla autorów dzieł multimedialnych</w:t>
      </w:r>
      <w:r w:rsidR="003E4D0B">
        <w:rPr>
          <w:rFonts w:ascii="Times New Roman" w:eastAsia="Times New Roman" w:hAnsi="Times New Roman" w:cs="Times New Roman"/>
          <w:sz w:val="24"/>
          <w:szCs w:val="24"/>
        </w:rPr>
        <w:t>;</w:t>
      </w:r>
    </w:p>
    <w:p w14:paraId="1FECA62C" w14:textId="7A1F76C7" w:rsidR="007A3681" w:rsidRPr="00D04246" w:rsidRDefault="007A3681" w:rsidP="000A7122">
      <w:pPr>
        <w:pStyle w:val="Akapitzlist"/>
        <w:numPr>
          <w:ilvl w:val="0"/>
          <w:numId w:val="42"/>
        </w:numPr>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 xml:space="preserve">co najmniej 4 warsztatów o charakterze edukacyjnym, popularyzujących wiedzę </w:t>
      </w:r>
      <w:r w:rsidR="00736572" w:rsidRPr="00D04246">
        <w:rPr>
          <w:rFonts w:ascii="Times New Roman" w:eastAsia="Times New Roman" w:hAnsi="Times New Roman" w:cs="Times New Roman"/>
          <w:sz w:val="24"/>
          <w:szCs w:val="24"/>
        </w:rPr>
        <w:br/>
      </w:r>
      <w:r w:rsidRPr="00D04246">
        <w:rPr>
          <w:rFonts w:ascii="Times New Roman" w:eastAsia="Times New Roman" w:hAnsi="Times New Roman" w:cs="Times New Roman"/>
          <w:sz w:val="24"/>
          <w:szCs w:val="24"/>
        </w:rPr>
        <w:t>i umiejętności z zakresu form wizualizacji przyrody dla co najmniej 200 osób</w:t>
      </w:r>
      <w:r w:rsidR="003E4D0B">
        <w:rPr>
          <w:rFonts w:ascii="Times New Roman" w:eastAsia="Times New Roman" w:hAnsi="Times New Roman" w:cs="Times New Roman"/>
          <w:sz w:val="24"/>
          <w:szCs w:val="24"/>
        </w:rPr>
        <w:t>;</w:t>
      </w:r>
    </w:p>
    <w:p w14:paraId="54AFA72C" w14:textId="77777777" w:rsidR="007A3681" w:rsidRPr="00D04246" w:rsidRDefault="007A3681" w:rsidP="000A7122">
      <w:pPr>
        <w:pStyle w:val="Akapitzlist"/>
        <w:numPr>
          <w:ilvl w:val="0"/>
          <w:numId w:val="42"/>
        </w:numPr>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uroczyste otwarcie festiwalu i uroczystej gali zamknięcia festiwalu.</w:t>
      </w:r>
    </w:p>
    <w:p w14:paraId="0A745D33" w14:textId="77777777" w:rsidR="00736572" w:rsidRPr="00D04246" w:rsidRDefault="005151BB" w:rsidP="00D04246">
      <w:pPr>
        <w:pStyle w:val="Akapitzlist"/>
        <w:numPr>
          <w:ilvl w:val="0"/>
          <w:numId w:val="32"/>
        </w:numPr>
        <w:spacing w:after="0" w:line="240" w:lineRule="auto"/>
        <w:jc w:val="both"/>
        <w:rPr>
          <w:rFonts w:ascii="Times New Roman" w:eastAsia="Times New Roman" w:hAnsi="Times New Roman" w:cs="Times New Roman"/>
          <w:sz w:val="24"/>
          <w:szCs w:val="24"/>
        </w:rPr>
      </w:pPr>
      <w:r w:rsidRPr="00D04246">
        <w:rPr>
          <w:rFonts w:ascii="Times New Roman" w:hAnsi="Times New Roman" w:cs="Times New Roman"/>
          <w:sz w:val="24"/>
          <w:szCs w:val="24"/>
        </w:rPr>
        <w:t xml:space="preserve">Przy wyborze ofert preferowane będą zadania </w:t>
      </w:r>
      <w:r w:rsidR="00736572" w:rsidRPr="00D04246">
        <w:rPr>
          <w:rFonts w:ascii="Times New Roman" w:hAnsi="Times New Roman" w:cs="Times New Roman"/>
          <w:sz w:val="24"/>
          <w:szCs w:val="24"/>
        </w:rPr>
        <w:t>służące:</w:t>
      </w:r>
    </w:p>
    <w:p w14:paraId="2D282460" w14:textId="7B94D674" w:rsidR="00736572" w:rsidRPr="00D04246" w:rsidRDefault="00736572" w:rsidP="000A7122">
      <w:pPr>
        <w:numPr>
          <w:ilvl w:val="0"/>
          <w:numId w:val="34"/>
        </w:numPr>
        <w:spacing w:after="0" w:line="240" w:lineRule="auto"/>
        <w:contextualSpacing/>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poprawie jakości powietrza na terenie miasta Torunia</w:t>
      </w:r>
      <w:r w:rsidR="003E4D0B">
        <w:rPr>
          <w:rFonts w:ascii="Times New Roman" w:eastAsia="Times New Roman" w:hAnsi="Times New Roman" w:cs="Times New Roman"/>
          <w:sz w:val="24"/>
          <w:szCs w:val="24"/>
        </w:rPr>
        <w:t>;</w:t>
      </w:r>
    </w:p>
    <w:p w14:paraId="25C2FBC3" w14:textId="11448E37" w:rsidR="00B12687" w:rsidRPr="00D04246" w:rsidRDefault="00B12687" w:rsidP="000A7122">
      <w:pPr>
        <w:numPr>
          <w:ilvl w:val="0"/>
          <w:numId w:val="34"/>
        </w:numPr>
        <w:spacing w:after="0" w:line="240" w:lineRule="auto"/>
        <w:contextualSpacing/>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poprawie jakości terenów zieleni i warunków przyrodniczych na terenie miasta Torunia,</w:t>
      </w:r>
    </w:p>
    <w:p w14:paraId="78084F36" w14:textId="0B8C8184" w:rsidR="00736572" w:rsidRPr="00D04246" w:rsidRDefault="00736572" w:rsidP="000A7122">
      <w:pPr>
        <w:numPr>
          <w:ilvl w:val="0"/>
          <w:numId w:val="34"/>
        </w:numPr>
        <w:spacing w:after="0" w:line="240" w:lineRule="auto"/>
        <w:contextualSpacing/>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przeciwdziałaniu suszy i jej skutkom w wymiarze społeczności lokalnych, sieci sąsiedzkich, poszczególnych gospodarstw domowych poprzez np. oszczędne gospodarowanie wodą, retencję wód opadowych i roztopowych, ogrodów deszczowych</w:t>
      </w:r>
      <w:r w:rsidR="003E4D0B">
        <w:rPr>
          <w:rFonts w:ascii="Times New Roman" w:eastAsia="Times New Roman" w:hAnsi="Times New Roman" w:cs="Times New Roman"/>
          <w:sz w:val="24"/>
          <w:szCs w:val="24"/>
        </w:rPr>
        <w:t>;</w:t>
      </w:r>
    </w:p>
    <w:p w14:paraId="76307150" w14:textId="530AED85" w:rsidR="00D04246" w:rsidRPr="00D04246" w:rsidRDefault="00736572" w:rsidP="000A7122">
      <w:pPr>
        <w:numPr>
          <w:ilvl w:val="0"/>
          <w:numId w:val="34"/>
        </w:numPr>
        <w:spacing w:after="0" w:line="240" w:lineRule="auto"/>
        <w:contextualSpacing/>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ochronie powietrza przed zanieczyszczeniami, w tym ograniczaniu niskiej emisji</w:t>
      </w:r>
      <w:r w:rsidR="003E4D0B">
        <w:rPr>
          <w:rFonts w:ascii="Times New Roman" w:eastAsia="Times New Roman" w:hAnsi="Times New Roman" w:cs="Times New Roman"/>
          <w:sz w:val="24"/>
          <w:szCs w:val="24"/>
        </w:rPr>
        <w:t>;</w:t>
      </w:r>
      <w:r w:rsidRPr="00D04246">
        <w:rPr>
          <w:rFonts w:ascii="Times New Roman" w:eastAsia="Times New Roman" w:hAnsi="Times New Roman" w:cs="Times New Roman"/>
          <w:sz w:val="24"/>
          <w:szCs w:val="24"/>
        </w:rPr>
        <w:t xml:space="preserve"> </w:t>
      </w:r>
    </w:p>
    <w:p w14:paraId="25CCA6ED" w14:textId="3B77F6A2" w:rsidR="00D04246" w:rsidRPr="00783FDB" w:rsidRDefault="00736572" w:rsidP="000A7122">
      <w:pPr>
        <w:numPr>
          <w:ilvl w:val="0"/>
          <w:numId w:val="34"/>
        </w:numPr>
        <w:spacing w:after="0" w:line="240" w:lineRule="auto"/>
        <w:contextualSpacing/>
        <w:jc w:val="both"/>
        <w:rPr>
          <w:rFonts w:ascii="Times New Roman" w:eastAsia="Times New Roman" w:hAnsi="Times New Roman" w:cs="Times New Roman"/>
          <w:sz w:val="24"/>
          <w:szCs w:val="24"/>
        </w:rPr>
      </w:pPr>
      <w:r w:rsidRPr="00783FDB">
        <w:rPr>
          <w:rFonts w:ascii="Times New Roman" w:eastAsia="Times New Roman" w:hAnsi="Times New Roman" w:cs="Times New Roman"/>
          <w:sz w:val="24"/>
          <w:szCs w:val="24"/>
        </w:rPr>
        <w:t xml:space="preserve">ochronie środowiska przed hałasem, w tym </w:t>
      </w:r>
      <w:r w:rsidR="00A156A1" w:rsidRPr="00783FDB">
        <w:rPr>
          <w:rFonts w:ascii="Times New Roman" w:eastAsia="Times New Roman" w:hAnsi="Times New Roman" w:cs="Times New Roman"/>
          <w:sz w:val="24"/>
          <w:szCs w:val="24"/>
        </w:rPr>
        <w:t xml:space="preserve">zwiększających </w:t>
      </w:r>
      <w:r w:rsidRPr="00783FDB">
        <w:rPr>
          <w:rFonts w:ascii="Times New Roman" w:eastAsia="Times New Roman" w:hAnsi="Times New Roman" w:cs="Times New Roman"/>
          <w:sz w:val="24"/>
          <w:szCs w:val="24"/>
        </w:rPr>
        <w:t>świadomoś</w:t>
      </w:r>
      <w:r w:rsidR="00A156A1" w:rsidRPr="00783FDB">
        <w:rPr>
          <w:rFonts w:ascii="Times New Roman" w:eastAsia="Times New Roman" w:hAnsi="Times New Roman" w:cs="Times New Roman"/>
          <w:sz w:val="24"/>
          <w:szCs w:val="24"/>
        </w:rPr>
        <w:t xml:space="preserve">ć </w:t>
      </w:r>
      <w:r w:rsidRPr="00783FDB">
        <w:rPr>
          <w:rFonts w:ascii="Times New Roman" w:eastAsia="Times New Roman" w:hAnsi="Times New Roman" w:cs="Times New Roman"/>
          <w:sz w:val="24"/>
          <w:szCs w:val="24"/>
        </w:rPr>
        <w:t xml:space="preserve">mieszkańców Torunia odnośnie głównych źródeł hałasu oraz wpływu hałasu komunikacyjnego, </w:t>
      </w:r>
      <w:r w:rsidRPr="00783FDB">
        <w:rPr>
          <w:rFonts w:ascii="Times New Roman" w:eastAsia="Times New Roman" w:hAnsi="Times New Roman" w:cs="Times New Roman"/>
          <w:sz w:val="24"/>
          <w:szCs w:val="24"/>
        </w:rPr>
        <w:br/>
        <w:t>w szczególności: drogowego, kolejowego, tramwajowego oraz przemysłowego na zdrowie człowieka oraz</w:t>
      </w:r>
      <w:r w:rsidR="00B12687" w:rsidRPr="00783FDB">
        <w:rPr>
          <w:rFonts w:ascii="Times New Roman" w:eastAsia="Times New Roman" w:hAnsi="Times New Roman" w:cs="Times New Roman"/>
          <w:sz w:val="24"/>
          <w:szCs w:val="24"/>
        </w:rPr>
        <w:t xml:space="preserve"> możliwości ograniczenia hałasu.</w:t>
      </w:r>
    </w:p>
    <w:p w14:paraId="5E80817D" w14:textId="372C9070" w:rsidR="00D04246" w:rsidRPr="00783FDB" w:rsidRDefault="001D70C3" w:rsidP="000A7122">
      <w:pPr>
        <w:numPr>
          <w:ilvl w:val="0"/>
          <w:numId w:val="47"/>
        </w:numPr>
        <w:overflowPunct w:val="0"/>
        <w:autoSpaceDE w:val="0"/>
        <w:autoSpaceDN w:val="0"/>
        <w:adjustRightInd w:val="0"/>
        <w:spacing w:before="120" w:after="0" w:line="240" w:lineRule="auto"/>
        <w:ind w:left="426" w:hanging="426"/>
        <w:contextualSpacing/>
        <w:jc w:val="both"/>
        <w:textAlignment w:val="baseline"/>
        <w:rPr>
          <w:rFonts w:ascii="Times New Roman" w:eastAsia="Times New Roman" w:hAnsi="Times New Roman" w:cs="Times New Roman"/>
          <w:sz w:val="24"/>
          <w:szCs w:val="24"/>
          <w:u w:val="single"/>
        </w:rPr>
      </w:pPr>
      <w:r w:rsidRPr="00783FDB">
        <w:rPr>
          <w:rFonts w:ascii="Times New Roman" w:eastAsia="Times New Roman" w:hAnsi="Times New Roman" w:cs="Times New Roman"/>
          <w:sz w:val="24"/>
          <w:szCs w:val="24"/>
          <w:u w:val="single"/>
        </w:rPr>
        <w:t xml:space="preserve">W ramach zadania określonego w części II w pkt 2 ogłaszający </w:t>
      </w:r>
      <w:r w:rsidR="00D04246" w:rsidRPr="00783FDB">
        <w:rPr>
          <w:rFonts w:ascii="Times New Roman" w:eastAsia="Times New Roman" w:hAnsi="Times New Roman" w:cs="Times New Roman"/>
          <w:sz w:val="24"/>
          <w:szCs w:val="24"/>
          <w:u w:val="single"/>
        </w:rPr>
        <w:t>wymaga:</w:t>
      </w:r>
    </w:p>
    <w:p w14:paraId="02F477F3" w14:textId="77777777" w:rsidR="00D04246" w:rsidRPr="00783FDB" w:rsidRDefault="00D04246" w:rsidP="000A7122">
      <w:pPr>
        <w:numPr>
          <w:ilvl w:val="0"/>
          <w:numId w:val="4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sz w:val="24"/>
          <w:szCs w:val="24"/>
        </w:rPr>
      </w:pPr>
      <w:r w:rsidRPr="00783FDB">
        <w:rPr>
          <w:rFonts w:ascii="Times New Roman" w:eastAsia="Times New Roman" w:hAnsi="Times New Roman" w:cs="Times New Roman"/>
          <w:sz w:val="24"/>
          <w:szCs w:val="24"/>
        </w:rPr>
        <w:t>wskazania liczby planowanych do przeprowadzenia imprez, warsztatów</w:t>
      </w:r>
      <w:r w:rsidRPr="00783FDB">
        <w:rPr>
          <w:rFonts w:ascii="Times New Roman" w:eastAsia="Times New Roman" w:hAnsi="Times New Roman" w:cs="Times New Roman"/>
          <w:bCs/>
          <w:sz w:val="24"/>
          <w:szCs w:val="24"/>
        </w:rPr>
        <w:t xml:space="preserve">, zajęć, spotkań, konkursów, kampanii, itp. wraz z podaniem konkretnych dat ich przeprowadzenia, realizacji oraz propozycji scenariuszy ich przebiegu;  </w:t>
      </w:r>
    </w:p>
    <w:p w14:paraId="77AA4917" w14:textId="77777777" w:rsidR="00D04246" w:rsidRPr="00783FDB" w:rsidRDefault="00D04246" w:rsidP="000A7122">
      <w:pPr>
        <w:numPr>
          <w:ilvl w:val="0"/>
          <w:numId w:val="4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color w:val="000000"/>
          <w:sz w:val="24"/>
          <w:szCs w:val="24"/>
        </w:rPr>
      </w:pPr>
      <w:r w:rsidRPr="00783FDB">
        <w:rPr>
          <w:rFonts w:ascii="Times New Roman" w:eastAsia="Times New Roman" w:hAnsi="Times New Roman" w:cs="Times New Roman"/>
          <w:bCs/>
          <w:sz w:val="24"/>
          <w:szCs w:val="24"/>
        </w:rPr>
        <w:t xml:space="preserve"> </w:t>
      </w:r>
      <w:r w:rsidRPr="00783FDB">
        <w:rPr>
          <w:rFonts w:ascii="Times New Roman" w:eastAsia="Times New Roman" w:hAnsi="Times New Roman" w:cs="Times New Roman"/>
          <w:bCs/>
          <w:color w:val="000000"/>
          <w:sz w:val="24"/>
          <w:szCs w:val="24"/>
        </w:rPr>
        <w:t>określenia wskaźników realizacji zadania, w zależności od założonych rezultatów:</w:t>
      </w:r>
    </w:p>
    <w:p w14:paraId="5AC2F0D1" w14:textId="77777777" w:rsidR="00D04246" w:rsidRPr="00783FDB" w:rsidRDefault="00D04246" w:rsidP="000A7122">
      <w:pPr>
        <w:numPr>
          <w:ilvl w:val="1"/>
          <w:numId w:val="45"/>
        </w:numPr>
        <w:overflowPunct w:val="0"/>
        <w:autoSpaceDE w:val="0"/>
        <w:autoSpaceDN w:val="0"/>
        <w:adjustRightInd w:val="0"/>
        <w:spacing w:after="0" w:line="240" w:lineRule="auto"/>
        <w:ind w:left="993" w:hanging="284"/>
        <w:contextualSpacing/>
        <w:jc w:val="both"/>
        <w:textAlignment w:val="baseline"/>
        <w:rPr>
          <w:rFonts w:ascii="Times New Roman" w:eastAsia="Times New Roman" w:hAnsi="Times New Roman" w:cs="Times New Roman"/>
          <w:bCs/>
          <w:color w:val="000000"/>
          <w:sz w:val="24"/>
          <w:szCs w:val="24"/>
        </w:rPr>
      </w:pPr>
      <w:r w:rsidRPr="00783FDB">
        <w:rPr>
          <w:rFonts w:ascii="Times New Roman" w:eastAsia="Times New Roman" w:hAnsi="Times New Roman" w:cs="Times New Roman"/>
          <w:bCs/>
          <w:color w:val="000000"/>
          <w:sz w:val="24"/>
          <w:szCs w:val="24"/>
        </w:rPr>
        <w:t>liczba odbiorców zadania;</w:t>
      </w:r>
    </w:p>
    <w:p w14:paraId="039D5D44" w14:textId="77777777" w:rsidR="00D04246" w:rsidRPr="00783FDB" w:rsidRDefault="00D04246" w:rsidP="000A7122">
      <w:pPr>
        <w:numPr>
          <w:ilvl w:val="1"/>
          <w:numId w:val="45"/>
        </w:numPr>
        <w:overflowPunct w:val="0"/>
        <w:autoSpaceDE w:val="0"/>
        <w:autoSpaceDN w:val="0"/>
        <w:adjustRightInd w:val="0"/>
        <w:spacing w:after="0" w:line="240" w:lineRule="auto"/>
        <w:ind w:left="993" w:hanging="284"/>
        <w:contextualSpacing/>
        <w:jc w:val="both"/>
        <w:textAlignment w:val="baseline"/>
        <w:rPr>
          <w:rFonts w:ascii="Times New Roman" w:eastAsia="Times New Roman" w:hAnsi="Times New Roman" w:cs="Times New Roman"/>
          <w:bCs/>
          <w:color w:val="000000"/>
          <w:sz w:val="24"/>
          <w:szCs w:val="24"/>
        </w:rPr>
      </w:pPr>
      <w:r w:rsidRPr="00783FDB">
        <w:rPr>
          <w:rFonts w:ascii="Times New Roman" w:eastAsia="Times New Roman" w:hAnsi="Times New Roman" w:cs="Times New Roman"/>
          <w:bCs/>
          <w:color w:val="000000"/>
          <w:sz w:val="24"/>
          <w:szCs w:val="24"/>
        </w:rPr>
        <w:t>liczba i rodzaj działań realizowanych w zadaniu;</w:t>
      </w:r>
    </w:p>
    <w:p w14:paraId="470FBD4A" w14:textId="77777777" w:rsidR="00D04246" w:rsidRPr="00783FDB" w:rsidRDefault="00D04246" w:rsidP="000A7122">
      <w:pPr>
        <w:numPr>
          <w:ilvl w:val="1"/>
          <w:numId w:val="45"/>
        </w:numPr>
        <w:overflowPunct w:val="0"/>
        <w:autoSpaceDE w:val="0"/>
        <w:autoSpaceDN w:val="0"/>
        <w:adjustRightInd w:val="0"/>
        <w:spacing w:after="0" w:line="240" w:lineRule="auto"/>
        <w:ind w:left="993" w:hanging="284"/>
        <w:contextualSpacing/>
        <w:jc w:val="both"/>
        <w:textAlignment w:val="baseline"/>
        <w:rPr>
          <w:rFonts w:ascii="Times New Roman" w:eastAsia="Times New Roman" w:hAnsi="Times New Roman" w:cs="Times New Roman"/>
          <w:bCs/>
          <w:color w:val="000000"/>
          <w:sz w:val="24"/>
          <w:szCs w:val="24"/>
        </w:rPr>
      </w:pPr>
      <w:r w:rsidRPr="00783FDB">
        <w:rPr>
          <w:rFonts w:ascii="Times New Roman" w:eastAsia="Times New Roman" w:hAnsi="Times New Roman" w:cs="Times New Roman"/>
          <w:bCs/>
          <w:color w:val="000000"/>
          <w:sz w:val="24"/>
          <w:szCs w:val="24"/>
        </w:rPr>
        <w:t>liczba i rodzaj środków i narzędzi, np. materiałów informacyjno-edukacyjnych;</w:t>
      </w:r>
    </w:p>
    <w:p w14:paraId="41DD9394" w14:textId="77777777" w:rsidR="00D04246" w:rsidRPr="00783FDB" w:rsidRDefault="00D04246" w:rsidP="000A7122">
      <w:pPr>
        <w:numPr>
          <w:ilvl w:val="1"/>
          <w:numId w:val="45"/>
        </w:numPr>
        <w:overflowPunct w:val="0"/>
        <w:autoSpaceDE w:val="0"/>
        <w:autoSpaceDN w:val="0"/>
        <w:adjustRightInd w:val="0"/>
        <w:spacing w:after="0" w:line="240" w:lineRule="auto"/>
        <w:ind w:left="993" w:hanging="284"/>
        <w:contextualSpacing/>
        <w:jc w:val="both"/>
        <w:textAlignment w:val="baseline"/>
        <w:rPr>
          <w:rFonts w:ascii="Times New Roman" w:eastAsia="Times New Roman" w:hAnsi="Times New Roman" w:cs="Times New Roman"/>
          <w:bCs/>
          <w:color w:val="000000"/>
          <w:sz w:val="24"/>
          <w:szCs w:val="24"/>
        </w:rPr>
      </w:pPr>
      <w:r w:rsidRPr="00783FDB">
        <w:rPr>
          <w:rFonts w:ascii="Times New Roman" w:eastAsia="Times New Roman" w:hAnsi="Times New Roman" w:cs="Times New Roman"/>
          <w:bCs/>
          <w:color w:val="000000"/>
          <w:sz w:val="24"/>
          <w:szCs w:val="24"/>
        </w:rPr>
        <w:t xml:space="preserve">liczba pobrań, </w:t>
      </w:r>
      <w:proofErr w:type="spellStart"/>
      <w:r w:rsidRPr="00783FDB">
        <w:rPr>
          <w:rFonts w:ascii="Times New Roman" w:eastAsia="Times New Roman" w:hAnsi="Times New Roman" w:cs="Times New Roman"/>
          <w:bCs/>
          <w:color w:val="000000"/>
          <w:sz w:val="24"/>
          <w:szCs w:val="24"/>
        </w:rPr>
        <w:t>polubień</w:t>
      </w:r>
      <w:proofErr w:type="spellEnd"/>
      <w:r w:rsidRPr="00783FDB">
        <w:rPr>
          <w:rFonts w:ascii="Times New Roman" w:eastAsia="Times New Roman" w:hAnsi="Times New Roman" w:cs="Times New Roman"/>
          <w:bCs/>
          <w:color w:val="000000"/>
          <w:sz w:val="24"/>
          <w:szCs w:val="24"/>
        </w:rPr>
        <w:t xml:space="preserve">, odsłon, wyświetleń dla materiałów i treści umieszczonych  </w:t>
      </w:r>
      <w:r w:rsidRPr="00783FDB">
        <w:rPr>
          <w:rFonts w:ascii="Times New Roman" w:eastAsia="Times New Roman" w:hAnsi="Times New Roman" w:cs="Times New Roman"/>
          <w:bCs/>
          <w:color w:val="000000"/>
          <w:sz w:val="24"/>
          <w:szCs w:val="24"/>
        </w:rPr>
        <w:br/>
        <w:t>w sieci Internet;</w:t>
      </w:r>
    </w:p>
    <w:p w14:paraId="6C736A7B" w14:textId="02FAF636" w:rsidR="00D04246" w:rsidRPr="00783FDB" w:rsidRDefault="00B2301C" w:rsidP="000A7122">
      <w:pPr>
        <w:numPr>
          <w:ilvl w:val="1"/>
          <w:numId w:val="45"/>
        </w:numPr>
        <w:overflowPunct w:val="0"/>
        <w:autoSpaceDE w:val="0"/>
        <w:autoSpaceDN w:val="0"/>
        <w:adjustRightInd w:val="0"/>
        <w:spacing w:after="0" w:line="240" w:lineRule="auto"/>
        <w:ind w:left="993" w:hanging="284"/>
        <w:contextualSpacing/>
        <w:jc w:val="both"/>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liczbę </w:t>
      </w:r>
      <w:r w:rsidR="00D04246" w:rsidRPr="00783FDB">
        <w:rPr>
          <w:rFonts w:ascii="Times New Roman" w:eastAsia="Times New Roman" w:hAnsi="Times New Roman" w:cs="Times New Roman"/>
          <w:bCs/>
          <w:color w:val="000000"/>
          <w:sz w:val="24"/>
          <w:szCs w:val="24"/>
        </w:rPr>
        <w:t>przygotowanych opracowań dotyczących zagadnień związanych z tematyką edukacji ekologicznej;</w:t>
      </w:r>
    </w:p>
    <w:p w14:paraId="22C8E918" w14:textId="3DCAB76B" w:rsidR="00D04246" w:rsidRPr="00783FDB" w:rsidRDefault="00B2301C" w:rsidP="000A7122">
      <w:pPr>
        <w:numPr>
          <w:ilvl w:val="1"/>
          <w:numId w:val="45"/>
        </w:numPr>
        <w:overflowPunct w:val="0"/>
        <w:autoSpaceDE w:val="0"/>
        <w:autoSpaceDN w:val="0"/>
        <w:adjustRightInd w:val="0"/>
        <w:spacing w:after="0" w:line="240" w:lineRule="auto"/>
        <w:ind w:left="993" w:hanging="284"/>
        <w:contextualSpacing/>
        <w:jc w:val="both"/>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liczbę </w:t>
      </w:r>
      <w:r w:rsidR="00D04246" w:rsidRPr="00783FDB">
        <w:rPr>
          <w:rFonts w:ascii="Times New Roman" w:eastAsia="Times New Roman" w:hAnsi="Times New Roman" w:cs="Times New Roman"/>
          <w:bCs/>
          <w:color w:val="000000"/>
          <w:sz w:val="24"/>
          <w:szCs w:val="24"/>
        </w:rPr>
        <w:t xml:space="preserve">wyemitowanych programów radiowych, telewizyjnych związanych </w:t>
      </w:r>
      <w:r>
        <w:rPr>
          <w:rFonts w:ascii="Times New Roman" w:eastAsia="Times New Roman" w:hAnsi="Times New Roman" w:cs="Times New Roman"/>
          <w:bCs/>
          <w:color w:val="000000"/>
          <w:sz w:val="24"/>
          <w:szCs w:val="24"/>
        </w:rPr>
        <w:br/>
      </w:r>
      <w:r w:rsidR="00D04246" w:rsidRPr="00783FDB">
        <w:rPr>
          <w:rFonts w:ascii="Times New Roman" w:eastAsia="Times New Roman" w:hAnsi="Times New Roman" w:cs="Times New Roman"/>
          <w:bCs/>
          <w:color w:val="000000"/>
          <w:sz w:val="24"/>
          <w:szCs w:val="24"/>
        </w:rPr>
        <w:t>z tematyką edukacji ekologicznej;</w:t>
      </w:r>
    </w:p>
    <w:p w14:paraId="10A313AA" w14:textId="77777777" w:rsidR="00D04246" w:rsidRPr="00783FDB" w:rsidRDefault="00D04246" w:rsidP="000A7122">
      <w:pPr>
        <w:numPr>
          <w:ilvl w:val="1"/>
          <w:numId w:val="45"/>
        </w:numPr>
        <w:overflowPunct w:val="0"/>
        <w:autoSpaceDE w:val="0"/>
        <w:autoSpaceDN w:val="0"/>
        <w:adjustRightInd w:val="0"/>
        <w:spacing w:after="0" w:line="240" w:lineRule="auto"/>
        <w:ind w:left="993" w:hanging="284"/>
        <w:contextualSpacing/>
        <w:jc w:val="both"/>
        <w:textAlignment w:val="baseline"/>
        <w:rPr>
          <w:rFonts w:ascii="Times New Roman" w:eastAsia="Times New Roman" w:hAnsi="Times New Roman" w:cs="Times New Roman"/>
          <w:bCs/>
          <w:color w:val="000000"/>
          <w:sz w:val="24"/>
          <w:szCs w:val="24"/>
        </w:rPr>
      </w:pPr>
      <w:r w:rsidRPr="00783FDB">
        <w:rPr>
          <w:rFonts w:ascii="Times New Roman" w:eastAsia="Times New Roman" w:hAnsi="Times New Roman" w:cs="Times New Roman"/>
          <w:bCs/>
          <w:color w:val="000000"/>
          <w:sz w:val="24"/>
          <w:szCs w:val="24"/>
        </w:rPr>
        <w:t>zasięg programów radiowych, telewizyjnych związanych z tematyką edukacji ekologicznej;</w:t>
      </w:r>
    </w:p>
    <w:p w14:paraId="5B362158" w14:textId="77777777" w:rsidR="00D04246" w:rsidRPr="00783FDB" w:rsidRDefault="00D04246" w:rsidP="000A7122">
      <w:pPr>
        <w:numPr>
          <w:ilvl w:val="0"/>
          <w:numId w:val="4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color w:val="000000"/>
          <w:sz w:val="24"/>
          <w:szCs w:val="24"/>
        </w:rPr>
      </w:pPr>
      <w:r w:rsidRPr="00783FDB">
        <w:rPr>
          <w:rFonts w:ascii="Times New Roman" w:eastAsia="Times New Roman" w:hAnsi="Times New Roman" w:cs="Times New Roman"/>
          <w:bCs/>
          <w:color w:val="000000"/>
          <w:sz w:val="24"/>
          <w:szCs w:val="24"/>
        </w:rPr>
        <w:t>bezpłatnego udziału we wszystkich działaniach realizowanych w ramach zadania;</w:t>
      </w:r>
    </w:p>
    <w:p w14:paraId="46AA1CD6" w14:textId="77777777" w:rsidR="00D04246" w:rsidRPr="00783FDB" w:rsidRDefault="00D04246" w:rsidP="000A7122">
      <w:pPr>
        <w:numPr>
          <w:ilvl w:val="0"/>
          <w:numId w:val="4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color w:val="000000"/>
          <w:sz w:val="24"/>
          <w:szCs w:val="24"/>
        </w:rPr>
      </w:pPr>
      <w:r w:rsidRPr="00783FDB">
        <w:rPr>
          <w:rFonts w:ascii="Times New Roman" w:eastAsia="Times New Roman" w:hAnsi="Times New Roman" w:cs="Times New Roman"/>
          <w:bCs/>
          <w:color w:val="000000"/>
          <w:sz w:val="24"/>
          <w:szCs w:val="24"/>
        </w:rPr>
        <w:t xml:space="preserve">przygotowania regulaminu, zapewnienia obsługi i zakupu nagród dla uczestników </w:t>
      </w:r>
      <w:r w:rsidRPr="00783FDB">
        <w:rPr>
          <w:rFonts w:ascii="Times New Roman" w:eastAsia="Times New Roman" w:hAnsi="Times New Roman" w:cs="Times New Roman"/>
          <w:bCs/>
          <w:color w:val="000000"/>
          <w:sz w:val="24"/>
          <w:szCs w:val="24"/>
        </w:rPr>
        <w:br/>
        <w:t>w ramach przeprowadzanych konkursów.</w:t>
      </w:r>
    </w:p>
    <w:p w14:paraId="0834E58E" w14:textId="799EDC90" w:rsidR="00D80A7C" w:rsidRPr="00783FDB" w:rsidRDefault="005151BB" w:rsidP="000A7122">
      <w:pPr>
        <w:numPr>
          <w:ilvl w:val="0"/>
          <w:numId w:val="4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83FDB">
        <w:rPr>
          <w:rFonts w:ascii="Times New Roman" w:eastAsia="Times New Roman" w:hAnsi="Times New Roman" w:cs="Times New Roman"/>
          <w:sz w:val="24"/>
          <w:szCs w:val="24"/>
        </w:rPr>
        <w:t xml:space="preserve">Oferent wykonujący zadanie </w:t>
      </w:r>
      <w:r w:rsidR="00D80A7C" w:rsidRPr="00783FDB">
        <w:rPr>
          <w:rFonts w:ascii="Times New Roman" w:eastAsia="Times New Roman" w:hAnsi="Times New Roman" w:cs="Times New Roman"/>
          <w:sz w:val="24"/>
          <w:szCs w:val="24"/>
        </w:rPr>
        <w:t xml:space="preserve">będzie </w:t>
      </w:r>
      <w:r w:rsidRPr="00783FDB">
        <w:rPr>
          <w:rFonts w:ascii="Times New Roman" w:eastAsia="Times New Roman" w:hAnsi="Times New Roman" w:cs="Times New Roman"/>
          <w:sz w:val="24"/>
          <w:szCs w:val="24"/>
        </w:rPr>
        <w:t xml:space="preserve">zobowiązany do promocji realizowanego zadania zgodnie z zasadami określonymi w umowie. </w:t>
      </w:r>
    </w:p>
    <w:p w14:paraId="7057308E" w14:textId="1FB94A4A" w:rsidR="00192407" w:rsidRPr="00783FDB" w:rsidRDefault="005151BB" w:rsidP="000A7122">
      <w:pPr>
        <w:pStyle w:val="Akapitzlist"/>
        <w:numPr>
          <w:ilvl w:val="0"/>
          <w:numId w:val="48"/>
        </w:numPr>
        <w:spacing w:after="0" w:line="240" w:lineRule="auto"/>
        <w:jc w:val="both"/>
        <w:rPr>
          <w:rFonts w:ascii="Times New Roman" w:eastAsia="Times New Roman" w:hAnsi="Times New Roman" w:cs="Times New Roman"/>
          <w:sz w:val="24"/>
          <w:szCs w:val="24"/>
        </w:rPr>
      </w:pPr>
      <w:r w:rsidRPr="00783FDB">
        <w:rPr>
          <w:rFonts w:ascii="Times New Roman" w:eastAsia="Times New Roman" w:hAnsi="Times New Roman" w:cs="Times New Roman"/>
          <w:sz w:val="24"/>
          <w:szCs w:val="24"/>
        </w:rPr>
        <w:t>W przypadku wyboru ofert, real</w:t>
      </w:r>
      <w:r w:rsidR="00736572" w:rsidRPr="00783FDB">
        <w:rPr>
          <w:rFonts w:ascii="Times New Roman" w:eastAsia="Times New Roman" w:hAnsi="Times New Roman" w:cs="Times New Roman"/>
          <w:sz w:val="24"/>
          <w:szCs w:val="24"/>
        </w:rPr>
        <w:t xml:space="preserve">izacja zadania nastąpi w trybie </w:t>
      </w:r>
      <w:r w:rsidRPr="00783FDB">
        <w:rPr>
          <w:rFonts w:ascii="Times New Roman" w:eastAsia="Times New Roman" w:hAnsi="Times New Roman" w:cs="Times New Roman"/>
          <w:sz w:val="24"/>
          <w:szCs w:val="24"/>
        </w:rPr>
        <w:t>wspierania</w:t>
      </w:r>
      <w:r w:rsidR="00D80A7C" w:rsidRPr="00783FDB">
        <w:rPr>
          <w:rFonts w:ascii="Times New Roman" w:eastAsia="Times New Roman" w:hAnsi="Times New Roman" w:cs="Times New Roman"/>
          <w:i/>
          <w:sz w:val="24"/>
          <w:szCs w:val="24"/>
        </w:rPr>
        <w:t xml:space="preserve"> </w:t>
      </w:r>
      <w:r w:rsidRPr="00783FDB">
        <w:rPr>
          <w:rFonts w:ascii="Times New Roman" w:eastAsia="Times New Roman" w:hAnsi="Times New Roman" w:cs="Times New Roman"/>
          <w:sz w:val="24"/>
          <w:szCs w:val="24"/>
        </w:rPr>
        <w:t xml:space="preserve">realizacji zadania. </w:t>
      </w:r>
    </w:p>
    <w:p w14:paraId="5BEEABB9" w14:textId="77777777" w:rsidR="00192407" w:rsidRPr="00783FDB" w:rsidRDefault="00192407" w:rsidP="00D04246">
      <w:p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E3EC706" w14:textId="77777777" w:rsidR="004A6F22" w:rsidRPr="00783FDB" w:rsidRDefault="000D3913" w:rsidP="00D04246">
      <w:pPr>
        <w:spacing w:after="0" w:line="240" w:lineRule="auto"/>
        <w:jc w:val="both"/>
        <w:rPr>
          <w:rFonts w:ascii="Times New Roman" w:eastAsia="Times New Roman" w:hAnsi="Times New Roman" w:cs="Times New Roman"/>
          <w:b/>
          <w:sz w:val="24"/>
          <w:szCs w:val="24"/>
        </w:rPr>
      </w:pPr>
      <w:r w:rsidRPr="00783FDB">
        <w:rPr>
          <w:rFonts w:ascii="Times New Roman" w:eastAsia="Times New Roman" w:hAnsi="Times New Roman" w:cs="Times New Roman"/>
          <w:b/>
          <w:sz w:val="24"/>
          <w:szCs w:val="24"/>
        </w:rPr>
        <w:t xml:space="preserve">III. </w:t>
      </w:r>
      <w:r w:rsidR="004A6F22" w:rsidRPr="00783FDB">
        <w:rPr>
          <w:rFonts w:ascii="Times New Roman" w:eastAsia="Times New Roman" w:hAnsi="Times New Roman" w:cs="Times New Roman"/>
          <w:b/>
          <w:sz w:val="24"/>
          <w:szCs w:val="24"/>
        </w:rPr>
        <w:t>Wysokość środków publicznych przeznaczonych na realizację zadania w roku 202</w:t>
      </w:r>
      <w:r w:rsidR="00D80A7C" w:rsidRPr="00783FDB">
        <w:rPr>
          <w:rFonts w:ascii="Times New Roman" w:eastAsia="Times New Roman" w:hAnsi="Times New Roman" w:cs="Times New Roman"/>
          <w:b/>
          <w:sz w:val="24"/>
          <w:szCs w:val="24"/>
        </w:rPr>
        <w:t>3</w:t>
      </w:r>
      <w:r w:rsidR="004A6F22" w:rsidRPr="00783FDB">
        <w:rPr>
          <w:rFonts w:ascii="Times New Roman" w:eastAsia="Times New Roman" w:hAnsi="Times New Roman" w:cs="Times New Roman"/>
          <w:b/>
          <w:sz w:val="24"/>
          <w:szCs w:val="24"/>
        </w:rPr>
        <w:t xml:space="preserve"> </w:t>
      </w:r>
    </w:p>
    <w:p w14:paraId="63EFB74F" w14:textId="77777777" w:rsidR="0020120E" w:rsidRPr="00783FDB" w:rsidRDefault="0020120E" w:rsidP="00D04246">
      <w:pPr>
        <w:spacing w:after="0" w:line="240" w:lineRule="auto"/>
        <w:jc w:val="both"/>
        <w:rPr>
          <w:rFonts w:ascii="Times New Roman" w:eastAsia="Times New Roman" w:hAnsi="Times New Roman" w:cs="Times New Roman"/>
          <w:b/>
          <w:sz w:val="24"/>
          <w:szCs w:val="24"/>
        </w:rPr>
      </w:pPr>
    </w:p>
    <w:p w14:paraId="5E7905D4" w14:textId="0C4FF403" w:rsidR="004A6F22" w:rsidRPr="00783FDB" w:rsidRDefault="004A6F22" w:rsidP="00D04246">
      <w:pPr>
        <w:numPr>
          <w:ilvl w:val="0"/>
          <w:numId w:val="1"/>
        </w:numPr>
        <w:spacing w:after="0" w:line="240" w:lineRule="auto"/>
        <w:contextualSpacing/>
        <w:jc w:val="both"/>
        <w:rPr>
          <w:rFonts w:ascii="Times New Roman" w:eastAsia="Times New Roman" w:hAnsi="Times New Roman" w:cs="Times New Roman"/>
          <w:b/>
          <w:sz w:val="24"/>
          <w:szCs w:val="24"/>
        </w:rPr>
      </w:pPr>
      <w:r w:rsidRPr="00783FDB">
        <w:rPr>
          <w:rFonts w:ascii="Times New Roman" w:eastAsia="Times New Roman" w:hAnsi="Times New Roman" w:cs="Times New Roman"/>
          <w:sz w:val="24"/>
          <w:szCs w:val="24"/>
        </w:rPr>
        <w:t>Na realizację zadania w roku 202</w:t>
      </w:r>
      <w:r w:rsidR="00D80A7C" w:rsidRPr="00783FDB">
        <w:rPr>
          <w:rFonts w:ascii="Times New Roman" w:eastAsia="Times New Roman" w:hAnsi="Times New Roman" w:cs="Times New Roman"/>
          <w:sz w:val="24"/>
          <w:szCs w:val="24"/>
        </w:rPr>
        <w:t>3</w:t>
      </w:r>
      <w:r w:rsidRPr="00783FDB">
        <w:rPr>
          <w:rFonts w:ascii="Times New Roman" w:eastAsia="Times New Roman" w:hAnsi="Times New Roman" w:cs="Times New Roman"/>
          <w:sz w:val="24"/>
          <w:szCs w:val="24"/>
        </w:rPr>
        <w:t xml:space="preserve"> przeznacza się kwotę w wysokości: </w:t>
      </w:r>
      <w:r w:rsidR="00736572" w:rsidRPr="00783FDB">
        <w:rPr>
          <w:rFonts w:ascii="Times New Roman" w:hAnsi="Times New Roman" w:cs="Times New Roman"/>
          <w:sz w:val="24"/>
          <w:szCs w:val="24"/>
        </w:rPr>
        <w:t>220.000 zł.</w:t>
      </w:r>
      <w:r w:rsidRPr="00783FDB">
        <w:rPr>
          <w:rFonts w:ascii="Times New Roman" w:eastAsia="Times New Roman" w:hAnsi="Times New Roman" w:cs="Times New Roman"/>
          <w:b/>
          <w:sz w:val="24"/>
          <w:szCs w:val="24"/>
        </w:rPr>
        <w:t xml:space="preserve"> </w:t>
      </w:r>
    </w:p>
    <w:p w14:paraId="63E18E6C" w14:textId="77777777" w:rsidR="004A6F22" w:rsidRPr="00783FDB" w:rsidRDefault="004A6F22" w:rsidP="00D04246">
      <w:pPr>
        <w:numPr>
          <w:ilvl w:val="0"/>
          <w:numId w:val="1"/>
        </w:numPr>
        <w:spacing w:after="0" w:line="240" w:lineRule="auto"/>
        <w:jc w:val="both"/>
        <w:rPr>
          <w:rFonts w:ascii="Times New Roman" w:eastAsia="Times New Roman" w:hAnsi="Times New Roman" w:cs="Times New Roman"/>
          <w:sz w:val="24"/>
          <w:szCs w:val="24"/>
        </w:rPr>
      </w:pPr>
      <w:r w:rsidRPr="00783FDB">
        <w:rPr>
          <w:rFonts w:ascii="Times New Roman" w:eastAsia="Times New Roman" w:hAnsi="Times New Roman" w:cs="Times New Roman"/>
          <w:sz w:val="24"/>
          <w:szCs w:val="24"/>
        </w:rPr>
        <w:t>Kwot</w:t>
      </w:r>
      <w:r w:rsidR="000D3913" w:rsidRPr="00783FDB">
        <w:rPr>
          <w:rFonts w:ascii="Times New Roman" w:eastAsia="Times New Roman" w:hAnsi="Times New Roman" w:cs="Times New Roman"/>
          <w:sz w:val="24"/>
          <w:szCs w:val="24"/>
        </w:rPr>
        <w:t>a</w:t>
      </w:r>
      <w:r w:rsidRPr="00783FDB">
        <w:rPr>
          <w:rFonts w:ascii="Times New Roman" w:eastAsia="Times New Roman" w:hAnsi="Times New Roman" w:cs="Times New Roman"/>
          <w:sz w:val="24"/>
          <w:szCs w:val="24"/>
        </w:rPr>
        <w:t xml:space="preserve"> </w:t>
      </w:r>
      <w:r w:rsidR="000D3913" w:rsidRPr="00783FDB">
        <w:rPr>
          <w:rFonts w:ascii="Times New Roman" w:eastAsia="Times New Roman" w:hAnsi="Times New Roman" w:cs="Times New Roman"/>
          <w:sz w:val="24"/>
          <w:szCs w:val="24"/>
        </w:rPr>
        <w:t xml:space="preserve">wskazana wyżej może </w:t>
      </w:r>
      <w:r w:rsidRPr="00783FDB">
        <w:rPr>
          <w:rFonts w:ascii="Times New Roman" w:eastAsia="Times New Roman" w:hAnsi="Times New Roman" w:cs="Times New Roman"/>
          <w:sz w:val="24"/>
          <w:szCs w:val="24"/>
        </w:rPr>
        <w:t>ulec zmianie w szczególności w przypadku stwierdzenia, że:</w:t>
      </w:r>
    </w:p>
    <w:p w14:paraId="5F21C177" w14:textId="77777777" w:rsidR="004A6F22" w:rsidRPr="00783FDB" w:rsidRDefault="004A6F22" w:rsidP="00D04246">
      <w:pPr>
        <w:pStyle w:val="Akapitzlist"/>
        <w:numPr>
          <w:ilvl w:val="0"/>
          <w:numId w:val="23"/>
        </w:numPr>
        <w:spacing w:after="0" w:line="240" w:lineRule="auto"/>
        <w:jc w:val="both"/>
        <w:rPr>
          <w:rFonts w:ascii="Times New Roman" w:eastAsia="Times New Roman" w:hAnsi="Times New Roman" w:cs="Times New Roman"/>
          <w:sz w:val="24"/>
          <w:szCs w:val="24"/>
        </w:rPr>
      </w:pPr>
      <w:r w:rsidRPr="00783FDB">
        <w:rPr>
          <w:rFonts w:ascii="Times New Roman" w:eastAsia="Times New Roman" w:hAnsi="Times New Roman" w:cs="Times New Roman"/>
          <w:sz w:val="24"/>
          <w:szCs w:val="24"/>
        </w:rPr>
        <w:t>zadania mo</w:t>
      </w:r>
      <w:r w:rsidR="000D3913" w:rsidRPr="00783FDB">
        <w:rPr>
          <w:rFonts w:ascii="Times New Roman" w:eastAsia="Times New Roman" w:hAnsi="Times New Roman" w:cs="Times New Roman"/>
          <w:sz w:val="24"/>
          <w:szCs w:val="24"/>
        </w:rPr>
        <w:t xml:space="preserve">gą być zrealizowane </w:t>
      </w:r>
      <w:r w:rsidRPr="00783FDB">
        <w:rPr>
          <w:rFonts w:ascii="Times New Roman" w:eastAsia="Times New Roman" w:hAnsi="Times New Roman" w:cs="Times New Roman"/>
          <w:sz w:val="24"/>
          <w:szCs w:val="24"/>
        </w:rPr>
        <w:t xml:space="preserve">mniejszym kosztem, </w:t>
      </w:r>
    </w:p>
    <w:p w14:paraId="2D07D237" w14:textId="77777777" w:rsidR="004A6F22" w:rsidRPr="00783FDB" w:rsidRDefault="004A6F22" w:rsidP="00D04246">
      <w:pPr>
        <w:pStyle w:val="Akapitzlist"/>
        <w:numPr>
          <w:ilvl w:val="0"/>
          <w:numId w:val="23"/>
        </w:numPr>
        <w:spacing w:after="0" w:line="240" w:lineRule="auto"/>
        <w:jc w:val="both"/>
        <w:rPr>
          <w:rFonts w:ascii="Times New Roman" w:eastAsia="Times New Roman" w:hAnsi="Times New Roman" w:cs="Times New Roman"/>
          <w:sz w:val="24"/>
          <w:szCs w:val="24"/>
        </w:rPr>
      </w:pPr>
      <w:r w:rsidRPr="00783FDB">
        <w:rPr>
          <w:rFonts w:ascii="Times New Roman" w:eastAsia="Times New Roman" w:hAnsi="Times New Roman" w:cs="Times New Roman"/>
          <w:sz w:val="24"/>
          <w:szCs w:val="24"/>
        </w:rPr>
        <w:t>złożone oferty nie uzyskają akceptacji Prezydenta Miasta Torunia,</w:t>
      </w:r>
    </w:p>
    <w:p w14:paraId="2018559C" w14:textId="4AAA1389" w:rsidR="004A6F22" w:rsidRPr="00783FDB" w:rsidRDefault="00624384" w:rsidP="00D04246">
      <w:pPr>
        <w:pStyle w:val="Akapitzlist"/>
        <w:numPr>
          <w:ilvl w:val="0"/>
          <w:numId w:val="23"/>
        </w:numPr>
        <w:spacing w:after="0" w:line="240" w:lineRule="auto"/>
        <w:jc w:val="both"/>
        <w:rPr>
          <w:rFonts w:ascii="Times New Roman" w:eastAsia="Times New Roman" w:hAnsi="Times New Roman" w:cs="Times New Roman"/>
          <w:sz w:val="24"/>
          <w:szCs w:val="24"/>
        </w:rPr>
      </w:pPr>
      <w:r w:rsidRPr="00783FDB">
        <w:rPr>
          <w:rFonts w:ascii="Times New Roman" w:eastAsia="Times New Roman" w:hAnsi="Times New Roman" w:cs="Times New Roman"/>
          <w:sz w:val="24"/>
          <w:szCs w:val="24"/>
        </w:rPr>
        <w:t xml:space="preserve">Rada Miasta Torunia przyzna inne niż planowano limity środków na realizację zadań publicznych </w:t>
      </w:r>
      <w:r w:rsidR="007A5893" w:rsidRPr="00783FDB">
        <w:rPr>
          <w:rFonts w:ascii="Times New Roman" w:eastAsia="Times New Roman" w:hAnsi="Times New Roman" w:cs="Times New Roman"/>
          <w:sz w:val="24"/>
          <w:szCs w:val="24"/>
        </w:rPr>
        <w:t>G</w:t>
      </w:r>
      <w:r w:rsidR="00E73FE8" w:rsidRPr="00783FDB">
        <w:rPr>
          <w:rFonts w:ascii="Times New Roman" w:eastAsia="Times New Roman" w:hAnsi="Times New Roman" w:cs="Times New Roman"/>
          <w:sz w:val="24"/>
          <w:szCs w:val="24"/>
        </w:rPr>
        <w:t xml:space="preserve">miny </w:t>
      </w:r>
      <w:r w:rsidR="007A5893" w:rsidRPr="00783FDB">
        <w:rPr>
          <w:rFonts w:ascii="Times New Roman" w:eastAsia="Times New Roman" w:hAnsi="Times New Roman" w:cs="Times New Roman"/>
          <w:sz w:val="24"/>
          <w:szCs w:val="24"/>
        </w:rPr>
        <w:t>M</w:t>
      </w:r>
      <w:r w:rsidR="00E73FE8" w:rsidRPr="00783FDB">
        <w:rPr>
          <w:rFonts w:ascii="Times New Roman" w:eastAsia="Times New Roman" w:hAnsi="Times New Roman" w:cs="Times New Roman"/>
          <w:sz w:val="24"/>
          <w:szCs w:val="24"/>
        </w:rPr>
        <w:t xml:space="preserve">iasta </w:t>
      </w:r>
      <w:r w:rsidR="007A5893" w:rsidRPr="00783FDB">
        <w:rPr>
          <w:rFonts w:ascii="Times New Roman" w:eastAsia="Times New Roman" w:hAnsi="Times New Roman" w:cs="Times New Roman"/>
          <w:sz w:val="24"/>
          <w:szCs w:val="24"/>
        </w:rPr>
        <w:t>T</w:t>
      </w:r>
      <w:r w:rsidR="00E73FE8" w:rsidRPr="00783FDB">
        <w:rPr>
          <w:rFonts w:ascii="Times New Roman" w:eastAsia="Times New Roman" w:hAnsi="Times New Roman" w:cs="Times New Roman"/>
          <w:sz w:val="24"/>
          <w:szCs w:val="24"/>
        </w:rPr>
        <w:t>oruń</w:t>
      </w:r>
      <w:r w:rsidR="007A5893" w:rsidRPr="00783FDB">
        <w:rPr>
          <w:rFonts w:ascii="Times New Roman" w:eastAsia="Times New Roman" w:hAnsi="Times New Roman" w:cs="Times New Roman"/>
          <w:sz w:val="24"/>
          <w:szCs w:val="24"/>
        </w:rPr>
        <w:t xml:space="preserve"> we współpracy z organizacjami pozarządowymi lub zajdzie konieczność </w:t>
      </w:r>
      <w:r w:rsidR="004A6F22" w:rsidRPr="00783FDB">
        <w:rPr>
          <w:rFonts w:ascii="Times New Roman" w:eastAsia="Times New Roman" w:hAnsi="Times New Roman" w:cs="Times New Roman"/>
          <w:sz w:val="24"/>
          <w:szCs w:val="24"/>
        </w:rPr>
        <w:t xml:space="preserve">zmiany budżetu </w:t>
      </w:r>
      <w:r w:rsidR="007A5893" w:rsidRPr="00783FDB">
        <w:rPr>
          <w:rFonts w:ascii="Times New Roman" w:eastAsia="Times New Roman" w:hAnsi="Times New Roman" w:cs="Times New Roman"/>
          <w:sz w:val="24"/>
          <w:szCs w:val="24"/>
        </w:rPr>
        <w:t>Miasta Torunia w tym zakresie</w:t>
      </w:r>
      <w:r w:rsidR="004A6F22" w:rsidRPr="00783FDB">
        <w:rPr>
          <w:rFonts w:ascii="Times New Roman" w:eastAsia="Times New Roman" w:hAnsi="Times New Roman" w:cs="Times New Roman"/>
          <w:sz w:val="24"/>
          <w:szCs w:val="24"/>
        </w:rPr>
        <w:t>.</w:t>
      </w:r>
    </w:p>
    <w:p w14:paraId="2C8C452C" w14:textId="77777777" w:rsidR="00B12687" w:rsidRPr="00783FDB" w:rsidRDefault="00B12687" w:rsidP="00D04246">
      <w:pPr>
        <w:spacing w:after="0" w:line="240" w:lineRule="auto"/>
        <w:jc w:val="both"/>
        <w:rPr>
          <w:rFonts w:ascii="Times New Roman" w:eastAsia="Times New Roman" w:hAnsi="Times New Roman" w:cs="Times New Roman"/>
          <w:b/>
          <w:sz w:val="24"/>
          <w:szCs w:val="24"/>
        </w:rPr>
      </w:pPr>
    </w:p>
    <w:p w14:paraId="619223A6" w14:textId="77777777" w:rsidR="004A6F22" w:rsidRPr="00783FDB" w:rsidRDefault="00432D1F" w:rsidP="00D04246">
      <w:pPr>
        <w:spacing w:after="0" w:line="240" w:lineRule="auto"/>
        <w:jc w:val="both"/>
        <w:rPr>
          <w:rFonts w:ascii="Times New Roman" w:eastAsia="Times New Roman" w:hAnsi="Times New Roman" w:cs="Times New Roman"/>
          <w:b/>
          <w:sz w:val="24"/>
          <w:szCs w:val="24"/>
        </w:rPr>
      </w:pPr>
      <w:r w:rsidRPr="00783FDB">
        <w:rPr>
          <w:rFonts w:ascii="Times New Roman" w:eastAsia="Times New Roman" w:hAnsi="Times New Roman" w:cs="Times New Roman"/>
          <w:b/>
          <w:sz w:val="24"/>
          <w:szCs w:val="24"/>
        </w:rPr>
        <w:t>I</w:t>
      </w:r>
      <w:r w:rsidR="007A5893" w:rsidRPr="00783FDB">
        <w:rPr>
          <w:rFonts w:ascii="Times New Roman" w:eastAsia="Times New Roman" w:hAnsi="Times New Roman" w:cs="Times New Roman"/>
          <w:b/>
          <w:sz w:val="24"/>
          <w:szCs w:val="24"/>
        </w:rPr>
        <w:t xml:space="preserve">V. </w:t>
      </w:r>
      <w:r w:rsidR="004A6F22" w:rsidRPr="00783FDB">
        <w:rPr>
          <w:rFonts w:ascii="Times New Roman" w:eastAsia="Times New Roman" w:hAnsi="Times New Roman" w:cs="Times New Roman"/>
          <w:b/>
          <w:sz w:val="24"/>
          <w:szCs w:val="24"/>
        </w:rPr>
        <w:t>Zasady przyznawania dotacji/zlecenia wykonania zadania</w:t>
      </w:r>
    </w:p>
    <w:p w14:paraId="3E6E87FF" w14:textId="77777777" w:rsidR="004A6F22" w:rsidRPr="00783FDB" w:rsidRDefault="004A6F22" w:rsidP="00D04246">
      <w:pPr>
        <w:spacing w:after="0" w:line="240" w:lineRule="auto"/>
        <w:ind w:left="1080"/>
        <w:jc w:val="both"/>
        <w:rPr>
          <w:rFonts w:ascii="Times New Roman" w:eastAsia="Times New Roman" w:hAnsi="Times New Roman" w:cs="Times New Roman"/>
          <w:b/>
          <w:sz w:val="24"/>
          <w:szCs w:val="24"/>
        </w:rPr>
      </w:pPr>
    </w:p>
    <w:p w14:paraId="316422AC" w14:textId="23C50854" w:rsidR="004A6F22" w:rsidRPr="00783FDB" w:rsidRDefault="00D80A7C" w:rsidP="00D04246">
      <w:pPr>
        <w:numPr>
          <w:ilvl w:val="0"/>
          <w:numId w:val="2"/>
        </w:numPr>
        <w:tabs>
          <w:tab w:val="num" w:pos="2520"/>
        </w:tabs>
        <w:spacing w:after="0" w:line="240" w:lineRule="auto"/>
        <w:jc w:val="both"/>
        <w:rPr>
          <w:rFonts w:ascii="Times New Roman" w:eastAsia="Times New Roman" w:hAnsi="Times New Roman" w:cs="Times New Roman"/>
          <w:sz w:val="24"/>
          <w:szCs w:val="24"/>
        </w:rPr>
      </w:pPr>
      <w:r w:rsidRPr="00783FDB">
        <w:rPr>
          <w:rFonts w:ascii="Times New Roman" w:hAnsi="Times New Roman" w:cs="Times New Roman"/>
          <w:sz w:val="24"/>
          <w:szCs w:val="24"/>
        </w:rPr>
        <w:t xml:space="preserve">Zlecenie zadania i udzielanie dotacji następuje z zastosowaniem przepisów ustawy </w:t>
      </w:r>
      <w:r w:rsidRPr="00783FDB">
        <w:rPr>
          <w:rFonts w:ascii="Times New Roman" w:hAnsi="Times New Roman" w:cs="Times New Roman"/>
          <w:sz w:val="24"/>
          <w:szCs w:val="24"/>
        </w:rPr>
        <w:br/>
        <w:t xml:space="preserve">z dnia 24 kwietnia 2003 r. o działalności pożytku publicznego i o wolontariacie </w:t>
      </w:r>
      <w:r w:rsidRPr="00783FDB">
        <w:rPr>
          <w:rFonts w:ascii="Times New Roman" w:hAnsi="Times New Roman" w:cs="Times New Roman"/>
          <w:sz w:val="24"/>
          <w:szCs w:val="24"/>
        </w:rPr>
        <w:br/>
        <w:t>(</w:t>
      </w:r>
      <w:proofErr w:type="spellStart"/>
      <w:r w:rsidRPr="00783FDB">
        <w:rPr>
          <w:rFonts w:ascii="Times New Roman" w:eastAsia="Times New Roman" w:hAnsi="Times New Roman" w:cs="Times New Roman"/>
          <w:sz w:val="24"/>
          <w:szCs w:val="24"/>
        </w:rPr>
        <w:t>Dz</w:t>
      </w:r>
      <w:proofErr w:type="spellEnd"/>
      <w:r w:rsidR="00736572" w:rsidRPr="00783FDB">
        <w:rPr>
          <w:rFonts w:ascii="Times New Roman" w:eastAsia="Times New Roman" w:hAnsi="Times New Roman" w:cs="Times New Roman"/>
          <w:sz w:val="24"/>
          <w:szCs w:val="24"/>
        </w:rPr>
        <w:t xml:space="preserve"> </w:t>
      </w:r>
      <w:r w:rsidRPr="00783FDB">
        <w:rPr>
          <w:rFonts w:ascii="Times New Roman" w:eastAsia="Times New Roman" w:hAnsi="Times New Roman" w:cs="Times New Roman"/>
          <w:sz w:val="24"/>
          <w:szCs w:val="24"/>
        </w:rPr>
        <w:t xml:space="preserve">.U. z </w:t>
      </w:r>
      <w:r w:rsidRPr="00783FDB">
        <w:rPr>
          <w:rFonts w:ascii="Times New Roman" w:eastAsia="Times New Roman" w:hAnsi="Times New Roman" w:cs="Times New Roman"/>
          <w:bCs/>
          <w:kern w:val="36"/>
          <w:sz w:val="24"/>
          <w:szCs w:val="24"/>
        </w:rPr>
        <w:t>2022</w:t>
      </w:r>
      <w:r w:rsidR="00736572" w:rsidRPr="00783FDB">
        <w:rPr>
          <w:rFonts w:ascii="Times New Roman" w:eastAsia="Times New Roman" w:hAnsi="Times New Roman" w:cs="Times New Roman"/>
          <w:bCs/>
          <w:kern w:val="36"/>
          <w:sz w:val="24"/>
          <w:szCs w:val="24"/>
        </w:rPr>
        <w:t xml:space="preserve"> r.</w:t>
      </w:r>
      <w:r w:rsidRPr="00783FDB">
        <w:rPr>
          <w:rFonts w:ascii="Times New Roman" w:eastAsia="Times New Roman" w:hAnsi="Times New Roman" w:cs="Times New Roman"/>
          <w:bCs/>
          <w:kern w:val="36"/>
          <w:sz w:val="24"/>
          <w:szCs w:val="24"/>
        </w:rPr>
        <w:t xml:space="preserve"> poz. 1327 z </w:t>
      </w:r>
      <w:proofErr w:type="spellStart"/>
      <w:r w:rsidRPr="00783FDB">
        <w:rPr>
          <w:rFonts w:ascii="Times New Roman" w:eastAsia="Times New Roman" w:hAnsi="Times New Roman" w:cs="Times New Roman"/>
          <w:bCs/>
          <w:kern w:val="36"/>
          <w:sz w:val="24"/>
          <w:szCs w:val="24"/>
        </w:rPr>
        <w:t>późn</w:t>
      </w:r>
      <w:proofErr w:type="spellEnd"/>
      <w:r w:rsidRPr="00783FDB">
        <w:rPr>
          <w:rFonts w:ascii="Times New Roman" w:eastAsia="Times New Roman" w:hAnsi="Times New Roman" w:cs="Times New Roman"/>
          <w:bCs/>
          <w:kern w:val="36"/>
          <w:sz w:val="24"/>
          <w:szCs w:val="24"/>
        </w:rPr>
        <w:t>. zm.</w:t>
      </w:r>
      <w:r w:rsidRPr="00783FDB">
        <w:rPr>
          <w:rFonts w:ascii="Times New Roman" w:hAnsi="Times New Roman" w:cs="Times New Roman"/>
          <w:sz w:val="24"/>
          <w:szCs w:val="24"/>
        </w:rPr>
        <w:t>).</w:t>
      </w:r>
    </w:p>
    <w:p w14:paraId="6992DC93" w14:textId="6204B543" w:rsidR="004A6F22" w:rsidRPr="00783FDB" w:rsidRDefault="00E66018" w:rsidP="00D04246">
      <w:pPr>
        <w:numPr>
          <w:ilvl w:val="0"/>
          <w:numId w:val="2"/>
        </w:numPr>
        <w:spacing w:after="0" w:line="240" w:lineRule="auto"/>
        <w:jc w:val="both"/>
        <w:rPr>
          <w:rFonts w:ascii="Times New Roman" w:hAnsi="Times New Roman" w:cs="Times New Roman"/>
          <w:sz w:val="24"/>
          <w:szCs w:val="24"/>
        </w:rPr>
      </w:pPr>
      <w:r w:rsidRPr="00E66018">
        <w:rPr>
          <w:rFonts w:ascii="Times New Roman" w:hAnsi="Times New Roman" w:cs="Times New Roman"/>
          <w:sz w:val="24"/>
          <w:szCs w:val="24"/>
        </w:rPr>
        <w:t>Prezydent Miasta Torunia przyznaje dotacje celowe na realizację zadań wyłonionych w</w:t>
      </w:r>
      <w:r>
        <w:rPr>
          <w:rFonts w:ascii="Times New Roman" w:hAnsi="Times New Roman" w:cs="Times New Roman"/>
          <w:sz w:val="24"/>
          <w:szCs w:val="24"/>
        </w:rPr>
        <w:t> </w:t>
      </w:r>
      <w:r w:rsidRPr="00E66018">
        <w:rPr>
          <w:rFonts w:ascii="Times New Roman" w:hAnsi="Times New Roman" w:cs="Times New Roman"/>
          <w:sz w:val="24"/>
          <w:szCs w:val="24"/>
        </w:rPr>
        <w:t>konkursie na podstawie oceny ofert dokonanej przez komisje konkursowe.</w:t>
      </w:r>
    </w:p>
    <w:p w14:paraId="4224E72B" w14:textId="77777777" w:rsidR="00CC4355" w:rsidRPr="00783FDB" w:rsidRDefault="004A6F22" w:rsidP="00D04246">
      <w:pPr>
        <w:numPr>
          <w:ilvl w:val="0"/>
          <w:numId w:val="2"/>
        </w:numPr>
        <w:spacing w:after="0" w:line="240" w:lineRule="auto"/>
        <w:jc w:val="both"/>
        <w:rPr>
          <w:rFonts w:ascii="Times New Roman" w:hAnsi="Times New Roman" w:cs="Times New Roman"/>
          <w:sz w:val="24"/>
          <w:szCs w:val="24"/>
        </w:rPr>
      </w:pPr>
      <w:r w:rsidRPr="00783FDB">
        <w:rPr>
          <w:rFonts w:ascii="Times New Roman" w:hAnsi="Times New Roman" w:cs="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783FDB">
        <w:rPr>
          <w:rFonts w:ascii="Times New Roman" w:eastAsia="Times New Roman" w:hAnsi="Times New Roman" w:cs="Times New Roman"/>
          <w:sz w:val="24"/>
          <w:szCs w:val="24"/>
        </w:rPr>
        <w:t>zakresu rzeczowego oraz rezultatów zadania stanowią podstawę do aktualizacji oferty przez oferenta.</w:t>
      </w:r>
      <w:r w:rsidRPr="00783FDB">
        <w:rPr>
          <w:rFonts w:ascii="Times New Roman" w:hAnsi="Times New Roman" w:cs="Times New Roman"/>
          <w:sz w:val="24"/>
          <w:szCs w:val="24"/>
        </w:rPr>
        <w:t xml:space="preserve"> Procentowy udział przyznanej dotacji nie może być wyższy niż wnioskowany w ofercie. </w:t>
      </w:r>
      <w:r w:rsidRPr="00783FDB">
        <w:rPr>
          <w:rFonts w:ascii="Times New Roman" w:eastAsia="Times New Roman" w:hAnsi="Times New Roman" w:cs="Times New Roman"/>
          <w:sz w:val="24"/>
          <w:szCs w:val="24"/>
        </w:rPr>
        <w:t>Aktualizacji dokonuje się w GENERATORZE OFERT witkac.pl.</w:t>
      </w:r>
      <w:r w:rsidRPr="00783FDB">
        <w:rPr>
          <w:rFonts w:ascii="Times New Roman" w:hAnsi="Times New Roman" w:cs="Times New Roman"/>
          <w:sz w:val="24"/>
          <w:szCs w:val="24"/>
        </w:rPr>
        <w:t xml:space="preserve"> Oferentowi przysługuje również prawo rezygnacji z realizacji zadania.</w:t>
      </w:r>
    </w:p>
    <w:p w14:paraId="1CC52873" w14:textId="58DD4193" w:rsidR="00CC4355" w:rsidRPr="00783FDB" w:rsidRDefault="004A6F22" w:rsidP="00D04246">
      <w:pPr>
        <w:numPr>
          <w:ilvl w:val="0"/>
          <w:numId w:val="2"/>
        </w:numPr>
        <w:spacing w:after="0" w:line="240" w:lineRule="auto"/>
        <w:jc w:val="both"/>
        <w:rPr>
          <w:rFonts w:ascii="Times New Roman" w:hAnsi="Times New Roman" w:cs="Times New Roman"/>
          <w:sz w:val="24"/>
          <w:szCs w:val="24"/>
        </w:rPr>
      </w:pPr>
      <w:r w:rsidRPr="00783FDB">
        <w:rPr>
          <w:rFonts w:ascii="Times New Roman" w:eastAsia="Times New Roman" w:hAnsi="Times New Roman" w:cs="Times New Roman"/>
          <w:sz w:val="24"/>
          <w:szCs w:val="24"/>
        </w:rPr>
        <w:t>Dwa lub więcej podmiotów uprawnionych do udziału w postępowaniu konkursowym może złożyć ofertę wspólną w trybie art. 14 ust. 2, 3, 4 i 5 ustawy z dnia 24 kwietnia</w:t>
      </w:r>
      <w:r w:rsidR="00CC4355" w:rsidRPr="00783FDB">
        <w:rPr>
          <w:rFonts w:ascii="Times New Roman" w:eastAsia="Times New Roman" w:hAnsi="Times New Roman" w:cs="Times New Roman"/>
          <w:sz w:val="24"/>
          <w:szCs w:val="24"/>
        </w:rPr>
        <w:t xml:space="preserve"> </w:t>
      </w:r>
      <w:r w:rsidRPr="00783FDB">
        <w:rPr>
          <w:rFonts w:ascii="Times New Roman" w:eastAsia="Times New Roman" w:hAnsi="Times New Roman" w:cs="Times New Roman"/>
          <w:sz w:val="24"/>
          <w:szCs w:val="24"/>
        </w:rPr>
        <w:t>2003</w:t>
      </w:r>
      <w:r w:rsidR="00CC4355" w:rsidRPr="00783FDB">
        <w:rPr>
          <w:rFonts w:ascii="Times New Roman" w:eastAsia="Times New Roman" w:hAnsi="Times New Roman" w:cs="Times New Roman"/>
          <w:sz w:val="24"/>
          <w:szCs w:val="24"/>
        </w:rPr>
        <w:t> </w:t>
      </w:r>
      <w:r w:rsidRPr="00783FDB">
        <w:rPr>
          <w:rFonts w:ascii="Times New Roman" w:eastAsia="Times New Roman" w:hAnsi="Times New Roman" w:cs="Times New Roman"/>
          <w:sz w:val="24"/>
          <w:szCs w:val="24"/>
        </w:rPr>
        <w:t xml:space="preserve">r. </w:t>
      </w:r>
      <w:r w:rsidR="00736572" w:rsidRPr="00783FDB">
        <w:rPr>
          <w:rFonts w:ascii="Times New Roman" w:eastAsia="Times New Roman" w:hAnsi="Times New Roman" w:cs="Times New Roman"/>
          <w:sz w:val="24"/>
          <w:szCs w:val="24"/>
        </w:rPr>
        <w:br/>
      </w:r>
      <w:r w:rsidRPr="00783FDB">
        <w:rPr>
          <w:rFonts w:ascii="Times New Roman" w:eastAsia="Times New Roman" w:hAnsi="Times New Roman" w:cs="Times New Roman"/>
          <w:sz w:val="24"/>
          <w:szCs w:val="24"/>
        </w:rPr>
        <w:t>o działalności pożytku publicznego i o wolontariacie.</w:t>
      </w:r>
      <w:r w:rsidRPr="00783FDB">
        <w:rPr>
          <w:rFonts w:ascii="Times New Roman" w:hAnsi="Times New Roman" w:cs="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783FDB" w:rsidRDefault="00D80A7C" w:rsidP="00D04246">
      <w:pPr>
        <w:numPr>
          <w:ilvl w:val="0"/>
          <w:numId w:val="2"/>
        </w:numPr>
        <w:spacing w:after="0" w:line="240" w:lineRule="auto"/>
        <w:jc w:val="both"/>
        <w:rPr>
          <w:rFonts w:ascii="Times New Roman" w:hAnsi="Times New Roman" w:cs="Times New Roman"/>
          <w:sz w:val="24"/>
          <w:szCs w:val="24"/>
        </w:rPr>
      </w:pPr>
      <w:r w:rsidRPr="00783FDB">
        <w:rPr>
          <w:rFonts w:ascii="Times New Roman" w:hAnsi="Times New Roman" w:cs="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783FDB" w:rsidRDefault="00D80A7C" w:rsidP="00D04246">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783FDB">
        <w:rPr>
          <w:rFonts w:ascii="Times New Roman" w:hAnsi="Times New Roman" w:cs="Times New Roman"/>
          <w:sz w:val="24"/>
          <w:szCs w:val="24"/>
        </w:rPr>
        <w:t xml:space="preserve">podmiot lub jego reprezentanci utracą zdolność do czynności prawnych; </w:t>
      </w:r>
    </w:p>
    <w:p w14:paraId="7B16E5FC" w14:textId="77777777" w:rsidR="00D80A7C" w:rsidRPr="00783FDB" w:rsidRDefault="00D80A7C" w:rsidP="00D04246">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783FDB">
        <w:rPr>
          <w:rFonts w:ascii="Times New Roman" w:hAnsi="Times New Roman" w:cs="Times New Roman"/>
          <w:sz w:val="24"/>
          <w:szCs w:val="24"/>
        </w:rPr>
        <w:t xml:space="preserve">zostaną ujawnione nieznane wcześniej okoliczności podważające wiarygodność merytoryczną lub finansową oferenta; </w:t>
      </w:r>
    </w:p>
    <w:p w14:paraId="3881ED08" w14:textId="77777777" w:rsidR="00D80A7C" w:rsidRPr="00D04246" w:rsidRDefault="00D80A7C" w:rsidP="00D04246">
      <w:pPr>
        <w:numPr>
          <w:ilvl w:val="0"/>
          <w:numId w:val="7"/>
        </w:numPr>
        <w:autoSpaceDE w:val="0"/>
        <w:autoSpaceDN w:val="0"/>
        <w:adjustRightInd w:val="0"/>
        <w:spacing w:after="0" w:line="240" w:lineRule="auto"/>
        <w:contextualSpacing/>
        <w:jc w:val="both"/>
        <w:rPr>
          <w:rFonts w:ascii="Times New Roman" w:hAnsi="Times New Roman" w:cs="Times New Roman"/>
          <w:b/>
          <w:sz w:val="24"/>
          <w:szCs w:val="24"/>
        </w:rPr>
      </w:pPr>
      <w:r w:rsidRPr="00783FDB">
        <w:rPr>
          <w:rFonts w:ascii="Times New Roman" w:hAnsi="Times New Roman" w:cs="Times New Roman"/>
          <w:sz w:val="24"/>
          <w:szCs w:val="24"/>
        </w:rPr>
        <w:lastRenderedPageBreak/>
        <w:t>w przypadku, gdy wysokość przyznanej dotacji jest niższa niż wnioskowana w ofercie,</w:t>
      </w:r>
      <w:r w:rsidRPr="00D04246">
        <w:rPr>
          <w:rFonts w:ascii="Times New Roman" w:hAnsi="Times New Roman" w:cs="Times New Roman"/>
          <w:sz w:val="24"/>
          <w:szCs w:val="24"/>
        </w:rPr>
        <w:t xml:space="preserve"> oferent nie złoży w wyznaczonym terminie aktualizacji oferty uwzględniającej zmiany;</w:t>
      </w:r>
    </w:p>
    <w:p w14:paraId="6B6F28BD" w14:textId="77777777" w:rsidR="00D80A7C" w:rsidRPr="00D04246" w:rsidRDefault="00D80A7C" w:rsidP="00D04246">
      <w:pPr>
        <w:numPr>
          <w:ilvl w:val="0"/>
          <w:numId w:val="7"/>
        </w:numPr>
        <w:autoSpaceDE w:val="0"/>
        <w:autoSpaceDN w:val="0"/>
        <w:adjustRightInd w:val="0"/>
        <w:spacing w:after="0" w:line="240" w:lineRule="auto"/>
        <w:contextualSpacing/>
        <w:jc w:val="both"/>
        <w:rPr>
          <w:rFonts w:ascii="Times New Roman" w:hAnsi="Times New Roman" w:cs="Times New Roman"/>
          <w:b/>
          <w:sz w:val="24"/>
          <w:szCs w:val="24"/>
        </w:rPr>
      </w:pPr>
      <w:r w:rsidRPr="00D04246">
        <w:rPr>
          <w:rFonts w:ascii="Times New Roman" w:hAnsi="Times New Roman" w:cs="Times New Roman"/>
          <w:sz w:val="24"/>
          <w:szCs w:val="24"/>
        </w:rPr>
        <w:t>w organach oferenta zasiadają osoby skazane prawomocnym wyrokiem za przestępstwo umyślne ścigane z oskarżenia publicznego lub za przestępstwo skarbowe;</w:t>
      </w:r>
    </w:p>
    <w:p w14:paraId="227ADCE3" w14:textId="77777777" w:rsidR="00D80A7C" w:rsidRPr="00D04246" w:rsidRDefault="00D80A7C" w:rsidP="00D04246">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D04246">
        <w:rPr>
          <w:rFonts w:ascii="Times New Roman" w:hAnsi="Times New Roman" w:cs="Times New Roman"/>
          <w:sz w:val="24"/>
          <w:szCs w:val="24"/>
        </w:rPr>
        <w:t>zawarcie umowy nie leży w interesie publicznym;</w:t>
      </w:r>
    </w:p>
    <w:p w14:paraId="5E78BE9D" w14:textId="77777777" w:rsidR="00D80A7C" w:rsidRPr="00D04246" w:rsidRDefault="00D80A7C" w:rsidP="00D04246">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D04246">
        <w:rPr>
          <w:rFonts w:ascii="Times New Roman" w:hAnsi="Times New Roman" w:cs="Times New Roman"/>
          <w:sz w:val="24"/>
          <w:szCs w:val="24"/>
        </w:rPr>
        <w:t>zagrożona jest realizacja zadania publicznego i/lub wprowadzone nakazy, zakazy, ograniczenia, wytyczne przeciwepidemiczne wprowadzone i aktualizowane przez Głównego Inspektora Sanitarnego w Polsce, wynikające ze stanu zagrożenia epidemicznego lub stanu epidemii w związku z zakażeniami wirusem SARS-CoV-2 uniemożliwiają realizację zadania publicznego;</w:t>
      </w:r>
    </w:p>
    <w:p w14:paraId="5935782E" w14:textId="77777777" w:rsidR="00D80A7C" w:rsidRPr="00D04246" w:rsidRDefault="00D80A7C" w:rsidP="00D04246">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D04246">
        <w:rPr>
          <w:rFonts w:ascii="Times New Roman" w:hAnsi="Times New Roman" w:cs="Times New Roman"/>
          <w:sz w:val="24"/>
          <w:szCs w:val="24"/>
        </w:rPr>
        <w:t>oferta konkursowa tego samego podmiotu o tożsamej lub bardzo zbliżonej treści została już wybrana w ramach innego postępowania konkursowego.</w:t>
      </w:r>
    </w:p>
    <w:p w14:paraId="7350732B" w14:textId="77777777" w:rsidR="00CC4355" w:rsidRPr="00D04246" w:rsidRDefault="004A6F22" w:rsidP="00D04246">
      <w:pPr>
        <w:pStyle w:val="Akapitzlist"/>
        <w:numPr>
          <w:ilvl w:val="0"/>
          <w:numId w:val="2"/>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D04246" w:rsidRDefault="004A6F22" w:rsidP="00D04246">
      <w:pPr>
        <w:pStyle w:val="Akapitzlist"/>
        <w:numPr>
          <w:ilvl w:val="0"/>
          <w:numId w:val="2"/>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Dotacja nie może być przeznaczona na:</w:t>
      </w:r>
    </w:p>
    <w:p w14:paraId="11139CD1" w14:textId="45215C90" w:rsidR="004A6F22" w:rsidRPr="00D04246" w:rsidRDefault="004A6F22" w:rsidP="00D04246">
      <w:pPr>
        <w:numPr>
          <w:ilvl w:val="0"/>
          <w:numId w:val="6"/>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zadania o charakterze inwestycyjnym oraz zakup środków trwałych</w:t>
      </w:r>
      <w:r w:rsidR="00D80A7C" w:rsidRPr="00D04246">
        <w:rPr>
          <w:rFonts w:ascii="Times New Roman" w:hAnsi="Times New Roman" w:cs="Times New Roman"/>
          <w:sz w:val="24"/>
          <w:szCs w:val="24"/>
        </w:rPr>
        <w:t xml:space="preserve"> </w:t>
      </w:r>
      <w:r w:rsidR="00736572" w:rsidRPr="00D04246">
        <w:rPr>
          <w:rFonts w:ascii="Times New Roman" w:hAnsi="Times New Roman" w:cs="Times New Roman"/>
          <w:sz w:val="24"/>
          <w:szCs w:val="24"/>
        </w:rPr>
        <w:t>;</w:t>
      </w:r>
    </w:p>
    <w:p w14:paraId="3873C1E3" w14:textId="77777777" w:rsidR="004A6F22" w:rsidRPr="00D04246" w:rsidRDefault="004A6F22" w:rsidP="00D04246">
      <w:pPr>
        <w:numPr>
          <w:ilvl w:val="0"/>
          <w:numId w:val="6"/>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 xml:space="preserve">przedsięwzięcia, które są </w:t>
      </w:r>
      <w:r w:rsidR="00CC4355" w:rsidRPr="00D04246">
        <w:rPr>
          <w:rFonts w:ascii="Times New Roman" w:hAnsi="Times New Roman" w:cs="Times New Roman"/>
          <w:sz w:val="24"/>
          <w:szCs w:val="24"/>
        </w:rPr>
        <w:t xml:space="preserve">już </w:t>
      </w:r>
      <w:r w:rsidRPr="00D04246">
        <w:rPr>
          <w:rFonts w:ascii="Times New Roman" w:hAnsi="Times New Roman" w:cs="Times New Roman"/>
          <w:sz w:val="24"/>
          <w:szCs w:val="24"/>
        </w:rPr>
        <w:t>dofinansowywane z budżetu Gminy Miasta Toruń;</w:t>
      </w:r>
    </w:p>
    <w:p w14:paraId="4BE1F1A3" w14:textId="77777777" w:rsidR="004A6F22" w:rsidRPr="00D04246" w:rsidRDefault="004A6F22" w:rsidP="00D04246">
      <w:pPr>
        <w:numPr>
          <w:ilvl w:val="0"/>
          <w:numId w:val="6"/>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pokrycie deficytu zrealizowanych wcześniej przedsięwzięć;</w:t>
      </w:r>
    </w:p>
    <w:p w14:paraId="35FFE1B1" w14:textId="77777777" w:rsidR="004A6F22" w:rsidRPr="00D04246" w:rsidRDefault="004A6F22" w:rsidP="00D04246">
      <w:pPr>
        <w:numPr>
          <w:ilvl w:val="0"/>
          <w:numId w:val="6"/>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działalność gospodarczą;</w:t>
      </w:r>
    </w:p>
    <w:p w14:paraId="34821739" w14:textId="77777777" w:rsidR="004A6F22" w:rsidRPr="00D04246" w:rsidRDefault="004A6F22" w:rsidP="00D04246">
      <w:pPr>
        <w:numPr>
          <w:ilvl w:val="0"/>
          <w:numId w:val="6"/>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udzielanie pomocy finansowej osobom fizycznym;</w:t>
      </w:r>
    </w:p>
    <w:p w14:paraId="7DC1A9F7" w14:textId="77777777" w:rsidR="00CC4355" w:rsidRPr="00D04246" w:rsidRDefault="004A6F22" w:rsidP="00D04246">
      <w:pPr>
        <w:numPr>
          <w:ilvl w:val="0"/>
          <w:numId w:val="6"/>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projekty zawierające treści polityczne, komunistyczne, rasistowskie lub nazistowskie, propagujące pornografię, narkomanię lub obrażające uczucia religijne.</w:t>
      </w:r>
    </w:p>
    <w:p w14:paraId="09A254C8" w14:textId="77777777" w:rsidR="00226BF4" w:rsidRPr="00D04246" w:rsidRDefault="00226BF4" w:rsidP="00D04246">
      <w:pPr>
        <w:numPr>
          <w:ilvl w:val="0"/>
          <w:numId w:val="2"/>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Ze środków Gminy Miasta Toruń finansowane będą jedynie niezbędne koszty związane z realizacją zadania, tj.:</w:t>
      </w:r>
    </w:p>
    <w:p w14:paraId="339B2D70" w14:textId="77777777" w:rsidR="00226BF4" w:rsidRPr="00D04246" w:rsidRDefault="00226BF4" w:rsidP="00D04246">
      <w:pPr>
        <w:pStyle w:val="Akapitzlist"/>
        <w:numPr>
          <w:ilvl w:val="0"/>
          <w:numId w:val="14"/>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 xml:space="preserve">koszty merytoryczne, m.in.: </w:t>
      </w:r>
    </w:p>
    <w:p w14:paraId="632ADEAD" w14:textId="3CCEB096" w:rsidR="00226BF4" w:rsidRPr="00D04246" w:rsidRDefault="00226BF4" w:rsidP="00D04246">
      <w:pPr>
        <w:pStyle w:val="Akapitzlist"/>
        <w:numPr>
          <w:ilvl w:val="0"/>
          <w:numId w:val="15"/>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wynagrodzenia realizatorów zadania (np.:</w:t>
      </w:r>
      <w:r w:rsidR="00432D1F" w:rsidRPr="00D04246">
        <w:rPr>
          <w:rFonts w:ascii="Times New Roman" w:hAnsi="Times New Roman" w:cs="Times New Roman"/>
          <w:sz w:val="24"/>
          <w:szCs w:val="24"/>
        </w:rPr>
        <w:t xml:space="preserve"> trenerów, ekspertów, artystów, pedagogów, psychologów i innych specjalistów realizujących zadanie</w:t>
      </w:r>
      <w:r w:rsidR="00736572" w:rsidRPr="00D04246">
        <w:rPr>
          <w:rFonts w:ascii="Times New Roman" w:hAnsi="Times New Roman" w:cs="Times New Roman"/>
          <w:sz w:val="24"/>
          <w:szCs w:val="24"/>
        </w:rPr>
        <w:t xml:space="preserve"> </w:t>
      </w:r>
      <w:r w:rsidRPr="00D04246">
        <w:rPr>
          <w:rFonts w:ascii="Times New Roman" w:hAnsi="Times New Roman" w:cs="Times New Roman"/>
          <w:sz w:val="24"/>
          <w:szCs w:val="24"/>
        </w:rPr>
        <w:t>- koszty umowy zlecenia, umowy o dzieło lub części wynagrodzenia odpowiadającej zaangażowaniu danej osoby w realizację zadania – kwalifikowalne są wszystkie składniki wynagrodzenia),</w:t>
      </w:r>
    </w:p>
    <w:p w14:paraId="7EAD8D80" w14:textId="5F80E8E3" w:rsidR="00226BF4" w:rsidRPr="00D04246" w:rsidRDefault="00226BF4" w:rsidP="00D04246">
      <w:pPr>
        <w:pStyle w:val="Akapitzlist"/>
        <w:numPr>
          <w:ilvl w:val="0"/>
          <w:numId w:val="15"/>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 xml:space="preserve">koszty związane z bezpośrednim uczestnictwem adresatów zadania, np. materiały szkoleniowe, wynajem </w:t>
      </w:r>
      <w:proofErr w:type="spellStart"/>
      <w:r w:rsidRPr="00D04246">
        <w:rPr>
          <w:rFonts w:ascii="Times New Roman" w:hAnsi="Times New Roman" w:cs="Times New Roman"/>
          <w:sz w:val="24"/>
          <w:szCs w:val="24"/>
        </w:rPr>
        <w:t>sal</w:t>
      </w:r>
      <w:proofErr w:type="spellEnd"/>
      <w:r w:rsidRPr="00D04246">
        <w:rPr>
          <w:rFonts w:ascii="Times New Roman" w:hAnsi="Times New Roman" w:cs="Times New Roman"/>
          <w:sz w:val="24"/>
          <w:szCs w:val="24"/>
        </w:rPr>
        <w:t xml:space="preserve">,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 plakaty, ogłoszenia prasowe); </w:t>
      </w:r>
    </w:p>
    <w:p w14:paraId="631A74F6" w14:textId="77777777" w:rsidR="00226BF4" w:rsidRPr="00D04246" w:rsidRDefault="00226BF4" w:rsidP="00D04246">
      <w:pPr>
        <w:pStyle w:val="Akapitzlist"/>
        <w:numPr>
          <w:ilvl w:val="0"/>
          <w:numId w:val="14"/>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koszty administracyjne związane z realizacją zadania, m.in.:</w:t>
      </w:r>
    </w:p>
    <w:p w14:paraId="0905FF2D" w14:textId="77777777" w:rsidR="00226BF4" w:rsidRPr="00D04246" w:rsidRDefault="00226BF4" w:rsidP="00D04246">
      <w:pPr>
        <w:pStyle w:val="Akapitzlist"/>
        <w:numPr>
          <w:ilvl w:val="0"/>
          <w:numId w:val="16"/>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 xml:space="preserve">koszty osobowe administracji i obsługi zadania, np. koordynator zadania, obsługa księgowa zadania, obsługa </w:t>
      </w:r>
      <w:proofErr w:type="spellStart"/>
      <w:r w:rsidRPr="00D04246">
        <w:rPr>
          <w:rFonts w:ascii="Times New Roman" w:hAnsi="Times New Roman" w:cs="Times New Roman"/>
          <w:sz w:val="24"/>
          <w:szCs w:val="24"/>
        </w:rPr>
        <w:t>administracyjno</w:t>
      </w:r>
      <w:proofErr w:type="spellEnd"/>
      <w:r w:rsidRPr="00D04246">
        <w:rPr>
          <w:rFonts w:ascii="Times New Roman" w:hAnsi="Times New Roman" w:cs="Times New Roman"/>
          <w:sz w:val="24"/>
          <w:szCs w:val="24"/>
        </w:rPr>
        <w:t xml:space="preserve"> – biurowa, </w:t>
      </w:r>
    </w:p>
    <w:p w14:paraId="461B13D9" w14:textId="77777777" w:rsidR="00226BF4" w:rsidRPr="00D04246" w:rsidRDefault="00226BF4" w:rsidP="00D04246">
      <w:pPr>
        <w:pStyle w:val="Akapitzlist"/>
        <w:numPr>
          <w:ilvl w:val="0"/>
          <w:numId w:val="16"/>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 xml:space="preserve">koszty funkcjonowania organizacji związane z realizacją zadania – w części przypadającej na dane zadanie (w tym opłaty za telefon, </w:t>
      </w:r>
      <w:proofErr w:type="spellStart"/>
      <w:r w:rsidRPr="00D04246">
        <w:rPr>
          <w:rFonts w:ascii="Times New Roman" w:hAnsi="Times New Roman" w:cs="Times New Roman"/>
          <w:sz w:val="24"/>
          <w:szCs w:val="24"/>
        </w:rPr>
        <w:t>internet</w:t>
      </w:r>
      <w:proofErr w:type="spellEnd"/>
      <w:r w:rsidRPr="00D04246">
        <w:rPr>
          <w:rFonts w:ascii="Times New Roman" w:hAnsi="Times New Roman" w:cs="Times New Roman"/>
          <w:sz w:val="24"/>
          <w:szCs w:val="24"/>
        </w:rPr>
        <w:t xml:space="preserve">, opłaty pocztowe, czynsz, media, artykuły biurowe), </w:t>
      </w:r>
    </w:p>
    <w:p w14:paraId="17D55602" w14:textId="77777777" w:rsidR="00226BF4" w:rsidRPr="00D04246" w:rsidRDefault="00226BF4" w:rsidP="00D04246">
      <w:pPr>
        <w:pStyle w:val="Akapitzlist"/>
        <w:numPr>
          <w:ilvl w:val="0"/>
          <w:numId w:val="16"/>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 xml:space="preserve">opłaty związane z prowadzeniem konta bankowego, w tym przelewy bankowe, </w:t>
      </w:r>
    </w:p>
    <w:p w14:paraId="6E514CF6" w14:textId="77777777" w:rsidR="00226BF4" w:rsidRPr="00D04246" w:rsidRDefault="00226BF4" w:rsidP="00D04246">
      <w:pPr>
        <w:pStyle w:val="Akapitzlist"/>
        <w:numPr>
          <w:ilvl w:val="0"/>
          <w:numId w:val="16"/>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koszty wyjazdów służbowych osób zaangażowanych w realizację zadania – związane z wykonywaniem czynności administracyjnych i obsługą zadania.</w:t>
      </w:r>
    </w:p>
    <w:p w14:paraId="40026916" w14:textId="77777777" w:rsidR="009129BA" w:rsidRPr="00D04246" w:rsidRDefault="009129BA" w:rsidP="00D04246">
      <w:pPr>
        <w:numPr>
          <w:ilvl w:val="0"/>
          <w:numId w:val="2"/>
        </w:numPr>
        <w:spacing w:after="0" w:line="240" w:lineRule="auto"/>
        <w:jc w:val="both"/>
        <w:rPr>
          <w:rFonts w:ascii="Times New Roman" w:hAnsi="Times New Roman" w:cs="Times New Roman"/>
          <w:sz w:val="24"/>
          <w:szCs w:val="24"/>
        </w:rPr>
      </w:pPr>
      <w:r w:rsidRPr="00D04246">
        <w:rPr>
          <w:rFonts w:ascii="Times New Roman" w:hAnsi="Times New Roman" w:cs="Times New Roman"/>
          <w:b/>
          <w:sz w:val="24"/>
          <w:szCs w:val="24"/>
        </w:rPr>
        <w:lastRenderedPageBreak/>
        <w:t>Koszty administracyjne</w:t>
      </w:r>
      <w:r w:rsidRPr="00D04246">
        <w:rPr>
          <w:rFonts w:ascii="Times New Roman" w:hAnsi="Times New Roman" w:cs="Times New Roman"/>
          <w:sz w:val="24"/>
          <w:szCs w:val="24"/>
        </w:rPr>
        <w:t xml:space="preserve"> związane z realizacją zadania </w:t>
      </w:r>
      <w:r w:rsidRPr="00D04246">
        <w:rPr>
          <w:rFonts w:ascii="Times New Roman" w:hAnsi="Times New Roman" w:cs="Times New Roman"/>
          <w:b/>
          <w:sz w:val="24"/>
          <w:szCs w:val="24"/>
        </w:rPr>
        <w:t>nie mogą przekraczać 15%</w:t>
      </w:r>
      <w:r w:rsidRPr="00D04246">
        <w:rPr>
          <w:rFonts w:ascii="Times New Roman" w:hAnsi="Times New Roman" w:cs="Times New Roman"/>
          <w:sz w:val="24"/>
          <w:szCs w:val="24"/>
        </w:rPr>
        <w:t xml:space="preserve"> sumy wszystkich kosztów realizacji zadania.</w:t>
      </w:r>
    </w:p>
    <w:p w14:paraId="3786443D" w14:textId="6CFC92C1" w:rsidR="004A6F22" w:rsidRPr="00D04246" w:rsidRDefault="004A6F22" w:rsidP="00D04246">
      <w:pPr>
        <w:numPr>
          <w:ilvl w:val="0"/>
          <w:numId w:val="2"/>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 xml:space="preserve">W ramach udziału własnego oferenci mają możliwość wniesienia </w:t>
      </w:r>
      <w:r w:rsidRPr="00D04246">
        <w:rPr>
          <w:rFonts w:ascii="Times New Roman" w:hAnsi="Times New Roman" w:cs="Times New Roman"/>
          <w:b/>
          <w:sz w:val="24"/>
          <w:szCs w:val="24"/>
        </w:rPr>
        <w:t>wkładu własnego niefinansowego</w:t>
      </w:r>
      <w:r w:rsidRPr="00D04246">
        <w:rPr>
          <w:rFonts w:ascii="Times New Roman" w:hAnsi="Times New Roman" w:cs="Times New Roman"/>
          <w:sz w:val="24"/>
          <w:szCs w:val="24"/>
        </w:rPr>
        <w:t xml:space="preserve"> (osobowego i rzeczowego). Udział wkładu własnego niefinansowego </w:t>
      </w:r>
      <w:r w:rsidR="00736572" w:rsidRPr="00D04246">
        <w:rPr>
          <w:rFonts w:ascii="Times New Roman" w:hAnsi="Times New Roman" w:cs="Times New Roman"/>
          <w:sz w:val="24"/>
          <w:szCs w:val="24"/>
        </w:rPr>
        <w:br/>
      </w:r>
      <w:r w:rsidRPr="00D04246">
        <w:rPr>
          <w:rFonts w:ascii="Times New Roman" w:hAnsi="Times New Roman" w:cs="Times New Roman"/>
          <w:sz w:val="24"/>
          <w:szCs w:val="24"/>
        </w:rPr>
        <w:t xml:space="preserve">w stosunku do sumy wszystkich kosztów realizacji zadania </w:t>
      </w:r>
      <w:r w:rsidRPr="00D04246">
        <w:rPr>
          <w:rFonts w:ascii="Times New Roman" w:hAnsi="Times New Roman" w:cs="Times New Roman"/>
          <w:b/>
          <w:sz w:val="24"/>
          <w:szCs w:val="24"/>
        </w:rPr>
        <w:t xml:space="preserve">wynosi nie więcej niż </w:t>
      </w:r>
      <w:r w:rsidR="00783FDB">
        <w:rPr>
          <w:rFonts w:ascii="Times New Roman" w:hAnsi="Times New Roman" w:cs="Times New Roman"/>
          <w:b/>
          <w:sz w:val="24"/>
          <w:szCs w:val="24"/>
        </w:rPr>
        <w:t>20</w:t>
      </w:r>
      <w:r w:rsidRPr="00D04246">
        <w:rPr>
          <w:rFonts w:ascii="Times New Roman" w:hAnsi="Times New Roman" w:cs="Times New Roman"/>
          <w:b/>
          <w:sz w:val="24"/>
          <w:szCs w:val="24"/>
        </w:rPr>
        <w:t xml:space="preserve">%, </w:t>
      </w:r>
      <w:r w:rsidRPr="00D04246">
        <w:rPr>
          <w:rFonts w:ascii="Times New Roman" w:hAnsi="Times New Roman" w:cs="Times New Roman"/>
          <w:sz w:val="24"/>
          <w:szCs w:val="24"/>
        </w:rPr>
        <w:t>pod warunkiem przestrzegania następujących zasad:</w:t>
      </w:r>
    </w:p>
    <w:p w14:paraId="34F4AA6F" w14:textId="301E29AC" w:rsidR="004A6F22" w:rsidRPr="00D04246" w:rsidRDefault="004A6F22" w:rsidP="00D04246">
      <w:pPr>
        <w:pStyle w:val="Tekstpodstawowy31"/>
        <w:numPr>
          <w:ilvl w:val="0"/>
          <w:numId w:val="13"/>
        </w:numPr>
        <w:rPr>
          <w:rFonts w:cs="Times New Roman"/>
        </w:rPr>
      </w:pPr>
      <w:r w:rsidRPr="00D04246">
        <w:rPr>
          <w:rFonts w:cs="Times New Roman"/>
          <w:bCs/>
        </w:rPr>
        <w:t xml:space="preserve">zakres, sposób i liczba godzin wykonywania pracy przez wolontariusza muszą być określone w porozumieniu zawartym zgodnie z art. 44 ustawy o działalności pożytku publicznego </w:t>
      </w:r>
      <w:r w:rsidR="00736572" w:rsidRPr="00D04246">
        <w:rPr>
          <w:rFonts w:cs="Times New Roman"/>
          <w:bCs/>
        </w:rPr>
        <w:br/>
      </w:r>
      <w:r w:rsidRPr="00D04246">
        <w:rPr>
          <w:rFonts w:cs="Times New Roman"/>
          <w:bCs/>
        </w:rPr>
        <w:t>i o wolontariacie;</w:t>
      </w:r>
    </w:p>
    <w:p w14:paraId="293B28BC" w14:textId="77777777" w:rsidR="004A6F22" w:rsidRPr="00D04246" w:rsidRDefault="004A6F22" w:rsidP="00D04246">
      <w:pPr>
        <w:pStyle w:val="Tekstpodstawowy31"/>
        <w:numPr>
          <w:ilvl w:val="0"/>
          <w:numId w:val="13"/>
        </w:numPr>
        <w:rPr>
          <w:rFonts w:cs="Times New Roman"/>
          <w:b/>
        </w:rPr>
      </w:pPr>
      <w:r w:rsidRPr="00D04246">
        <w:rPr>
          <w:rFonts w:cs="Times New Roman"/>
          <w:bCs/>
        </w:rPr>
        <w:t>wolontariusz powinien posiadać kwalifikacje i spełniać wymagania odpowiednie do rodzaju i</w:t>
      </w:r>
      <w:r w:rsidR="00CC4355" w:rsidRPr="00D04246">
        <w:rPr>
          <w:rFonts w:cs="Times New Roman"/>
          <w:bCs/>
        </w:rPr>
        <w:t> </w:t>
      </w:r>
      <w:r w:rsidRPr="00D04246">
        <w:rPr>
          <w:rFonts w:cs="Times New Roman"/>
          <w:bCs/>
        </w:rPr>
        <w:t>zakresu wykonywanej pracy;</w:t>
      </w:r>
    </w:p>
    <w:p w14:paraId="5D9687EA" w14:textId="10317AD6" w:rsidR="004A6F22" w:rsidRPr="00D04246" w:rsidRDefault="004A6F22" w:rsidP="00D04246">
      <w:pPr>
        <w:pStyle w:val="Tekstpodstawowy31"/>
        <w:numPr>
          <w:ilvl w:val="0"/>
          <w:numId w:val="13"/>
        </w:numPr>
        <w:rPr>
          <w:rFonts w:cs="Times New Roman"/>
        </w:rPr>
      </w:pPr>
      <w:r w:rsidRPr="00D04246">
        <w:rPr>
          <w:rFonts w:cs="Times New Roman"/>
          <w:bCs/>
        </w:rPr>
        <w:t xml:space="preserve">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t>
      </w:r>
      <w:r w:rsidR="00736572" w:rsidRPr="00D04246">
        <w:rPr>
          <w:rFonts w:cs="Times New Roman"/>
          <w:bCs/>
        </w:rPr>
        <w:br/>
      </w:r>
      <w:r w:rsidRPr="00D04246">
        <w:rPr>
          <w:rFonts w:cs="Times New Roman"/>
          <w:bCs/>
        </w:rPr>
        <w:t xml:space="preserve">w części VI wzoru oferty; w pozostałych przypadkach przyjmuje się, iż wartość pracy wolontariusza nie może przekroczyć kwoty </w:t>
      </w:r>
      <w:r w:rsidR="009129BA" w:rsidRPr="00D04246">
        <w:rPr>
          <w:rFonts w:cs="Times New Roman"/>
          <w:bCs/>
        </w:rPr>
        <w:t xml:space="preserve">22,80 zł </w:t>
      </w:r>
      <w:r w:rsidRPr="00D04246">
        <w:rPr>
          <w:rFonts w:cs="Times New Roman"/>
          <w:bCs/>
        </w:rPr>
        <w:t>brutto</w:t>
      </w:r>
      <w:r w:rsidRPr="00D04246">
        <w:rPr>
          <w:rFonts w:cs="Times New Roman"/>
          <w:bCs/>
          <w:color w:val="FF0000"/>
        </w:rPr>
        <w:t xml:space="preserve"> </w:t>
      </w:r>
      <w:r w:rsidRPr="00D04246">
        <w:rPr>
          <w:rFonts w:cs="Times New Roman"/>
          <w:bCs/>
        </w:rPr>
        <w:t>za jedną godzinę pracy</w:t>
      </w:r>
      <w:r w:rsidR="009129BA" w:rsidRPr="00D04246">
        <w:rPr>
          <w:rFonts w:cs="Times New Roman"/>
          <w:bCs/>
        </w:rPr>
        <w:t xml:space="preserve"> w okresie I-VI 2023 r. oraz 23,50 zł brutto za jedną godzinę pracy w okresie VII-XII 2023 r.</w:t>
      </w:r>
      <w:r w:rsidRPr="00D04246">
        <w:rPr>
          <w:rFonts w:cs="Times New Roman"/>
          <w:bCs/>
        </w:rPr>
        <w:t>;</w:t>
      </w:r>
    </w:p>
    <w:p w14:paraId="72E9111E" w14:textId="77777777" w:rsidR="004A6F22" w:rsidRPr="00D04246" w:rsidRDefault="004A6F22" w:rsidP="00D04246">
      <w:pPr>
        <w:pStyle w:val="Akapitzlist"/>
        <w:numPr>
          <w:ilvl w:val="0"/>
          <w:numId w:val="13"/>
        </w:numPr>
        <w:suppressAutoHyphens/>
        <w:spacing w:after="0" w:line="240" w:lineRule="auto"/>
        <w:jc w:val="both"/>
        <w:rPr>
          <w:rFonts w:ascii="Times New Roman" w:hAnsi="Times New Roman" w:cs="Times New Roman"/>
          <w:bCs/>
          <w:sz w:val="24"/>
          <w:szCs w:val="24"/>
        </w:rPr>
      </w:pPr>
      <w:r w:rsidRPr="00D04246">
        <w:rPr>
          <w:rFonts w:ascii="Times New Roman" w:hAnsi="Times New Roman" w:cs="Times New Roman"/>
          <w:bCs/>
          <w:sz w:val="24"/>
          <w:szCs w:val="24"/>
        </w:rPr>
        <w:t>wykazany wkład rzeczowy (</w:t>
      </w:r>
      <w:r w:rsidRPr="00D04246">
        <w:rPr>
          <w:rFonts w:ascii="Times New Roman" w:hAnsi="Times New Roman" w:cs="Times New Roman"/>
          <w:sz w:val="24"/>
          <w:szCs w:val="24"/>
        </w:rPr>
        <w:t xml:space="preserve">przedmioty służące realizacji projektu oraz usługi świadczone na rzecz projektu nieodpłatnie, </w:t>
      </w:r>
      <w:r w:rsidRPr="00D04246">
        <w:rPr>
          <w:rFonts w:ascii="Times New Roman" w:eastAsia="Arial" w:hAnsi="Times New Roman" w:cs="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D04246">
        <w:rPr>
          <w:rFonts w:ascii="Times New Roman" w:hAnsi="Times New Roman" w:cs="Times New Roman"/>
          <w:bCs/>
          <w:sz w:val="24"/>
          <w:szCs w:val="24"/>
        </w:rPr>
        <w:t xml:space="preserve">musi być adekwatny </w:t>
      </w:r>
      <w:r w:rsidRPr="00D04246">
        <w:rPr>
          <w:rFonts w:ascii="Times New Roman" w:hAnsi="Times New Roman" w:cs="Times New Roman"/>
          <w:sz w:val="24"/>
          <w:szCs w:val="24"/>
        </w:rPr>
        <w:t>do zakresu zadania</w:t>
      </w:r>
      <w:r w:rsidRPr="00D04246">
        <w:rPr>
          <w:rFonts w:ascii="Times New Roman" w:hAnsi="Times New Roman" w:cs="Times New Roman"/>
          <w:bCs/>
          <w:sz w:val="24"/>
          <w:szCs w:val="24"/>
        </w:rPr>
        <w:t xml:space="preserve"> i logicznie powiązany ze złożoną ofertą;</w:t>
      </w:r>
    </w:p>
    <w:p w14:paraId="7242A86D" w14:textId="77777777" w:rsidR="004A6F22" w:rsidRPr="00D04246" w:rsidRDefault="004A6F22" w:rsidP="00D04246">
      <w:pPr>
        <w:pStyle w:val="Akapitzlist"/>
        <w:numPr>
          <w:ilvl w:val="0"/>
          <w:numId w:val="13"/>
        </w:numPr>
        <w:suppressAutoHyphens/>
        <w:spacing w:after="0" w:line="240" w:lineRule="auto"/>
        <w:jc w:val="both"/>
        <w:rPr>
          <w:rFonts w:ascii="Times New Roman" w:hAnsi="Times New Roman" w:cs="Times New Roman"/>
          <w:sz w:val="24"/>
          <w:szCs w:val="24"/>
        </w:rPr>
      </w:pPr>
      <w:r w:rsidRPr="00D04246">
        <w:rPr>
          <w:rFonts w:ascii="Times New Roman" w:hAnsi="Times New Roman" w:cs="Times New Roman"/>
          <w:bCs/>
          <w:sz w:val="24"/>
          <w:szCs w:val="24"/>
        </w:rPr>
        <w:t>przy wycenie wkładu rzeczowego należy odnieść się do lokalnych stawek rynkowych wypożyczenia danego przedmiotu;</w:t>
      </w:r>
    </w:p>
    <w:p w14:paraId="0244599C" w14:textId="77777777" w:rsidR="004A6F22" w:rsidRPr="00D04246" w:rsidRDefault="004A6F22" w:rsidP="00D04246">
      <w:pPr>
        <w:pStyle w:val="Akapitzlist"/>
        <w:numPr>
          <w:ilvl w:val="0"/>
          <w:numId w:val="13"/>
        </w:numPr>
        <w:suppressAutoHyphens/>
        <w:spacing w:after="0" w:line="240" w:lineRule="auto"/>
        <w:jc w:val="both"/>
        <w:rPr>
          <w:rFonts w:ascii="Times New Roman" w:hAnsi="Times New Roman" w:cs="Times New Roman"/>
          <w:sz w:val="24"/>
          <w:szCs w:val="24"/>
        </w:rPr>
      </w:pPr>
      <w:r w:rsidRPr="00D04246">
        <w:rPr>
          <w:rFonts w:ascii="Times New Roman" w:hAnsi="Times New Roman" w:cs="Times New Roman"/>
          <w:bCs/>
          <w:sz w:val="24"/>
          <w:szCs w:val="24"/>
        </w:rPr>
        <w:t xml:space="preserve">informacja o przyjętych stawkach pracy wolontariusza i przyjętym wkładzie rzeczowym przez Oferenta powinna zostać uwzględniona w części VI </w:t>
      </w:r>
      <w:r w:rsidRPr="00D04246">
        <w:rPr>
          <w:rFonts w:ascii="Times New Roman" w:hAnsi="Times New Roman" w:cs="Times New Roman"/>
          <w:sz w:val="24"/>
          <w:szCs w:val="24"/>
          <w:u w:val="single"/>
        </w:rPr>
        <w:t>(</w:t>
      </w:r>
      <w:r w:rsidRPr="00D04246">
        <w:rPr>
          <w:rFonts w:ascii="Times New Roman" w:hAnsi="Times New Roman" w:cs="Times New Roman"/>
          <w:i/>
          <w:sz w:val="24"/>
          <w:szCs w:val="24"/>
          <w:u w:val="single"/>
        </w:rPr>
        <w:t>Inne informacje</w:t>
      </w:r>
      <w:r w:rsidRPr="00D04246">
        <w:rPr>
          <w:rFonts w:ascii="Times New Roman" w:hAnsi="Times New Roman" w:cs="Times New Roman"/>
          <w:sz w:val="24"/>
          <w:szCs w:val="24"/>
          <w:u w:val="single"/>
        </w:rPr>
        <w:t>)</w:t>
      </w:r>
      <w:r w:rsidRPr="00D04246">
        <w:rPr>
          <w:rFonts w:ascii="Times New Roman" w:hAnsi="Times New Roman" w:cs="Times New Roman"/>
          <w:sz w:val="24"/>
          <w:szCs w:val="24"/>
        </w:rPr>
        <w:t xml:space="preserve"> </w:t>
      </w:r>
      <w:r w:rsidRPr="00D04246">
        <w:rPr>
          <w:rFonts w:ascii="Times New Roman" w:hAnsi="Times New Roman" w:cs="Times New Roman"/>
          <w:bCs/>
          <w:sz w:val="24"/>
          <w:szCs w:val="24"/>
        </w:rPr>
        <w:t>wzoru oferty.</w:t>
      </w:r>
    </w:p>
    <w:p w14:paraId="132E5A77" w14:textId="58E1D880" w:rsidR="003F1E02" w:rsidRPr="00D04246" w:rsidRDefault="004A6F22" w:rsidP="00D04246">
      <w:pPr>
        <w:numPr>
          <w:ilvl w:val="0"/>
          <w:numId w:val="2"/>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 xml:space="preserve">W przypadku wyboru ofert do realizacji w formie wspierania wykonania zadania, </w:t>
      </w:r>
      <w:r w:rsidRPr="00D04246">
        <w:rPr>
          <w:rFonts w:ascii="Times New Roman" w:hAnsi="Times New Roman" w:cs="Times New Roman"/>
          <w:b/>
          <w:sz w:val="24"/>
          <w:szCs w:val="24"/>
        </w:rPr>
        <w:t>kwota dotacji</w:t>
      </w:r>
      <w:r w:rsidRPr="00D04246">
        <w:rPr>
          <w:rFonts w:ascii="Times New Roman" w:hAnsi="Times New Roman" w:cs="Times New Roman"/>
          <w:sz w:val="24"/>
          <w:szCs w:val="24"/>
        </w:rPr>
        <w:t xml:space="preserve"> z budżetu Gminy Miasta Toruń </w:t>
      </w:r>
      <w:r w:rsidRPr="00D04246">
        <w:rPr>
          <w:rFonts w:ascii="Times New Roman" w:hAnsi="Times New Roman" w:cs="Times New Roman"/>
          <w:b/>
          <w:sz w:val="24"/>
          <w:szCs w:val="24"/>
        </w:rPr>
        <w:t xml:space="preserve">nie może przekroczyć </w:t>
      </w:r>
      <w:r w:rsidR="00736572" w:rsidRPr="00D04246">
        <w:rPr>
          <w:rFonts w:ascii="Times New Roman" w:hAnsi="Times New Roman" w:cs="Times New Roman"/>
          <w:b/>
          <w:sz w:val="24"/>
          <w:szCs w:val="24"/>
        </w:rPr>
        <w:t>60</w:t>
      </w:r>
      <w:r w:rsidR="009129BA" w:rsidRPr="00D04246">
        <w:rPr>
          <w:rFonts w:ascii="Times New Roman" w:hAnsi="Times New Roman" w:cs="Times New Roman"/>
          <w:b/>
          <w:sz w:val="24"/>
          <w:szCs w:val="24"/>
        </w:rPr>
        <w:t>%</w:t>
      </w:r>
      <w:r w:rsidR="009129BA" w:rsidRPr="00D04246">
        <w:rPr>
          <w:rFonts w:ascii="Times New Roman" w:hAnsi="Times New Roman" w:cs="Times New Roman"/>
          <w:b/>
          <w:i/>
          <w:sz w:val="24"/>
          <w:szCs w:val="24"/>
        </w:rPr>
        <w:t xml:space="preserve"> </w:t>
      </w:r>
      <w:r w:rsidRPr="00D04246">
        <w:rPr>
          <w:rFonts w:ascii="Times New Roman" w:hAnsi="Times New Roman" w:cs="Times New Roman"/>
          <w:b/>
          <w:sz w:val="24"/>
          <w:szCs w:val="24"/>
        </w:rPr>
        <w:t>sumy wszystkich kosztów realizacji zadania</w:t>
      </w:r>
      <w:r w:rsidRPr="00D04246">
        <w:rPr>
          <w:rFonts w:ascii="Times New Roman" w:hAnsi="Times New Roman" w:cs="Times New Roman"/>
          <w:sz w:val="24"/>
          <w:szCs w:val="24"/>
        </w:rPr>
        <w:t>.</w:t>
      </w:r>
    </w:p>
    <w:p w14:paraId="745141D3" w14:textId="77777777" w:rsidR="003F1E02" w:rsidRPr="00D04246" w:rsidRDefault="004A6F22" w:rsidP="00D04246">
      <w:pPr>
        <w:numPr>
          <w:ilvl w:val="0"/>
          <w:numId w:val="2"/>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Złożenie oferty nie jest równoznaczne z zapewnieniem przyznania dotacji, nie gwarantuje również przyznania dotacji w wysokości wnioskowanej przez oferenta.</w:t>
      </w:r>
    </w:p>
    <w:p w14:paraId="6C572E24" w14:textId="79BC3DD1" w:rsidR="003F1E02" w:rsidRPr="00D04246" w:rsidRDefault="004A6F22" w:rsidP="00D04246">
      <w:pPr>
        <w:numPr>
          <w:ilvl w:val="0"/>
          <w:numId w:val="2"/>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Oferenci wyłonieni w konkursie zobowiązani będą do racjonalizowania wydatków związanych z wykonaniem zadań zleconych przez Gminę Miasta Toruń i do niezaciągania  zobowiązań finansowych w sytuacji, gdy kontynuacja lub realizacja zadań będzie niemożliwa oraz do informowania Gminy Miasta Toruń o zagrożeniu wykonania umowy dotacyjnej.</w:t>
      </w:r>
    </w:p>
    <w:p w14:paraId="679209E5" w14:textId="77777777" w:rsidR="004A6F22" w:rsidRPr="00D04246" w:rsidRDefault="00860805" w:rsidP="00D04246">
      <w:pPr>
        <w:numPr>
          <w:ilvl w:val="0"/>
          <w:numId w:val="2"/>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Przed podpisaniem umowy, w której kwota dotacji będzie przewyższała 100 tysięcy złotych, podmiot wyłoniony w konkursie przedstawia zabezpieczenie ustanawiane w</w:t>
      </w:r>
      <w:r w:rsidR="00432D1F" w:rsidRPr="00D04246">
        <w:rPr>
          <w:rFonts w:ascii="Times New Roman" w:hAnsi="Times New Roman" w:cs="Times New Roman"/>
          <w:sz w:val="24"/>
          <w:szCs w:val="24"/>
        </w:rPr>
        <w:t> </w:t>
      </w:r>
      <w:r w:rsidRPr="00D04246">
        <w:rPr>
          <w:rFonts w:ascii="Times New Roman" w:hAnsi="Times New Roman" w:cs="Times New Roman"/>
          <w:sz w:val="24"/>
          <w:szCs w:val="24"/>
        </w:rPr>
        <w:t>formie weksla in blanco wraz z deklaracją wekslową. Minimalna kwota zabezpieczenia nie może być mniejsza niż wysokość dofinansowania realizacji zadania publicznego. W</w:t>
      </w:r>
      <w:r w:rsidR="00432D1F" w:rsidRPr="00D04246">
        <w:rPr>
          <w:rFonts w:ascii="Times New Roman" w:hAnsi="Times New Roman" w:cs="Times New Roman"/>
          <w:sz w:val="24"/>
          <w:szCs w:val="24"/>
        </w:rPr>
        <w:t> </w:t>
      </w:r>
      <w:r w:rsidRPr="00D04246">
        <w:rPr>
          <w:rFonts w:ascii="Times New Roman" w:hAnsi="Times New Roman" w:cs="Times New Roman"/>
          <w:sz w:val="24"/>
          <w:szCs w:val="24"/>
        </w:rPr>
        <w:t>przypadku nie przedłożenia weksla in blanco wraz z deklaracją wekslową umowa ze</w:t>
      </w:r>
      <w:r w:rsidR="00432D1F" w:rsidRPr="00D04246">
        <w:rPr>
          <w:rFonts w:ascii="Times New Roman" w:hAnsi="Times New Roman" w:cs="Times New Roman"/>
          <w:sz w:val="24"/>
          <w:szCs w:val="24"/>
        </w:rPr>
        <w:t> </w:t>
      </w:r>
      <w:r w:rsidRPr="00D04246">
        <w:rPr>
          <w:rFonts w:ascii="Times New Roman" w:hAnsi="Times New Roman" w:cs="Times New Roman"/>
          <w:sz w:val="24"/>
          <w:szCs w:val="24"/>
        </w:rPr>
        <w:t>Zleceniobiorcą jest nieważna. Weksel jest zwracany po akceptacji sprawozdania finansowego</w:t>
      </w:r>
      <w:r w:rsidRPr="00D04246">
        <w:rPr>
          <w:rFonts w:ascii="Times New Roman" w:hAnsi="Times New Roman" w:cs="Times New Roman"/>
          <w:color w:val="000000"/>
          <w:sz w:val="24"/>
          <w:szCs w:val="24"/>
        </w:rPr>
        <w:t>.</w:t>
      </w:r>
    </w:p>
    <w:p w14:paraId="689288E8" w14:textId="77777777" w:rsidR="004A6F22" w:rsidRPr="00D04246" w:rsidRDefault="004A6F22" w:rsidP="00D04246">
      <w:pPr>
        <w:tabs>
          <w:tab w:val="num" w:pos="2520"/>
        </w:tabs>
        <w:spacing w:after="0" w:line="240" w:lineRule="auto"/>
        <w:ind w:left="360"/>
        <w:jc w:val="both"/>
        <w:rPr>
          <w:rFonts w:ascii="Times New Roman" w:hAnsi="Times New Roman" w:cs="Times New Roman"/>
          <w:sz w:val="24"/>
          <w:szCs w:val="24"/>
        </w:rPr>
      </w:pPr>
    </w:p>
    <w:p w14:paraId="12CA5BAF" w14:textId="77777777" w:rsidR="006A3CA4" w:rsidRDefault="006A3CA4" w:rsidP="00D04246">
      <w:pPr>
        <w:spacing w:after="0" w:line="240" w:lineRule="auto"/>
        <w:jc w:val="both"/>
        <w:rPr>
          <w:rFonts w:ascii="Times New Roman" w:eastAsia="Times New Roman" w:hAnsi="Times New Roman" w:cs="Times New Roman"/>
          <w:b/>
          <w:sz w:val="24"/>
          <w:szCs w:val="24"/>
        </w:rPr>
      </w:pPr>
    </w:p>
    <w:p w14:paraId="782BF6BA" w14:textId="77777777" w:rsidR="006A3CA4" w:rsidRDefault="006A3CA4" w:rsidP="00D04246">
      <w:pPr>
        <w:spacing w:after="0" w:line="240" w:lineRule="auto"/>
        <w:jc w:val="both"/>
        <w:rPr>
          <w:rFonts w:ascii="Times New Roman" w:eastAsia="Times New Roman" w:hAnsi="Times New Roman" w:cs="Times New Roman"/>
          <w:b/>
          <w:sz w:val="24"/>
          <w:szCs w:val="24"/>
        </w:rPr>
      </w:pPr>
    </w:p>
    <w:p w14:paraId="589B09A4" w14:textId="77777777" w:rsidR="004A6F22" w:rsidRPr="00D04246" w:rsidRDefault="00F605AB" w:rsidP="00D04246">
      <w:pPr>
        <w:spacing w:after="0" w:line="240" w:lineRule="auto"/>
        <w:jc w:val="both"/>
        <w:rPr>
          <w:rFonts w:ascii="Times New Roman" w:hAnsi="Times New Roman" w:cs="Times New Roman"/>
          <w:b/>
          <w:sz w:val="24"/>
          <w:szCs w:val="24"/>
        </w:rPr>
      </w:pPr>
      <w:r w:rsidRPr="00D04246">
        <w:rPr>
          <w:rFonts w:ascii="Times New Roman" w:eastAsia="Times New Roman" w:hAnsi="Times New Roman" w:cs="Times New Roman"/>
          <w:b/>
          <w:sz w:val="24"/>
          <w:szCs w:val="24"/>
        </w:rPr>
        <w:lastRenderedPageBreak/>
        <w:t xml:space="preserve">V. </w:t>
      </w:r>
      <w:r w:rsidR="004A6F22" w:rsidRPr="00D04246">
        <w:rPr>
          <w:rFonts w:ascii="Times New Roman" w:eastAsia="Times New Roman" w:hAnsi="Times New Roman" w:cs="Times New Roman"/>
          <w:b/>
          <w:sz w:val="24"/>
          <w:szCs w:val="24"/>
        </w:rPr>
        <w:t>Termin i warunki reali</w:t>
      </w:r>
      <w:r w:rsidR="00860805" w:rsidRPr="00D04246">
        <w:rPr>
          <w:rFonts w:ascii="Times New Roman" w:eastAsia="Times New Roman" w:hAnsi="Times New Roman" w:cs="Times New Roman"/>
          <w:b/>
          <w:sz w:val="24"/>
          <w:szCs w:val="24"/>
        </w:rPr>
        <w:t>zacji zadania</w:t>
      </w:r>
    </w:p>
    <w:p w14:paraId="4ECDBEDB" w14:textId="77777777" w:rsidR="004A6F22" w:rsidRPr="00D04246" w:rsidRDefault="004A6F22" w:rsidP="00D04246">
      <w:pPr>
        <w:spacing w:after="0" w:line="240" w:lineRule="auto"/>
        <w:ind w:left="1080"/>
        <w:jc w:val="both"/>
        <w:rPr>
          <w:rFonts w:ascii="Times New Roman" w:hAnsi="Times New Roman" w:cs="Times New Roman"/>
          <w:sz w:val="24"/>
          <w:szCs w:val="24"/>
        </w:rPr>
      </w:pPr>
    </w:p>
    <w:p w14:paraId="461FAF13" w14:textId="77777777" w:rsidR="00F605AB" w:rsidRPr="00D04246" w:rsidRDefault="004A6F22" w:rsidP="00D04246">
      <w:pPr>
        <w:numPr>
          <w:ilvl w:val="0"/>
          <w:numId w:val="24"/>
        </w:numPr>
        <w:autoSpaceDE w:val="0"/>
        <w:autoSpaceDN w:val="0"/>
        <w:adjustRightInd w:val="0"/>
        <w:spacing w:after="0" w:line="240" w:lineRule="auto"/>
        <w:contextualSpacing/>
        <w:jc w:val="both"/>
        <w:rPr>
          <w:rFonts w:ascii="Times New Roman" w:hAnsi="Times New Roman" w:cs="Times New Roman"/>
          <w:sz w:val="24"/>
          <w:szCs w:val="24"/>
        </w:rPr>
      </w:pPr>
      <w:r w:rsidRPr="00D04246">
        <w:rPr>
          <w:rFonts w:ascii="Times New Roman" w:hAnsi="Times New Roman" w:cs="Times New Roman"/>
          <w:sz w:val="24"/>
          <w:szCs w:val="24"/>
        </w:rPr>
        <w:t>Szczegółowe i ostateczne warunki realizacji, finansowania i rozliczania zadania reguluje umowa zawarta pomiędzy oferentem a Gminą Miasta Toruń.</w:t>
      </w:r>
    </w:p>
    <w:p w14:paraId="488C4BBC" w14:textId="27BDFD65" w:rsidR="00F605AB" w:rsidRPr="00D04246" w:rsidRDefault="004A6F22" w:rsidP="00D04246">
      <w:pPr>
        <w:numPr>
          <w:ilvl w:val="0"/>
          <w:numId w:val="24"/>
        </w:numPr>
        <w:autoSpaceDE w:val="0"/>
        <w:autoSpaceDN w:val="0"/>
        <w:adjustRightInd w:val="0"/>
        <w:spacing w:after="0" w:line="240" w:lineRule="auto"/>
        <w:contextualSpacing/>
        <w:jc w:val="both"/>
        <w:rPr>
          <w:rFonts w:ascii="Times New Roman" w:hAnsi="Times New Roman" w:cs="Times New Roman"/>
          <w:sz w:val="24"/>
          <w:szCs w:val="24"/>
        </w:rPr>
      </w:pPr>
      <w:r w:rsidRPr="00D04246">
        <w:rPr>
          <w:rFonts w:ascii="Times New Roman" w:hAnsi="Times New Roman" w:cs="Times New Roman"/>
          <w:b/>
          <w:sz w:val="24"/>
          <w:szCs w:val="24"/>
        </w:rPr>
        <w:t xml:space="preserve">Zadanie winno być zrealizowane </w:t>
      </w:r>
      <w:r w:rsidR="00860805" w:rsidRPr="00D04246">
        <w:rPr>
          <w:rFonts w:ascii="Times New Roman" w:eastAsia="Times New Roman" w:hAnsi="Times New Roman" w:cs="Times New Roman"/>
          <w:b/>
          <w:sz w:val="24"/>
          <w:szCs w:val="24"/>
        </w:rPr>
        <w:t xml:space="preserve">w terminie </w:t>
      </w:r>
      <w:r w:rsidR="00860805" w:rsidRPr="00783FDB">
        <w:rPr>
          <w:rFonts w:ascii="Times New Roman" w:eastAsia="Times New Roman" w:hAnsi="Times New Roman" w:cs="Times New Roman"/>
          <w:b/>
          <w:sz w:val="24"/>
          <w:szCs w:val="24"/>
        </w:rPr>
        <w:t>od dnia</w:t>
      </w:r>
      <w:r w:rsidR="00BC4E80" w:rsidRPr="00783FDB">
        <w:rPr>
          <w:rFonts w:ascii="Times New Roman" w:eastAsia="Times New Roman" w:hAnsi="Times New Roman" w:cs="Times New Roman"/>
          <w:b/>
          <w:sz w:val="24"/>
          <w:szCs w:val="24"/>
        </w:rPr>
        <w:t xml:space="preserve"> </w:t>
      </w:r>
      <w:r w:rsidR="00783FDB">
        <w:rPr>
          <w:rFonts w:ascii="Times New Roman" w:eastAsia="Times New Roman" w:hAnsi="Times New Roman" w:cs="Times New Roman"/>
          <w:b/>
          <w:sz w:val="24"/>
          <w:szCs w:val="24"/>
        </w:rPr>
        <w:t>1 kwietnia 2023 r.</w:t>
      </w:r>
      <w:r w:rsidR="00736572" w:rsidRPr="00D04246">
        <w:rPr>
          <w:rFonts w:ascii="Times New Roman" w:eastAsia="Times New Roman" w:hAnsi="Times New Roman" w:cs="Times New Roman"/>
          <w:b/>
          <w:sz w:val="24"/>
          <w:szCs w:val="24"/>
        </w:rPr>
        <w:t xml:space="preserve"> </w:t>
      </w:r>
      <w:r w:rsidR="00BC4E80" w:rsidRPr="00D04246">
        <w:rPr>
          <w:rFonts w:ascii="Times New Roman" w:eastAsia="Times New Roman" w:hAnsi="Times New Roman" w:cs="Times New Roman"/>
          <w:b/>
          <w:sz w:val="24"/>
          <w:szCs w:val="24"/>
        </w:rPr>
        <w:t xml:space="preserve">do </w:t>
      </w:r>
      <w:r w:rsidR="00860805" w:rsidRPr="00D04246">
        <w:rPr>
          <w:rFonts w:ascii="Times New Roman" w:eastAsia="Times New Roman" w:hAnsi="Times New Roman" w:cs="Times New Roman"/>
          <w:b/>
          <w:sz w:val="24"/>
          <w:szCs w:val="24"/>
        </w:rPr>
        <w:t xml:space="preserve">dnia </w:t>
      </w:r>
      <w:r w:rsidR="006A57C6" w:rsidRPr="00D04246">
        <w:rPr>
          <w:rFonts w:ascii="Times New Roman" w:eastAsia="Times New Roman" w:hAnsi="Times New Roman" w:cs="Times New Roman"/>
          <w:b/>
          <w:sz w:val="24"/>
          <w:szCs w:val="24"/>
        </w:rPr>
        <w:br/>
      </w:r>
      <w:r w:rsidR="00736572" w:rsidRPr="00D04246">
        <w:rPr>
          <w:rFonts w:ascii="Times New Roman" w:eastAsia="Times New Roman" w:hAnsi="Times New Roman" w:cs="Times New Roman"/>
          <w:b/>
          <w:sz w:val="24"/>
          <w:szCs w:val="24"/>
        </w:rPr>
        <w:t>31 grudnia 2023 r.</w:t>
      </w:r>
      <w:r w:rsidR="004D0440" w:rsidRPr="00D04246">
        <w:rPr>
          <w:rFonts w:ascii="Times New Roman" w:hAnsi="Times New Roman" w:cs="Times New Roman"/>
          <w:sz w:val="24"/>
          <w:szCs w:val="24"/>
        </w:rPr>
        <w:t xml:space="preserve">, </w:t>
      </w:r>
      <w:r w:rsidRPr="00D04246">
        <w:rPr>
          <w:rFonts w:ascii="Times New Roman" w:hAnsi="Times New Roman" w:cs="Times New Roman"/>
          <w:sz w:val="24"/>
          <w:szCs w:val="24"/>
        </w:rPr>
        <w:t>z zastrzeżeniem, iż</w:t>
      </w:r>
      <w:r w:rsidR="00F605AB" w:rsidRPr="00D04246">
        <w:rPr>
          <w:rFonts w:ascii="Times New Roman" w:hAnsi="Times New Roman" w:cs="Times New Roman"/>
          <w:sz w:val="24"/>
          <w:szCs w:val="24"/>
        </w:rPr>
        <w:t> </w:t>
      </w:r>
      <w:r w:rsidRPr="00D04246">
        <w:rPr>
          <w:rFonts w:ascii="Times New Roman" w:hAnsi="Times New Roman" w:cs="Times New Roman"/>
          <w:sz w:val="24"/>
          <w:szCs w:val="24"/>
        </w:rPr>
        <w:t>szczegółowe terminy wykonania zadania określone zostaną w umowie.</w:t>
      </w:r>
      <w:r w:rsidR="004D0440" w:rsidRPr="00D04246">
        <w:rPr>
          <w:rFonts w:ascii="Times New Roman" w:hAnsi="Times New Roman" w:cs="Times New Roman"/>
          <w:sz w:val="24"/>
          <w:szCs w:val="24"/>
        </w:rPr>
        <w:t xml:space="preserve"> </w:t>
      </w:r>
    </w:p>
    <w:p w14:paraId="49425159" w14:textId="77777777" w:rsidR="00F605AB" w:rsidRPr="00D04246" w:rsidRDefault="004A6F22" w:rsidP="00D04246">
      <w:pPr>
        <w:numPr>
          <w:ilvl w:val="0"/>
          <w:numId w:val="24"/>
        </w:numPr>
        <w:autoSpaceDE w:val="0"/>
        <w:autoSpaceDN w:val="0"/>
        <w:adjustRightInd w:val="0"/>
        <w:spacing w:after="0" w:line="240" w:lineRule="auto"/>
        <w:contextualSpacing/>
        <w:jc w:val="both"/>
        <w:rPr>
          <w:rFonts w:ascii="Times New Roman" w:hAnsi="Times New Roman" w:cs="Times New Roman"/>
          <w:sz w:val="24"/>
          <w:szCs w:val="24"/>
        </w:rPr>
      </w:pPr>
      <w:r w:rsidRPr="00D04246">
        <w:rPr>
          <w:rFonts w:ascii="Times New Roman" w:hAnsi="Times New Roman" w:cs="Times New Roman"/>
          <w:color w:val="000000"/>
          <w:sz w:val="24"/>
          <w:szCs w:val="24"/>
        </w:rPr>
        <w:t xml:space="preserve">Rozpoczęcie realizacji zadania może </w:t>
      </w:r>
      <w:r w:rsidRPr="00D04246">
        <w:rPr>
          <w:rFonts w:ascii="Times New Roman" w:hAnsi="Times New Roman" w:cs="Times New Roman"/>
          <w:sz w:val="24"/>
          <w:szCs w:val="24"/>
        </w:rPr>
        <w:t xml:space="preserve">nastąpić </w:t>
      </w:r>
      <w:r w:rsidR="00CC3994" w:rsidRPr="00D04246">
        <w:rPr>
          <w:rFonts w:ascii="Times New Roman" w:hAnsi="Times New Roman" w:cs="Times New Roman"/>
          <w:b/>
          <w:sz w:val="24"/>
          <w:szCs w:val="24"/>
        </w:rPr>
        <w:t>najwcześniej</w:t>
      </w:r>
      <w:r w:rsidR="00F605AB" w:rsidRPr="00D04246">
        <w:rPr>
          <w:rFonts w:ascii="Times New Roman" w:hAnsi="Times New Roman" w:cs="Times New Roman"/>
          <w:sz w:val="24"/>
          <w:szCs w:val="24"/>
        </w:rPr>
        <w:t xml:space="preserve"> </w:t>
      </w:r>
      <w:r w:rsidRPr="00D04246">
        <w:rPr>
          <w:rFonts w:ascii="Times New Roman" w:hAnsi="Times New Roman" w:cs="Times New Roman"/>
          <w:sz w:val="24"/>
          <w:szCs w:val="24"/>
        </w:rPr>
        <w:t xml:space="preserve">w dniu podpisania umowy dotacyjnej.  </w:t>
      </w:r>
      <w:r w:rsidRPr="00D04246">
        <w:rPr>
          <w:rFonts w:ascii="Times New Roman" w:hAnsi="Times New Roman" w:cs="Times New Roman"/>
          <w:b/>
          <w:sz w:val="24"/>
          <w:szCs w:val="24"/>
        </w:rPr>
        <w:t xml:space="preserve">Koszty realizacji zadania, które </w:t>
      </w:r>
      <w:r w:rsidR="00F605AB" w:rsidRPr="00D04246">
        <w:rPr>
          <w:rFonts w:ascii="Times New Roman" w:hAnsi="Times New Roman" w:cs="Times New Roman"/>
          <w:b/>
          <w:sz w:val="24"/>
          <w:szCs w:val="24"/>
        </w:rPr>
        <w:t xml:space="preserve">oferent </w:t>
      </w:r>
      <w:r w:rsidRPr="00D04246">
        <w:rPr>
          <w:rFonts w:ascii="Times New Roman" w:hAnsi="Times New Roman" w:cs="Times New Roman"/>
          <w:b/>
          <w:sz w:val="24"/>
          <w:szCs w:val="24"/>
        </w:rPr>
        <w:t>poniósł przed</w:t>
      </w:r>
      <w:r w:rsidRPr="00D04246">
        <w:rPr>
          <w:rFonts w:ascii="Times New Roman" w:hAnsi="Times New Roman" w:cs="Times New Roman"/>
          <w:b/>
          <w:color w:val="000000"/>
          <w:sz w:val="24"/>
          <w:szCs w:val="24"/>
        </w:rPr>
        <w:t xml:space="preserve"> zawarciem umowy </w:t>
      </w:r>
      <w:r w:rsidRPr="00D04246">
        <w:rPr>
          <w:rFonts w:ascii="Times New Roman" w:hAnsi="Times New Roman" w:cs="Times New Roman"/>
          <w:b/>
          <w:color w:val="000000"/>
          <w:sz w:val="24"/>
          <w:szCs w:val="24"/>
          <w:u w:val="single"/>
        </w:rPr>
        <w:t>nie będą</w:t>
      </w:r>
      <w:r w:rsidRPr="00D04246">
        <w:rPr>
          <w:rFonts w:ascii="Times New Roman" w:hAnsi="Times New Roman" w:cs="Times New Roman"/>
          <w:b/>
          <w:color w:val="000000"/>
          <w:sz w:val="24"/>
          <w:szCs w:val="24"/>
        </w:rPr>
        <w:t xml:space="preserve"> podlegać refundacji przez Gminę Miasta Toruń.</w:t>
      </w:r>
    </w:p>
    <w:p w14:paraId="1037AC4F" w14:textId="5C6A6549" w:rsidR="00F605AB" w:rsidRPr="00D04246" w:rsidRDefault="004A6F22" w:rsidP="00D04246">
      <w:pPr>
        <w:numPr>
          <w:ilvl w:val="0"/>
          <w:numId w:val="24"/>
        </w:numPr>
        <w:autoSpaceDE w:val="0"/>
        <w:autoSpaceDN w:val="0"/>
        <w:adjustRightInd w:val="0"/>
        <w:spacing w:after="0" w:line="240" w:lineRule="auto"/>
        <w:contextualSpacing/>
        <w:jc w:val="both"/>
        <w:rPr>
          <w:rFonts w:ascii="Times New Roman" w:hAnsi="Times New Roman" w:cs="Times New Roman"/>
          <w:sz w:val="24"/>
          <w:szCs w:val="24"/>
        </w:rPr>
      </w:pPr>
      <w:r w:rsidRPr="00D04246">
        <w:rPr>
          <w:rFonts w:ascii="Times New Roman" w:hAnsi="Times New Roman" w:cs="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D04246">
        <w:rPr>
          <w:rFonts w:ascii="Times New Roman" w:hAnsi="Times New Roman" w:cs="Times New Roman"/>
          <w:sz w:val="24"/>
          <w:szCs w:val="24"/>
          <w:u w:val="single"/>
        </w:rPr>
        <w:t>to uznaje się go za zgodny z umową wtedy, gdy nie nastąpiło zwiększenie tego wydatku o więcej niż 20</w:t>
      </w:r>
      <w:r w:rsidRPr="00D04246">
        <w:rPr>
          <w:rFonts w:ascii="Times New Roman" w:hAnsi="Times New Roman" w:cs="Times New Roman"/>
          <w:sz w:val="24"/>
          <w:szCs w:val="24"/>
        </w:rPr>
        <w:t xml:space="preserve">% </w:t>
      </w:r>
      <w:r w:rsidR="006042A8" w:rsidRPr="00D04246">
        <w:rPr>
          <w:rFonts w:ascii="Times New Roman" w:hAnsi="Times New Roman" w:cs="Times New Roman"/>
          <w:sz w:val="24"/>
          <w:szCs w:val="24"/>
        </w:rPr>
        <w:br/>
      </w:r>
      <w:r w:rsidRPr="00D04246">
        <w:rPr>
          <w:rFonts w:ascii="Times New Roman" w:eastAsia="Times New Roman" w:hAnsi="Times New Roman" w:cs="Times New Roman"/>
          <w:sz w:val="24"/>
          <w:szCs w:val="24"/>
        </w:rPr>
        <w:t>z zastrzeżeniem pkt IV. ust.</w:t>
      </w:r>
      <w:r w:rsidR="00E73FE8" w:rsidRPr="00D04246">
        <w:rPr>
          <w:rFonts w:ascii="Times New Roman" w:eastAsia="Times New Roman" w:hAnsi="Times New Roman" w:cs="Times New Roman"/>
          <w:sz w:val="24"/>
          <w:szCs w:val="24"/>
        </w:rPr>
        <w:t xml:space="preserve"> 9, 10, </w:t>
      </w:r>
      <w:r w:rsidRPr="00D04246">
        <w:rPr>
          <w:rFonts w:ascii="Times New Roman" w:eastAsia="Times New Roman" w:hAnsi="Times New Roman" w:cs="Times New Roman"/>
          <w:sz w:val="24"/>
          <w:szCs w:val="24"/>
        </w:rPr>
        <w:t>11</w:t>
      </w:r>
      <w:r w:rsidRPr="00D04246">
        <w:rPr>
          <w:rFonts w:ascii="Times New Roman" w:hAnsi="Times New Roman" w:cs="Times New Roman"/>
          <w:sz w:val="24"/>
          <w:szCs w:val="24"/>
        </w:rPr>
        <w:t xml:space="preserve">. </w:t>
      </w:r>
      <w:r w:rsidRPr="00D04246">
        <w:rPr>
          <w:rFonts w:ascii="Times New Roman" w:eastAsia="Times New Roman" w:hAnsi="Times New Roman" w:cs="Times New Roman"/>
          <w:sz w:val="24"/>
          <w:szCs w:val="24"/>
        </w:rPr>
        <w:t>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umowy</w:t>
      </w:r>
      <w:r w:rsidR="00E73FE8" w:rsidRPr="00D04246">
        <w:rPr>
          <w:rFonts w:ascii="Times New Roman" w:eastAsia="Times New Roman" w:hAnsi="Times New Roman" w:cs="Times New Roman"/>
          <w:sz w:val="24"/>
          <w:szCs w:val="24"/>
        </w:rPr>
        <w:t>,</w:t>
      </w:r>
      <w:r w:rsidRPr="00D04246">
        <w:rPr>
          <w:rFonts w:ascii="Times New Roman" w:eastAsia="Times New Roman" w:hAnsi="Times New Roman" w:cs="Times New Roman"/>
          <w:sz w:val="24"/>
          <w:szCs w:val="24"/>
        </w:rPr>
        <w:t xml:space="preserve"> z zastrzeżeniem pkt IV. ust.11.</w:t>
      </w:r>
    </w:p>
    <w:p w14:paraId="43EBFE56" w14:textId="77777777" w:rsidR="00F605AB" w:rsidRPr="00D04246" w:rsidRDefault="004A6F22" w:rsidP="00D04246">
      <w:pPr>
        <w:numPr>
          <w:ilvl w:val="0"/>
          <w:numId w:val="24"/>
        </w:numPr>
        <w:autoSpaceDE w:val="0"/>
        <w:autoSpaceDN w:val="0"/>
        <w:adjustRightInd w:val="0"/>
        <w:spacing w:after="0" w:line="240" w:lineRule="auto"/>
        <w:contextualSpacing/>
        <w:jc w:val="both"/>
        <w:rPr>
          <w:rFonts w:ascii="Times New Roman" w:hAnsi="Times New Roman" w:cs="Times New Roman"/>
          <w:sz w:val="24"/>
          <w:szCs w:val="24"/>
        </w:rPr>
      </w:pPr>
      <w:r w:rsidRPr="00D04246">
        <w:rPr>
          <w:rFonts w:ascii="Times New Roman" w:hAnsi="Times New Roman" w:cs="Times New Roman"/>
          <w:sz w:val="24"/>
          <w:szCs w:val="24"/>
        </w:rPr>
        <w:t>Zadanie winno być zrealizowane z najwyższą starannością zgodnie z zawartą umową oraz obowiązującymi standardami i przepisami prawa.</w:t>
      </w:r>
    </w:p>
    <w:p w14:paraId="4F88F66B" w14:textId="77777777" w:rsidR="00F605AB" w:rsidRPr="00D04246" w:rsidRDefault="004A6F22" w:rsidP="00D04246">
      <w:pPr>
        <w:numPr>
          <w:ilvl w:val="0"/>
          <w:numId w:val="24"/>
        </w:numPr>
        <w:autoSpaceDE w:val="0"/>
        <w:autoSpaceDN w:val="0"/>
        <w:adjustRightInd w:val="0"/>
        <w:spacing w:after="0" w:line="240" w:lineRule="auto"/>
        <w:contextualSpacing/>
        <w:jc w:val="both"/>
        <w:rPr>
          <w:rFonts w:ascii="Times New Roman" w:hAnsi="Times New Roman" w:cs="Times New Roman"/>
          <w:sz w:val="24"/>
          <w:szCs w:val="24"/>
        </w:rPr>
      </w:pPr>
      <w:r w:rsidRPr="00D04246">
        <w:rPr>
          <w:rFonts w:ascii="Times New Roman" w:eastAsia="Times New Roman" w:hAnsi="Times New Roman" w:cs="Times New Roman"/>
          <w:sz w:val="24"/>
          <w:szCs w:val="24"/>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IV. ust.11).</w:t>
      </w:r>
    </w:p>
    <w:p w14:paraId="54624428" w14:textId="77777777" w:rsidR="00F605AB" w:rsidRPr="00D04246" w:rsidRDefault="004A6F22" w:rsidP="00D04246">
      <w:pPr>
        <w:numPr>
          <w:ilvl w:val="0"/>
          <w:numId w:val="24"/>
        </w:numPr>
        <w:autoSpaceDE w:val="0"/>
        <w:autoSpaceDN w:val="0"/>
        <w:adjustRightInd w:val="0"/>
        <w:spacing w:after="0" w:line="240" w:lineRule="auto"/>
        <w:contextualSpacing/>
        <w:jc w:val="both"/>
        <w:rPr>
          <w:rFonts w:ascii="Times New Roman" w:hAnsi="Times New Roman" w:cs="Times New Roman"/>
          <w:sz w:val="24"/>
          <w:szCs w:val="24"/>
        </w:rPr>
      </w:pPr>
      <w:r w:rsidRPr="00D04246">
        <w:rPr>
          <w:rFonts w:ascii="Times New Roman" w:hAnsi="Times New Roman" w:cs="Times New Roman"/>
          <w:sz w:val="24"/>
          <w:szCs w:val="24"/>
        </w:rPr>
        <w:t>Zadanie winno być wykonane dla jak największej liczby mieszkańców Torunia.</w:t>
      </w:r>
    </w:p>
    <w:p w14:paraId="58DD91D7" w14:textId="7070A63F" w:rsidR="0064289D" w:rsidRPr="00D04246" w:rsidRDefault="004A6F22" w:rsidP="00D04246">
      <w:pPr>
        <w:numPr>
          <w:ilvl w:val="0"/>
          <w:numId w:val="24"/>
        </w:numPr>
        <w:autoSpaceDE w:val="0"/>
        <w:autoSpaceDN w:val="0"/>
        <w:adjustRightInd w:val="0"/>
        <w:spacing w:after="0" w:line="240" w:lineRule="auto"/>
        <w:contextualSpacing/>
        <w:jc w:val="both"/>
        <w:rPr>
          <w:rFonts w:ascii="Times New Roman" w:hAnsi="Times New Roman" w:cs="Times New Roman"/>
          <w:sz w:val="24"/>
          <w:szCs w:val="24"/>
        </w:rPr>
      </w:pPr>
      <w:r w:rsidRPr="00D04246">
        <w:rPr>
          <w:rFonts w:ascii="Times New Roman" w:hAnsi="Times New Roman" w:cs="Times New Roman"/>
          <w:sz w:val="24"/>
          <w:szCs w:val="24"/>
        </w:rPr>
        <w:t xml:space="preserve">Uczestnicy konkursu mają obowiązek uwzględnić w ofertach obowiązujące wytyczne przeciwepidemiczne wprowadzone przez Głównego Inspektora Sanitarnego w Polsce, dedykowane obszarowi działania, stanowiącemu lub związanemu z przedmiotem umowy oraz ograniczenia, nakazy i zakazy ustalone w przepisach prawa powszechnie obowiązującego w związku z wystąpieniem stanu </w:t>
      </w:r>
      <w:r w:rsidR="0029430D" w:rsidRPr="00D04246">
        <w:rPr>
          <w:rFonts w:ascii="Times New Roman" w:hAnsi="Times New Roman" w:cs="Times New Roman"/>
          <w:sz w:val="24"/>
          <w:szCs w:val="24"/>
        </w:rPr>
        <w:t>zagrożenia epidemicznego/</w:t>
      </w:r>
      <w:r w:rsidRPr="00D04246">
        <w:rPr>
          <w:rFonts w:ascii="Times New Roman" w:hAnsi="Times New Roman" w:cs="Times New Roman"/>
          <w:sz w:val="24"/>
          <w:szCs w:val="24"/>
        </w:rPr>
        <w:t>epidemii na terenie Rzeczypospolitej Polskiej.</w:t>
      </w:r>
    </w:p>
    <w:p w14:paraId="4730C0BE" w14:textId="77777777" w:rsidR="0064289D" w:rsidRPr="00D04246" w:rsidRDefault="004A6F22" w:rsidP="00D04246">
      <w:pPr>
        <w:numPr>
          <w:ilvl w:val="0"/>
          <w:numId w:val="24"/>
        </w:numPr>
        <w:autoSpaceDE w:val="0"/>
        <w:autoSpaceDN w:val="0"/>
        <w:adjustRightInd w:val="0"/>
        <w:spacing w:after="0" w:line="240" w:lineRule="auto"/>
        <w:contextualSpacing/>
        <w:jc w:val="both"/>
        <w:rPr>
          <w:rFonts w:ascii="Times New Roman" w:hAnsi="Times New Roman" w:cs="Times New Roman"/>
          <w:sz w:val="24"/>
          <w:szCs w:val="24"/>
        </w:rPr>
      </w:pPr>
      <w:r w:rsidRPr="00D04246">
        <w:rPr>
          <w:rFonts w:ascii="Times New Roman" w:hAnsi="Times New Roman" w:cs="Times New Roman"/>
          <w:sz w:val="24"/>
          <w:szCs w:val="24"/>
        </w:rPr>
        <w:t>Zleceniobiorcy zobowiązani będą do bezwzględnego monitorowania i przestrzegania wszelkich wytycznych oraz ograniczeń, nakazów i zakazów</w:t>
      </w:r>
      <w:r w:rsidR="00217F6C" w:rsidRPr="00D04246">
        <w:rPr>
          <w:rFonts w:ascii="Times New Roman" w:hAnsi="Times New Roman" w:cs="Times New Roman"/>
          <w:sz w:val="24"/>
          <w:szCs w:val="24"/>
        </w:rPr>
        <w:t xml:space="preserve">, o których mowa wyżej oraz do </w:t>
      </w:r>
      <w:r w:rsidRPr="00D04246">
        <w:rPr>
          <w:rFonts w:ascii="Times New Roman" w:hAnsi="Times New Roman" w:cs="Times New Roman"/>
          <w:sz w:val="24"/>
          <w:szCs w:val="24"/>
        </w:rPr>
        <w:t>informowania o nich odbiorców zadania.</w:t>
      </w:r>
    </w:p>
    <w:p w14:paraId="345F187C" w14:textId="77777777" w:rsidR="0064289D" w:rsidRPr="00D04246" w:rsidRDefault="004A6F22" w:rsidP="00D04246">
      <w:pPr>
        <w:numPr>
          <w:ilvl w:val="0"/>
          <w:numId w:val="24"/>
        </w:numPr>
        <w:autoSpaceDE w:val="0"/>
        <w:autoSpaceDN w:val="0"/>
        <w:adjustRightInd w:val="0"/>
        <w:spacing w:after="0" w:line="240" w:lineRule="auto"/>
        <w:contextualSpacing/>
        <w:jc w:val="both"/>
        <w:rPr>
          <w:rFonts w:ascii="Times New Roman" w:hAnsi="Times New Roman" w:cs="Times New Roman"/>
          <w:sz w:val="24"/>
          <w:szCs w:val="24"/>
        </w:rPr>
      </w:pPr>
      <w:r w:rsidRPr="00D04246">
        <w:rPr>
          <w:rFonts w:ascii="Times New Roman" w:hAnsi="Times New Roman" w:cs="Times New Roman"/>
          <w:sz w:val="24"/>
          <w:szCs w:val="24"/>
        </w:rPr>
        <w:t xml:space="preserve">W przypadku braku możliwości realizacji zadania publicznego Zleceniobiorcy </w:t>
      </w:r>
      <w:r w:rsidR="00056BB0" w:rsidRPr="00D04246">
        <w:rPr>
          <w:rFonts w:ascii="Times New Roman" w:hAnsi="Times New Roman" w:cs="Times New Roman"/>
          <w:sz w:val="24"/>
          <w:szCs w:val="24"/>
        </w:rPr>
        <w:t xml:space="preserve">zostaną </w:t>
      </w:r>
      <w:r w:rsidRPr="00D04246">
        <w:rPr>
          <w:rFonts w:ascii="Times New Roman" w:hAnsi="Times New Roman" w:cs="Times New Roman"/>
          <w:sz w:val="24"/>
          <w:szCs w:val="24"/>
        </w:rPr>
        <w:t>zobowiązani do niezaciągania  zobowiązań i niezwłocznego powiadomienia Zleceniodawcy o zagrożeniu wykonania umowy.</w:t>
      </w:r>
      <w:r w:rsidRPr="00D04246">
        <w:rPr>
          <w:rFonts w:ascii="Times New Roman" w:hAnsi="Times New Roman" w:cs="Times New Roman"/>
          <w:i/>
          <w:iCs/>
          <w:sz w:val="24"/>
          <w:szCs w:val="24"/>
        </w:rPr>
        <w:t>    </w:t>
      </w:r>
    </w:p>
    <w:p w14:paraId="3F3B1042" w14:textId="52AE9AA1" w:rsidR="0064289D" w:rsidRPr="00D04246" w:rsidRDefault="004A6F22" w:rsidP="00D04246">
      <w:pPr>
        <w:numPr>
          <w:ilvl w:val="0"/>
          <w:numId w:val="24"/>
        </w:numPr>
        <w:autoSpaceDE w:val="0"/>
        <w:autoSpaceDN w:val="0"/>
        <w:adjustRightInd w:val="0"/>
        <w:spacing w:after="0" w:line="240" w:lineRule="auto"/>
        <w:contextualSpacing/>
        <w:jc w:val="both"/>
        <w:rPr>
          <w:rFonts w:ascii="Times New Roman" w:hAnsi="Times New Roman" w:cs="Times New Roman"/>
          <w:sz w:val="24"/>
          <w:szCs w:val="24"/>
        </w:rPr>
      </w:pPr>
      <w:r w:rsidRPr="00D04246">
        <w:rPr>
          <w:rFonts w:ascii="Times New Roman" w:hAnsi="Times New Roman" w:cs="Times New Roman"/>
          <w:sz w:val="24"/>
          <w:szCs w:val="24"/>
        </w:rPr>
        <w:t>W przypadku wystąpienia okoliczności uniemożliwiających wykonanie zadania publicznego, w tym wynikających ze stanu zagrożenia epidemicznego lub stanu epidemii w związku z zakażeniami wirusem SARS-CoV-2 i wytycznych przeciwepidemicznych wprowadzonych i aktualizowanych przez Głównego Inspektora Sanitarnego w Polsce, umowa dotacyjna może być rozwiązana na mocy porozumienia stron. Skutki finansowe i</w:t>
      </w:r>
      <w:r w:rsidR="0064289D" w:rsidRPr="00D04246">
        <w:rPr>
          <w:rFonts w:ascii="Times New Roman" w:hAnsi="Times New Roman" w:cs="Times New Roman"/>
          <w:sz w:val="24"/>
          <w:szCs w:val="24"/>
        </w:rPr>
        <w:t> </w:t>
      </w:r>
      <w:r w:rsidRPr="00D04246">
        <w:rPr>
          <w:rFonts w:ascii="Times New Roman" w:hAnsi="Times New Roman" w:cs="Times New Roman"/>
          <w:sz w:val="24"/>
          <w:szCs w:val="24"/>
        </w:rPr>
        <w:t xml:space="preserve">obowiązek zwrotu środków finansowych strony umowy dotacyjnej określą w protokole uwzględniającym dotychczas poniesione i udokumentowane przez oferenta wydatki związane z realizacją zadania. </w:t>
      </w:r>
    </w:p>
    <w:p w14:paraId="57EB8B31" w14:textId="78BC7EE1" w:rsidR="004A6F22" w:rsidRPr="00D04246" w:rsidRDefault="004A6F22" w:rsidP="00D04246">
      <w:pPr>
        <w:numPr>
          <w:ilvl w:val="0"/>
          <w:numId w:val="24"/>
        </w:numPr>
        <w:autoSpaceDE w:val="0"/>
        <w:autoSpaceDN w:val="0"/>
        <w:adjustRightInd w:val="0"/>
        <w:spacing w:after="0" w:line="240" w:lineRule="auto"/>
        <w:contextualSpacing/>
        <w:jc w:val="both"/>
        <w:rPr>
          <w:rFonts w:ascii="Times New Roman" w:hAnsi="Times New Roman" w:cs="Times New Roman"/>
          <w:sz w:val="24"/>
          <w:szCs w:val="24"/>
        </w:rPr>
      </w:pPr>
      <w:r w:rsidRPr="00D04246">
        <w:rPr>
          <w:rFonts w:ascii="Times New Roman" w:hAnsi="Times New Roman" w:cs="Times New Roman"/>
          <w:sz w:val="24"/>
          <w:szCs w:val="24"/>
        </w:rPr>
        <w:lastRenderedPageBreak/>
        <w:t xml:space="preserve">W celu ochrony środowiska naturalnego przed negatywnymi skutkami użycia przedmiotów jednorazowego użytku wykonanych z tworzyw sztucznych podmioty wyłonione </w:t>
      </w:r>
      <w:r w:rsidR="006042A8" w:rsidRPr="00D04246">
        <w:rPr>
          <w:rFonts w:ascii="Times New Roman" w:hAnsi="Times New Roman" w:cs="Times New Roman"/>
          <w:sz w:val="24"/>
          <w:szCs w:val="24"/>
        </w:rPr>
        <w:br/>
      </w:r>
      <w:r w:rsidRPr="00D04246">
        <w:rPr>
          <w:rFonts w:ascii="Times New Roman" w:hAnsi="Times New Roman" w:cs="Times New Roman"/>
          <w:sz w:val="24"/>
          <w:szCs w:val="24"/>
        </w:rPr>
        <w:t>w konkursie zobowiązane zostaną do:</w:t>
      </w:r>
    </w:p>
    <w:p w14:paraId="0247C121" w14:textId="77777777" w:rsidR="004A6F22" w:rsidRPr="00D04246" w:rsidRDefault="004A6F22" w:rsidP="00D04246">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cs="Times New Roman"/>
          <w:sz w:val="24"/>
          <w:szCs w:val="24"/>
        </w:rPr>
      </w:pPr>
      <w:r w:rsidRPr="00D04246">
        <w:rPr>
          <w:rFonts w:ascii="Times New Roman" w:hAnsi="Times New Roman" w:cs="Times New Roman"/>
          <w:sz w:val="24"/>
          <w:szCs w:val="24"/>
        </w:rPr>
        <w:t xml:space="preserve">wyeliminowania z użycia przy wykonywaniu umowy jednorazowych opakowań, talerzy, sztućców, kubeczków, mieszadełek, patyczków, słomek i pojemników </w:t>
      </w:r>
      <w:r w:rsidRPr="00D04246">
        <w:rPr>
          <w:rFonts w:ascii="Times New Roman" w:hAnsi="Times New Roman" w:cs="Times New Roman"/>
          <w:sz w:val="24"/>
          <w:szCs w:val="24"/>
        </w:rPr>
        <w:br/>
        <w:t xml:space="preserve">na żywność wykonanych z </w:t>
      </w:r>
      <w:proofErr w:type="spellStart"/>
      <w:r w:rsidRPr="00D04246">
        <w:rPr>
          <w:rFonts w:ascii="Times New Roman" w:hAnsi="Times New Roman" w:cs="Times New Roman"/>
          <w:sz w:val="24"/>
          <w:szCs w:val="24"/>
        </w:rPr>
        <w:t>poliolefinowych</w:t>
      </w:r>
      <w:proofErr w:type="spellEnd"/>
      <w:r w:rsidRPr="00D04246">
        <w:rPr>
          <w:rFonts w:ascii="Times New Roman" w:hAnsi="Times New Roman" w:cs="Times New Roman"/>
          <w:sz w:val="24"/>
          <w:szCs w:val="24"/>
        </w:rPr>
        <w:t xml:space="preserve"> tworzyw sztucznych i zastąpienia </w:t>
      </w:r>
      <w:r w:rsidRPr="00D04246">
        <w:rPr>
          <w:rFonts w:ascii="Times New Roman" w:hAnsi="Times New Roman" w:cs="Times New Roman"/>
          <w:sz w:val="24"/>
          <w:szCs w:val="24"/>
        </w:rPr>
        <w:br/>
        <w:t>ich wielorazowymi odpowiednikami lub jednorazowymi produktami ulegającymi kompostowaniu lub biodegradacji, w tym wykonanymi z biologicznych tworzyw sztucznych spełniających normę EN 13432 lub EN 14995;</w:t>
      </w:r>
    </w:p>
    <w:p w14:paraId="15C8B8CD" w14:textId="77777777" w:rsidR="004A6F22" w:rsidRPr="00D04246" w:rsidRDefault="004A6F22" w:rsidP="00D04246">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cs="Times New Roman"/>
          <w:sz w:val="24"/>
          <w:szCs w:val="24"/>
        </w:rPr>
      </w:pPr>
      <w:r w:rsidRPr="00D04246">
        <w:rPr>
          <w:rFonts w:ascii="Times New Roman" w:hAnsi="Times New Roman" w:cs="Times New Roman"/>
          <w:sz w:val="24"/>
          <w:szCs w:val="24"/>
        </w:rPr>
        <w:t xml:space="preserve">podawania wody lub innych napojów w opakowaniach wielokrotnego użytku </w:t>
      </w:r>
      <w:r w:rsidRPr="00D04246">
        <w:rPr>
          <w:rFonts w:ascii="Times New Roman" w:hAnsi="Times New Roman" w:cs="Times New Roman"/>
          <w:sz w:val="24"/>
          <w:szCs w:val="24"/>
        </w:rPr>
        <w:br/>
        <w:t>lub w butelkach zwrotnych lub podawania do spożycia wody z kranu, jeśli spełnione są wynikające z przepisów prawa wymagania dotyczące jakości wody przeznaczonej do spożycia przez ludzi.</w:t>
      </w:r>
    </w:p>
    <w:p w14:paraId="50665196" w14:textId="77777777" w:rsidR="001C78DE" w:rsidRPr="00D04246" w:rsidRDefault="001C78DE" w:rsidP="00D04246">
      <w:pPr>
        <w:autoSpaceDE w:val="0"/>
        <w:autoSpaceDN w:val="0"/>
        <w:adjustRightInd w:val="0"/>
        <w:spacing w:after="0" w:line="240" w:lineRule="auto"/>
        <w:rPr>
          <w:rFonts w:ascii="Times New Roman" w:hAnsi="Times New Roman" w:cs="Times New Roman"/>
          <w:b/>
          <w:color w:val="FF0000"/>
          <w:sz w:val="24"/>
          <w:szCs w:val="24"/>
          <w:u w:val="single"/>
        </w:rPr>
      </w:pPr>
    </w:p>
    <w:p w14:paraId="51190E10" w14:textId="77777777" w:rsidR="00C12DEE" w:rsidRPr="00D04246" w:rsidRDefault="00C12DEE" w:rsidP="00D04246">
      <w:pPr>
        <w:spacing w:after="0" w:line="240" w:lineRule="auto"/>
        <w:rPr>
          <w:rFonts w:ascii="Times New Roman" w:eastAsia="Times New Roman" w:hAnsi="Times New Roman" w:cs="Times New Roman"/>
          <w:b/>
          <w:sz w:val="24"/>
          <w:szCs w:val="24"/>
        </w:rPr>
      </w:pPr>
      <w:r w:rsidRPr="00D04246">
        <w:rPr>
          <w:rFonts w:ascii="Times New Roman" w:eastAsia="Times New Roman" w:hAnsi="Times New Roman" w:cs="Times New Roman"/>
          <w:b/>
          <w:sz w:val="24"/>
          <w:szCs w:val="24"/>
        </w:rPr>
        <w:t xml:space="preserve">VI. </w:t>
      </w:r>
      <w:r w:rsidRPr="00D04246">
        <w:rPr>
          <w:rFonts w:ascii="Times New Roman" w:hAnsi="Times New Roman" w:cs="Times New Roman"/>
          <w:b/>
          <w:bCs/>
          <w:sz w:val="24"/>
          <w:szCs w:val="24"/>
        </w:rPr>
        <w:t xml:space="preserve">Zapewnienie dostępności </w:t>
      </w:r>
      <w:r w:rsidRPr="00D04246">
        <w:rPr>
          <w:rFonts w:ascii="Times New Roman" w:eastAsia="Times New Roman" w:hAnsi="Times New Roman" w:cs="Times New Roman"/>
          <w:b/>
          <w:sz w:val="24"/>
          <w:szCs w:val="24"/>
        </w:rPr>
        <w:t>zadania</w:t>
      </w:r>
    </w:p>
    <w:p w14:paraId="493D68AF" w14:textId="77777777" w:rsidR="00C12DEE" w:rsidRPr="00D04246" w:rsidRDefault="00C12DEE" w:rsidP="00D04246">
      <w:pPr>
        <w:spacing w:after="0" w:line="240" w:lineRule="auto"/>
        <w:rPr>
          <w:rFonts w:ascii="Times New Roman" w:hAnsi="Times New Roman" w:cs="Times New Roman"/>
          <w:b/>
          <w:bCs/>
          <w:sz w:val="24"/>
          <w:szCs w:val="24"/>
        </w:rPr>
      </w:pPr>
    </w:p>
    <w:p w14:paraId="53E5E6E0" w14:textId="5D75C50B" w:rsidR="0087509B" w:rsidRPr="00D04246" w:rsidRDefault="00C12DEE" w:rsidP="00D04246">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D04246">
        <w:rPr>
          <w:rFonts w:ascii="Times New Roman" w:hAnsi="Times New Roman" w:cs="Times New Roman"/>
          <w:bCs/>
          <w:sz w:val="24"/>
          <w:szCs w:val="24"/>
        </w:rPr>
        <w:t xml:space="preserve">Przy wykonywaniu zadania publicznego Oferent zobowiązany jest, zgodnie </w:t>
      </w:r>
      <w:r w:rsidRPr="00D04246">
        <w:rPr>
          <w:rStyle w:val="markedcontent"/>
          <w:rFonts w:ascii="Times New Roman" w:hAnsi="Times New Roman" w:cs="Times New Roman"/>
          <w:sz w:val="24"/>
          <w:szCs w:val="24"/>
        </w:rPr>
        <w:t xml:space="preserve">z zapisami </w:t>
      </w:r>
      <w:r w:rsidR="006042A8" w:rsidRPr="00D04246">
        <w:rPr>
          <w:rStyle w:val="markedcontent"/>
          <w:rFonts w:ascii="Times New Roman" w:hAnsi="Times New Roman" w:cs="Times New Roman"/>
          <w:sz w:val="24"/>
          <w:szCs w:val="24"/>
        </w:rPr>
        <w:br/>
      </w:r>
      <w:r w:rsidRPr="00D04246">
        <w:rPr>
          <w:rStyle w:val="markedcontent"/>
          <w:rFonts w:ascii="Times New Roman" w:hAnsi="Times New Roman" w:cs="Times New Roman"/>
          <w:sz w:val="24"/>
          <w:szCs w:val="24"/>
        </w:rPr>
        <w:t>art. 4 ust. 3 ustawy z dnia 19 lipca 2019 r. o zapewnianiu dostępności osobom ze szczególnymi potrzebami (Dz.</w:t>
      </w:r>
      <w:r w:rsidR="006042A8" w:rsidRPr="00D04246">
        <w:rPr>
          <w:rStyle w:val="markedcontent"/>
          <w:rFonts w:ascii="Times New Roman" w:hAnsi="Times New Roman" w:cs="Times New Roman"/>
          <w:sz w:val="24"/>
          <w:szCs w:val="24"/>
        </w:rPr>
        <w:t xml:space="preserve"> </w:t>
      </w:r>
      <w:r w:rsidRPr="00D04246">
        <w:rPr>
          <w:rStyle w:val="markedcontent"/>
          <w:rFonts w:ascii="Times New Roman" w:hAnsi="Times New Roman" w:cs="Times New Roman"/>
          <w:sz w:val="24"/>
          <w:szCs w:val="24"/>
        </w:rPr>
        <w:t>U. z 202</w:t>
      </w:r>
      <w:r w:rsidR="00D53098" w:rsidRPr="00D04246">
        <w:rPr>
          <w:rStyle w:val="markedcontent"/>
          <w:rFonts w:ascii="Times New Roman" w:hAnsi="Times New Roman" w:cs="Times New Roman"/>
          <w:sz w:val="24"/>
          <w:szCs w:val="24"/>
        </w:rPr>
        <w:t>2</w:t>
      </w:r>
      <w:r w:rsidRPr="00D04246">
        <w:rPr>
          <w:rStyle w:val="markedcontent"/>
          <w:rFonts w:ascii="Times New Roman" w:hAnsi="Times New Roman" w:cs="Times New Roman"/>
          <w:sz w:val="24"/>
          <w:szCs w:val="24"/>
        </w:rPr>
        <w:t xml:space="preserve"> r. poz. </w:t>
      </w:r>
      <w:r w:rsidR="00D53098" w:rsidRPr="00D04246">
        <w:rPr>
          <w:rStyle w:val="markedcontent"/>
          <w:rFonts w:ascii="Times New Roman" w:hAnsi="Times New Roman" w:cs="Times New Roman"/>
          <w:sz w:val="24"/>
          <w:szCs w:val="24"/>
        </w:rPr>
        <w:t>2240</w:t>
      </w:r>
      <w:r w:rsidRPr="00D04246">
        <w:rPr>
          <w:rStyle w:val="markedcontent"/>
          <w:rFonts w:ascii="Times New Roman" w:hAnsi="Times New Roman" w:cs="Times New Roman"/>
          <w:sz w:val="24"/>
          <w:szCs w:val="24"/>
        </w:rPr>
        <w:t>)</w:t>
      </w:r>
      <w:r w:rsidRPr="00D04246">
        <w:rPr>
          <w:rFonts w:ascii="Times New Roman" w:hAnsi="Times New Roman" w:cs="Times New Roman"/>
          <w:bCs/>
          <w:sz w:val="24"/>
          <w:szCs w:val="24"/>
        </w:rPr>
        <w:t>, do zapewnienia odbiorcom zadania publicznego co najmniej w zakresie minimalnym:</w:t>
      </w:r>
    </w:p>
    <w:p w14:paraId="35D70F65" w14:textId="77777777" w:rsidR="00C12DEE" w:rsidRPr="00D04246" w:rsidRDefault="00C12DEE" w:rsidP="00D04246">
      <w:pPr>
        <w:numPr>
          <w:ilvl w:val="0"/>
          <w:numId w:val="27"/>
        </w:numPr>
        <w:spacing w:after="0" w:line="240" w:lineRule="auto"/>
        <w:jc w:val="both"/>
        <w:rPr>
          <w:rFonts w:ascii="Times New Roman" w:hAnsi="Times New Roman" w:cs="Times New Roman"/>
          <w:bCs/>
          <w:sz w:val="24"/>
          <w:szCs w:val="24"/>
        </w:rPr>
      </w:pPr>
      <w:r w:rsidRPr="00D04246">
        <w:rPr>
          <w:rFonts w:ascii="Times New Roman" w:hAnsi="Times New Roman" w:cs="Times New Roman"/>
          <w:bCs/>
          <w:sz w:val="24"/>
          <w:szCs w:val="24"/>
        </w:rPr>
        <w:t xml:space="preserve">w obszarze dostępności architektonicznej: </w:t>
      </w:r>
    </w:p>
    <w:p w14:paraId="16765E60" w14:textId="77777777" w:rsidR="00C12DEE" w:rsidRPr="00D04246" w:rsidRDefault="00C12DEE" w:rsidP="00D04246">
      <w:pPr>
        <w:numPr>
          <w:ilvl w:val="0"/>
          <w:numId w:val="28"/>
        </w:numPr>
        <w:spacing w:after="0" w:line="240" w:lineRule="auto"/>
        <w:jc w:val="both"/>
        <w:rPr>
          <w:rFonts w:ascii="Times New Roman" w:hAnsi="Times New Roman" w:cs="Times New Roman"/>
          <w:bCs/>
          <w:sz w:val="24"/>
          <w:szCs w:val="24"/>
        </w:rPr>
      </w:pPr>
      <w:r w:rsidRPr="00D04246">
        <w:rPr>
          <w:rFonts w:ascii="Times New Roman" w:hAnsi="Times New Roman" w:cs="Times New Roman"/>
          <w:bCs/>
          <w:sz w:val="24"/>
          <w:szCs w:val="24"/>
        </w:rPr>
        <w:t>wolnych od barier poziomych i pionowych przestrzeni komunikacyjnych budynków, w których realizowane będzie zadanie publiczne,</w:t>
      </w:r>
    </w:p>
    <w:p w14:paraId="560F43B1" w14:textId="77777777" w:rsidR="00C12DEE" w:rsidRPr="00D04246" w:rsidRDefault="00C12DEE" w:rsidP="00D04246">
      <w:pPr>
        <w:numPr>
          <w:ilvl w:val="0"/>
          <w:numId w:val="28"/>
        </w:numPr>
        <w:spacing w:after="0" w:line="240" w:lineRule="auto"/>
        <w:jc w:val="both"/>
        <w:rPr>
          <w:rFonts w:ascii="Times New Roman" w:hAnsi="Times New Roman" w:cs="Times New Roman"/>
          <w:bCs/>
          <w:sz w:val="24"/>
          <w:szCs w:val="24"/>
        </w:rPr>
      </w:pPr>
      <w:r w:rsidRPr="00D04246">
        <w:rPr>
          <w:rFonts w:ascii="Times New Roman" w:hAnsi="Times New Roman" w:cs="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D04246" w:rsidRDefault="00C12DEE" w:rsidP="00D04246">
      <w:pPr>
        <w:numPr>
          <w:ilvl w:val="0"/>
          <w:numId w:val="28"/>
        </w:numPr>
        <w:spacing w:after="0" w:line="240" w:lineRule="auto"/>
        <w:jc w:val="both"/>
        <w:rPr>
          <w:rFonts w:ascii="Times New Roman" w:hAnsi="Times New Roman" w:cs="Times New Roman"/>
          <w:bCs/>
          <w:sz w:val="24"/>
          <w:szCs w:val="24"/>
        </w:rPr>
      </w:pPr>
      <w:r w:rsidRPr="00D04246">
        <w:rPr>
          <w:rFonts w:ascii="Times New Roman" w:hAnsi="Times New Roman" w:cs="Times New Roman"/>
          <w:bCs/>
          <w:sz w:val="24"/>
          <w:szCs w:val="24"/>
        </w:rPr>
        <w:t>informacji o rozkładzie pomieszczeń w budynku w sposób wizualny, dotykowy lub głosowy,</w:t>
      </w:r>
    </w:p>
    <w:p w14:paraId="2773EAD3" w14:textId="77777777" w:rsidR="00C12DEE" w:rsidRPr="00D04246" w:rsidRDefault="00C12DEE" w:rsidP="00D04246">
      <w:pPr>
        <w:numPr>
          <w:ilvl w:val="0"/>
          <w:numId w:val="28"/>
        </w:numPr>
        <w:spacing w:after="0" w:line="240" w:lineRule="auto"/>
        <w:jc w:val="both"/>
        <w:rPr>
          <w:rFonts w:ascii="Times New Roman" w:hAnsi="Times New Roman" w:cs="Times New Roman"/>
          <w:bCs/>
          <w:sz w:val="24"/>
          <w:szCs w:val="24"/>
        </w:rPr>
      </w:pPr>
      <w:r w:rsidRPr="00D04246">
        <w:rPr>
          <w:rFonts w:ascii="Times New Roman" w:hAnsi="Times New Roman" w:cs="Times New Roman"/>
          <w:bCs/>
          <w:sz w:val="24"/>
          <w:szCs w:val="24"/>
        </w:rPr>
        <w:t>wstępu do budynku, w którym realizowane jest zadanie publiczne, osobie korzystającej z psa asystującego,</w:t>
      </w:r>
    </w:p>
    <w:p w14:paraId="25046D3B" w14:textId="77777777" w:rsidR="00C12DEE" w:rsidRPr="00D04246" w:rsidRDefault="00C12DEE" w:rsidP="00D04246">
      <w:pPr>
        <w:numPr>
          <w:ilvl w:val="0"/>
          <w:numId w:val="28"/>
        </w:numPr>
        <w:spacing w:after="0" w:line="240" w:lineRule="auto"/>
        <w:jc w:val="both"/>
        <w:rPr>
          <w:rFonts w:ascii="Times New Roman" w:hAnsi="Times New Roman" w:cs="Times New Roman"/>
          <w:bCs/>
          <w:sz w:val="24"/>
          <w:szCs w:val="24"/>
        </w:rPr>
      </w:pPr>
      <w:r w:rsidRPr="00D04246">
        <w:rPr>
          <w:rFonts w:ascii="Times New Roman" w:hAnsi="Times New Roman" w:cs="Times New Roman"/>
          <w:bCs/>
          <w:sz w:val="24"/>
          <w:szCs w:val="24"/>
        </w:rPr>
        <w:t>osobom ze szczególnymi potrzebami możliwości ewakuacji lub uratowania w inny sposób, z budynku w którym realizowane jest zadanie publiczne;</w:t>
      </w:r>
    </w:p>
    <w:p w14:paraId="35DF3C56" w14:textId="77777777" w:rsidR="00C12DEE" w:rsidRPr="00D04246" w:rsidRDefault="00C12DEE" w:rsidP="00D04246">
      <w:pPr>
        <w:numPr>
          <w:ilvl w:val="0"/>
          <w:numId w:val="27"/>
        </w:numPr>
        <w:spacing w:after="0" w:line="240" w:lineRule="auto"/>
        <w:jc w:val="both"/>
        <w:rPr>
          <w:rFonts w:ascii="Times New Roman" w:hAnsi="Times New Roman" w:cs="Times New Roman"/>
          <w:bCs/>
          <w:sz w:val="24"/>
          <w:szCs w:val="24"/>
        </w:rPr>
      </w:pPr>
      <w:r w:rsidRPr="00D04246">
        <w:rPr>
          <w:rFonts w:ascii="Times New Roman" w:hAnsi="Times New Roman" w:cs="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D04246">
        <w:rPr>
          <w:rFonts w:ascii="Times New Roman" w:hAnsi="Times New Roman" w:cs="Times New Roman"/>
          <w:bCs/>
          <w:sz w:val="24"/>
          <w:szCs w:val="24"/>
        </w:rPr>
        <w:t> </w:t>
      </w:r>
      <w:r w:rsidRPr="00D04246">
        <w:rPr>
          <w:rFonts w:ascii="Times New Roman" w:hAnsi="Times New Roman" w:cs="Times New Roman"/>
          <w:bCs/>
          <w:sz w:val="24"/>
          <w:szCs w:val="24"/>
        </w:rPr>
        <w:t>aplikacji mobilnych podmiotów publicznych w odniesieniu do strony internetowej lub aplikacji mobilnej jak również materiałów cyfrowych wytwarzanych i</w:t>
      </w:r>
      <w:r w:rsidR="00D53098" w:rsidRPr="00D04246">
        <w:rPr>
          <w:rFonts w:ascii="Times New Roman" w:hAnsi="Times New Roman" w:cs="Times New Roman"/>
          <w:bCs/>
          <w:sz w:val="24"/>
          <w:szCs w:val="24"/>
        </w:rPr>
        <w:t> </w:t>
      </w:r>
      <w:r w:rsidRPr="00D04246">
        <w:rPr>
          <w:rFonts w:ascii="Times New Roman" w:hAnsi="Times New Roman" w:cs="Times New Roman"/>
          <w:bCs/>
          <w:sz w:val="24"/>
          <w:szCs w:val="24"/>
        </w:rPr>
        <w:t>wykorzystywanych do realizacji zadania lub jego promocji;</w:t>
      </w:r>
    </w:p>
    <w:p w14:paraId="501A8928" w14:textId="77777777" w:rsidR="00C12DEE" w:rsidRPr="00D04246" w:rsidRDefault="00C12DEE" w:rsidP="00D04246">
      <w:pPr>
        <w:numPr>
          <w:ilvl w:val="0"/>
          <w:numId w:val="27"/>
        </w:numPr>
        <w:spacing w:after="0" w:line="240" w:lineRule="auto"/>
        <w:jc w:val="both"/>
        <w:rPr>
          <w:rFonts w:ascii="Times New Roman" w:hAnsi="Times New Roman" w:cs="Times New Roman"/>
          <w:bCs/>
          <w:sz w:val="24"/>
          <w:szCs w:val="24"/>
        </w:rPr>
      </w:pPr>
      <w:r w:rsidRPr="00D04246">
        <w:rPr>
          <w:rFonts w:ascii="Times New Roman" w:hAnsi="Times New Roman" w:cs="Times New Roman"/>
          <w:bCs/>
          <w:sz w:val="24"/>
          <w:szCs w:val="24"/>
        </w:rPr>
        <w:t>w obszarze dostępności informacyjno-komunikacyjnej:</w:t>
      </w:r>
    </w:p>
    <w:p w14:paraId="250C9C2C" w14:textId="77777777" w:rsidR="00C12DEE" w:rsidRPr="00D04246" w:rsidRDefault="00C12DEE" w:rsidP="00D04246">
      <w:pPr>
        <w:numPr>
          <w:ilvl w:val="0"/>
          <w:numId w:val="29"/>
        </w:numPr>
        <w:spacing w:after="0" w:line="240" w:lineRule="auto"/>
        <w:jc w:val="both"/>
        <w:rPr>
          <w:rFonts w:ascii="Times New Roman" w:hAnsi="Times New Roman" w:cs="Times New Roman"/>
          <w:bCs/>
          <w:sz w:val="24"/>
          <w:szCs w:val="24"/>
        </w:rPr>
      </w:pPr>
      <w:r w:rsidRPr="00D04246">
        <w:rPr>
          <w:rFonts w:ascii="Times New Roman" w:hAnsi="Times New Roman" w:cs="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D04246" w:rsidRDefault="00C12DEE" w:rsidP="00D04246">
      <w:pPr>
        <w:numPr>
          <w:ilvl w:val="0"/>
          <w:numId w:val="29"/>
        </w:numPr>
        <w:spacing w:after="0" w:line="240" w:lineRule="auto"/>
        <w:jc w:val="both"/>
        <w:rPr>
          <w:rFonts w:ascii="Times New Roman" w:hAnsi="Times New Roman" w:cs="Times New Roman"/>
          <w:bCs/>
          <w:sz w:val="24"/>
          <w:szCs w:val="24"/>
        </w:rPr>
      </w:pPr>
      <w:r w:rsidRPr="00D04246">
        <w:rPr>
          <w:rFonts w:ascii="Times New Roman" w:hAnsi="Times New Roman" w:cs="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1D65A137" w14:textId="77777777" w:rsidR="00C12DEE" w:rsidRPr="00D04246" w:rsidRDefault="00C12DEE" w:rsidP="00D04246">
      <w:pPr>
        <w:numPr>
          <w:ilvl w:val="0"/>
          <w:numId w:val="29"/>
        </w:numPr>
        <w:spacing w:after="0" w:line="240" w:lineRule="auto"/>
        <w:jc w:val="both"/>
        <w:rPr>
          <w:rFonts w:ascii="Times New Roman" w:hAnsi="Times New Roman" w:cs="Times New Roman"/>
          <w:bCs/>
          <w:sz w:val="24"/>
          <w:szCs w:val="24"/>
        </w:rPr>
      </w:pPr>
      <w:r w:rsidRPr="00D04246">
        <w:rPr>
          <w:rFonts w:ascii="Times New Roman" w:hAnsi="Times New Roman" w:cs="Times New Roman"/>
          <w:bCs/>
          <w:sz w:val="24"/>
          <w:szCs w:val="24"/>
        </w:rPr>
        <w:lastRenderedPageBreak/>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D04246" w:rsidRDefault="00C12DEE" w:rsidP="00D04246">
      <w:pPr>
        <w:numPr>
          <w:ilvl w:val="0"/>
          <w:numId w:val="29"/>
        </w:numPr>
        <w:spacing w:after="0" w:line="240" w:lineRule="auto"/>
        <w:jc w:val="both"/>
        <w:rPr>
          <w:rFonts w:ascii="Times New Roman" w:hAnsi="Times New Roman" w:cs="Times New Roman"/>
          <w:b/>
          <w:bCs/>
          <w:sz w:val="24"/>
          <w:szCs w:val="24"/>
        </w:rPr>
      </w:pPr>
      <w:r w:rsidRPr="00D04246">
        <w:rPr>
          <w:rFonts w:ascii="Times New Roman" w:hAnsi="Times New Roman" w:cs="Times New Roman"/>
          <w:sz w:val="24"/>
          <w:szCs w:val="24"/>
        </w:rPr>
        <w:t>na wniosek osoby ze szczególnymi potrzebami, komunikacji w sposób preferowany przez osobę ze szczególnymi potrzebami.</w:t>
      </w:r>
    </w:p>
    <w:p w14:paraId="4C476C39" w14:textId="77777777" w:rsidR="0087509B" w:rsidRPr="00D04246" w:rsidRDefault="00C12DEE" w:rsidP="00D04246">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D04246">
        <w:rPr>
          <w:rFonts w:ascii="Times New Roman" w:hAnsi="Times New Roman" w:cs="Times New Roman"/>
          <w:sz w:val="24"/>
          <w:szCs w:val="24"/>
        </w:rPr>
        <w:t>Obsługa odbiorców zadania publicznego może być realizowana poprzez dostęp alternatywny</w:t>
      </w:r>
      <w:r w:rsidR="00192407" w:rsidRPr="00D04246">
        <w:rPr>
          <w:rFonts w:ascii="Times New Roman" w:hAnsi="Times New Roman" w:cs="Times New Roman"/>
          <w:sz w:val="24"/>
          <w:szCs w:val="24"/>
        </w:rPr>
        <w:t xml:space="preserve"> zgodnie z art. 7 ustawy z dnia 19 lipca 2019 r. o zapewnianiu dostępności osobom ze szczególnymi potrzebami,</w:t>
      </w:r>
      <w:r w:rsidRPr="00D04246">
        <w:rPr>
          <w:rFonts w:ascii="Times New Roman" w:hAnsi="Times New Roman" w:cs="Times New Roman"/>
          <w:sz w:val="24"/>
          <w:szCs w:val="24"/>
        </w:rPr>
        <w:t xml:space="preserve"> szczegółowo określony przez oferenta w części VI oferty konkursowej (opis barier architektonicznych, uzasadnienie braku możliwości ich likwidacji, opisanie dostępu alternatywnego).</w:t>
      </w:r>
    </w:p>
    <w:p w14:paraId="6B0FA557" w14:textId="7E1D045E" w:rsidR="0087509B" w:rsidRPr="00D04246" w:rsidRDefault="00C12DEE" w:rsidP="00D04246">
      <w:pPr>
        <w:pStyle w:val="Akapitzlist"/>
        <w:numPr>
          <w:ilvl w:val="0"/>
          <w:numId w:val="30"/>
        </w:numPr>
        <w:spacing w:after="0" w:line="240" w:lineRule="auto"/>
        <w:jc w:val="both"/>
        <w:rPr>
          <w:rFonts w:ascii="Times New Roman" w:hAnsi="Times New Roman" w:cs="Times New Roman"/>
          <w:i/>
          <w:iCs/>
          <w:sz w:val="24"/>
          <w:szCs w:val="24"/>
        </w:rPr>
      </w:pPr>
      <w:r w:rsidRPr="00D04246">
        <w:rPr>
          <w:rFonts w:ascii="Times New Roman" w:hAnsi="Times New Roman" w:cs="Times New Roman"/>
          <w:sz w:val="24"/>
          <w:szCs w:val="24"/>
        </w:rPr>
        <w:t>W umowie o wsparcie</w:t>
      </w:r>
      <w:r w:rsidR="006042A8" w:rsidRPr="00D04246">
        <w:rPr>
          <w:rFonts w:ascii="Times New Roman" w:hAnsi="Times New Roman" w:cs="Times New Roman"/>
          <w:sz w:val="24"/>
          <w:szCs w:val="24"/>
        </w:rPr>
        <w:t xml:space="preserve"> </w:t>
      </w:r>
      <w:r w:rsidRPr="00D04246">
        <w:rPr>
          <w:rFonts w:ascii="Times New Roman" w:hAnsi="Times New Roman" w:cs="Times New Roman"/>
          <w:sz w:val="24"/>
          <w:szCs w:val="24"/>
        </w:rPr>
        <w:t>realizacji zadania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D04246">
        <w:rPr>
          <w:rFonts w:ascii="Times New Roman" w:hAnsi="Times New Roman" w:cs="Times New Roman"/>
          <w:sz w:val="24"/>
          <w:szCs w:val="24"/>
        </w:rPr>
        <w:t> </w:t>
      </w:r>
      <w:r w:rsidRPr="00D04246">
        <w:rPr>
          <w:rFonts w:ascii="Times New Roman" w:hAnsi="Times New Roman" w:cs="Times New Roman"/>
          <w:sz w:val="24"/>
          <w:szCs w:val="24"/>
        </w:rPr>
        <w:t>zapewnianiu dostępności osobom ze szczególnymi potrzebami, o ile jest to możliwe, z</w:t>
      </w:r>
      <w:r w:rsidR="00D53098" w:rsidRPr="00D04246">
        <w:rPr>
          <w:rFonts w:ascii="Times New Roman" w:hAnsi="Times New Roman" w:cs="Times New Roman"/>
          <w:sz w:val="24"/>
          <w:szCs w:val="24"/>
        </w:rPr>
        <w:t> </w:t>
      </w:r>
      <w:r w:rsidRPr="00D04246">
        <w:rPr>
          <w:rFonts w:ascii="Times New Roman" w:hAnsi="Times New Roman" w:cs="Times New Roman"/>
          <w:sz w:val="24"/>
          <w:szCs w:val="24"/>
        </w:rPr>
        <w:t>uwzględnieniem uniwersalnego projektowania. Dostępność definiowana jest jako dostępność architektoniczna, cyfrowa, informacyjno-komunikacyjna.</w:t>
      </w:r>
    </w:p>
    <w:p w14:paraId="5246E441" w14:textId="77777777" w:rsidR="0087509B" w:rsidRPr="00D04246" w:rsidRDefault="00C12DEE" w:rsidP="00D04246">
      <w:pPr>
        <w:pStyle w:val="Akapitzlist"/>
        <w:numPr>
          <w:ilvl w:val="0"/>
          <w:numId w:val="30"/>
        </w:numPr>
        <w:spacing w:after="0" w:line="240" w:lineRule="auto"/>
        <w:jc w:val="both"/>
        <w:rPr>
          <w:rFonts w:ascii="Times New Roman" w:hAnsi="Times New Roman" w:cs="Times New Roman"/>
          <w:i/>
          <w:iCs/>
          <w:sz w:val="24"/>
          <w:szCs w:val="24"/>
        </w:rPr>
      </w:pPr>
      <w:r w:rsidRPr="00D04246">
        <w:rPr>
          <w:rFonts w:ascii="Times New Roman" w:hAnsi="Times New Roman" w:cs="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04AF6FF4" w14:textId="77777777" w:rsidR="001C78DE" w:rsidRPr="00D04246" w:rsidRDefault="001C78DE" w:rsidP="00D04246">
      <w:pPr>
        <w:autoSpaceDE w:val="0"/>
        <w:autoSpaceDN w:val="0"/>
        <w:adjustRightInd w:val="0"/>
        <w:spacing w:after="0" w:line="240" w:lineRule="auto"/>
        <w:rPr>
          <w:rFonts w:ascii="Times New Roman" w:hAnsi="Times New Roman" w:cs="Times New Roman"/>
          <w:b/>
          <w:bCs/>
          <w:sz w:val="24"/>
          <w:szCs w:val="24"/>
        </w:rPr>
      </w:pPr>
    </w:p>
    <w:p w14:paraId="4DF16064" w14:textId="77777777" w:rsidR="004A6F22" w:rsidRPr="00D04246" w:rsidRDefault="00CC3994" w:rsidP="00D04246">
      <w:pPr>
        <w:autoSpaceDE w:val="0"/>
        <w:autoSpaceDN w:val="0"/>
        <w:adjustRightInd w:val="0"/>
        <w:spacing w:after="0" w:line="240" w:lineRule="auto"/>
        <w:rPr>
          <w:rFonts w:ascii="Times New Roman" w:hAnsi="Times New Roman" w:cs="Times New Roman"/>
          <w:b/>
          <w:sz w:val="24"/>
          <w:szCs w:val="24"/>
        </w:rPr>
      </w:pPr>
      <w:r w:rsidRPr="00D04246">
        <w:rPr>
          <w:rFonts w:ascii="Times New Roman" w:hAnsi="Times New Roman" w:cs="Times New Roman"/>
          <w:b/>
          <w:bCs/>
          <w:sz w:val="24"/>
          <w:szCs w:val="24"/>
        </w:rPr>
        <w:t>VII.</w:t>
      </w:r>
      <w:r w:rsidR="0064289D" w:rsidRPr="00D04246">
        <w:rPr>
          <w:rFonts w:ascii="Times New Roman" w:hAnsi="Times New Roman" w:cs="Times New Roman"/>
          <w:b/>
          <w:bCs/>
          <w:sz w:val="24"/>
          <w:szCs w:val="24"/>
        </w:rPr>
        <w:t xml:space="preserve"> </w:t>
      </w:r>
      <w:r w:rsidR="004A6F22" w:rsidRPr="00D04246">
        <w:rPr>
          <w:rFonts w:ascii="Times New Roman" w:hAnsi="Times New Roman" w:cs="Times New Roman"/>
          <w:b/>
          <w:bCs/>
          <w:sz w:val="24"/>
          <w:szCs w:val="24"/>
        </w:rPr>
        <w:t xml:space="preserve">Termin i warunki składania ofert </w:t>
      </w:r>
    </w:p>
    <w:p w14:paraId="400BC108" w14:textId="77777777" w:rsidR="004A6F22" w:rsidRPr="00D04246" w:rsidRDefault="004A6F22" w:rsidP="00D04246">
      <w:pPr>
        <w:tabs>
          <w:tab w:val="num" w:pos="2520"/>
        </w:tabs>
        <w:spacing w:after="0" w:line="240" w:lineRule="auto"/>
        <w:ind w:left="360"/>
        <w:jc w:val="both"/>
        <w:rPr>
          <w:rFonts w:ascii="Times New Roman" w:eastAsia="Times New Roman" w:hAnsi="Times New Roman" w:cs="Times New Roman"/>
          <w:sz w:val="24"/>
          <w:szCs w:val="24"/>
        </w:rPr>
      </w:pPr>
    </w:p>
    <w:p w14:paraId="1DF92E8B" w14:textId="56CD9359" w:rsidR="004A6F22" w:rsidRPr="00D04246" w:rsidRDefault="004A6F22" w:rsidP="00D04246">
      <w:pPr>
        <w:numPr>
          <w:ilvl w:val="0"/>
          <w:numId w:val="3"/>
        </w:numPr>
        <w:spacing w:after="0" w:line="240" w:lineRule="auto"/>
        <w:jc w:val="both"/>
        <w:rPr>
          <w:rFonts w:ascii="Times New Roman" w:eastAsia="Times New Roman" w:hAnsi="Times New Roman" w:cs="Times New Roman"/>
          <w:sz w:val="24"/>
          <w:szCs w:val="24"/>
        </w:rPr>
      </w:pPr>
      <w:r w:rsidRPr="00D04246">
        <w:rPr>
          <w:rFonts w:ascii="Times New Roman" w:hAnsi="Times New Roman" w:cs="Times New Roman"/>
          <w:sz w:val="24"/>
          <w:szCs w:val="24"/>
        </w:rPr>
        <w:t xml:space="preserve">W konkursie mogą brać udział podmioty określone w art. 11 ust. 3 ustawy </w:t>
      </w:r>
      <w:r w:rsidRPr="00D04246">
        <w:rPr>
          <w:rFonts w:ascii="Times New Roman" w:hAnsi="Times New Roman" w:cs="Times New Roman"/>
          <w:sz w:val="24"/>
          <w:szCs w:val="24"/>
        </w:rPr>
        <w:br/>
        <w:t xml:space="preserve">z dnia 24 kwietnia 2003 r. o działalności pożytku publicznego i o wolontariacie </w:t>
      </w:r>
      <w:r w:rsidRPr="00D04246">
        <w:rPr>
          <w:rFonts w:ascii="Times New Roman" w:eastAsia="Times New Roman" w:hAnsi="Times New Roman" w:cs="Times New Roman"/>
          <w:sz w:val="24"/>
          <w:szCs w:val="24"/>
        </w:rPr>
        <w:t>(</w:t>
      </w:r>
      <w:r w:rsidR="00D53098" w:rsidRPr="00D04246">
        <w:rPr>
          <w:rFonts w:ascii="Times New Roman" w:eastAsia="Arial" w:hAnsi="Times New Roman" w:cs="Times New Roman"/>
          <w:bCs/>
          <w:sz w:val="24"/>
          <w:szCs w:val="24"/>
        </w:rPr>
        <w:t xml:space="preserve">Dz. U. z 2022 r. poz. 1327 z </w:t>
      </w:r>
      <w:proofErr w:type="spellStart"/>
      <w:r w:rsidR="00D53098" w:rsidRPr="00D04246">
        <w:rPr>
          <w:rFonts w:ascii="Times New Roman" w:eastAsia="Arial" w:hAnsi="Times New Roman" w:cs="Times New Roman"/>
          <w:bCs/>
          <w:sz w:val="24"/>
          <w:szCs w:val="24"/>
        </w:rPr>
        <w:t>późn</w:t>
      </w:r>
      <w:proofErr w:type="spellEnd"/>
      <w:r w:rsidR="00D53098" w:rsidRPr="00D04246">
        <w:rPr>
          <w:rFonts w:ascii="Times New Roman" w:eastAsia="Arial" w:hAnsi="Times New Roman" w:cs="Times New Roman"/>
          <w:bCs/>
          <w:sz w:val="24"/>
          <w:szCs w:val="24"/>
        </w:rPr>
        <w:t>. zm.</w:t>
      </w:r>
      <w:r w:rsidRPr="00D04246">
        <w:rPr>
          <w:rFonts w:ascii="Times New Roman" w:eastAsia="Times New Roman" w:hAnsi="Times New Roman" w:cs="Times New Roman"/>
          <w:bCs/>
          <w:kern w:val="36"/>
          <w:sz w:val="24"/>
          <w:szCs w:val="24"/>
        </w:rPr>
        <w:t>)</w:t>
      </w:r>
      <w:r w:rsidRPr="00D04246">
        <w:rPr>
          <w:rFonts w:ascii="Times New Roman" w:hAnsi="Times New Roman" w:cs="Times New Roman"/>
          <w:sz w:val="24"/>
          <w:szCs w:val="24"/>
        </w:rPr>
        <w:t>, w tym stowarzyszenia zwykłe, które powstały po</w:t>
      </w:r>
      <w:r w:rsidR="009F7265" w:rsidRPr="00D04246">
        <w:rPr>
          <w:rFonts w:ascii="Times New Roman" w:hAnsi="Times New Roman" w:cs="Times New Roman"/>
          <w:sz w:val="24"/>
          <w:szCs w:val="24"/>
        </w:rPr>
        <w:t> </w:t>
      </w:r>
      <w:r w:rsidRPr="00D04246">
        <w:rPr>
          <w:rFonts w:ascii="Times New Roman" w:hAnsi="Times New Roman" w:cs="Times New Roman"/>
          <w:sz w:val="24"/>
          <w:szCs w:val="24"/>
        </w:rPr>
        <w:t>20</w:t>
      </w:r>
      <w:r w:rsidR="006A57C6" w:rsidRPr="00D04246">
        <w:rPr>
          <w:rFonts w:ascii="Times New Roman" w:hAnsi="Times New Roman" w:cs="Times New Roman"/>
          <w:sz w:val="24"/>
          <w:szCs w:val="24"/>
        </w:rPr>
        <w:t xml:space="preserve"> maja </w:t>
      </w:r>
      <w:r w:rsidRPr="00D04246">
        <w:rPr>
          <w:rFonts w:ascii="Times New Roman" w:hAnsi="Times New Roman" w:cs="Times New Roman"/>
          <w:sz w:val="24"/>
          <w:szCs w:val="24"/>
        </w:rPr>
        <w:t>2016 r. lub dokonały zmian zgodnie z nowelizacją ustawy Prawo o</w:t>
      </w:r>
      <w:r w:rsidR="009F7265" w:rsidRPr="00D04246">
        <w:rPr>
          <w:rFonts w:ascii="Times New Roman" w:hAnsi="Times New Roman" w:cs="Times New Roman"/>
          <w:sz w:val="24"/>
          <w:szCs w:val="24"/>
        </w:rPr>
        <w:t> </w:t>
      </w:r>
      <w:r w:rsidRPr="00D04246">
        <w:rPr>
          <w:rFonts w:ascii="Times New Roman" w:hAnsi="Times New Roman" w:cs="Times New Roman"/>
          <w:sz w:val="24"/>
          <w:szCs w:val="24"/>
        </w:rPr>
        <w:t>stowarzyszeniach</w:t>
      </w:r>
      <w:r w:rsidRPr="00D04246">
        <w:rPr>
          <w:rFonts w:ascii="Times New Roman" w:eastAsia="Times New Roman" w:hAnsi="Times New Roman" w:cs="Times New Roman"/>
          <w:sz w:val="24"/>
          <w:szCs w:val="24"/>
        </w:rPr>
        <w:t xml:space="preserve"> </w:t>
      </w:r>
      <w:r w:rsidR="006A57C6" w:rsidRPr="00D04246">
        <w:rPr>
          <w:rFonts w:ascii="Times New Roman" w:eastAsia="Times New Roman" w:hAnsi="Times New Roman" w:cs="Times New Roman"/>
          <w:sz w:val="24"/>
          <w:szCs w:val="24"/>
        </w:rPr>
        <w:br/>
      </w:r>
      <w:r w:rsidR="0087509B" w:rsidRPr="00D04246">
        <w:rPr>
          <w:rFonts w:ascii="Times New Roman" w:eastAsia="Times New Roman" w:hAnsi="Times New Roman" w:cs="Times New Roman"/>
          <w:sz w:val="24"/>
          <w:szCs w:val="24"/>
        </w:rPr>
        <w:t>(Dz</w:t>
      </w:r>
      <w:r w:rsidR="00CA732F" w:rsidRPr="00D04246">
        <w:rPr>
          <w:rFonts w:ascii="Times New Roman" w:hAnsi="Times New Roman" w:cs="Times New Roman"/>
          <w:sz w:val="24"/>
          <w:szCs w:val="24"/>
        </w:rPr>
        <w:t>.</w:t>
      </w:r>
      <w:r w:rsidR="006042A8" w:rsidRPr="00D04246">
        <w:rPr>
          <w:rFonts w:ascii="Times New Roman" w:hAnsi="Times New Roman" w:cs="Times New Roman"/>
          <w:sz w:val="24"/>
          <w:szCs w:val="24"/>
        </w:rPr>
        <w:t xml:space="preserve"> </w:t>
      </w:r>
      <w:r w:rsidR="00CA732F" w:rsidRPr="00D04246">
        <w:rPr>
          <w:rFonts w:ascii="Times New Roman" w:hAnsi="Times New Roman" w:cs="Times New Roman"/>
          <w:sz w:val="24"/>
          <w:szCs w:val="24"/>
        </w:rPr>
        <w:t xml:space="preserve">U. </w:t>
      </w:r>
      <w:r w:rsidR="0087509B" w:rsidRPr="00D04246">
        <w:rPr>
          <w:rFonts w:ascii="Times New Roman" w:hAnsi="Times New Roman" w:cs="Times New Roman"/>
          <w:sz w:val="24"/>
          <w:szCs w:val="24"/>
        </w:rPr>
        <w:t xml:space="preserve">z </w:t>
      </w:r>
      <w:r w:rsidR="00CA732F" w:rsidRPr="00D04246">
        <w:rPr>
          <w:rFonts w:ascii="Times New Roman" w:hAnsi="Times New Roman" w:cs="Times New Roman"/>
          <w:sz w:val="24"/>
          <w:szCs w:val="24"/>
        </w:rPr>
        <w:t>2020</w:t>
      </w:r>
      <w:r w:rsidR="006042A8" w:rsidRPr="00D04246">
        <w:rPr>
          <w:rFonts w:ascii="Times New Roman" w:hAnsi="Times New Roman" w:cs="Times New Roman"/>
          <w:sz w:val="24"/>
          <w:szCs w:val="24"/>
        </w:rPr>
        <w:t xml:space="preserve"> r.</w:t>
      </w:r>
      <w:r w:rsidR="00CA732F" w:rsidRPr="00D04246">
        <w:rPr>
          <w:rFonts w:ascii="Times New Roman" w:hAnsi="Times New Roman" w:cs="Times New Roman"/>
          <w:sz w:val="24"/>
          <w:szCs w:val="24"/>
        </w:rPr>
        <w:t xml:space="preserve"> poz. 2261</w:t>
      </w:r>
      <w:r w:rsidRPr="00D04246">
        <w:rPr>
          <w:rFonts w:ascii="Times New Roman" w:hAnsi="Times New Roman" w:cs="Times New Roman"/>
          <w:sz w:val="24"/>
          <w:szCs w:val="24"/>
        </w:rPr>
        <w:t xml:space="preserve"> z </w:t>
      </w:r>
      <w:proofErr w:type="spellStart"/>
      <w:r w:rsidRPr="00D04246">
        <w:rPr>
          <w:rFonts w:ascii="Times New Roman" w:hAnsi="Times New Roman" w:cs="Times New Roman"/>
          <w:sz w:val="24"/>
          <w:szCs w:val="24"/>
        </w:rPr>
        <w:t>późn</w:t>
      </w:r>
      <w:proofErr w:type="spellEnd"/>
      <w:r w:rsidRPr="00D04246">
        <w:rPr>
          <w:rFonts w:ascii="Times New Roman" w:hAnsi="Times New Roman" w:cs="Times New Roman"/>
          <w:sz w:val="24"/>
          <w:szCs w:val="24"/>
        </w:rPr>
        <w:t>. zm</w:t>
      </w:r>
      <w:r w:rsidR="006A57C6" w:rsidRPr="00D04246">
        <w:rPr>
          <w:rFonts w:ascii="Times New Roman" w:hAnsi="Times New Roman" w:cs="Times New Roman"/>
          <w:sz w:val="24"/>
          <w:szCs w:val="24"/>
        </w:rPr>
        <w:t>.</w:t>
      </w:r>
      <w:r w:rsidRPr="00D04246">
        <w:rPr>
          <w:rFonts w:ascii="Times New Roman" w:hAnsi="Times New Roman" w:cs="Times New Roman"/>
          <w:sz w:val="24"/>
          <w:szCs w:val="24"/>
        </w:rPr>
        <w:t>) – jeżeli ich cele statutowe obejmują prowadzenie działalności pożytku w zakresie zadania.</w:t>
      </w:r>
    </w:p>
    <w:p w14:paraId="7B7B4DC7" w14:textId="382A59CD" w:rsidR="004A6F22" w:rsidRPr="00D04246" w:rsidRDefault="004A6F22" w:rsidP="00D04246">
      <w:pPr>
        <w:numPr>
          <w:ilvl w:val="0"/>
          <w:numId w:val="3"/>
        </w:numPr>
        <w:spacing w:after="0" w:line="240" w:lineRule="auto"/>
        <w:jc w:val="both"/>
        <w:rPr>
          <w:rFonts w:ascii="Times New Roman" w:hAnsi="Times New Roman" w:cs="Times New Roman"/>
          <w:i/>
          <w:sz w:val="24"/>
          <w:szCs w:val="24"/>
        </w:rPr>
      </w:pPr>
      <w:r w:rsidRPr="00D04246">
        <w:rPr>
          <w:rFonts w:ascii="Times New Roman" w:hAnsi="Times New Roman" w:cs="Times New Roman"/>
          <w:sz w:val="24"/>
          <w:szCs w:val="24"/>
        </w:rPr>
        <w:t xml:space="preserve">Oferty realizacji zadania należy sporządzić wg wzoru określonego w Rozporządzeniu Przewodniczącego Komitetu do spraw Pożytku Publicznego z dnia 24 października </w:t>
      </w:r>
      <w:r w:rsidRPr="00D04246">
        <w:rPr>
          <w:rFonts w:ascii="Times New Roman" w:hAnsi="Times New Roman" w:cs="Times New Roman"/>
          <w:sz w:val="24"/>
          <w:szCs w:val="24"/>
        </w:rPr>
        <w:br/>
        <w:t>2018 r. w sprawie wzorów ofert i ramowych wzorów umów dotyczących realizacji zadań publicznych oraz wzorów sprawoz</w:t>
      </w:r>
      <w:r w:rsidR="001F622A" w:rsidRPr="00D04246">
        <w:rPr>
          <w:rFonts w:ascii="Times New Roman" w:hAnsi="Times New Roman" w:cs="Times New Roman"/>
          <w:sz w:val="24"/>
          <w:szCs w:val="24"/>
        </w:rPr>
        <w:t>dań z wykonania tych zadań (Dz.</w:t>
      </w:r>
      <w:r w:rsidR="006042A8" w:rsidRPr="00D04246">
        <w:rPr>
          <w:rFonts w:ascii="Times New Roman" w:hAnsi="Times New Roman" w:cs="Times New Roman"/>
          <w:sz w:val="24"/>
          <w:szCs w:val="24"/>
        </w:rPr>
        <w:t xml:space="preserve"> </w:t>
      </w:r>
      <w:r w:rsidRPr="00D04246">
        <w:rPr>
          <w:rFonts w:ascii="Times New Roman" w:hAnsi="Times New Roman" w:cs="Times New Roman"/>
          <w:sz w:val="24"/>
          <w:szCs w:val="24"/>
        </w:rPr>
        <w:t>U. 2018</w:t>
      </w:r>
      <w:r w:rsidR="006042A8" w:rsidRPr="00D04246">
        <w:rPr>
          <w:rFonts w:ascii="Times New Roman" w:hAnsi="Times New Roman" w:cs="Times New Roman"/>
          <w:sz w:val="24"/>
          <w:szCs w:val="24"/>
        </w:rPr>
        <w:t xml:space="preserve"> r.</w:t>
      </w:r>
      <w:r w:rsidRPr="00D04246">
        <w:rPr>
          <w:rFonts w:ascii="Times New Roman" w:hAnsi="Times New Roman" w:cs="Times New Roman"/>
          <w:sz w:val="24"/>
          <w:szCs w:val="24"/>
        </w:rPr>
        <w:t xml:space="preserve"> poz. 2057). </w:t>
      </w:r>
      <w:r w:rsidRPr="00D04246">
        <w:rPr>
          <w:rFonts w:ascii="Times New Roman" w:hAnsi="Times New Roman" w:cs="Times New Roman"/>
          <w:i/>
          <w:sz w:val="24"/>
          <w:szCs w:val="24"/>
        </w:rPr>
        <w:t>Formularz oferty realizacji zadania znajdujący się GENERATORZE OFERT witkac.pl powstał na podstawie wzoru określonego w ww. rozporządzeniu.</w:t>
      </w:r>
    </w:p>
    <w:p w14:paraId="4463CFD7" w14:textId="77777777" w:rsidR="004A6F22" w:rsidRPr="00D04246" w:rsidRDefault="004A6F22" w:rsidP="00D04246">
      <w:pPr>
        <w:numPr>
          <w:ilvl w:val="0"/>
          <w:numId w:val="3"/>
        </w:numPr>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 xml:space="preserve">Uprawniony podmiot może złożyć w jednym naborze </w:t>
      </w:r>
      <w:r w:rsidRPr="00D04246">
        <w:rPr>
          <w:rFonts w:ascii="Times New Roman" w:eastAsia="Times New Roman" w:hAnsi="Times New Roman" w:cs="Times New Roman"/>
          <w:b/>
          <w:sz w:val="24"/>
          <w:szCs w:val="24"/>
        </w:rPr>
        <w:t xml:space="preserve">nie więcej niż </w:t>
      </w:r>
      <w:r w:rsidR="006E414C" w:rsidRPr="00D04246">
        <w:rPr>
          <w:rFonts w:ascii="Times New Roman" w:eastAsia="Times New Roman" w:hAnsi="Times New Roman" w:cs="Times New Roman"/>
          <w:b/>
          <w:sz w:val="24"/>
          <w:szCs w:val="24"/>
        </w:rPr>
        <w:t xml:space="preserve">2 </w:t>
      </w:r>
      <w:r w:rsidRPr="00D04246">
        <w:rPr>
          <w:rFonts w:ascii="Times New Roman" w:eastAsia="Times New Roman" w:hAnsi="Times New Roman" w:cs="Times New Roman"/>
          <w:b/>
          <w:sz w:val="24"/>
          <w:szCs w:val="24"/>
        </w:rPr>
        <w:t>oferty</w:t>
      </w:r>
      <w:r w:rsidRPr="00D04246">
        <w:rPr>
          <w:rFonts w:ascii="Times New Roman" w:eastAsia="Times New Roman" w:hAnsi="Times New Roman" w:cs="Times New Roman"/>
          <w:sz w:val="24"/>
          <w:szCs w:val="24"/>
        </w:rPr>
        <w:t xml:space="preserve"> na</w:t>
      </w:r>
      <w:r w:rsidR="001F622A" w:rsidRPr="00D04246">
        <w:rPr>
          <w:rFonts w:ascii="Times New Roman" w:eastAsia="Times New Roman" w:hAnsi="Times New Roman" w:cs="Times New Roman"/>
          <w:sz w:val="24"/>
          <w:szCs w:val="24"/>
        </w:rPr>
        <w:t> </w:t>
      </w:r>
      <w:r w:rsidRPr="00D04246">
        <w:rPr>
          <w:rFonts w:ascii="Times New Roman" w:eastAsia="Times New Roman" w:hAnsi="Times New Roman" w:cs="Times New Roman"/>
          <w:sz w:val="24"/>
          <w:szCs w:val="24"/>
        </w:rPr>
        <w:t>realizację zadania publicznego objętego niniejszym konkursem.</w:t>
      </w:r>
    </w:p>
    <w:p w14:paraId="44295162" w14:textId="759327E2" w:rsidR="004A6F22" w:rsidRPr="000F353F" w:rsidRDefault="004A6F22" w:rsidP="00D04246">
      <w:pPr>
        <w:numPr>
          <w:ilvl w:val="0"/>
          <w:numId w:val="3"/>
        </w:numPr>
        <w:spacing w:after="0" w:line="240" w:lineRule="auto"/>
        <w:jc w:val="both"/>
        <w:rPr>
          <w:rFonts w:ascii="Times New Roman" w:eastAsia="Times New Roman" w:hAnsi="Times New Roman" w:cs="Times New Roman"/>
          <w:sz w:val="24"/>
          <w:szCs w:val="24"/>
        </w:rPr>
      </w:pPr>
      <w:r w:rsidRPr="00D04246">
        <w:rPr>
          <w:rFonts w:ascii="Times New Roman" w:hAnsi="Times New Roman" w:cs="Times New Roman"/>
          <w:color w:val="000000"/>
          <w:sz w:val="24"/>
          <w:szCs w:val="24"/>
        </w:rPr>
        <w:t xml:space="preserve">Ofertę należy złożyć za pomocą </w:t>
      </w:r>
      <w:r w:rsidRPr="00D04246">
        <w:rPr>
          <w:rFonts w:ascii="Times New Roman" w:hAnsi="Times New Roman" w:cs="Times New Roman"/>
          <w:sz w:val="24"/>
          <w:szCs w:val="24"/>
        </w:rPr>
        <w:t>GENERATORA OFERT witkac.pl</w:t>
      </w:r>
      <w:r w:rsidRPr="00D04246">
        <w:rPr>
          <w:rFonts w:ascii="Times New Roman" w:hAnsi="Times New Roman" w:cs="Times New Roman"/>
          <w:color w:val="000000"/>
          <w:sz w:val="24"/>
          <w:szCs w:val="24"/>
        </w:rPr>
        <w:t>.</w:t>
      </w:r>
      <w:r w:rsidRPr="00D04246">
        <w:rPr>
          <w:rFonts w:ascii="Times New Roman" w:hAnsi="Times New Roman" w:cs="Times New Roman"/>
          <w:sz w:val="24"/>
          <w:szCs w:val="24"/>
        </w:rPr>
        <w:t xml:space="preserve"> dostępnego na</w:t>
      </w:r>
      <w:r w:rsidR="001F622A" w:rsidRPr="00D04246">
        <w:rPr>
          <w:rFonts w:ascii="Times New Roman" w:hAnsi="Times New Roman" w:cs="Times New Roman"/>
          <w:sz w:val="24"/>
          <w:szCs w:val="24"/>
        </w:rPr>
        <w:t> </w:t>
      </w:r>
      <w:r w:rsidRPr="00D04246">
        <w:rPr>
          <w:rFonts w:ascii="Times New Roman" w:hAnsi="Times New Roman" w:cs="Times New Roman"/>
          <w:sz w:val="24"/>
          <w:szCs w:val="24"/>
        </w:rPr>
        <w:t xml:space="preserve">stronie </w:t>
      </w:r>
      <w:hyperlink r:id="rId8" w:history="1">
        <w:r w:rsidRPr="00D04246">
          <w:rPr>
            <w:rStyle w:val="Hipercze"/>
            <w:rFonts w:ascii="Times New Roman" w:hAnsi="Times New Roman" w:cs="Times New Roman"/>
            <w:sz w:val="24"/>
            <w:szCs w:val="24"/>
          </w:rPr>
          <w:t>https://witkac.pl</w:t>
        </w:r>
      </w:hyperlink>
      <w:r w:rsidRPr="00D04246">
        <w:rPr>
          <w:rFonts w:ascii="Times New Roman" w:hAnsi="Times New Roman" w:cs="Times New Roman"/>
          <w:sz w:val="24"/>
          <w:szCs w:val="24"/>
        </w:rPr>
        <w:t>.</w:t>
      </w:r>
    </w:p>
    <w:p w14:paraId="7B0382B3" w14:textId="77777777" w:rsidR="000F353F" w:rsidRPr="000D3BD7" w:rsidRDefault="000F353F" w:rsidP="000F353F">
      <w:pPr>
        <w:numPr>
          <w:ilvl w:val="0"/>
          <w:numId w:val="3"/>
        </w:numPr>
        <w:spacing w:after="0" w:line="240" w:lineRule="auto"/>
        <w:jc w:val="both"/>
        <w:rPr>
          <w:rFonts w:ascii="Times New Roman" w:eastAsia="Times New Roman" w:hAnsi="Times New Roman"/>
          <w:sz w:val="24"/>
          <w:szCs w:val="24"/>
        </w:rPr>
      </w:pPr>
      <w:r w:rsidRPr="000D3BD7">
        <w:rPr>
          <w:rFonts w:ascii="Times New Roman" w:eastAsia="Times New Roman" w:hAnsi="Times New Roman"/>
          <w:b/>
          <w:bCs/>
          <w:sz w:val="24"/>
          <w:szCs w:val="24"/>
        </w:rPr>
        <w:t xml:space="preserve">Wygenerowane za pomocą GENERATORA OFERT witkac.pl </w:t>
      </w:r>
      <w:r w:rsidRPr="000D3BD7">
        <w:rPr>
          <w:rFonts w:ascii="Times New Roman" w:eastAsia="Times New Roman" w:hAnsi="Times New Roman"/>
          <w:b/>
          <w:bCs/>
          <w:sz w:val="24"/>
          <w:szCs w:val="24"/>
          <w:u w:val="single"/>
        </w:rPr>
        <w:t>potwierdzenie złożenia oferty</w:t>
      </w:r>
      <w:r w:rsidRPr="000D3BD7">
        <w:rPr>
          <w:rFonts w:ascii="Times New Roman" w:eastAsia="Times New Roman" w:hAnsi="Times New Roman"/>
          <w:b/>
          <w:bCs/>
          <w:sz w:val="24"/>
          <w:szCs w:val="24"/>
        </w:rPr>
        <w:t>, zawierające zgodną sumę kontrolną z ofertą złożoną w GENERATORZE OFERT, należy:</w:t>
      </w:r>
    </w:p>
    <w:p w14:paraId="50BA1625" w14:textId="1DF35AB5" w:rsidR="000F353F" w:rsidRPr="00133585" w:rsidRDefault="000F353F" w:rsidP="000F353F">
      <w:pPr>
        <w:pStyle w:val="Akapitzlist"/>
        <w:numPr>
          <w:ilvl w:val="0"/>
          <w:numId w:val="49"/>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wydrukować, opatrzyć </w:t>
      </w:r>
      <w:r w:rsidRPr="00133585">
        <w:rPr>
          <w:rFonts w:ascii="Times New Roman" w:eastAsia="Times New Roman" w:hAnsi="Times New Roman"/>
          <w:b/>
          <w:bCs/>
          <w:sz w:val="24"/>
          <w:szCs w:val="24"/>
        </w:rPr>
        <w:t xml:space="preserve">właściwymi podpisami </w:t>
      </w:r>
      <w:r>
        <w:rPr>
          <w:rFonts w:ascii="Times New Roman" w:eastAsia="Times New Roman" w:hAnsi="Times New Roman"/>
          <w:b/>
          <w:bCs/>
          <w:sz w:val="24"/>
          <w:szCs w:val="24"/>
        </w:rPr>
        <w:t xml:space="preserve">osób uprawnionych </w:t>
      </w:r>
      <w:r w:rsidRPr="00133585">
        <w:rPr>
          <w:rFonts w:ascii="Times New Roman" w:eastAsia="Times New Roman" w:hAnsi="Times New Roman"/>
          <w:b/>
          <w:bCs/>
          <w:sz w:val="24"/>
          <w:szCs w:val="24"/>
        </w:rPr>
        <w:t>do reprezentowania organizacji</w:t>
      </w:r>
      <w:r>
        <w:rPr>
          <w:rFonts w:ascii="Times New Roman" w:eastAsia="Times New Roman" w:hAnsi="Times New Roman"/>
          <w:b/>
          <w:bCs/>
          <w:sz w:val="24"/>
          <w:szCs w:val="24"/>
        </w:rPr>
        <w:t xml:space="preserve"> i </w:t>
      </w:r>
      <w:r w:rsidRPr="000D3BD7">
        <w:rPr>
          <w:rFonts w:ascii="Times New Roman" w:eastAsia="Times New Roman" w:hAnsi="Times New Roman"/>
          <w:b/>
          <w:bCs/>
          <w:sz w:val="24"/>
          <w:szCs w:val="24"/>
          <w:u w:val="single"/>
        </w:rPr>
        <w:t xml:space="preserve">złożyć </w:t>
      </w:r>
      <w:r w:rsidRPr="00133585">
        <w:rPr>
          <w:rFonts w:ascii="Times New Roman" w:eastAsia="Times New Roman" w:hAnsi="Times New Roman"/>
          <w:b/>
          <w:bCs/>
          <w:sz w:val="24"/>
          <w:szCs w:val="24"/>
          <w:u w:val="single"/>
        </w:rPr>
        <w:t>w formie papierowej</w:t>
      </w:r>
      <w:r w:rsidRPr="000D3BD7">
        <w:rPr>
          <w:rFonts w:ascii="Times New Roman" w:hAnsi="Times New Roman"/>
          <w:b/>
          <w:color w:val="000000"/>
          <w:sz w:val="24"/>
          <w:szCs w:val="24"/>
        </w:rPr>
        <w:t xml:space="preserve"> </w:t>
      </w:r>
      <w:r w:rsidRPr="00D04246">
        <w:rPr>
          <w:rFonts w:ascii="Times New Roman" w:hAnsi="Times New Roman" w:cs="Times New Roman"/>
          <w:b/>
          <w:color w:val="000000"/>
          <w:sz w:val="24"/>
          <w:szCs w:val="24"/>
        </w:rPr>
        <w:t>do Wydziału Środowiska i Ekologii</w:t>
      </w:r>
      <w:r w:rsidRPr="00D04246">
        <w:rPr>
          <w:rFonts w:ascii="Times New Roman" w:eastAsia="Times New Roman" w:hAnsi="Times New Roman" w:cs="Times New Roman"/>
          <w:bCs/>
          <w:sz w:val="24"/>
          <w:szCs w:val="24"/>
        </w:rPr>
        <w:t>,</w:t>
      </w:r>
      <w:r w:rsidRPr="00D04246">
        <w:rPr>
          <w:rFonts w:ascii="Times New Roman" w:eastAsia="Times New Roman" w:hAnsi="Times New Roman" w:cs="Times New Roman"/>
          <w:b/>
          <w:sz w:val="24"/>
          <w:szCs w:val="24"/>
        </w:rPr>
        <w:t xml:space="preserve"> ul. Wały gen. Sikorskiego 12,  87-100 Toruń</w:t>
      </w:r>
      <w:r>
        <w:rPr>
          <w:rFonts w:ascii="Times New Roman" w:eastAsia="Times New Roman" w:hAnsi="Times New Roman"/>
          <w:b/>
          <w:bCs/>
          <w:sz w:val="24"/>
          <w:szCs w:val="24"/>
        </w:rPr>
        <w:t>;</w:t>
      </w:r>
    </w:p>
    <w:p w14:paraId="0DF072DE" w14:textId="6DDC3FC0" w:rsidR="000F353F" w:rsidRPr="00232EDF" w:rsidRDefault="000F353F" w:rsidP="000F353F">
      <w:pPr>
        <w:pStyle w:val="Akapitzlist"/>
        <w:numPr>
          <w:ilvl w:val="0"/>
          <w:numId w:val="49"/>
        </w:numPr>
        <w:autoSpaceDE w:val="0"/>
        <w:autoSpaceDN w:val="0"/>
        <w:adjustRightInd w:val="0"/>
        <w:spacing w:after="0" w:line="240" w:lineRule="auto"/>
        <w:jc w:val="both"/>
        <w:rPr>
          <w:rFonts w:ascii="Times New Roman" w:hAnsi="Times New Roman"/>
          <w:sz w:val="24"/>
          <w:szCs w:val="24"/>
        </w:rPr>
      </w:pPr>
      <w:r w:rsidRPr="00133585">
        <w:rPr>
          <w:rFonts w:ascii="Times New Roman" w:eastAsia="Times New Roman" w:hAnsi="Times New Roman"/>
          <w:b/>
          <w:bCs/>
          <w:sz w:val="24"/>
          <w:szCs w:val="24"/>
        </w:rPr>
        <w:t>lub</w:t>
      </w:r>
      <w:r>
        <w:rPr>
          <w:rFonts w:ascii="Times New Roman" w:eastAsia="Times New Roman" w:hAnsi="Times New Roman"/>
          <w:b/>
          <w:bCs/>
          <w:sz w:val="24"/>
          <w:szCs w:val="24"/>
        </w:rPr>
        <w:br/>
        <w:t xml:space="preserve">podpisać wygenerowany plik właściwymi </w:t>
      </w:r>
      <w:r w:rsidRPr="000D3BD7">
        <w:rPr>
          <w:rFonts w:ascii="Times New Roman" w:eastAsia="Times New Roman" w:hAnsi="Times New Roman"/>
          <w:b/>
          <w:bCs/>
          <w:sz w:val="24"/>
          <w:szCs w:val="24"/>
          <w:u w:val="single"/>
        </w:rPr>
        <w:t>podpisami elektronicznymi</w:t>
      </w:r>
      <w:r>
        <w:rPr>
          <w:rFonts w:ascii="Times New Roman" w:eastAsia="Times New Roman" w:hAnsi="Times New Roman"/>
          <w:b/>
          <w:bCs/>
          <w:sz w:val="24"/>
          <w:szCs w:val="24"/>
        </w:rPr>
        <w:t xml:space="preserve"> (profil zaufany lub kwalifikowany podpis elektroniczny) osób uprawnionych do reprezentowania organizacji i </w:t>
      </w:r>
      <w:r w:rsidRPr="000D3BD7">
        <w:rPr>
          <w:rFonts w:ascii="Times New Roman" w:eastAsia="Times New Roman" w:hAnsi="Times New Roman"/>
          <w:b/>
          <w:bCs/>
          <w:sz w:val="24"/>
          <w:szCs w:val="24"/>
          <w:u w:val="single"/>
        </w:rPr>
        <w:t xml:space="preserve">złożyć za pomocą środków komunikacji </w:t>
      </w:r>
      <w:r w:rsidRPr="000D3BD7">
        <w:rPr>
          <w:rFonts w:ascii="Times New Roman" w:eastAsia="Times New Roman" w:hAnsi="Times New Roman"/>
          <w:b/>
          <w:bCs/>
          <w:sz w:val="24"/>
          <w:szCs w:val="24"/>
          <w:u w:val="single"/>
        </w:rPr>
        <w:lastRenderedPageBreak/>
        <w:t>elektronicznej</w:t>
      </w:r>
      <w:r>
        <w:rPr>
          <w:rFonts w:ascii="Times New Roman" w:eastAsia="Times New Roman" w:hAnsi="Times New Roman"/>
          <w:b/>
          <w:bCs/>
          <w:sz w:val="24"/>
          <w:szCs w:val="24"/>
        </w:rPr>
        <w:t xml:space="preserve">: e-PUAP na skrytkę Urzędu Miasta Torunia lub pocztą elektroniczną </w:t>
      </w:r>
      <w:r w:rsidRPr="00133585">
        <w:rPr>
          <w:rFonts w:ascii="Times New Roman" w:eastAsia="Times New Roman" w:hAnsi="Times New Roman"/>
          <w:b/>
          <w:bCs/>
          <w:sz w:val="24"/>
          <w:szCs w:val="24"/>
          <w:u w:val="single"/>
        </w:rPr>
        <w:t>na adres:</w:t>
      </w:r>
      <w:r>
        <w:rPr>
          <w:rFonts w:ascii="Times New Roman" w:eastAsia="Times New Roman" w:hAnsi="Times New Roman"/>
          <w:b/>
          <w:bCs/>
          <w:sz w:val="24"/>
          <w:szCs w:val="24"/>
          <w:u w:val="single"/>
        </w:rPr>
        <w:t xml:space="preserve"> </w:t>
      </w:r>
      <w:hyperlink r:id="rId9" w:history="1">
        <w:r w:rsidRPr="00BC27A7">
          <w:rPr>
            <w:rStyle w:val="Hipercze"/>
            <w:rFonts w:ascii="Times New Roman" w:eastAsia="Times New Roman" w:hAnsi="Times New Roman"/>
            <w:b/>
            <w:bCs/>
            <w:sz w:val="24"/>
            <w:szCs w:val="24"/>
          </w:rPr>
          <w:t>wsie@um.torun.pl</w:t>
        </w:r>
      </w:hyperlink>
      <w:r>
        <w:rPr>
          <w:rFonts w:ascii="Times New Roman" w:eastAsia="Times New Roman" w:hAnsi="Times New Roman"/>
          <w:b/>
          <w:bCs/>
          <w:sz w:val="24"/>
          <w:szCs w:val="24"/>
          <w:u w:val="single"/>
        </w:rPr>
        <w:t>;</w:t>
      </w:r>
    </w:p>
    <w:p w14:paraId="54CCB1A9" w14:textId="6BCF67EF" w:rsidR="000F353F" w:rsidRPr="000F353F" w:rsidRDefault="000F353F" w:rsidP="008C1EE5">
      <w:pPr>
        <w:pStyle w:val="Akapitzlist"/>
        <w:numPr>
          <w:ilvl w:val="0"/>
          <w:numId w:val="49"/>
        </w:numPr>
        <w:autoSpaceDE w:val="0"/>
        <w:autoSpaceDN w:val="0"/>
        <w:adjustRightInd w:val="0"/>
        <w:spacing w:after="0" w:line="240" w:lineRule="auto"/>
        <w:jc w:val="both"/>
        <w:rPr>
          <w:rFonts w:ascii="Times New Roman" w:hAnsi="Times New Roman"/>
          <w:sz w:val="24"/>
          <w:szCs w:val="24"/>
        </w:rPr>
      </w:pPr>
      <w:r w:rsidRPr="000F353F">
        <w:rPr>
          <w:rFonts w:ascii="Times New Roman" w:eastAsia="Times New Roman" w:hAnsi="Times New Roman"/>
          <w:b/>
          <w:bCs/>
          <w:sz w:val="24"/>
          <w:szCs w:val="24"/>
        </w:rPr>
        <w:t>lub</w:t>
      </w:r>
      <w:r w:rsidRPr="000F353F">
        <w:rPr>
          <w:rFonts w:ascii="Times New Roman" w:eastAsia="Times New Roman" w:hAnsi="Times New Roman"/>
          <w:b/>
          <w:bCs/>
          <w:sz w:val="24"/>
          <w:szCs w:val="24"/>
        </w:rPr>
        <w:br/>
        <w:t xml:space="preserve">wydrukować i opatrzyć właściwymi podpisami osób uprawnionych do reprezentowania organizacji, a następnie zeskanować i </w:t>
      </w:r>
      <w:r w:rsidRPr="000F353F">
        <w:rPr>
          <w:rFonts w:ascii="Times New Roman" w:eastAsia="Times New Roman" w:hAnsi="Times New Roman"/>
          <w:b/>
          <w:bCs/>
          <w:sz w:val="24"/>
          <w:szCs w:val="24"/>
          <w:u w:val="single"/>
        </w:rPr>
        <w:t>złożyć za pomocą środków komunikacji elektronicznej</w:t>
      </w:r>
      <w:r w:rsidRPr="000F353F">
        <w:rPr>
          <w:rFonts w:ascii="Times New Roman" w:eastAsia="Times New Roman" w:hAnsi="Times New Roman"/>
          <w:b/>
          <w:bCs/>
          <w:sz w:val="24"/>
          <w:szCs w:val="24"/>
        </w:rPr>
        <w:t xml:space="preserve">: e-PUAP na skrytkę Urzędu Miasta Torunia lub pocztą elektroniczną </w:t>
      </w:r>
      <w:r w:rsidRPr="000F353F">
        <w:rPr>
          <w:rFonts w:ascii="Times New Roman" w:eastAsia="Times New Roman" w:hAnsi="Times New Roman"/>
          <w:b/>
          <w:bCs/>
          <w:sz w:val="24"/>
          <w:szCs w:val="24"/>
          <w:u w:val="single"/>
        </w:rPr>
        <w:t xml:space="preserve">na adres: </w:t>
      </w:r>
      <w:hyperlink r:id="rId10" w:history="1">
        <w:r w:rsidRPr="000F353F">
          <w:rPr>
            <w:rStyle w:val="Hipercze"/>
            <w:rFonts w:ascii="Times New Roman" w:eastAsia="Times New Roman" w:hAnsi="Times New Roman"/>
            <w:b/>
            <w:bCs/>
            <w:sz w:val="24"/>
            <w:szCs w:val="24"/>
          </w:rPr>
          <w:t>wsie@um.torun.pl</w:t>
        </w:r>
      </w:hyperlink>
      <w:r w:rsidRPr="000F353F">
        <w:rPr>
          <w:rFonts w:ascii="Times New Roman" w:eastAsia="Times New Roman" w:hAnsi="Times New Roman"/>
          <w:b/>
          <w:bCs/>
          <w:sz w:val="24"/>
          <w:szCs w:val="24"/>
          <w:u w:val="single"/>
        </w:rPr>
        <w:t>;</w:t>
      </w:r>
    </w:p>
    <w:p w14:paraId="0ED33A3B" w14:textId="77777777" w:rsidR="000F353F" w:rsidRPr="000F353F" w:rsidRDefault="000F353F" w:rsidP="000F353F">
      <w:pPr>
        <w:pStyle w:val="Akapitzlist"/>
        <w:autoSpaceDE w:val="0"/>
        <w:autoSpaceDN w:val="0"/>
        <w:adjustRightInd w:val="0"/>
        <w:spacing w:after="0" w:line="240" w:lineRule="auto"/>
        <w:jc w:val="both"/>
        <w:rPr>
          <w:rFonts w:ascii="Times New Roman" w:hAnsi="Times New Roman"/>
          <w:sz w:val="24"/>
          <w:szCs w:val="24"/>
        </w:rPr>
      </w:pPr>
    </w:p>
    <w:p w14:paraId="4BC8962E" w14:textId="77777777" w:rsidR="000F353F" w:rsidRDefault="000F353F" w:rsidP="000F353F">
      <w:pPr>
        <w:pStyle w:val="Akapitzlist"/>
        <w:autoSpaceDE w:val="0"/>
        <w:autoSpaceDN w:val="0"/>
        <w:adjustRightInd w:val="0"/>
        <w:spacing w:after="0" w:line="240" w:lineRule="auto"/>
        <w:jc w:val="both"/>
        <w:rPr>
          <w:rFonts w:ascii="Times New Roman" w:eastAsia="Times New Roman" w:hAnsi="Times New Roman"/>
          <w:b/>
          <w:bCs/>
          <w:sz w:val="24"/>
          <w:szCs w:val="24"/>
        </w:rPr>
      </w:pPr>
      <w:r w:rsidRPr="00133585">
        <w:rPr>
          <w:rFonts w:ascii="Times New Roman" w:eastAsia="Times New Roman" w:hAnsi="Times New Roman"/>
          <w:b/>
          <w:bCs/>
          <w:sz w:val="24"/>
          <w:szCs w:val="24"/>
          <w:u w:val="single"/>
        </w:rPr>
        <w:t>w terminie do dnia 1</w:t>
      </w:r>
      <w:r>
        <w:rPr>
          <w:rFonts w:ascii="Times New Roman" w:eastAsia="Times New Roman" w:hAnsi="Times New Roman"/>
          <w:b/>
          <w:bCs/>
          <w:sz w:val="24"/>
          <w:szCs w:val="24"/>
          <w:u w:val="single"/>
        </w:rPr>
        <w:t>7</w:t>
      </w:r>
      <w:r w:rsidRPr="00133585">
        <w:rPr>
          <w:rFonts w:ascii="Times New Roman" w:eastAsia="Times New Roman" w:hAnsi="Times New Roman"/>
          <w:b/>
          <w:bCs/>
          <w:sz w:val="24"/>
          <w:szCs w:val="24"/>
          <w:u w:val="single"/>
        </w:rPr>
        <w:t>.02.2023 r</w:t>
      </w:r>
      <w:r w:rsidRPr="00133585">
        <w:rPr>
          <w:rFonts w:ascii="Times New Roman" w:eastAsia="Times New Roman" w:hAnsi="Times New Roman"/>
          <w:b/>
          <w:bCs/>
          <w:sz w:val="24"/>
          <w:szCs w:val="24"/>
        </w:rPr>
        <w:t xml:space="preserve">. </w:t>
      </w:r>
      <w:r>
        <w:rPr>
          <w:rFonts w:ascii="Times New Roman" w:eastAsia="Times New Roman" w:hAnsi="Times New Roman"/>
          <w:b/>
          <w:bCs/>
          <w:sz w:val="24"/>
          <w:szCs w:val="24"/>
        </w:rPr>
        <w:t>Z</w:t>
      </w:r>
      <w:r w:rsidRPr="00133585">
        <w:rPr>
          <w:rFonts w:ascii="Times New Roman" w:eastAsia="Times New Roman" w:hAnsi="Times New Roman"/>
          <w:b/>
          <w:bCs/>
          <w:sz w:val="24"/>
          <w:szCs w:val="24"/>
        </w:rPr>
        <w:t xml:space="preserve">a datę dostarczenia potwierdzenia uznaje się datę wpływu </w:t>
      </w:r>
      <w:r>
        <w:rPr>
          <w:rFonts w:ascii="Times New Roman" w:eastAsia="Times New Roman" w:hAnsi="Times New Roman"/>
          <w:b/>
          <w:bCs/>
          <w:sz w:val="24"/>
          <w:szCs w:val="24"/>
        </w:rPr>
        <w:t xml:space="preserve">dokumentu </w:t>
      </w:r>
      <w:r w:rsidRPr="00133585">
        <w:rPr>
          <w:rFonts w:ascii="Times New Roman" w:eastAsia="Times New Roman" w:hAnsi="Times New Roman"/>
          <w:b/>
          <w:bCs/>
          <w:sz w:val="24"/>
          <w:szCs w:val="24"/>
        </w:rPr>
        <w:t>na wskazany powyżej adres poczty elektronicznej (</w:t>
      </w:r>
      <w:r>
        <w:rPr>
          <w:rFonts w:ascii="Times New Roman" w:eastAsia="Times New Roman" w:hAnsi="Times New Roman"/>
          <w:b/>
          <w:bCs/>
          <w:sz w:val="24"/>
          <w:szCs w:val="24"/>
        </w:rPr>
        <w:t xml:space="preserve">nie później niż </w:t>
      </w:r>
      <w:r w:rsidRPr="00133585">
        <w:rPr>
          <w:rFonts w:ascii="Times New Roman" w:eastAsia="Times New Roman" w:hAnsi="Times New Roman"/>
          <w:b/>
          <w:bCs/>
          <w:sz w:val="24"/>
          <w:szCs w:val="24"/>
        </w:rPr>
        <w:t>do godz. 23:59 ostatniego dnia naboru).</w:t>
      </w:r>
    </w:p>
    <w:p w14:paraId="296DF959" w14:textId="77777777" w:rsidR="000F353F" w:rsidRPr="00D04246" w:rsidRDefault="000F353F" w:rsidP="000F353F">
      <w:pPr>
        <w:spacing w:after="0" w:line="240" w:lineRule="auto"/>
        <w:ind w:left="360"/>
        <w:jc w:val="both"/>
        <w:rPr>
          <w:rFonts w:ascii="Times New Roman" w:eastAsia="Times New Roman" w:hAnsi="Times New Roman" w:cs="Times New Roman"/>
          <w:sz w:val="24"/>
          <w:szCs w:val="24"/>
        </w:rPr>
      </w:pPr>
    </w:p>
    <w:p w14:paraId="7E5902BA" w14:textId="77777777" w:rsidR="001F622A" w:rsidRPr="00D04246" w:rsidRDefault="004A6F22" w:rsidP="00D04246">
      <w:pPr>
        <w:numPr>
          <w:ilvl w:val="0"/>
          <w:numId w:val="3"/>
        </w:numPr>
        <w:spacing w:after="0" w:line="240" w:lineRule="auto"/>
        <w:jc w:val="both"/>
        <w:rPr>
          <w:rFonts w:ascii="Times New Roman" w:hAnsi="Times New Roman" w:cs="Times New Roman"/>
          <w:b/>
          <w:sz w:val="24"/>
          <w:szCs w:val="24"/>
          <w:u w:val="single"/>
        </w:rPr>
      </w:pPr>
      <w:r w:rsidRPr="00D04246">
        <w:rPr>
          <w:rFonts w:ascii="Times New Roman" w:hAnsi="Times New Roman" w:cs="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D04246">
        <w:rPr>
          <w:rFonts w:ascii="Times New Roman" w:hAnsi="Times New Roman" w:cs="Times New Roman"/>
          <w:sz w:val="24"/>
          <w:szCs w:val="24"/>
        </w:rPr>
        <w:t> </w:t>
      </w:r>
      <w:r w:rsidRPr="00D04246">
        <w:rPr>
          <w:rFonts w:ascii="Times New Roman" w:hAnsi="Times New Roman" w:cs="Times New Roman"/>
          <w:sz w:val="24"/>
          <w:szCs w:val="24"/>
        </w:rPr>
        <w:t>wycofaniu oferty.</w:t>
      </w:r>
    </w:p>
    <w:p w14:paraId="37CAA5FD" w14:textId="77777777" w:rsidR="00605221" w:rsidRPr="00D04246" w:rsidRDefault="004A6F22" w:rsidP="00D04246">
      <w:pPr>
        <w:numPr>
          <w:ilvl w:val="0"/>
          <w:numId w:val="3"/>
        </w:numPr>
        <w:spacing w:after="0" w:line="240" w:lineRule="auto"/>
        <w:jc w:val="both"/>
        <w:rPr>
          <w:rFonts w:ascii="Times New Roman" w:hAnsi="Times New Roman" w:cs="Times New Roman"/>
          <w:b/>
          <w:sz w:val="24"/>
          <w:szCs w:val="24"/>
          <w:u w:val="single"/>
        </w:rPr>
      </w:pPr>
      <w:r w:rsidRPr="00D04246">
        <w:rPr>
          <w:rFonts w:ascii="Times New Roman" w:hAnsi="Times New Roman" w:cs="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D04246">
        <w:rPr>
          <w:rFonts w:ascii="Times New Roman" w:hAnsi="Times New Roman" w:cs="Times New Roman"/>
          <w:sz w:val="24"/>
          <w:szCs w:val="24"/>
        </w:rPr>
        <w:t>orbiToruń</w:t>
      </w:r>
      <w:proofErr w:type="spellEnd"/>
      <w:r w:rsidRPr="00D04246">
        <w:rPr>
          <w:rFonts w:ascii="Times New Roman" w:hAnsi="Times New Roman" w:cs="Times New Roman"/>
          <w:sz w:val="24"/>
          <w:szCs w:val="24"/>
        </w:rPr>
        <w:t xml:space="preserve">: </w:t>
      </w:r>
      <w:hyperlink r:id="rId11" w:history="1">
        <w:r w:rsidR="00E16AE6" w:rsidRPr="00D04246">
          <w:rPr>
            <w:rStyle w:val="Hipercze"/>
            <w:rFonts w:ascii="Times New Roman" w:hAnsi="Times New Roman" w:cs="Times New Roman"/>
            <w:sz w:val="24"/>
            <w:szCs w:val="24"/>
          </w:rPr>
          <w:t>www.orbitorun.pl</w:t>
        </w:r>
      </w:hyperlink>
      <w:r w:rsidRPr="00D04246">
        <w:rPr>
          <w:rFonts w:ascii="Times New Roman" w:hAnsi="Times New Roman" w:cs="Times New Roman"/>
          <w:sz w:val="24"/>
          <w:szCs w:val="24"/>
        </w:rPr>
        <w:t>.</w:t>
      </w:r>
    </w:p>
    <w:p w14:paraId="744EABE8" w14:textId="77777777" w:rsidR="004A6F22" w:rsidRPr="00D04246" w:rsidRDefault="004A6F22" w:rsidP="00D04246">
      <w:pPr>
        <w:numPr>
          <w:ilvl w:val="0"/>
          <w:numId w:val="3"/>
        </w:numPr>
        <w:spacing w:after="0" w:line="240" w:lineRule="auto"/>
        <w:jc w:val="both"/>
        <w:rPr>
          <w:rFonts w:ascii="Times New Roman" w:hAnsi="Times New Roman" w:cs="Times New Roman"/>
          <w:b/>
          <w:sz w:val="24"/>
          <w:szCs w:val="24"/>
          <w:u w:val="single"/>
        </w:rPr>
      </w:pPr>
      <w:r w:rsidRPr="00D04246">
        <w:rPr>
          <w:rFonts w:ascii="Times New Roman" w:hAnsi="Times New Roman" w:cs="Times New Roman"/>
          <w:sz w:val="24"/>
          <w:szCs w:val="24"/>
        </w:rPr>
        <w:t>Oferta powinna zawierać w szczególności:</w:t>
      </w:r>
    </w:p>
    <w:p w14:paraId="0925CAB0" w14:textId="3940A2A5" w:rsidR="004A6F22" w:rsidRPr="00D04246" w:rsidRDefault="004A6F22" w:rsidP="00D04246">
      <w:pPr>
        <w:numPr>
          <w:ilvl w:val="0"/>
          <w:numId w:val="12"/>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rodzaj zadania publicznego</w:t>
      </w:r>
      <w:r w:rsidR="00791F54">
        <w:rPr>
          <w:rFonts w:ascii="Times New Roman" w:hAnsi="Times New Roman" w:cs="Times New Roman"/>
          <w:sz w:val="24"/>
          <w:szCs w:val="24"/>
        </w:rPr>
        <w:t>;</w:t>
      </w:r>
      <w:r w:rsidRPr="00D04246">
        <w:rPr>
          <w:rFonts w:ascii="Times New Roman" w:hAnsi="Times New Roman" w:cs="Times New Roman"/>
          <w:sz w:val="24"/>
          <w:szCs w:val="24"/>
        </w:rPr>
        <w:t xml:space="preserve"> </w:t>
      </w:r>
    </w:p>
    <w:p w14:paraId="09DD6887" w14:textId="77777777" w:rsidR="00605221" w:rsidRPr="00D04246" w:rsidRDefault="004A6F22" w:rsidP="00D04246">
      <w:pPr>
        <w:numPr>
          <w:ilvl w:val="0"/>
          <w:numId w:val="12"/>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tytuł zadania</w:t>
      </w:r>
      <w:r w:rsidRPr="00D04246">
        <w:rPr>
          <w:rFonts w:ascii="Times New Roman" w:eastAsia="Arial" w:hAnsi="Times New Roman" w:cs="Times New Roman"/>
          <w:sz w:val="24"/>
          <w:szCs w:val="24"/>
        </w:rPr>
        <w:t xml:space="preserve"> publicznego</w:t>
      </w:r>
      <w:r w:rsidRPr="00D04246">
        <w:rPr>
          <w:rFonts w:ascii="Times New Roman" w:hAnsi="Times New Roman" w:cs="Times New Roman"/>
          <w:sz w:val="24"/>
          <w:szCs w:val="24"/>
        </w:rPr>
        <w:t>;</w:t>
      </w:r>
    </w:p>
    <w:p w14:paraId="0DFFCB6D" w14:textId="77777777" w:rsidR="00605221" w:rsidRPr="00D04246" w:rsidRDefault="004A6F22" w:rsidP="00D04246">
      <w:pPr>
        <w:numPr>
          <w:ilvl w:val="0"/>
          <w:numId w:val="12"/>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 xml:space="preserve">termin </w:t>
      </w:r>
      <w:r w:rsidRPr="00D04246">
        <w:rPr>
          <w:rFonts w:ascii="Times New Roman" w:eastAsia="Arial" w:hAnsi="Times New Roman" w:cs="Times New Roman"/>
          <w:sz w:val="24"/>
          <w:szCs w:val="24"/>
        </w:rPr>
        <w:t>realizacji zadania</w:t>
      </w:r>
      <w:r w:rsidRPr="00D04246">
        <w:rPr>
          <w:rFonts w:ascii="Times New Roman" w:hAnsi="Times New Roman" w:cs="Times New Roman"/>
          <w:sz w:val="24"/>
          <w:szCs w:val="24"/>
        </w:rPr>
        <w:t>;</w:t>
      </w:r>
    </w:p>
    <w:p w14:paraId="292BD9E8" w14:textId="77777777" w:rsidR="00605221" w:rsidRPr="00D04246" w:rsidRDefault="004A6F22" w:rsidP="00D04246">
      <w:pPr>
        <w:numPr>
          <w:ilvl w:val="0"/>
          <w:numId w:val="12"/>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syntetyczny opis zadania;</w:t>
      </w:r>
    </w:p>
    <w:p w14:paraId="125373CC" w14:textId="77777777" w:rsidR="00605221" w:rsidRPr="00D04246" w:rsidRDefault="004A6F22" w:rsidP="00D04246">
      <w:pPr>
        <w:numPr>
          <w:ilvl w:val="0"/>
          <w:numId w:val="12"/>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plan i harmonogram działań;</w:t>
      </w:r>
    </w:p>
    <w:p w14:paraId="268E1CC6" w14:textId="77777777" w:rsidR="006C623F" w:rsidRPr="00D04246" w:rsidRDefault="004A6F22" w:rsidP="00D04246">
      <w:pPr>
        <w:numPr>
          <w:ilvl w:val="0"/>
          <w:numId w:val="12"/>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 xml:space="preserve">opis zakładanych rezultatów zadania, </w:t>
      </w:r>
      <w:r w:rsidRPr="00D04246">
        <w:rPr>
          <w:rFonts w:ascii="Times New Roman" w:hAnsi="Times New Roman" w:cs="Times New Roman"/>
          <w:b/>
          <w:sz w:val="24"/>
          <w:szCs w:val="24"/>
          <w:u w:val="single"/>
        </w:rPr>
        <w:t>w tym dodatkowe informacje dotyczące rezultatów zadania (pkt</w:t>
      </w:r>
      <w:r w:rsidR="00DF4F4A" w:rsidRPr="00D04246">
        <w:rPr>
          <w:rFonts w:ascii="Times New Roman" w:hAnsi="Times New Roman" w:cs="Times New Roman"/>
          <w:b/>
          <w:sz w:val="24"/>
          <w:szCs w:val="24"/>
          <w:u w:val="single"/>
        </w:rPr>
        <w:t>.</w:t>
      </w:r>
      <w:r w:rsidRPr="00D04246">
        <w:rPr>
          <w:rFonts w:ascii="Times New Roman" w:hAnsi="Times New Roman" w:cs="Times New Roman"/>
          <w:b/>
          <w:sz w:val="24"/>
          <w:szCs w:val="24"/>
          <w:u w:val="single"/>
        </w:rPr>
        <w:t xml:space="preserve"> III.6 wzoru oferty realizacji zadania)</w:t>
      </w:r>
      <w:r w:rsidRPr="00D04246">
        <w:rPr>
          <w:rFonts w:ascii="Times New Roman" w:hAnsi="Times New Roman" w:cs="Times New Roman"/>
          <w:sz w:val="24"/>
          <w:szCs w:val="24"/>
        </w:rPr>
        <w:t>;</w:t>
      </w:r>
    </w:p>
    <w:p w14:paraId="34F28C3B" w14:textId="77777777" w:rsidR="006C623F" w:rsidRPr="00D04246" w:rsidRDefault="004A6F22" w:rsidP="00D04246">
      <w:pPr>
        <w:numPr>
          <w:ilvl w:val="0"/>
          <w:numId w:val="12"/>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D04246" w:rsidRDefault="004A6F22" w:rsidP="00D04246">
      <w:pPr>
        <w:numPr>
          <w:ilvl w:val="0"/>
          <w:numId w:val="12"/>
        </w:numPr>
        <w:spacing w:after="0" w:line="240" w:lineRule="auto"/>
        <w:jc w:val="both"/>
        <w:rPr>
          <w:rFonts w:ascii="Times New Roman" w:hAnsi="Times New Roman" w:cs="Times New Roman"/>
          <w:sz w:val="24"/>
          <w:szCs w:val="24"/>
        </w:rPr>
      </w:pPr>
      <w:r w:rsidRPr="00D04246">
        <w:rPr>
          <w:rFonts w:ascii="Times New Roman" w:hAnsi="Times New Roman" w:cs="Times New Roman"/>
          <w:bCs/>
          <w:sz w:val="24"/>
          <w:szCs w:val="24"/>
        </w:rPr>
        <w:t xml:space="preserve">kalkulację przewidywanych kosztów </w:t>
      </w:r>
      <w:r w:rsidRPr="00D04246">
        <w:rPr>
          <w:rFonts w:ascii="Times New Roman" w:hAnsi="Times New Roman" w:cs="Times New Roman"/>
          <w:sz w:val="24"/>
          <w:szCs w:val="24"/>
        </w:rPr>
        <w:t xml:space="preserve">realizacji zadania publicznego, w tym zestawienie kosztów realizacji </w:t>
      </w:r>
      <w:r w:rsidRPr="00D04246">
        <w:rPr>
          <w:rFonts w:ascii="Times New Roman" w:eastAsia="Arial" w:hAnsi="Times New Roman" w:cs="Times New Roman"/>
          <w:sz w:val="24"/>
          <w:szCs w:val="24"/>
        </w:rPr>
        <w:t>zadania publicznego</w:t>
      </w:r>
      <w:r w:rsidRPr="00D04246">
        <w:rPr>
          <w:rFonts w:ascii="Times New Roman" w:hAnsi="Times New Roman" w:cs="Times New Roman"/>
          <w:sz w:val="24"/>
          <w:szCs w:val="24"/>
        </w:rPr>
        <w:t xml:space="preserve"> oraz źródła finansowania kosztów zadania;</w:t>
      </w:r>
    </w:p>
    <w:p w14:paraId="40CE5654" w14:textId="77777777" w:rsidR="006C623F" w:rsidRPr="00D04246" w:rsidRDefault="004A6F22" w:rsidP="00D04246">
      <w:pPr>
        <w:numPr>
          <w:ilvl w:val="0"/>
          <w:numId w:val="12"/>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wypełnione wszystkie pola w formularzu (w przypadku, gdy informacja wymagana w</w:t>
      </w:r>
      <w:r w:rsidR="006C623F" w:rsidRPr="00D04246">
        <w:rPr>
          <w:rFonts w:ascii="Times New Roman" w:hAnsi="Times New Roman" w:cs="Times New Roman"/>
          <w:sz w:val="24"/>
          <w:szCs w:val="24"/>
        </w:rPr>
        <w:t> </w:t>
      </w:r>
      <w:r w:rsidRPr="00D04246">
        <w:rPr>
          <w:rFonts w:ascii="Times New Roman" w:hAnsi="Times New Roman" w:cs="Times New Roman"/>
          <w:sz w:val="24"/>
          <w:szCs w:val="24"/>
        </w:rPr>
        <w:t>danym polu z jakichkolwiek powodów nie dotyczy oferenta, należy wpisać „nie</w:t>
      </w:r>
      <w:r w:rsidR="006C623F" w:rsidRPr="00D04246">
        <w:rPr>
          <w:rFonts w:ascii="Times New Roman" w:hAnsi="Times New Roman" w:cs="Times New Roman"/>
          <w:sz w:val="24"/>
          <w:szCs w:val="24"/>
        </w:rPr>
        <w:t> </w:t>
      </w:r>
      <w:r w:rsidRPr="00D04246">
        <w:rPr>
          <w:rFonts w:ascii="Times New Roman" w:hAnsi="Times New Roman" w:cs="Times New Roman"/>
          <w:sz w:val="24"/>
          <w:szCs w:val="24"/>
        </w:rPr>
        <w:t>dotyczy” lub wstawić znak „-„, a w miejscach, które wymagają podania wartości liczb</w:t>
      </w:r>
      <w:r w:rsidR="00E16AE6" w:rsidRPr="00D04246">
        <w:rPr>
          <w:rFonts w:ascii="Times New Roman" w:hAnsi="Times New Roman" w:cs="Times New Roman"/>
          <w:sz w:val="24"/>
          <w:szCs w:val="24"/>
        </w:rPr>
        <w:t>owych należy wstawić cyfrę „0”)</w:t>
      </w:r>
      <w:r w:rsidR="00A7705E" w:rsidRPr="00D04246">
        <w:rPr>
          <w:rFonts w:ascii="Times New Roman" w:hAnsi="Times New Roman" w:cs="Times New Roman"/>
          <w:sz w:val="24"/>
          <w:szCs w:val="24"/>
        </w:rPr>
        <w:t>;</w:t>
      </w:r>
    </w:p>
    <w:p w14:paraId="46D2A6DD" w14:textId="747673D2" w:rsidR="00DF4F4A" w:rsidRPr="00D04246" w:rsidRDefault="00DF4F4A" w:rsidP="00D04246">
      <w:pPr>
        <w:numPr>
          <w:ilvl w:val="0"/>
          <w:numId w:val="12"/>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 xml:space="preserve">krótką analizę  zagrożeń związanych z realizacją zadania oraz ryzykiem niewykonania w całości lub w części zadania w związku z obowiązującymi wytycznymi/ ograniczeniami związanymi ze stanem zagrożenia epidemicznego lub stanem </w:t>
      </w:r>
      <w:r w:rsidR="00E73FE8" w:rsidRPr="00D04246">
        <w:rPr>
          <w:rFonts w:ascii="Times New Roman" w:hAnsi="Times New Roman" w:cs="Times New Roman"/>
          <w:sz w:val="24"/>
          <w:szCs w:val="24"/>
        </w:rPr>
        <w:t>epid</w:t>
      </w:r>
      <w:r w:rsidRPr="00D04246">
        <w:rPr>
          <w:rFonts w:ascii="Times New Roman" w:hAnsi="Times New Roman" w:cs="Times New Roman"/>
          <w:sz w:val="24"/>
          <w:szCs w:val="24"/>
        </w:rPr>
        <w:t>emii wirusa SARS-CoV-2 - zawierającą także alternatywne formy realizacji zadania.</w:t>
      </w:r>
    </w:p>
    <w:p w14:paraId="1A5837AA" w14:textId="77777777" w:rsidR="0087509B" w:rsidRPr="00D04246" w:rsidRDefault="00FC0DF0" w:rsidP="00D04246">
      <w:pPr>
        <w:numPr>
          <w:ilvl w:val="0"/>
          <w:numId w:val="12"/>
        </w:numPr>
        <w:spacing w:after="0" w:line="240" w:lineRule="auto"/>
        <w:jc w:val="both"/>
        <w:rPr>
          <w:rFonts w:ascii="Times New Roman" w:hAnsi="Times New Roman" w:cs="Times New Roman"/>
          <w:b/>
          <w:sz w:val="24"/>
          <w:szCs w:val="24"/>
        </w:rPr>
      </w:pPr>
      <w:r w:rsidRPr="00D04246">
        <w:rPr>
          <w:rFonts w:ascii="Times New Roman" w:hAnsi="Times New Roman" w:cs="Times New Roman"/>
          <w:b/>
          <w:sz w:val="24"/>
          <w:szCs w:val="24"/>
          <w:u w:val="single"/>
        </w:rPr>
        <w:t>dodatkową informację oferenta</w:t>
      </w:r>
      <w:r w:rsidR="00B850E8" w:rsidRPr="00D04246">
        <w:rPr>
          <w:rFonts w:ascii="Times New Roman" w:hAnsi="Times New Roman" w:cs="Times New Roman"/>
          <w:b/>
          <w:sz w:val="24"/>
          <w:szCs w:val="24"/>
          <w:u w:val="single"/>
        </w:rPr>
        <w:t xml:space="preserve"> – należy uwzględnić w części VI oferty</w:t>
      </w:r>
      <w:r w:rsidRPr="00D04246">
        <w:rPr>
          <w:rFonts w:ascii="Times New Roman" w:hAnsi="Times New Roman" w:cs="Times New Roman"/>
          <w:b/>
          <w:sz w:val="24"/>
          <w:szCs w:val="24"/>
          <w:u w:val="single"/>
        </w:rPr>
        <w:t xml:space="preserve">: </w:t>
      </w:r>
    </w:p>
    <w:p w14:paraId="455C4442" w14:textId="77777777" w:rsidR="00B850E8" w:rsidRPr="00D04246" w:rsidRDefault="00FC0DF0" w:rsidP="00D04246">
      <w:pPr>
        <w:numPr>
          <w:ilvl w:val="0"/>
          <w:numId w:val="31"/>
        </w:numPr>
        <w:spacing w:after="0" w:line="240" w:lineRule="auto"/>
        <w:jc w:val="both"/>
        <w:rPr>
          <w:rFonts w:ascii="Times New Roman" w:hAnsi="Times New Roman" w:cs="Times New Roman"/>
          <w:sz w:val="24"/>
          <w:szCs w:val="24"/>
        </w:rPr>
      </w:pPr>
      <w:r w:rsidRPr="00D04246">
        <w:rPr>
          <w:rFonts w:ascii="Times New Roman" w:hAnsi="Times New Roman" w:cs="Times New Roman"/>
          <w:bCs/>
          <w:sz w:val="24"/>
          <w:szCs w:val="24"/>
        </w:rPr>
        <w:t xml:space="preserve">jakie wydatki zostały </w:t>
      </w:r>
      <w:r w:rsidRPr="00D04246">
        <w:rPr>
          <w:rFonts w:ascii="Times New Roman" w:eastAsia="Times New Roman" w:hAnsi="Times New Roman" w:cs="Times New Roman"/>
          <w:sz w:val="24"/>
          <w:szCs w:val="24"/>
        </w:rPr>
        <w:t>zaplanowane do pokrycia z dotacji (rodzaj kosztu, wartość ogółem, w tym wartość pl</w:t>
      </w:r>
      <w:r w:rsidR="00B850E8" w:rsidRPr="00D04246">
        <w:rPr>
          <w:rFonts w:ascii="Times New Roman" w:eastAsia="Times New Roman" w:hAnsi="Times New Roman" w:cs="Times New Roman"/>
          <w:sz w:val="24"/>
          <w:szCs w:val="24"/>
        </w:rPr>
        <w:t>anowana do pokrycia z dotacji),</w:t>
      </w:r>
    </w:p>
    <w:p w14:paraId="7FB36719" w14:textId="77777777" w:rsidR="00B850E8" w:rsidRPr="00D04246" w:rsidRDefault="00FC0DF0" w:rsidP="00D04246">
      <w:pPr>
        <w:numPr>
          <w:ilvl w:val="0"/>
          <w:numId w:val="31"/>
        </w:numPr>
        <w:spacing w:after="0" w:line="240" w:lineRule="auto"/>
        <w:jc w:val="both"/>
        <w:rPr>
          <w:rFonts w:ascii="Times New Roman" w:hAnsi="Times New Roman" w:cs="Times New Roman"/>
          <w:sz w:val="24"/>
          <w:szCs w:val="24"/>
        </w:rPr>
      </w:pPr>
      <w:r w:rsidRPr="00D04246">
        <w:rPr>
          <w:rFonts w:ascii="Times New Roman" w:eastAsia="Times New Roman" w:hAnsi="Times New Roman" w:cs="Times New Roman"/>
          <w:sz w:val="24"/>
          <w:szCs w:val="24"/>
        </w:rPr>
        <w:t xml:space="preserve">wysokość przyjętych stawek pracy wolontariuszy i </w:t>
      </w:r>
      <w:r w:rsidRPr="00D04246">
        <w:rPr>
          <w:rStyle w:val="markedcontent"/>
          <w:rFonts w:ascii="Times New Roman" w:hAnsi="Times New Roman" w:cs="Times New Roman"/>
          <w:sz w:val="24"/>
          <w:szCs w:val="24"/>
        </w:rPr>
        <w:t>sposób wyceny wkładu osobowego i/lub rzeczowego, jeżeli oferent planuje jego wniesienie w ramach realizacji zadania</w:t>
      </w:r>
      <w:r w:rsidRPr="00D04246">
        <w:rPr>
          <w:rFonts w:ascii="Times New Roman" w:hAnsi="Times New Roman" w:cs="Times New Roman"/>
          <w:sz w:val="24"/>
          <w:szCs w:val="24"/>
        </w:rPr>
        <w:t xml:space="preserve">; </w:t>
      </w:r>
    </w:p>
    <w:p w14:paraId="20872318" w14:textId="77777777" w:rsidR="00B850E8" w:rsidRPr="00D04246" w:rsidRDefault="00FC0DF0" w:rsidP="00D04246">
      <w:pPr>
        <w:spacing w:after="0" w:line="240" w:lineRule="auto"/>
        <w:ind w:left="786"/>
        <w:jc w:val="both"/>
        <w:rPr>
          <w:rFonts w:ascii="Times New Roman" w:hAnsi="Times New Roman" w:cs="Times New Roman"/>
          <w:sz w:val="24"/>
          <w:szCs w:val="24"/>
        </w:rPr>
      </w:pPr>
      <w:r w:rsidRPr="00D04246">
        <w:rPr>
          <w:rFonts w:ascii="Times New Roman" w:hAnsi="Times New Roman" w:cs="Times New Roman"/>
          <w:sz w:val="24"/>
          <w:szCs w:val="24"/>
        </w:rPr>
        <w:lastRenderedPageBreak/>
        <w:t>brak tych informacji w ofercie uznany będzie przez komisję konkursową za błąd formalny podlegający poprawie;</w:t>
      </w:r>
      <w:r w:rsidR="00B850E8" w:rsidRPr="00D04246">
        <w:rPr>
          <w:rFonts w:ascii="Times New Roman" w:hAnsi="Times New Roman" w:cs="Times New Roman"/>
          <w:sz w:val="24"/>
          <w:szCs w:val="24"/>
        </w:rPr>
        <w:t xml:space="preserve"> </w:t>
      </w:r>
    </w:p>
    <w:p w14:paraId="7B5A10AE" w14:textId="77777777" w:rsidR="0087509B" w:rsidRPr="00D04246" w:rsidRDefault="0087509B" w:rsidP="00D04246">
      <w:pPr>
        <w:pStyle w:val="Akapitzlist"/>
        <w:numPr>
          <w:ilvl w:val="0"/>
          <w:numId w:val="31"/>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o</w:t>
      </w:r>
      <w:r w:rsidRPr="00D04246">
        <w:rPr>
          <w:rStyle w:val="markedcontent"/>
          <w:rFonts w:ascii="Times New Roman" w:hAnsi="Times New Roman" w:cs="Times New Roman"/>
          <w:sz w:val="24"/>
          <w:szCs w:val="24"/>
        </w:rPr>
        <w:t xml:space="preserve">pis sposobu zapewnienia dostępności osobom ze szczególnymi potrzebami w zakresie dostępności: </w:t>
      </w:r>
      <w:r w:rsidR="00822DC5" w:rsidRPr="00D04246">
        <w:rPr>
          <w:rFonts w:ascii="Times New Roman" w:hAnsi="Times New Roman" w:cs="Times New Roman"/>
          <w:sz w:val="24"/>
          <w:szCs w:val="24"/>
        </w:rPr>
        <w:t>o</w:t>
      </w:r>
      <w:r w:rsidR="007664BE" w:rsidRPr="00D04246">
        <w:rPr>
          <w:rStyle w:val="markedcontent"/>
          <w:rFonts w:ascii="Times New Roman" w:hAnsi="Times New Roman" w:cs="Times New Roman"/>
          <w:sz w:val="24"/>
          <w:szCs w:val="24"/>
        </w:rPr>
        <w:t>pis sposobu zapewnienia dostępności osobom ze szczególnymi potrzebami w</w:t>
      </w:r>
      <w:r w:rsidR="006C623F" w:rsidRPr="00D04246">
        <w:rPr>
          <w:rStyle w:val="markedcontent"/>
          <w:rFonts w:ascii="Times New Roman" w:hAnsi="Times New Roman" w:cs="Times New Roman"/>
          <w:sz w:val="24"/>
          <w:szCs w:val="24"/>
        </w:rPr>
        <w:t> </w:t>
      </w:r>
      <w:r w:rsidR="007664BE" w:rsidRPr="00D04246">
        <w:rPr>
          <w:rStyle w:val="markedcontent"/>
          <w:rFonts w:ascii="Times New Roman" w:hAnsi="Times New Roman" w:cs="Times New Roman"/>
          <w:sz w:val="24"/>
          <w:szCs w:val="24"/>
        </w:rPr>
        <w:t>zakresie dostępności:</w:t>
      </w:r>
      <w:r w:rsidR="00C407C0" w:rsidRPr="00D04246">
        <w:rPr>
          <w:rStyle w:val="markedcontent"/>
          <w:rFonts w:ascii="Times New Roman" w:hAnsi="Times New Roman" w:cs="Times New Roman"/>
          <w:sz w:val="24"/>
          <w:szCs w:val="24"/>
        </w:rPr>
        <w:t xml:space="preserve"> </w:t>
      </w:r>
      <w:r w:rsidRPr="00D04246">
        <w:rPr>
          <w:rStyle w:val="markedcontent"/>
          <w:rFonts w:ascii="Times New Roman" w:hAnsi="Times New Roman" w:cs="Times New Roman"/>
          <w:sz w:val="24"/>
          <w:szCs w:val="24"/>
        </w:rPr>
        <w:t>architektonicznej, cyfrowej, informacyjno-komunikacyjnej</w:t>
      </w:r>
      <w:r w:rsidR="00CC3994" w:rsidRPr="00D04246">
        <w:rPr>
          <w:rFonts w:ascii="Times New Roman" w:hAnsi="Times New Roman" w:cs="Times New Roman"/>
          <w:sz w:val="24"/>
          <w:szCs w:val="24"/>
        </w:rPr>
        <w:t>.</w:t>
      </w:r>
    </w:p>
    <w:p w14:paraId="493ECF8F" w14:textId="77777777" w:rsidR="004A6F22" w:rsidRPr="00D04246" w:rsidRDefault="004A6F22" w:rsidP="00D04246">
      <w:pPr>
        <w:pStyle w:val="Akapitzlist"/>
        <w:numPr>
          <w:ilvl w:val="0"/>
          <w:numId w:val="3"/>
        </w:numPr>
        <w:spacing w:after="0" w:line="240" w:lineRule="auto"/>
        <w:jc w:val="both"/>
        <w:rPr>
          <w:rFonts w:ascii="Times New Roman" w:hAnsi="Times New Roman" w:cs="Times New Roman"/>
          <w:sz w:val="24"/>
          <w:szCs w:val="24"/>
        </w:rPr>
      </w:pPr>
      <w:r w:rsidRPr="00D04246">
        <w:rPr>
          <w:rFonts w:ascii="Times New Roman" w:hAnsi="Times New Roman" w:cs="Times New Roman"/>
          <w:bCs/>
          <w:sz w:val="24"/>
          <w:szCs w:val="24"/>
        </w:rPr>
        <w:t>Do oferty, jako dodatkowe informacje uzupełniające, należy załączyć (w formie elektronicznej</w:t>
      </w:r>
      <w:r w:rsidRPr="00D04246">
        <w:rPr>
          <w:rFonts w:ascii="Times New Roman" w:eastAsia="Times New Roman" w:hAnsi="Times New Roman" w:cs="Times New Roman"/>
          <w:color w:val="FF0000"/>
          <w:sz w:val="24"/>
          <w:szCs w:val="24"/>
        </w:rPr>
        <w:t xml:space="preserve"> </w:t>
      </w:r>
      <w:r w:rsidRPr="00D04246">
        <w:rPr>
          <w:rFonts w:ascii="Times New Roman" w:eastAsia="Times New Roman" w:hAnsi="Times New Roman" w:cs="Times New Roman"/>
          <w:sz w:val="24"/>
          <w:szCs w:val="24"/>
        </w:rPr>
        <w:t>– skany)</w:t>
      </w:r>
      <w:r w:rsidRPr="00D04246">
        <w:rPr>
          <w:rFonts w:ascii="Times New Roman" w:hAnsi="Times New Roman" w:cs="Times New Roman"/>
          <w:sz w:val="24"/>
          <w:szCs w:val="24"/>
        </w:rPr>
        <w:t xml:space="preserve">: </w:t>
      </w:r>
    </w:p>
    <w:p w14:paraId="09AD6D9B" w14:textId="7386238C" w:rsidR="00E52557" w:rsidRPr="00D04246" w:rsidRDefault="006D3D0A" w:rsidP="00D04246">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D04246">
        <w:rPr>
          <w:rStyle w:val="markedcontent"/>
          <w:rFonts w:ascii="Times New Roman" w:hAnsi="Times New Roman" w:cs="Times New Roman"/>
          <w:bCs/>
          <w:sz w:val="24"/>
          <w:szCs w:val="24"/>
        </w:rPr>
        <w:t>aktualny odpis z odpowiedniego rejestru lub inne dokumenty informujące</w:t>
      </w:r>
      <w:r w:rsidRPr="00D04246">
        <w:rPr>
          <w:rFonts w:ascii="Times New Roman" w:hAnsi="Times New Roman" w:cs="Times New Roman"/>
          <w:bCs/>
          <w:sz w:val="24"/>
          <w:szCs w:val="24"/>
        </w:rPr>
        <w:t xml:space="preserve"> </w:t>
      </w:r>
      <w:r w:rsidRPr="00D04246">
        <w:rPr>
          <w:rStyle w:val="markedcontent"/>
          <w:rFonts w:ascii="Times New Roman" w:hAnsi="Times New Roman" w:cs="Times New Roman"/>
          <w:bCs/>
          <w:sz w:val="24"/>
          <w:szCs w:val="24"/>
        </w:rPr>
        <w:t>o statusie prawnym podmiotu składającego ofertę i umocowanie osób go</w:t>
      </w:r>
      <w:r w:rsidRPr="00D04246">
        <w:rPr>
          <w:rFonts w:ascii="Times New Roman" w:hAnsi="Times New Roman" w:cs="Times New Roman"/>
          <w:bCs/>
          <w:sz w:val="24"/>
          <w:szCs w:val="24"/>
        </w:rPr>
        <w:t xml:space="preserve"> </w:t>
      </w:r>
      <w:r w:rsidRPr="00D04246">
        <w:rPr>
          <w:rStyle w:val="markedcontent"/>
          <w:rFonts w:ascii="Times New Roman" w:hAnsi="Times New Roman" w:cs="Times New Roman"/>
          <w:bCs/>
          <w:sz w:val="24"/>
          <w:szCs w:val="24"/>
        </w:rPr>
        <w:t>reprezentujących</w:t>
      </w:r>
      <w:r w:rsidR="00E52557" w:rsidRPr="00D04246">
        <w:rPr>
          <w:rStyle w:val="markedcontent"/>
          <w:rFonts w:ascii="Times New Roman" w:hAnsi="Times New Roman" w:cs="Times New Roman"/>
          <w:bCs/>
          <w:sz w:val="24"/>
          <w:szCs w:val="24"/>
        </w:rPr>
        <w:t xml:space="preserve">, np. </w:t>
      </w:r>
      <w:r w:rsidR="00E52557" w:rsidRPr="00D04246">
        <w:rPr>
          <w:rFonts w:ascii="Times New Roman" w:hAnsi="Times New Roman" w:cs="Times New Roman"/>
          <w:sz w:val="24"/>
          <w:szCs w:val="24"/>
        </w:rPr>
        <w:t>kopia umowy lub statutu spółki potwierdzoną za zgodność z oryginałem – w przypadku gdy oferent jest spółką prawa handlowego, o której mowa w art.</w:t>
      </w:r>
      <w:r w:rsidR="006A57C6" w:rsidRPr="00D04246">
        <w:rPr>
          <w:rFonts w:ascii="Times New Roman" w:hAnsi="Times New Roman" w:cs="Times New Roman"/>
          <w:sz w:val="24"/>
          <w:szCs w:val="24"/>
        </w:rPr>
        <w:t xml:space="preserve"> </w:t>
      </w:r>
      <w:r w:rsidR="00E52557" w:rsidRPr="00D04246">
        <w:rPr>
          <w:rFonts w:ascii="Times New Roman" w:hAnsi="Times New Roman" w:cs="Times New Roman"/>
          <w:sz w:val="24"/>
          <w:szCs w:val="24"/>
        </w:rPr>
        <w:t>3 ust.</w:t>
      </w:r>
      <w:r w:rsidR="006A57C6" w:rsidRPr="00D04246">
        <w:rPr>
          <w:rFonts w:ascii="Times New Roman" w:hAnsi="Times New Roman" w:cs="Times New Roman"/>
          <w:sz w:val="24"/>
          <w:szCs w:val="24"/>
        </w:rPr>
        <w:t xml:space="preserve"> </w:t>
      </w:r>
      <w:r w:rsidR="00E52557" w:rsidRPr="00D04246">
        <w:rPr>
          <w:rFonts w:ascii="Times New Roman" w:hAnsi="Times New Roman" w:cs="Times New Roman"/>
          <w:sz w:val="24"/>
          <w:szCs w:val="24"/>
        </w:rPr>
        <w:t xml:space="preserve">3 pkt 4 ustawy </w:t>
      </w:r>
      <w:r w:rsidR="006042A8" w:rsidRPr="00D04246">
        <w:rPr>
          <w:rFonts w:ascii="Times New Roman" w:hAnsi="Times New Roman" w:cs="Times New Roman"/>
          <w:sz w:val="24"/>
          <w:szCs w:val="24"/>
        </w:rPr>
        <w:br/>
      </w:r>
      <w:r w:rsidR="00E52557" w:rsidRPr="00D04246">
        <w:rPr>
          <w:rFonts w:ascii="Times New Roman" w:hAnsi="Times New Roman" w:cs="Times New Roman"/>
          <w:sz w:val="24"/>
          <w:szCs w:val="24"/>
        </w:rPr>
        <w:t>o działalności pożytku publicznego i o wolontariacie;</w:t>
      </w:r>
    </w:p>
    <w:p w14:paraId="5D527FD1" w14:textId="77777777" w:rsidR="006D3D0A" w:rsidRPr="00D04246" w:rsidRDefault="006D3D0A" w:rsidP="00D04246">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D04246">
        <w:rPr>
          <w:rFonts w:ascii="Times New Roman" w:hAnsi="Times New Roman" w:cs="Times New Roman"/>
          <w:color w:val="000000"/>
          <w:sz w:val="24"/>
          <w:szCs w:val="24"/>
        </w:rPr>
        <w:t xml:space="preserve">kopia  statutu oferenta potwierdzoną za zgodność z oryginałem; </w:t>
      </w:r>
    </w:p>
    <w:p w14:paraId="40FE4AB8" w14:textId="51A6A8D0" w:rsidR="006D3D0A" w:rsidRPr="00D04246" w:rsidRDefault="006D3D0A" w:rsidP="00D04246">
      <w:pPr>
        <w:pStyle w:val="Akapitzlist"/>
        <w:numPr>
          <w:ilvl w:val="0"/>
          <w:numId w:val="8"/>
        </w:numPr>
        <w:spacing w:after="0" w:line="240" w:lineRule="auto"/>
        <w:jc w:val="both"/>
        <w:rPr>
          <w:rFonts w:ascii="Times New Roman" w:hAnsi="Times New Roman" w:cs="Times New Roman"/>
          <w:b/>
          <w:sz w:val="24"/>
          <w:szCs w:val="24"/>
        </w:rPr>
      </w:pPr>
      <w:r w:rsidRPr="00D04246">
        <w:rPr>
          <w:rFonts w:ascii="Times New Roman" w:hAnsi="Times New Roman" w:cs="Times New Roman"/>
          <w:bCs/>
          <w:color w:val="000000"/>
          <w:sz w:val="24"/>
          <w:szCs w:val="24"/>
        </w:rPr>
        <w:t xml:space="preserve">w przypadku zaangażowania partnerów w realizację zadania - kopię dokumentu potwierdzającego deklarowaną współpracę </w:t>
      </w:r>
      <w:r w:rsidRPr="00D04246">
        <w:rPr>
          <w:rFonts w:ascii="Times New Roman" w:hAnsi="Times New Roman" w:cs="Times New Roman"/>
          <w:color w:val="000000"/>
          <w:sz w:val="24"/>
          <w:szCs w:val="24"/>
        </w:rPr>
        <w:t>(np. umowa/porozumienie partnerskie, list intencyjny/deklaracja, w przypadku nieformalnej współpracy - pisemne potwierdzenie lub oświadczenie);</w:t>
      </w:r>
    </w:p>
    <w:p w14:paraId="76854DDB" w14:textId="77777777" w:rsidR="006D3D0A" w:rsidRPr="00D04246" w:rsidRDefault="006D3D0A" w:rsidP="00791F54">
      <w:pPr>
        <w:pStyle w:val="Standard"/>
        <w:widowControl w:val="0"/>
        <w:numPr>
          <w:ilvl w:val="0"/>
          <w:numId w:val="8"/>
        </w:numPr>
        <w:shd w:val="clear" w:color="auto" w:fill="FFFFFF"/>
        <w:suppressAutoHyphens w:val="0"/>
        <w:spacing w:after="0" w:line="240" w:lineRule="auto"/>
        <w:jc w:val="both"/>
        <w:rPr>
          <w:rFonts w:cs="Times New Roman"/>
          <w:spacing w:val="-3"/>
          <w:sz w:val="24"/>
          <w:szCs w:val="24"/>
        </w:rPr>
      </w:pPr>
      <w:r w:rsidRPr="00D04246">
        <w:rPr>
          <w:rFonts w:cs="Times New Roman"/>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7777777" w:rsidR="006D3D0A" w:rsidRPr="00D04246" w:rsidRDefault="006D3D0A" w:rsidP="00791F54">
      <w:pPr>
        <w:pStyle w:val="Standard"/>
        <w:widowControl w:val="0"/>
        <w:numPr>
          <w:ilvl w:val="0"/>
          <w:numId w:val="8"/>
        </w:numPr>
        <w:shd w:val="clear" w:color="auto" w:fill="FFFFFF"/>
        <w:suppressAutoHyphens w:val="0"/>
        <w:spacing w:after="0" w:line="240" w:lineRule="auto"/>
        <w:jc w:val="both"/>
        <w:rPr>
          <w:rFonts w:cs="Times New Roman"/>
          <w:spacing w:val="-3"/>
          <w:sz w:val="24"/>
          <w:szCs w:val="24"/>
        </w:rPr>
      </w:pPr>
      <w:r w:rsidRPr="00D04246">
        <w:rPr>
          <w:rFonts w:cs="Times New Roman"/>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D04246" w:rsidRDefault="006D3D0A" w:rsidP="000A7122">
      <w:pPr>
        <w:widowControl w:val="0"/>
        <w:numPr>
          <w:ilvl w:val="0"/>
          <w:numId w:val="35"/>
        </w:numPr>
        <w:shd w:val="clear" w:color="auto" w:fill="FFFFFF"/>
        <w:tabs>
          <w:tab w:val="left" w:pos="993"/>
        </w:tabs>
        <w:autoSpaceDE w:val="0"/>
        <w:autoSpaceDN w:val="0"/>
        <w:adjustRightInd w:val="0"/>
        <w:spacing w:after="0" w:line="240" w:lineRule="auto"/>
        <w:ind w:left="851" w:hanging="142"/>
        <w:jc w:val="both"/>
        <w:rPr>
          <w:rFonts w:ascii="Times New Roman" w:hAnsi="Times New Roman" w:cs="Times New Roman"/>
          <w:b/>
          <w:color w:val="000000"/>
          <w:sz w:val="24"/>
          <w:szCs w:val="24"/>
        </w:rPr>
      </w:pPr>
      <w:r w:rsidRPr="00D04246">
        <w:rPr>
          <w:rFonts w:ascii="Times New Roman" w:hAnsi="Times New Roman" w:cs="Times New Roman"/>
          <w:color w:val="000000"/>
          <w:sz w:val="24"/>
          <w:szCs w:val="24"/>
        </w:rPr>
        <w:t>upoważnienie do złożenia oferty na realizację określonego zadania publicznego,</w:t>
      </w:r>
    </w:p>
    <w:p w14:paraId="3638EABC" w14:textId="77777777" w:rsidR="006D3D0A" w:rsidRPr="00D04246" w:rsidRDefault="006D3D0A" w:rsidP="000A7122">
      <w:pPr>
        <w:widowControl w:val="0"/>
        <w:numPr>
          <w:ilvl w:val="0"/>
          <w:numId w:val="35"/>
        </w:numPr>
        <w:shd w:val="clear" w:color="auto" w:fill="FFFFFF"/>
        <w:tabs>
          <w:tab w:val="left" w:pos="851"/>
        </w:tabs>
        <w:autoSpaceDE w:val="0"/>
        <w:autoSpaceDN w:val="0"/>
        <w:adjustRightInd w:val="0"/>
        <w:spacing w:after="0" w:line="240" w:lineRule="auto"/>
        <w:ind w:left="993" w:hanging="284"/>
        <w:jc w:val="both"/>
        <w:rPr>
          <w:rFonts w:ascii="Times New Roman" w:hAnsi="Times New Roman" w:cs="Times New Roman"/>
          <w:b/>
          <w:color w:val="000000"/>
          <w:sz w:val="24"/>
          <w:szCs w:val="24"/>
        </w:rPr>
      </w:pPr>
      <w:r w:rsidRPr="00D04246">
        <w:rPr>
          <w:rFonts w:ascii="Times New Roman" w:hAnsi="Times New Roman" w:cs="Times New Roman"/>
          <w:color w:val="000000"/>
          <w:sz w:val="24"/>
          <w:szCs w:val="24"/>
        </w:rPr>
        <w:t>zgodę na zawarcie w imieniu podmiotu składającego ofertę umowy z Gminą Miasta Toruń,</w:t>
      </w:r>
    </w:p>
    <w:p w14:paraId="4091FD46" w14:textId="77777777" w:rsidR="006D3D0A" w:rsidRPr="00D04246" w:rsidRDefault="006D3D0A" w:rsidP="000A7122">
      <w:pPr>
        <w:widowControl w:val="0"/>
        <w:numPr>
          <w:ilvl w:val="0"/>
          <w:numId w:val="35"/>
        </w:numPr>
        <w:shd w:val="clear" w:color="auto" w:fill="FFFFFF"/>
        <w:autoSpaceDE w:val="0"/>
        <w:autoSpaceDN w:val="0"/>
        <w:adjustRightInd w:val="0"/>
        <w:spacing w:after="0" w:line="240" w:lineRule="auto"/>
        <w:ind w:left="993" w:hanging="284"/>
        <w:jc w:val="both"/>
        <w:rPr>
          <w:rFonts w:ascii="Times New Roman" w:hAnsi="Times New Roman" w:cs="Times New Roman"/>
          <w:b/>
          <w:color w:val="000000"/>
          <w:sz w:val="24"/>
          <w:szCs w:val="24"/>
        </w:rPr>
      </w:pPr>
      <w:r w:rsidRPr="00D04246">
        <w:rPr>
          <w:rFonts w:ascii="Times New Roman" w:hAnsi="Times New Roman" w:cs="Times New Roman"/>
          <w:color w:val="000000"/>
          <w:sz w:val="24"/>
          <w:szCs w:val="24"/>
        </w:rPr>
        <w:t xml:space="preserve">upoważnienie do dysponowania uzyskanymi funduszami i dokonywania rozliczeń </w:t>
      </w:r>
      <w:r w:rsidRPr="00D04246">
        <w:rPr>
          <w:rFonts w:ascii="Times New Roman" w:hAnsi="Times New Roman" w:cs="Times New Roman"/>
          <w:color w:val="000000"/>
          <w:sz w:val="24"/>
          <w:szCs w:val="24"/>
        </w:rPr>
        <w:br/>
        <w:t>w tym zakresie;</w:t>
      </w:r>
    </w:p>
    <w:p w14:paraId="3BAE2B24" w14:textId="77777777" w:rsidR="006D3D0A" w:rsidRPr="00D04246" w:rsidRDefault="006D3D0A" w:rsidP="000A7122">
      <w:pPr>
        <w:numPr>
          <w:ilvl w:val="0"/>
          <w:numId w:val="36"/>
        </w:numPr>
        <w:shd w:val="clear" w:color="auto" w:fill="FFFFFF"/>
        <w:suppressAutoHyphens/>
        <w:spacing w:after="0" w:line="240" w:lineRule="auto"/>
        <w:ind w:left="709" w:hanging="283"/>
        <w:jc w:val="both"/>
        <w:rPr>
          <w:rFonts w:ascii="Times New Roman" w:hAnsi="Times New Roman" w:cs="Times New Roman"/>
          <w:b/>
          <w:bCs/>
          <w:sz w:val="24"/>
          <w:szCs w:val="24"/>
        </w:rPr>
      </w:pPr>
      <w:r w:rsidRPr="00D04246">
        <w:rPr>
          <w:rStyle w:val="markedcontent"/>
          <w:rFonts w:ascii="Times New Roman" w:hAnsi="Times New Roman" w:cs="Times New Roman"/>
          <w:bCs/>
          <w:sz w:val="24"/>
          <w:szCs w:val="24"/>
        </w:rPr>
        <w:t>oświadczenie potwierdzające, że w stosunku do podmiotu składającego ofertę</w:t>
      </w:r>
      <w:r w:rsidRPr="00D04246">
        <w:rPr>
          <w:rFonts w:ascii="Times New Roman" w:hAnsi="Times New Roman" w:cs="Times New Roman"/>
          <w:bCs/>
          <w:sz w:val="24"/>
          <w:szCs w:val="24"/>
        </w:rPr>
        <w:t xml:space="preserve"> </w:t>
      </w:r>
      <w:r w:rsidRPr="00D04246">
        <w:rPr>
          <w:rStyle w:val="markedcontent"/>
          <w:rFonts w:ascii="Times New Roman" w:hAnsi="Times New Roman" w:cs="Times New Roman"/>
          <w:bCs/>
          <w:sz w:val="24"/>
          <w:szCs w:val="24"/>
        </w:rPr>
        <w:t>nie stwierdzono niezgodnego z przeznaczeniem wykorzystania środków</w:t>
      </w:r>
      <w:r w:rsidRPr="00D04246">
        <w:rPr>
          <w:rFonts w:ascii="Times New Roman" w:hAnsi="Times New Roman" w:cs="Times New Roman"/>
          <w:bCs/>
          <w:sz w:val="24"/>
          <w:szCs w:val="24"/>
        </w:rPr>
        <w:t xml:space="preserve"> </w:t>
      </w:r>
      <w:r w:rsidRPr="00D04246">
        <w:rPr>
          <w:rStyle w:val="markedcontent"/>
          <w:rFonts w:ascii="Times New Roman" w:hAnsi="Times New Roman" w:cs="Times New Roman"/>
          <w:bCs/>
          <w:sz w:val="24"/>
          <w:szCs w:val="24"/>
        </w:rPr>
        <w:t>publicznych;</w:t>
      </w:r>
    </w:p>
    <w:p w14:paraId="23B9CD36" w14:textId="77777777" w:rsidR="006D3D0A" w:rsidRPr="00D04246" w:rsidRDefault="006D3D0A" w:rsidP="000A7122">
      <w:pPr>
        <w:numPr>
          <w:ilvl w:val="0"/>
          <w:numId w:val="36"/>
        </w:numPr>
        <w:shd w:val="clear" w:color="auto" w:fill="FFFFFF"/>
        <w:suppressAutoHyphens/>
        <w:spacing w:after="0" w:line="240" w:lineRule="auto"/>
        <w:ind w:left="709" w:hanging="283"/>
        <w:jc w:val="both"/>
        <w:rPr>
          <w:rFonts w:ascii="Times New Roman" w:hAnsi="Times New Roman" w:cs="Times New Roman"/>
          <w:b/>
          <w:sz w:val="24"/>
          <w:szCs w:val="24"/>
        </w:rPr>
      </w:pPr>
      <w:r w:rsidRPr="00D04246">
        <w:rPr>
          <w:rFonts w:ascii="Times New Roman" w:hAnsi="Times New Roman" w:cs="Times New Roman"/>
          <w:bCs/>
          <w:sz w:val="24"/>
          <w:szCs w:val="24"/>
        </w:rPr>
        <w:t>informację o kwalifikacjach osób, przy udziale których oferent zamierza realizować zadanie oraz informację o planowanym wynagrodzeniu brutto i rodzaju umowy osób realizujących zadanie publiczne na poszczególnych stanowiskach pracy;</w:t>
      </w:r>
    </w:p>
    <w:p w14:paraId="2A024EE2" w14:textId="77777777" w:rsidR="00E032B6" w:rsidRPr="00D04246" w:rsidRDefault="006D3D0A" w:rsidP="000A7122">
      <w:pPr>
        <w:pStyle w:val="Akapitzlist"/>
        <w:numPr>
          <w:ilvl w:val="0"/>
          <w:numId w:val="36"/>
        </w:numPr>
        <w:autoSpaceDE w:val="0"/>
        <w:autoSpaceDN w:val="0"/>
        <w:adjustRightInd w:val="0"/>
        <w:spacing w:after="0" w:line="240" w:lineRule="auto"/>
        <w:ind w:left="709" w:hanging="283"/>
        <w:jc w:val="both"/>
        <w:rPr>
          <w:rFonts w:ascii="Times New Roman" w:hAnsi="Times New Roman" w:cs="Times New Roman"/>
          <w:b/>
          <w:color w:val="000000"/>
          <w:sz w:val="24"/>
          <w:szCs w:val="24"/>
        </w:rPr>
      </w:pPr>
      <w:r w:rsidRPr="00D04246">
        <w:rPr>
          <w:rFonts w:ascii="Times New Roman" w:hAnsi="Times New Roman" w:cs="Times New Roman"/>
          <w:color w:val="000000"/>
          <w:sz w:val="24"/>
          <w:szCs w:val="24"/>
        </w:rPr>
        <w:t>wykaz działań promocyjnych zaplanowanych do podjęcia przez oferenta na rzecz Gminy Miasta Toruń</w:t>
      </w:r>
      <w:r w:rsidR="00E032B6" w:rsidRPr="00D04246">
        <w:rPr>
          <w:rFonts w:ascii="Times New Roman" w:hAnsi="Times New Roman" w:cs="Times New Roman"/>
          <w:color w:val="000000"/>
          <w:sz w:val="24"/>
          <w:szCs w:val="24"/>
        </w:rPr>
        <w:t>;</w:t>
      </w:r>
    </w:p>
    <w:p w14:paraId="4B654BF9" w14:textId="77777777" w:rsidR="004A6F22" w:rsidRPr="00D04246" w:rsidRDefault="004A6F22" w:rsidP="000A7122">
      <w:pPr>
        <w:pStyle w:val="Akapitzlist"/>
        <w:numPr>
          <w:ilvl w:val="0"/>
          <w:numId w:val="36"/>
        </w:numPr>
        <w:autoSpaceDE w:val="0"/>
        <w:autoSpaceDN w:val="0"/>
        <w:adjustRightInd w:val="0"/>
        <w:spacing w:after="0" w:line="240" w:lineRule="auto"/>
        <w:ind w:left="709" w:hanging="283"/>
        <w:jc w:val="both"/>
        <w:rPr>
          <w:rFonts w:ascii="Times New Roman" w:hAnsi="Times New Roman" w:cs="Times New Roman"/>
          <w:b/>
          <w:color w:val="000000"/>
          <w:sz w:val="24"/>
          <w:szCs w:val="24"/>
        </w:rPr>
      </w:pPr>
      <w:r w:rsidRPr="00D04246">
        <w:rPr>
          <w:rFonts w:ascii="Times New Roman" w:hAnsi="Times New Roman" w:cs="Times New Roman"/>
          <w:bCs/>
          <w:sz w:val="24"/>
          <w:szCs w:val="24"/>
        </w:rPr>
        <w:t xml:space="preserve">w przypadku zaangażowania partnerów w realizację zadania - kopię dokumentu potwierdzającego deklarowaną współpracę </w:t>
      </w:r>
      <w:r w:rsidRPr="00D04246">
        <w:rPr>
          <w:rFonts w:ascii="Times New Roman" w:hAnsi="Times New Roman" w:cs="Times New Roman"/>
          <w:sz w:val="24"/>
          <w:szCs w:val="24"/>
        </w:rPr>
        <w:t>(np. umowa/porozumienie partnerskie, list intencyjny/deklaracja, w przypadku nieformalnej współpracy - pisemne potwierdzenie/oświadczenie).</w:t>
      </w:r>
    </w:p>
    <w:p w14:paraId="08206D45" w14:textId="77777777" w:rsidR="004A6F22" w:rsidRPr="00D04246" w:rsidRDefault="004A6F22" w:rsidP="00D04246">
      <w:pPr>
        <w:pStyle w:val="Akapitzlist"/>
        <w:numPr>
          <w:ilvl w:val="0"/>
          <w:numId w:val="3"/>
        </w:numPr>
        <w:spacing w:after="0" w:line="240" w:lineRule="auto"/>
        <w:jc w:val="both"/>
        <w:rPr>
          <w:rFonts w:ascii="Times New Roman" w:eastAsia="Times New Roman" w:hAnsi="Times New Roman" w:cs="Times New Roman"/>
          <w:sz w:val="24"/>
          <w:szCs w:val="24"/>
        </w:rPr>
      </w:pPr>
      <w:r w:rsidRPr="00D04246">
        <w:rPr>
          <w:rFonts w:ascii="Times New Roman" w:hAnsi="Times New Roman" w:cs="Times New Roman"/>
          <w:sz w:val="24"/>
          <w:szCs w:val="24"/>
        </w:rPr>
        <w:t>Wszystkie załączniki do oferty należy:</w:t>
      </w:r>
    </w:p>
    <w:p w14:paraId="5F0CB36D" w14:textId="77777777" w:rsidR="004A6F22" w:rsidRPr="00D04246" w:rsidRDefault="004A6F22" w:rsidP="00D04246">
      <w:pPr>
        <w:pStyle w:val="Akapitzlist"/>
        <w:numPr>
          <w:ilvl w:val="0"/>
          <w:numId w:val="20"/>
        </w:numPr>
        <w:spacing w:after="0" w:line="240" w:lineRule="auto"/>
        <w:jc w:val="both"/>
        <w:rPr>
          <w:rFonts w:ascii="Times New Roman" w:eastAsia="Times New Roman" w:hAnsi="Times New Roman" w:cs="Times New Roman"/>
          <w:sz w:val="24"/>
          <w:szCs w:val="24"/>
        </w:rPr>
      </w:pPr>
      <w:r w:rsidRPr="00D04246">
        <w:rPr>
          <w:rFonts w:ascii="Times New Roman" w:hAnsi="Times New Roman" w:cs="Times New Roman"/>
          <w:sz w:val="24"/>
          <w:szCs w:val="24"/>
        </w:rPr>
        <w:t>podpisać i opieczętować lub poświadczyć za zgodność z oryginałem;</w:t>
      </w:r>
    </w:p>
    <w:p w14:paraId="054C41C1" w14:textId="77777777" w:rsidR="004A6F22" w:rsidRPr="00D04246" w:rsidRDefault="004A6F22" w:rsidP="00D04246">
      <w:pPr>
        <w:pStyle w:val="Akapitzlist"/>
        <w:numPr>
          <w:ilvl w:val="0"/>
          <w:numId w:val="20"/>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zeskanować, zapisać do pliku PDF;</w:t>
      </w:r>
    </w:p>
    <w:p w14:paraId="598344D4" w14:textId="77777777" w:rsidR="004A6F22" w:rsidRPr="00D04246" w:rsidRDefault="004A6F22" w:rsidP="00D04246">
      <w:pPr>
        <w:pStyle w:val="Akapitzlist"/>
        <w:numPr>
          <w:ilvl w:val="0"/>
          <w:numId w:val="20"/>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załączyć do oferty w GENERATORZE OFERT witkac.pl.</w:t>
      </w:r>
    </w:p>
    <w:p w14:paraId="1BF4704E" w14:textId="77777777" w:rsidR="00D43085" w:rsidRPr="00D04246" w:rsidRDefault="00D43085" w:rsidP="00D04246">
      <w:pPr>
        <w:pStyle w:val="Akapitzlist"/>
        <w:numPr>
          <w:ilvl w:val="0"/>
          <w:numId w:val="20"/>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lastRenderedPageBreak/>
        <w:t>załączniki mogą być podpisane kwalifikowanym podpisem elektronicznym lub podpisem zaufanym osób upoważnionych do reprezentowania podmiotu składającego ofertę.</w:t>
      </w:r>
    </w:p>
    <w:p w14:paraId="0B851A69" w14:textId="77777777" w:rsidR="007262FC" w:rsidRPr="00D04246" w:rsidRDefault="004A6F22" w:rsidP="00D04246">
      <w:pPr>
        <w:pStyle w:val="Akapitzlist"/>
        <w:numPr>
          <w:ilvl w:val="0"/>
          <w:numId w:val="3"/>
        </w:numPr>
        <w:spacing w:after="0" w:line="240" w:lineRule="auto"/>
        <w:jc w:val="both"/>
        <w:rPr>
          <w:rFonts w:ascii="Times New Roman" w:eastAsia="Times New Roman" w:hAnsi="Times New Roman" w:cs="Times New Roman"/>
          <w:sz w:val="24"/>
          <w:szCs w:val="24"/>
        </w:rPr>
      </w:pPr>
      <w:r w:rsidRPr="00D04246">
        <w:rPr>
          <w:rFonts w:ascii="Times New Roman" w:hAnsi="Times New Roman" w:cs="Times New Roman"/>
          <w:sz w:val="24"/>
          <w:szCs w:val="24"/>
        </w:rPr>
        <w:t>Za poprawność i kompletność oferty, termin, sposób i miejsce jej złożenia odpowiada oferent.</w:t>
      </w:r>
    </w:p>
    <w:p w14:paraId="0C52D8DB" w14:textId="77777777" w:rsidR="00BB08CB" w:rsidRPr="00D04246" w:rsidRDefault="004A6F22" w:rsidP="00D04246">
      <w:pPr>
        <w:pStyle w:val="Akapitzlist"/>
        <w:numPr>
          <w:ilvl w:val="0"/>
          <w:numId w:val="3"/>
        </w:numPr>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Złożenie oferty w sposób inny niż określone w niniejszym ogłoszeniu konkursowym jest równoznaczne z jej odrzuceniem.</w:t>
      </w:r>
    </w:p>
    <w:p w14:paraId="61561190" w14:textId="77777777" w:rsidR="00BB08CB" w:rsidRPr="00D04246" w:rsidRDefault="004A6F22" w:rsidP="00D04246">
      <w:pPr>
        <w:pStyle w:val="Akapitzlist"/>
        <w:numPr>
          <w:ilvl w:val="0"/>
          <w:numId w:val="3"/>
        </w:numPr>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Złożenie oferty nie jest równoznaczne z przyznaniem dotacji, ani nie gwarantuje przyznania dotacji w wysokości wnioskowanej przez oferenta.</w:t>
      </w:r>
    </w:p>
    <w:p w14:paraId="3DECB082" w14:textId="77777777" w:rsidR="007664BE" w:rsidRPr="00D04246" w:rsidRDefault="004A6F22" w:rsidP="00D04246">
      <w:pPr>
        <w:pStyle w:val="Akapitzlist"/>
        <w:numPr>
          <w:ilvl w:val="0"/>
          <w:numId w:val="3"/>
        </w:numPr>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Dotacje otrzymają podmioty, których oferty zostaną wybrane w postępowaniu konkursowym.</w:t>
      </w:r>
    </w:p>
    <w:p w14:paraId="6CA30C55" w14:textId="77777777" w:rsidR="00BB5587" w:rsidRPr="00D04246" w:rsidRDefault="00BB5587" w:rsidP="00D04246">
      <w:pPr>
        <w:spacing w:after="0" w:line="240" w:lineRule="auto"/>
        <w:jc w:val="both"/>
        <w:rPr>
          <w:rFonts w:ascii="Times New Roman" w:eastAsia="Times New Roman" w:hAnsi="Times New Roman" w:cs="Times New Roman"/>
          <w:b/>
          <w:sz w:val="24"/>
          <w:szCs w:val="24"/>
        </w:rPr>
      </w:pPr>
    </w:p>
    <w:p w14:paraId="461D0526" w14:textId="77777777" w:rsidR="004A6F22" w:rsidRPr="00D04246" w:rsidRDefault="00D43085" w:rsidP="00D04246">
      <w:pPr>
        <w:spacing w:after="0" w:line="240" w:lineRule="auto"/>
        <w:jc w:val="both"/>
        <w:rPr>
          <w:rFonts w:ascii="Times New Roman" w:eastAsia="Times New Roman" w:hAnsi="Times New Roman" w:cs="Times New Roman"/>
          <w:b/>
          <w:sz w:val="24"/>
          <w:szCs w:val="24"/>
        </w:rPr>
      </w:pPr>
      <w:r w:rsidRPr="00D04246">
        <w:rPr>
          <w:rFonts w:ascii="Times New Roman" w:eastAsia="Times New Roman" w:hAnsi="Times New Roman" w:cs="Times New Roman"/>
          <w:b/>
          <w:sz w:val="24"/>
          <w:szCs w:val="24"/>
        </w:rPr>
        <w:t>VI</w:t>
      </w:r>
      <w:r w:rsidR="00222482" w:rsidRPr="00D04246">
        <w:rPr>
          <w:rFonts w:ascii="Times New Roman" w:eastAsia="Times New Roman" w:hAnsi="Times New Roman" w:cs="Times New Roman"/>
          <w:b/>
          <w:sz w:val="24"/>
          <w:szCs w:val="24"/>
        </w:rPr>
        <w:t>I</w:t>
      </w:r>
      <w:r w:rsidRPr="00D04246">
        <w:rPr>
          <w:rFonts w:ascii="Times New Roman" w:eastAsia="Times New Roman" w:hAnsi="Times New Roman" w:cs="Times New Roman"/>
          <w:b/>
          <w:sz w:val="24"/>
          <w:szCs w:val="24"/>
        </w:rPr>
        <w:t xml:space="preserve">I. </w:t>
      </w:r>
      <w:r w:rsidR="004A6F22" w:rsidRPr="00D04246">
        <w:rPr>
          <w:rFonts w:ascii="Times New Roman" w:eastAsia="Times New Roman" w:hAnsi="Times New Roman" w:cs="Times New Roman"/>
          <w:b/>
          <w:sz w:val="24"/>
          <w:szCs w:val="24"/>
        </w:rPr>
        <w:t>Termin, tryb i kryteria stosowane przy dokonywaniu wyboru ofert</w:t>
      </w:r>
    </w:p>
    <w:p w14:paraId="625B6EC6" w14:textId="77777777" w:rsidR="004A6F22" w:rsidRPr="00D04246" w:rsidRDefault="004A6F22" w:rsidP="00D04246">
      <w:pPr>
        <w:spacing w:after="0" w:line="240" w:lineRule="auto"/>
        <w:jc w:val="both"/>
        <w:rPr>
          <w:rFonts w:ascii="Times New Roman" w:eastAsia="Times New Roman" w:hAnsi="Times New Roman" w:cs="Times New Roman"/>
          <w:b/>
          <w:sz w:val="24"/>
          <w:szCs w:val="24"/>
        </w:rPr>
      </w:pPr>
    </w:p>
    <w:p w14:paraId="68B59850" w14:textId="2AB95B40" w:rsidR="00BB08CB" w:rsidRPr="00D04246" w:rsidRDefault="004A6F22" w:rsidP="00D04246">
      <w:pPr>
        <w:pStyle w:val="Akapitzlist"/>
        <w:numPr>
          <w:ilvl w:val="0"/>
          <w:numId w:val="4"/>
        </w:numPr>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Wybór ofert zostanie dokonany w ciągu</w:t>
      </w:r>
      <w:r w:rsidR="00783FDB">
        <w:rPr>
          <w:rFonts w:ascii="Times New Roman" w:eastAsia="Times New Roman" w:hAnsi="Times New Roman" w:cs="Times New Roman"/>
          <w:sz w:val="24"/>
          <w:szCs w:val="24"/>
        </w:rPr>
        <w:t xml:space="preserve"> </w:t>
      </w:r>
      <w:r w:rsidR="00783FDB" w:rsidRPr="00783FDB">
        <w:rPr>
          <w:rFonts w:ascii="Times New Roman" w:eastAsia="Times New Roman" w:hAnsi="Times New Roman" w:cs="Times New Roman"/>
          <w:sz w:val="24"/>
          <w:szCs w:val="24"/>
        </w:rPr>
        <w:t>3</w:t>
      </w:r>
      <w:r w:rsidR="00783FDB">
        <w:rPr>
          <w:rFonts w:ascii="Times New Roman" w:eastAsia="Times New Roman" w:hAnsi="Times New Roman" w:cs="Times New Roman"/>
          <w:sz w:val="24"/>
          <w:szCs w:val="24"/>
        </w:rPr>
        <w:t xml:space="preserve">0 </w:t>
      </w:r>
      <w:r w:rsidRPr="00D04246">
        <w:rPr>
          <w:rFonts w:ascii="Times New Roman" w:eastAsia="Times New Roman" w:hAnsi="Times New Roman" w:cs="Times New Roman"/>
          <w:sz w:val="24"/>
          <w:szCs w:val="24"/>
        </w:rPr>
        <w:t>dni od upływu terminu na składanie ofert.</w:t>
      </w:r>
    </w:p>
    <w:p w14:paraId="19A134F8" w14:textId="77777777" w:rsidR="00BB08CB" w:rsidRPr="00D04246" w:rsidRDefault="004A6F22" w:rsidP="00D04246">
      <w:pPr>
        <w:pStyle w:val="Akapitzlist"/>
        <w:numPr>
          <w:ilvl w:val="0"/>
          <w:numId w:val="4"/>
        </w:numPr>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bCs/>
          <w:sz w:val="24"/>
          <w:szCs w:val="24"/>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D04246">
        <w:rPr>
          <w:rFonts w:ascii="Times New Roman" w:eastAsia="Times New Roman" w:hAnsi="Times New Roman" w:cs="Times New Roman"/>
          <w:sz w:val="24"/>
          <w:szCs w:val="24"/>
        </w:rPr>
        <w:t xml:space="preserve"> Uzupełnienia braków formalnych dokonuje się w formie elektronicznej za pomocą GENERATORA OFERT witkac.pl.</w:t>
      </w:r>
    </w:p>
    <w:p w14:paraId="5879C3E4" w14:textId="77777777" w:rsidR="004A6F22" w:rsidRPr="00D04246" w:rsidRDefault="004A6F22" w:rsidP="00D04246">
      <w:pPr>
        <w:pStyle w:val="Akapitzlist"/>
        <w:numPr>
          <w:ilvl w:val="0"/>
          <w:numId w:val="4"/>
        </w:numPr>
        <w:spacing w:after="0" w:line="240" w:lineRule="auto"/>
        <w:jc w:val="both"/>
        <w:rPr>
          <w:rFonts w:ascii="Times New Roman" w:eastAsia="Times New Roman" w:hAnsi="Times New Roman" w:cs="Times New Roman"/>
          <w:sz w:val="24"/>
          <w:szCs w:val="24"/>
        </w:rPr>
      </w:pPr>
      <w:r w:rsidRPr="00D04246">
        <w:rPr>
          <w:rFonts w:ascii="Times New Roman" w:hAnsi="Times New Roman" w:cs="Times New Roman"/>
          <w:sz w:val="24"/>
          <w:szCs w:val="24"/>
        </w:rPr>
        <w:t>Odrzucone bez wezwania do uzupełnienia braków zostaną oferty złożone:</w:t>
      </w:r>
    </w:p>
    <w:p w14:paraId="525CEBB3" w14:textId="77777777" w:rsidR="004A6F22" w:rsidRPr="00D04246" w:rsidRDefault="004A6F22" w:rsidP="00D04246">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D04246">
        <w:rPr>
          <w:rFonts w:ascii="Times New Roman" w:hAnsi="Times New Roman" w:cs="Times New Roman"/>
          <w:sz w:val="24"/>
          <w:szCs w:val="24"/>
        </w:rPr>
        <w:t xml:space="preserve">po terminie; </w:t>
      </w:r>
    </w:p>
    <w:p w14:paraId="51CB251E" w14:textId="66DE0297" w:rsidR="004A6F22" w:rsidRPr="00D04246" w:rsidRDefault="004A6F22" w:rsidP="00D04246">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D04246">
        <w:rPr>
          <w:rFonts w:ascii="Times New Roman" w:hAnsi="Times New Roman" w:cs="Times New Roman"/>
          <w:sz w:val="24"/>
          <w:szCs w:val="24"/>
        </w:rPr>
        <w:t xml:space="preserve">z błędami formalnymi, które nie mogą zostać uzupełnione zgodnie z załącznikiem nr </w:t>
      </w:r>
      <w:r w:rsidR="006042A8" w:rsidRPr="00D04246">
        <w:rPr>
          <w:rFonts w:ascii="Times New Roman" w:hAnsi="Times New Roman" w:cs="Times New Roman"/>
          <w:sz w:val="24"/>
          <w:szCs w:val="24"/>
        </w:rPr>
        <w:br/>
      </w:r>
      <w:r w:rsidRPr="00D04246">
        <w:rPr>
          <w:rFonts w:ascii="Times New Roman" w:hAnsi="Times New Roman" w:cs="Times New Roman"/>
          <w:sz w:val="24"/>
          <w:szCs w:val="24"/>
        </w:rPr>
        <w:t>1 lit. A</w:t>
      </w:r>
      <w:r w:rsidRPr="00D04246">
        <w:rPr>
          <w:rFonts w:ascii="Times New Roman" w:hAnsi="Times New Roman" w:cs="Times New Roman"/>
          <w:b/>
          <w:sz w:val="24"/>
          <w:szCs w:val="24"/>
        </w:rPr>
        <w:t xml:space="preserve"> </w:t>
      </w:r>
      <w:r w:rsidRPr="00D04246">
        <w:rPr>
          <w:rFonts w:ascii="Times New Roman" w:hAnsi="Times New Roman" w:cs="Times New Roman"/>
          <w:sz w:val="24"/>
          <w:szCs w:val="24"/>
        </w:rPr>
        <w:t xml:space="preserve">do ogłoszenia. </w:t>
      </w:r>
    </w:p>
    <w:p w14:paraId="795BC9BC" w14:textId="77777777" w:rsidR="004A3DC2" w:rsidRPr="00D04246" w:rsidRDefault="004A6F22" w:rsidP="00D04246">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 xml:space="preserve">Odrzucone zostaną oferty złożone z błędami formalnymi, podlegającymi uzupełnieniu, które nie zostały uzupełnione w terminie </w:t>
      </w:r>
      <w:r w:rsidR="001C78DE" w:rsidRPr="00D04246">
        <w:rPr>
          <w:rFonts w:ascii="Times New Roman" w:hAnsi="Times New Roman" w:cs="Times New Roman"/>
          <w:sz w:val="24"/>
          <w:szCs w:val="24"/>
        </w:rPr>
        <w:t xml:space="preserve">i w sposób </w:t>
      </w:r>
      <w:r w:rsidRPr="00D04246">
        <w:rPr>
          <w:rFonts w:ascii="Times New Roman" w:hAnsi="Times New Roman" w:cs="Times New Roman"/>
          <w:sz w:val="24"/>
          <w:szCs w:val="24"/>
        </w:rPr>
        <w:t>wskazany</w:t>
      </w:r>
      <w:r w:rsidR="001C78DE" w:rsidRPr="00D04246">
        <w:rPr>
          <w:rFonts w:ascii="Times New Roman" w:hAnsi="Times New Roman" w:cs="Times New Roman"/>
          <w:sz w:val="24"/>
          <w:szCs w:val="24"/>
        </w:rPr>
        <w:t xml:space="preserve"> przez komisję konkursową. </w:t>
      </w:r>
      <w:r w:rsidR="00CC3994" w:rsidRPr="00D04246">
        <w:rPr>
          <w:rFonts w:ascii="Times New Roman" w:hAnsi="Times New Roman" w:cs="Times New Roman"/>
          <w:strike/>
          <w:sz w:val="24"/>
          <w:szCs w:val="24"/>
        </w:rPr>
        <w:t xml:space="preserve"> </w:t>
      </w:r>
    </w:p>
    <w:p w14:paraId="51572955" w14:textId="535CAEFE" w:rsidR="00BB08CB" w:rsidRPr="00D04246" w:rsidRDefault="004A6F22" w:rsidP="00D04246">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D04246">
        <w:rPr>
          <w:rFonts w:ascii="Times New Roman" w:eastAsia="Times New Roman" w:hAnsi="Times New Roman" w:cs="Times New Roman"/>
          <w:bCs/>
          <w:sz w:val="24"/>
          <w:szCs w:val="24"/>
        </w:rPr>
        <w:t xml:space="preserve">Oferty, które przeszły ocenę formalną przechodzą do oceny merytorycznej, którą dokonuje </w:t>
      </w:r>
      <w:r w:rsidRPr="00D04246">
        <w:rPr>
          <w:rFonts w:ascii="Times New Roman" w:eastAsia="Times New Roman" w:hAnsi="Times New Roman" w:cs="Times New Roman"/>
          <w:sz w:val="24"/>
          <w:szCs w:val="24"/>
        </w:rPr>
        <w:t xml:space="preserve">komisja konkursowa </w:t>
      </w:r>
      <w:r w:rsidR="00E73FE8" w:rsidRPr="00D04246">
        <w:rPr>
          <w:rFonts w:ascii="Times New Roman" w:eastAsia="Times New Roman" w:hAnsi="Times New Roman" w:cs="Times New Roman"/>
          <w:sz w:val="24"/>
          <w:szCs w:val="24"/>
        </w:rPr>
        <w:t xml:space="preserve">powołana przez </w:t>
      </w:r>
      <w:r w:rsidRPr="00D04246">
        <w:rPr>
          <w:rFonts w:ascii="Times New Roman" w:eastAsia="Times New Roman" w:hAnsi="Times New Roman" w:cs="Times New Roman"/>
          <w:sz w:val="24"/>
          <w:szCs w:val="24"/>
        </w:rPr>
        <w:t>Prezydenta Miasta Torunia.</w:t>
      </w:r>
    </w:p>
    <w:p w14:paraId="17D97B6C" w14:textId="77777777" w:rsidR="004A6F22" w:rsidRPr="00D04246" w:rsidRDefault="004A6F22" w:rsidP="00D04246">
      <w:pPr>
        <w:pStyle w:val="Akapitzlist"/>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rPr>
      </w:pPr>
      <w:r w:rsidRPr="00D04246">
        <w:rPr>
          <w:rFonts w:ascii="Times New Roman" w:eastAsia="Times New Roman" w:hAnsi="Times New Roman" w:cs="Times New Roman"/>
          <w:sz w:val="24"/>
          <w:szCs w:val="24"/>
        </w:rPr>
        <w:t>Przy ocenie ofert pod względem merytorycznym Komisja bie</w:t>
      </w:r>
      <w:r w:rsidRPr="00D04246">
        <w:rPr>
          <w:rFonts w:ascii="Times New Roman" w:eastAsia="Times New Roman" w:hAnsi="Times New Roman" w:cs="Times New Roman"/>
          <w:strike/>
          <w:sz w:val="24"/>
          <w:szCs w:val="24"/>
        </w:rPr>
        <w:t>r</w:t>
      </w:r>
      <w:r w:rsidRPr="00D04246">
        <w:rPr>
          <w:rFonts w:ascii="Times New Roman" w:eastAsia="Times New Roman" w:hAnsi="Times New Roman" w:cs="Times New Roman"/>
          <w:bCs/>
          <w:sz w:val="24"/>
          <w:szCs w:val="24"/>
        </w:rPr>
        <w:t>ze pod uwagę następujące kryteria:</w:t>
      </w:r>
    </w:p>
    <w:p w14:paraId="46849C44" w14:textId="77777777" w:rsidR="00770ABA" w:rsidRPr="00D04246" w:rsidRDefault="004A6F22" w:rsidP="00D04246">
      <w:pPr>
        <w:numPr>
          <w:ilvl w:val="1"/>
          <w:numId w:val="4"/>
        </w:numPr>
        <w:tabs>
          <w:tab w:val="clear" w:pos="1080"/>
        </w:tabs>
        <w:spacing w:after="0" w:line="240" w:lineRule="auto"/>
        <w:ind w:left="709"/>
        <w:jc w:val="both"/>
        <w:rPr>
          <w:rFonts w:ascii="Times New Roman" w:eastAsia="Times New Roman" w:hAnsi="Times New Roman" w:cs="Times New Roman"/>
          <w:bCs/>
          <w:sz w:val="24"/>
          <w:szCs w:val="24"/>
        </w:rPr>
      </w:pPr>
      <w:r w:rsidRPr="00D04246">
        <w:rPr>
          <w:rFonts w:ascii="Times New Roman" w:eastAsia="Times New Roman" w:hAnsi="Times New Roman" w:cs="Times New Roman"/>
          <w:bCs/>
          <w:sz w:val="24"/>
          <w:szCs w:val="24"/>
        </w:rPr>
        <w:t>kryteria dopuszc</w:t>
      </w:r>
      <w:r w:rsidR="00770ABA" w:rsidRPr="00D04246">
        <w:rPr>
          <w:rFonts w:ascii="Times New Roman" w:eastAsia="Times New Roman" w:hAnsi="Times New Roman" w:cs="Times New Roman"/>
          <w:bCs/>
          <w:sz w:val="24"/>
          <w:szCs w:val="24"/>
        </w:rPr>
        <w:t xml:space="preserve">zające do oceny punktowej, tj.: </w:t>
      </w:r>
      <w:r w:rsidRPr="00D04246">
        <w:rPr>
          <w:rFonts w:ascii="Times New Roman" w:eastAsia="Times New Roman" w:hAnsi="Times New Roman" w:cs="Times New Roman"/>
          <w:bCs/>
          <w:sz w:val="24"/>
          <w:szCs w:val="24"/>
        </w:rPr>
        <w:t>zgod</w:t>
      </w:r>
      <w:r w:rsidRPr="00D04246">
        <w:rPr>
          <w:rFonts w:ascii="Times New Roman" w:eastAsia="Times New Roman" w:hAnsi="Times New Roman" w:cs="Times New Roman"/>
          <w:sz w:val="24"/>
          <w:szCs w:val="24"/>
        </w:rPr>
        <w:t>ność projektu z ogłoszeniem konkursowym,</w:t>
      </w:r>
    </w:p>
    <w:p w14:paraId="65684832" w14:textId="4FCA39C8" w:rsidR="0061749B" w:rsidRPr="00D04246" w:rsidRDefault="0061749B" w:rsidP="00D04246">
      <w:pPr>
        <w:numPr>
          <w:ilvl w:val="1"/>
          <w:numId w:val="4"/>
        </w:numPr>
        <w:tabs>
          <w:tab w:val="clear" w:pos="1080"/>
        </w:tabs>
        <w:spacing w:after="0" w:line="240" w:lineRule="auto"/>
        <w:ind w:left="709"/>
        <w:jc w:val="both"/>
        <w:rPr>
          <w:rFonts w:ascii="Times New Roman" w:eastAsia="Times New Roman" w:hAnsi="Times New Roman" w:cs="Times New Roman"/>
          <w:bCs/>
          <w:sz w:val="24"/>
          <w:szCs w:val="24"/>
        </w:rPr>
      </w:pPr>
      <w:r w:rsidRPr="00D04246">
        <w:rPr>
          <w:rFonts w:ascii="Times New Roman" w:eastAsia="Times New Roman" w:hAnsi="Times New Roman" w:cs="Times New Roman"/>
          <w:sz w:val="24"/>
          <w:szCs w:val="24"/>
        </w:rPr>
        <w:t>kryteria oceny punktowej</w:t>
      </w:r>
      <w:r w:rsidR="00E73FE8" w:rsidRPr="00D04246">
        <w:rPr>
          <w:rFonts w:ascii="Times New Roman" w:eastAsia="Times New Roman" w:hAnsi="Times New Roman" w:cs="Times New Roman"/>
          <w:sz w:val="24"/>
          <w:szCs w:val="24"/>
        </w:rPr>
        <w:t>.</w:t>
      </w:r>
    </w:p>
    <w:p w14:paraId="1225FA72" w14:textId="77777777" w:rsidR="00BB08CB" w:rsidRPr="00D04246" w:rsidRDefault="004A6F22" w:rsidP="00D04246">
      <w:pPr>
        <w:pStyle w:val="Akapitzlist"/>
        <w:numPr>
          <w:ilvl w:val="0"/>
          <w:numId w:val="4"/>
        </w:numPr>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Oferta, która uzyska pozytywną ocenę w kryteriach dopuszczających, tj. ocena „TAK” w</w:t>
      </w:r>
      <w:r w:rsidR="00BB08CB" w:rsidRPr="00D04246">
        <w:rPr>
          <w:rFonts w:ascii="Times New Roman" w:eastAsia="Times New Roman" w:hAnsi="Times New Roman" w:cs="Times New Roman"/>
          <w:sz w:val="24"/>
          <w:szCs w:val="24"/>
        </w:rPr>
        <w:t> </w:t>
      </w:r>
      <w:r w:rsidRPr="00D04246">
        <w:rPr>
          <w:rFonts w:ascii="Times New Roman" w:eastAsia="Times New Roman" w:hAnsi="Times New Roman" w:cs="Times New Roman"/>
          <w:sz w:val="24"/>
          <w:szCs w:val="24"/>
        </w:rPr>
        <w:t>każdym kryterium dopuszczającym, zostanie poddana ocenie punktowej.</w:t>
      </w:r>
    </w:p>
    <w:p w14:paraId="560592B9" w14:textId="77777777" w:rsidR="00BB08CB" w:rsidRPr="00D04246" w:rsidRDefault="004A6F22" w:rsidP="00D04246">
      <w:pPr>
        <w:pStyle w:val="Akapitzlist"/>
        <w:numPr>
          <w:ilvl w:val="0"/>
          <w:numId w:val="4"/>
        </w:numPr>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Oferta, która nie uzyska pozytywnej oceny w kryteriach dopuszczających, tj. uzyska co</w:t>
      </w:r>
      <w:r w:rsidR="00BB08CB" w:rsidRPr="00D04246">
        <w:rPr>
          <w:rFonts w:ascii="Times New Roman" w:eastAsia="Times New Roman" w:hAnsi="Times New Roman" w:cs="Times New Roman"/>
          <w:sz w:val="24"/>
          <w:szCs w:val="24"/>
        </w:rPr>
        <w:t> </w:t>
      </w:r>
      <w:r w:rsidRPr="00D04246">
        <w:rPr>
          <w:rFonts w:ascii="Times New Roman" w:eastAsia="Times New Roman" w:hAnsi="Times New Roman" w:cs="Times New Roman"/>
          <w:sz w:val="24"/>
          <w:szCs w:val="24"/>
        </w:rPr>
        <w:t>najmniej jedną ocenę „NIE”  w kryteriach dopuszczających zostanie odrzucona.</w:t>
      </w:r>
    </w:p>
    <w:p w14:paraId="2EDA9C99" w14:textId="77777777" w:rsidR="004A6F22" w:rsidRPr="00D04246" w:rsidRDefault="004A6F22" w:rsidP="00D04246">
      <w:pPr>
        <w:pStyle w:val="Akapitzlist"/>
        <w:numPr>
          <w:ilvl w:val="0"/>
          <w:numId w:val="4"/>
        </w:numPr>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b/>
          <w:sz w:val="24"/>
          <w:szCs w:val="24"/>
        </w:rPr>
        <w:t>W kryteriach oceny punktowej Komisja bierze pod uwagę:</w:t>
      </w:r>
    </w:p>
    <w:p w14:paraId="13B667CF" w14:textId="77777777" w:rsidR="004A6F22" w:rsidRPr="00D04246" w:rsidRDefault="004A6F22" w:rsidP="00D04246">
      <w:pPr>
        <w:numPr>
          <w:ilvl w:val="0"/>
          <w:numId w:val="19"/>
        </w:numPr>
        <w:spacing w:after="0" w:line="240" w:lineRule="auto"/>
        <w:contextualSpacing/>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merytoryczną wartość projektu;</w:t>
      </w:r>
    </w:p>
    <w:p w14:paraId="57B93BF3" w14:textId="77777777" w:rsidR="004A6F22" w:rsidRPr="00D04246" w:rsidRDefault="004A6F22" w:rsidP="00D04246">
      <w:pPr>
        <w:numPr>
          <w:ilvl w:val="0"/>
          <w:numId w:val="19"/>
        </w:numPr>
        <w:spacing w:after="0" w:line="240" w:lineRule="auto"/>
        <w:contextualSpacing/>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budżet projektu;</w:t>
      </w:r>
    </w:p>
    <w:p w14:paraId="783DCB9D" w14:textId="77777777" w:rsidR="004A6F22" w:rsidRPr="00D04246" w:rsidRDefault="004A6F22" w:rsidP="00D04246">
      <w:pPr>
        <w:numPr>
          <w:ilvl w:val="0"/>
          <w:numId w:val="19"/>
        </w:numPr>
        <w:spacing w:after="0" w:line="240" w:lineRule="auto"/>
        <w:contextualSpacing/>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kryteria dodatkowe.</w:t>
      </w:r>
    </w:p>
    <w:p w14:paraId="75B94D47" w14:textId="77777777" w:rsidR="004A6F22" w:rsidRPr="00D04246" w:rsidRDefault="004A6F22" w:rsidP="00D04246">
      <w:pPr>
        <w:spacing w:after="0" w:line="240" w:lineRule="auto"/>
        <w:ind w:left="360"/>
        <w:contextualSpacing/>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 xml:space="preserve">Szczegółowe kryteria wraz z wagą punktową określone zostały we wzorze karty oceny oferty stanowiącej załącznik nr 2 do niniejszego ogłoszenia. </w:t>
      </w:r>
    </w:p>
    <w:p w14:paraId="60D697C0" w14:textId="77777777" w:rsidR="00BB08CB" w:rsidRPr="00D04246" w:rsidRDefault="004A6F22" w:rsidP="00D04246">
      <w:pPr>
        <w:pStyle w:val="Akapitzlist"/>
        <w:numPr>
          <w:ilvl w:val="0"/>
          <w:numId w:val="4"/>
        </w:numPr>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 xml:space="preserve">Maksymalna liczba punktów do uzyskania przez organizację przy ocenie punktowej </w:t>
      </w:r>
      <w:r w:rsidRPr="00D04246">
        <w:rPr>
          <w:rFonts w:ascii="Times New Roman" w:eastAsia="Times New Roman" w:hAnsi="Times New Roman" w:cs="Times New Roman"/>
          <w:sz w:val="24"/>
          <w:szCs w:val="24"/>
        </w:rPr>
        <w:br/>
        <w:t>wynosi</w:t>
      </w:r>
      <w:r w:rsidR="006E414C" w:rsidRPr="00D04246">
        <w:rPr>
          <w:rFonts w:ascii="Times New Roman" w:eastAsia="Times New Roman" w:hAnsi="Times New Roman" w:cs="Times New Roman"/>
          <w:sz w:val="24"/>
          <w:szCs w:val="24"/>
        </w:rPr>
        <w:t xml:space="preserve"> 5</w:t>
      </w:r>
      <w:r w:rsidR="00E63559" w:rsidRPr="00D04246">
        <w:rPr>
          <w:rFonts w:ascii="Times New Roman" w:eastAsia="Times New Roman" w:hAnsi="Times New Roman" w:cs="Times New Roman"/>
          <w:sz w:val="24"/>
          <w:szCs w:val="24"/>
        </w:rPr>
        <w:t>3</w:t>
      </w:r>
      <w:r w:rsidR="006E414C" w:rsidRPr="00D04246">
        <w:rPr>
          <w:rFonts w:ascii="Times New Roman" w:eastAsia="Times New Roman" w:hAnsi="Times New Roman" w:cs="Times New Roman"/>
          <w:sz w:val="24"/>
          <w:szCs w:val="24"/>
        </w:rPr>
        <w:t>.</w:t>
      </w:r>
    </w:p>
    <w:p w14:paraId="23887D70" w14:textId="77777777" w:rsidR="00BB08CB" w:rsidRPr="00D04246" w:rsidRDefault="004A6F22" w:rsidP="00D04246">
      <w:pPr>
        <w:pStyle w:val="Akapitzlist"/>
        <w:numPr>
          <w:ilvl w:val="0"/>
          <w:numId w:val="4"/>
        </w:numPr>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Rekomendację do podpisania umowy otrzymają projekty, których średnia ocena arytmetyczna wyniesie co najmniej 60% maksymalnej liczby punktów.</w:t>
      </w:r>
      <w:r w:rsidRPr="00D04246">
        <w:rPr>
          <w:rFonts w:ascii="Times New Roman" w:eastAsia="Times New Roman" w:hAnsi="Times New Roman" w:cs="Times New Roman"/>
          <w:sz w:val="24"/>
          <w:szCs w:val="24"/>
        </w:rPr>
        <w:tab/>
      </w:r>
    </w:p>
    <w:p w14:paraId="4640FF9D" w14:textId="77777777" w:rsidR="00BB08CB" w:rsidRPr="00D04246" w:rsidRDefault="004A6F22" w:rsidP="00D04246">
      <w:pPr>
        <w:pStyle w:val="Akapitzlist"/>
        <w:numPr>
          <w:ilvl w:val="0"/>
          <w:numId w:val="4"/>
        </w:numPr>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lastRenderedPageBreak/>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D04246" w:rsidRDefault="004A6F22" w:rsidP="00D04246">
      <w:pPr>
        <w:pStyle w:val="Akapitzlist"/>
        <w:numPr>
          <w:ilvl w:val="0"/>
          <w:numId w:val="4"/>
        </w:numPr>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 xml:space="preserve">Ocena Komisji wraz z propozycją wysokości dotacji jest przekazywana Prezydentowi Miasta Torunia, który podejmuje ostateczną decyzję w tej sprawie. </w:t>
      </w:r>
    </w:p>
    <w:p w14:paraId="468F3C87" w14:textId="77777777" w:rsidR="00E66018" w:rsidRDefault="004A6F22" w:rsidP="00E66018">
      <w:pPr>
        <w:pStyle w:val="Akapitzlist"/>
        <w:numPr>
          <w:ilvl w:val="0"/>
          <w:numId w:val="4"/>
        </w:numPr>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W przypadku ofert, które nie uzyskają maksymalnej liczby punktów Komisja wskazuje przyczyny obniżenia oceny punktowej.</w:t>
      </w:r>
    </w:p>
    <w:p w14:paraId="514936DC" w14:textId="4909CE7B" w:rsidR="004A6F22" w:rsidRPr="00E66018" w:rsidRDefault="00E66018" w:rsidP="00E66018">
      <w:pPr>
        <w:pStyle w:val="Akapitzlist"/>
        <w:numPr>
          <w:ilvl w:val="0"/>
          <w:numId w:val="4"/>
        </w:numPr>
        <w:spacing w:after="0" w:line="240" w:lineRule="auto"/>
        <w:jc w:val="both"/>
        <w:rPr>
          <w:rFonts w:ascii="Times New Roman" w:eastAsia="Times New Roman" w:hAnsi="Times New Roman" w:cs="Times New Roman"/>
          <w:sz w:val="24"/>
          <w:szCs w:val="24"/>
        </w:rPr>
      </w:pPr>
      <w:r w:rsidRPr="00E66018">
        <w:rPr>
          <w:rFonts w:ascii="Times New Roman" w:eastAsia="Times New Roman" w:hAnsi="Times New Roman" w:cs="Times New Roman"/>
          <w:sz w:val="24"/>
          <w:szCs w:val="24"/>
        </w:rPr>
        <w:t>Oferenci biorący udział w konkursie otrzymają pisemne powiadomienie o wyniku postępowania konkursowego (treść wg wzoru określonego w załączniku nr 7 do ogłoszenia). W powiadomieniu zostanie w wskazany skład osobowy komisji konkursowej oceniającej oferty oraz podane uzasadnienie merytoryczne w przypadku oceny negatywnej / nieprzyznania dotacji, a także wskazane będą przyczyny obniżenia oceny punktowej w</w:t>
      </w:r>
      <w:r>
        <w:rPr>
          <w:rFonts w:ascii="Times New Roman" w:eastAsia="Times New Roman" w:hAnsi="Times New Roman" w:cs="Times New Roman"/>
          <w:sz w:val="24"/>
          <w:szCs w:val="24"/>
        </w:rPr>
        <w:t> </w:t>
      </w:r>
      <w:r w:rsidRPr="00E66018">
        <w:rPr>
          <w:rFonts w:ascii="Times New Roman" w:eastAsia="Times New Roman" w:hAnsi="Times New Roman" w:cs="Times New Roman"/>
          <w:sz w:val="24"/>
          <w:szCs w:val="24"/>
        </w:rPr>
        <w:t>przypadku nieuzyskania maksymalnej liczby punktów.</w:t>
      </w:r>
    </w:p>
    <w:p w14:paraId="00CA7FE0" w14:textId="77777777" w:rsidR="00BB08CB" w:rsidRPr="00D04246" w:rsidRDefault="004A6F22" w:rsidP="00D04246">
      <w:pPr>
        <w:pStyle w:val="Akapitzlist"/>
        <w:numPr>
          <w:ilvl w:val="0"/>
          <w:numId w:val="4"/>
        </w:numPr>
        <w:tabs>
          <w:tab w:val="left" w:pos="0"/>
        </w:tabs>
        <w:spacing w:after="0" w:line="240" w:lineRule="auto"/>
        <w:jc w:val="both"/>
        <w:rPr>
          <w:rFonts w:ascii="Times New Roman" w:eastAsia="Times New Roman" w:hAnsi="Times New Roman" w:cs="Times New Roman"/>
          <w:sz w:val="24"/>
          <w:szCs w:val="24"/>
        </w:rPr>
      </w:pPr>
      <w:r w:rsidRPr="00D04246">
        <w:rPr>
          <w:rFonts w:ascii="Times New Roman" w:hAnsi="Times New Roman" w:cs="Times New Roman"/>
          <w:sz w:val="24"/>
          <w:szCs w:val="24"/>
        </w:rPr>
        <w:t xml:space="preserve">Komisja konkursowa dokonując oceny ofert wg kryteriów dodatkowych bierze pod uwagę informacje uwzględnione (lub nie) przez oferenta w części VI </w:t>
      </w:r>
      <w:r w:rsidRPr="00D04246">
        <w:rPr>
          <w:rFonts w:ascii="Times New Roman" w:hAnsi="Times New Roman" w:cs="Times New Roman"/>
          <w:i/>
          <w:sz w:val="24"/>
          <w:szCs w:val="24"/>
        </w:rPr>
        <w:t>(Inne informacje)</w:t>
      </w:r>
      <w:r w:rsidRPr="00D04246">
        <w:rPr>
          <w:rFonts w:ascii="Times New Roman" w:hAnsi="Times New Roman" w:cs="Times New Roman"/>
          <w:sz w:val="24"/>
          <w:szCs w:val="24"/>
        </w:rPr>
        <w:t xml:space="preserve"> oferty. </w:t>
      </w:r>
    </w:p>
    <w:p w14:paraId="739861B4" w14:textId="77777777" w:rsidR="004A6F22" w:rsidRPr="00D04246" w:rsidRDefault="004A6F22" w:rsidP="00D04246">
      <w:pPr>
        <w:pStyle w:val="Akapitzlist"/>
        <w:numPr>
          <w:ilvl w:val="0"/>
          <w:numId w:val="4"/>
        </w:numPr>
        <w:tabs>
          <w:tab w:val="left" w:pos="0"/>
        </w:tabs>
        <w:spacing w:after="0" w:line="240" w:lineRule="auto"/>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37E93279" w14:textId="77777777" w:rsidR="00BB08CB" w:rsidRPr="00D04246" w:rsidRDefault="00BB08CB" w:rsidP="00D04246">
      <w:pPr>
        <w:tabs>
          <w:tab w:val="left" w:pos="0"/>
        </w:tabs>
        <w:spacing w:after="0" w:line="240" w:lineRule="auto"/>
        <w:jc w:val="both"/>
        <w:rPr>
          <w:rFonts w:ascii="Times New Roman" w:eastAsia="Times New Roman" w:hAnsi="Times New Roman" w:cs="Times New Roman"/>
          <w:color w:val="FF0000"/>
          <w:sz w:val="24"/>
          <w:szCs w:val="24"/>
        </w:rPr>
      </w:pPr>
    </w:p>
    <w:p w14:paraId="6D408E50" w14:textId="77777777" w:rsidR="004A6F22" w:rsidRPr="00D04246" w:rsidRDefault="00E63559" w:rsidP="00D04246">
      <w:pPr>
        <w:keepNext/>
        <w:spacing w:after="0" w:line="240" w:lineRule="auto"/>
        <w:jc w:val="both"/>
        <w:outlineLvl w:val="1"/>
        <w:rPr>
          <w:rFonts w:ascii="Times New Roman" w:eastAsia="Times New Roman" w:hAnsi="Times New Roman" w:cs="Times New Roman"/>
          <w:b/>
          <w:sz w:val="24"/>
          <w:szCs w:val="24"/>
        </w:rPr>
      </w:pPr>
      <w:r w:rsidRPr="00D04246">
        <w:rPr>
          <w:rFonts w:ascii="Times New Roman" w:eastAsia="Times New Roman" w:hAnsi="Times New Roman" w:cs="Times New Roman"/>
          <w:b/>
          <w:sz w:val="24"/>
          <w:szCs w:val="24"/>
        </w:rPr>
        <w:t>I</w:t>
      </w:r>
      <w:r w:rsidR="00BB08CB" w:rsidRPr="00D04246">
        <w:rPr>
          <w:rFonts w:ascii="Times New Roman" w:eastAsia="Times New Roman" w:hAnsi="Times New Roman" w:cs="Times New Roman"/>
          <w:b/>
          <w:sz w:val="24"/>
          <w:szCs w:val="24"/>
        </w:rPr>
        <w:t>X</w:t>
      </w:r>
      <w:r w:rsidR="004A6F22" w:rsidRPr="00D04246">
        <w:rPr>
          <w:rFonts w:ascii="Times New Roman" w:eastAsia="Times New Roman" w:hAnsi="Times New Roman" w:cs="Times New Roman"/>
          <w:b/>
          <w:sz w:val="24"/>
          <w:szCs w:val="24"/>
        </w:rPr>
        <w:t>. Zadania zrealizowane w latach poprzednich</w:t>
      </w:r>
    </w:p>
    <w:p w14:paraId="60A08494" w14:textId="77777777" w:rsidR="00BB08CB" w:rsidRPr="00D04246" w:rsidRDefault="00BB08CB" w:rsidP="00D04246">
      <w:pPr>
        <w:keepNext/>
        <w:spacing w:after="0" w:line="240" w:lineRule="auto"/>
        <w:jc w:val="both"/>
        <w:outlineLvl w:val="1"/>
        <w:rPr>
          <w:rFonts w:ascii="Times New Roman" w:eastAsia="Times New Roman" w:hAnsi="Times New Roman" w:cs="Times New Roman"/>
          <w:sz w:val="24"/>
          <w:szCs w:val="24"/>
        </w:rPr>
      </w:pPr>
    </w:p>
    <w:p w14:paraId="090B02CD" w14:textId="77777777" w:rsidR="006E414C" w:rsidRPr="00D04246" w:rsidRDefault="004A6F22" w:rsidP="00D04246">
      <w:pPr>
        <w:numPr>
          <w:ilvl w:val="0"/>
          <w:numId w:val="25"/>
        </w:numPr>
        <w:tabs>
          <w:tab w:val="left" w:pos="1701"/>
        </w:tabs>
        <w:spacing w:after="0" w:line="240" w:lineRule="auto"/>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Na realizac</w:t>
      </w:r>
      <w:r w:rsidR="006E414C" w:rsidRPr="00D04246">
        <w:rPr>
          <w:rFonts w:ascii="Times New Roman" w:eastAsia="Times New Roman" w:hAnsi="Times New Roman" w:cs="Times New Roman"/>
          <w:sz w:val="24"/>
          <w:szCs w:val="24"/>
        </w:rPr>
        <w:t>ję zadań</w:t>
      </w:r>
      <w:r w:rsidR="008E07ED" w:rsidRPr="00D04246">
        <w:rPr>
          <w:rFonts w:ascii="Times New Roman" w:eastAsia="Times New Roman" w:hAnsi="Times New Roman" w:cs="Times New Roman"/>
          <w:sz w:val="24"/>
          <w:szCs w:val="24"/>
        </w:rPr>
        <w:t xml:space="preserve"> tego samego rodzaju</w:t>
      </w:r>
      <w:r w:rsidR="0039274D" w:rsidRPr="00D04246">
        <w:rPr>
          <w:rFonts w:ascii="Times New Roman" w:eastAsia="Times New Roman" w:hAnsi="Times New Roman" w:cs="Times New Roman"/>
          <w:sz w:val="24"/>
          <w:szCs w:val="24"/>
        </w:rPr>
        <w:t xml:space="preserve"> co zadanie objęte konkursem </w:t>
      </w:r>
      <w:r w:rsidR="006E414C" w:rsidRPr="00D04246">
        <w:rPr>
          <w:rFonts w:ascii="Times New Roman" w:eastAsia="Times New Roman" w:hAnsi="Times New Roman" w:cs="Times New Roman"/>
          <w:sz w:val="24"/>
          <w:szCs w:val="24"/>
        </w:rPr>
        <w:t>przeznaczono w:</w:t>
      </w:r>
    </w:p>
    <w:p w14:paraId="77F134C7" w14:textId="1DEA2D92" w:rsidR="006A57C6" w:rsidRPr="00D04246" w:rsidRDefault="004A6F22" w:rsidP="00D04246">
      <w:pPr>
        <w:numPr>
          <w:ilvl w:val="0"/>
          <w:numId w:val="33"/>
        </w:numPr>
        <w:spacing w:after="0" w:line="240" w:lineRule="auto"/>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20</w:t>
      </w:r>
      <w:r w:rsidR="008E07ED" w:rsidRPr="00D04246">
        <w:rPr>
          <w:rFonts w:ascii="Times New Roman" w:eastAsia="Times New Roman" w:hAnsi="Times New Roman" w:cs="Times New Roman"/>
          <w:sz w:val="24"/>
          <w:szCs w:val="24"/>
        </w:rPr>
        <w:t>2</w:t>
      </w:r>
      <w:r w:rsidR="00374DAA" w:rsidRPr="00D04246">
        <w:rPr>
          <w:rFonts w:ascii="Times New Roman" w:eastAsia="Times New Roman" w:hAnsi="Times New Roman" w:cs="Times New Roman"/>
          <w:sz w:val="24"/>
          <w:szCs w:val="24"/>
        </w:rPr>
        <w:t>2</w:t>
      </w:r>
      <w:r w:rsidRPr="00D04246">
        <w:rPr>
          <w:rFonts w:ascii="Times New Roman" w:eastAsia="Times New Roman" w:hAnsi="Times New Roman" w:cs="Times New Roman"/>
          <w:sz w:val="24"/>
          <w:szCs w:val="24"/>
        </w:rPr>
        <w:t xml:space="preserve"> r. łączną </w:t>
      </w:r>
      <w:r w:rsidR="006A57C6" w:rsidRPr="00D04246">
        <w:rPr>
          <w:rFonts w:ascii="Times New Roman" w:eastAsia="Times New Roman" w:hAnsi="Times New Roman" w:cs="Times New Roman"/>
          <w:sz w:val="24"/>
          <w:szCs w:val="24"/>
        </w:rPr>
        <w:t>kwotę w wysokości 270.000 zł</w:t>
      </w:r>
      <w:r w:rsidR="006A57C6" w:rsidRPr="00D04246">
        <w:rPr>
          <w:rFonts w:ascii="Times New Roman" w:eastAsia="Times New Roman" w:hAnsi="Times New Roman" w:cs="Times New Roman"/>
          <w:i/>
          <w:sz w:val="24"/>
          <w:szCs w:val="24"/>
        </w:rPr>
        <w:t xml:space="preserve">, </w:t>
      </w:r>
      <w:r w:rsidR="006A57C6" w:rsidRPr="00D04246">
        <w:rPr>
          <w:rFonts w:ascii="Times New Roman" w:eastAsia="Times New Roman" w:hAnsi="Times New Roman" w:cs="Times New Roman"/>
          <w:sz w:val="24"/>
          <w:szCs w:val="24"/>
        </w:rPr>
        <w:t>w tym:</w:t>
      </w:r>
    </w:p>
    <w:p w14:paraId="7E385D3E" w14:textId="77777777" w:rsidR="006A57C6" w:rsidRPr="00D04246" w:rsidRDefault="006A57C6" w:rsidP="000A7122">
      <w:pPr>
        <w:pStyle w:val="Akapitzlist"/>
        <w:numPr>
          <w:ilvl w:val="0"/>
          <w:numId w:val="43"/>
        </w:numPr>
        <w:spacing w:after="0" w:line="240" w:lineRule="auto"/>
        <w:ind w:left="993" w:hanging="284"/>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 xml:space="preserve">kwotę 240.000 zł na realizację edukacji ekologicznej, </w:t>
      </w:r>
    </w:p>
    <w:p w14:paraId="5C952670" w14:textId="535E12C0" w:rsidR="006A57C6" w:rsidRPr="00D04246" w:rsidRDefault="006A57C6" w:rsidP="000A7122">
      <w:pPr>
        <w:pStyle w:val="Akapitzlist"/>
        <w:numPr>
          <w:ilvl w:val="0"/>
          <w:numId w:val="43"/>
        </w:numPr>
        <w:spacing w:after="0" w:line="240" w:lineRule="auto"/>
        <w:ind w:left="993" w:hanging="284"/>
        <w:jc w:val="both"/>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kwotę 30.000 zł na przygotowanie i realizację warsztatów edukacyjnych, w ramach budżetu obywatelskiego 2022 r. (projekt nr 774 STOP SMOG – sieć czujników zanieczyszczeń powietrza);</w:t>
      </w:r>
    </w:p>
    <w:p w14:paraId="60F090E5" w14:textId="77777777" w:rsidR="006A57C6" w:rsidRPr="00D04246" w:rsidRDefault="006A57C6" w:rsidP="00D04246">
      <w:pPr>
        <w:numPr>
          <w:ilvl w:val="0"/>
          <w:numId w:val="33"/>
        </w:numPr>
        <w:tabs>
          <w:tab w:val="num" w:pos="709"/>
        </w:tabs>
        <w:spacing w:after="0" w:line="240" w:lineRule="auto"/>
        <w:rPr>
          <w:rFonts w:ascii="Times New Roman" w:eastAsia="Times New Roman" w:hAnsi="Times New Roman" w:cs="Times New Roman"/>
          <w:sz w:val="24"/>
          <w:szCs w:val="24"/>
        </w:rPr>
      </w:pPr>
      <w:r w:rsidRPr="00D04246">
        <w:rPr>
          <w:rFonts w:ascii="Times New Roman" w:eastAsia="Times New Roman" w:hAnsi="Times New Roman" w:cs="Times New Roman"/>
          <w:sz w:val="24"/>
          <w:szCs w:val="24"/>
        </w:rPr>
        <w:t>2021 r. łączną kwotę w wysokości 200.000 zł.</w:t>
      </w:r>
    </w:p>
    <w:p w14:paraId="79545117" w14:textId="2FF5FC09" w:rsidR="0039274D" w:rsidRPr="00D04246" w:rsidRDefault="004A6F22" w:rsidP="00D04246">
      <w:pPr>
        <w:pStyle w:val="Akapitzlist"/>
        <w:numPr>
          <w:ilvl w:val="0"/>
          <w:numId w:val="25"/>
        </w:numPr>
        <w:spacing w:after="0" w:line="240" w:lineRule="auto"/>
        <w:jc w:val="both"/>
        <w:rPr>
          <w:rFonts w:ascii="Times New Roman" w:hAnsi="Times New Roman" w:cs="Times New Roman"/>
          <w:b/>
          <w:sz w:val="24"/>
          <w:szCs w:val="24"/>
        </w:rPr>
      </w:pPr>
      <w:r w:rsidRPr="00D04246">
        <w:rPr>
          <w:rFonts w:ascii="Times New Roman" w:eastAsia="Times New Roman" w:hAnsi="Times New Roman" w:cs="Times New Roman"/>
          <w:sz w:val="24"/>
          <w:szCs w:val="24"/>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D04246">
        <w:rPr>
          <w:rFonts w:ascii="Times New Roman" w:hAnsi="Times New Roman" w:cs="Times New Roman"/>
          <w:sz w:val="24"/>
          <w:szCs w:val="24"/>
        </w:rPr>
        <w:t xml:space="preserve">miejskim serwisie informacyjnym dla organizacji pozarządowych </w:t>
      </w:r>
      <w:proofErr w:type="spellStart"/>
      <w:r w:rsidRPr="00D04246">
        <w:rPr>
          <w:rFonts w:ascii="Times New Roman" w:hAnsi="Times New Roman" w:cs="Times New Roman"/>
          <w:sz w:val="24"/>
          <w:szCs w:val="24"/>
        </w:rPr>
        <w:t>orbiToruń</w:t>
      </w:r>
      <w:proofErr w:type="spellEnd"/>
      <w:r w:rsidRPr="00D04246">
        <w:rPr>
          <w:rFonts w:ascii="Times New Roman" w:hAnsi="Times New Roman" w:cs="Times New Roman"/>
          <w:sz w:val="24"/>
          <w:szCs w:val="24"/>
        </w:rPr>
        <w:t xml:space="preserve">: </w:t>
      </w:r>
      <w:hyperlink r:id="rId12" w:history="1">
        <w:r w:rsidR="0039274D" w:rsidRPr="00D04246">
          <w:rPr>
            <w:rStyle w:val="Hipercze"/>
            <w:rFonts w:ascii="Times New Roman" w:hAnsi="Times New Roman" w:cs="Times New Roman"/>
            <w:sz w:val="24"/>
            <w:szCs w:val="24"/>
          </w:rPr>
          <w:t>https://www.orbitorun.pl</w:t>
        </w:r>
      </w:hyperlink>
      <w:r w:rsidRPr="00D04246">
        <w:rPr>
          <w:rFonts w:ascii="Times New Roman" w:hAnsi="Times New Roman" w:cs="Times New Roman"/>
          <w:sz w:val="24"/>
          <w:szCs w:val="24"/>
        </w:rPr>
        <w:t>.</w:t>
      </w:r>
    </w:p>
    <w:p w14:paraId="51FFCE98" w14:textId="6E164BEB" w:rsidR="00CD0DA2" w:rsidRPr="00D04246" w:rsidRDefault="0039274D" w:rsidP="00D04246">
      <w:pPr>
        <w:pStyle w:val="Akapitzlist"/>
        <w:spacing w:after="0" w:line="240" w:lineRule="auto"/>
        <w:ind w:left="360"/>
        <w:jc w:val="both"/>
        <w:rPr>
          <w:rFonts w:ascii="Times New Roman" w:eastAsia="Times New Roman" w:hAnsi="Times New Roman" w:cs="Times New Roman"/>
          <w:color w:val="FF0000"/>
          <w:sz w:val="24"/>
          <w:szCs w:val="24"/>
        </w:rPr>
      </w:pPr>
      <w:r w:rsidRPr="00D04246">
        <w:rPr>
          <w:rFonts w:ascii="Times New Roman" w:hAnsi="Times New Roman" w:cs="Times New Roman"/>
          <w:sz w:val="24"/>
          <w:szCs w:val="24"/>
        </w:rPr>
        <w:t xml:space="preserve"> </w:t>
      </w:r>
    </w:p>
    <w:p w14:paraId="5DA57914" w14:textId="77777777" w:rsidR="004A6F22" w:rsidRPr="00D04246" w:rsidRDefault="00CD0DA2" w:rsidP="00D04246">
      <w:pPr>
        <w:keepNext/>
        <w:spacing w:after="0" w:line="240" w:lineRule="auto"/>
        <w:jc w:val="both"/>
        <w:outlineLvl w:val="1"/>
        <w:rPr>
          <w:rFonts w:ascii="Times New Roman" w:eastAsia="Times New Roman" w:hAnsi="Times New Roman" w:cs="Times New Roman"/>
          <w:b/>
          <w:sz w:val="24"/>
          <w:szCs w:val="24"/>
        </w:rPr>
      </w:pPr>
      <w:r w:rsidRPr="00D04246">
        <w:rPr>
          <w:rFonts w:ascii="Times New Roman" w:eastAsia="Times New Roman" w:hAnsi="Times New Roman" w:cs="Times New Roman"/>
          <w:b/>
          <w:sz w:val="24"/>
          <w:szCs w:val="24"/>
        </w:rPr>
        <w:t xml:space="preserve">X. </w:t>
      </w:r>
      <w:r w:rsidR="004A6F22" w:rsidRPr="00D04246">
        <w:rPr>
          <w:rFonts w:ascii="Times New Roman" w:eastAsia="Times New Roman" w:hAnsi="Times New Roman" w:cs="Times New Roman"/>
          <w:b/>
          <w:sz w:val="24"/>
          <w:szCs w:val="24"/>
        </w:rPr>
        <w:t>Postanowienia końcowe</w:t>
      </w:r>
    </w:p>
    <w:p w14:paraId="3022E8A1" w14:textId="77777777" w:rsidR="004A6F22" w:rsidRPr="00D04246" w:rsidRDefault="004A6F22" w:rsidP="00D04246">
      <w:pPr>
        <w:keepNext/>
        <w:spacing w:after="0" w:line="240" w:lineRule="auto"/>
        <w:jc w:val="both"/>
        <w:outlineLvl w:val="1"/>
        <w:rPr>
          <w:rFonts w:ascii="Times New Roman" w:eastAsia="Times New Roman" w:hAnsi="Times New Roman" w:cs="Times New Roman"/>
          <w:b/>
          <w:sz w:val="24"/>
          <w:szCs w:val="24"/>
        </w:rPr>
      </w:pPr>
    </w:p>
    <w:p w14:paraId="464345B3" w14:textId="77777777" w:rsidR="00CD0DA2" w:rsidRPr="00D04246" w:rsidRDefault="004A6F22" w:rsidP="00D04246">
      <w:pPr>
        <w:pStyle w:val="Akapitzlist"/>
        <w:numPr>
          <w:ilvl w:val="0"/>
          <w:numId w:val="26"/>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Wyłoniony podmiot zobowiązany będzie do:</w:t>
      </w:r>
    </w:p>
    <w:p w14:paraId="1DD5BC5F" w14:textId="52AF8508" w:rsidR="00CD0DA2" w:rsidRPr="00D04246" w:rsidRDefault="00C636C5" w:rsidP="00D04246">
      <w:pPr>
        <w:pStyle w:val="Akapitzlist"/>
        <w:numPr>
          <w:ilvl w:val="0"/>
          <w:numId w:val="21"/>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i</w:t>
      </w:r>
      <w:r w:rsidR="004A6F22" w:rsidRPr="00D04246">
        <w:rPr>
          <w:rFonts w:ascii="Times New Roman" w:hAnsi="Times New Roman" w:cs="Times New Roman"/>
          <w:sz w:val="24"/>
          <w:szCs w:val="24"/>
        </w:rPr>
        <w:t>nformowania</w:t>
      </w:r>
      <w:r w:rsidRPr="00D04246">
        <w:rPr>
          <w:rFonts w:ascii="Times New Roman" w:hAnsi="Times New Roman" w:cs="Times New Roman"/>
          <w:sz w:val="24"/>
          <w:szCs w:val="24"/>
        </w:rPr>
        <w:t xml:space="preserve"> </w:t>
      </w:r>
      <w:r w:rsidR="008E5F04" w:rsidRPr="00D04246">
        <w:rPr>
          <w:rFonts w:ascii="Times New Roman" w:hAnsi="Times New Roman" w:cs="Times New Roman"/>
          <w:sz w:val="24"/>
          <w:szCs w:val="24"/>
        </w:rPr>
        <w:t xml:space="preserve">- </w:t>
      </w:r>
      <w:r w:rsidRPr="00D04246">
        <w:rPr>
          <w:rFonts w:ascii="Times New Roman" w:hAnsi="Times New Roman" w:cs="Times New Roman"/>
          <w:sz w:val="24"/>
          <w:szCs w:val="24"/>
        </w:rPr>
        <w:t>w każdej informacji o projekcie przekazywanej przez podmiot realizujący</w:t>
      </w:r>
      <w:r w:rsidR="008E5F04" w:rsidRPr="00D04246">
        <w:rPr>
          <w:rFonts w:ascii="Times New Roman" w:hAnsi="Times New Roman" w:cs="Times New Roman"/>
          <w:sz w:val="24"/>
          <w:szCs w:val="24"/>
        </w:rPr>
        <w:t>,</w:t>
      </w:r>
      <w:r w:rsidR="004A6F22" w:rsidRPr="00D04246">
        <w:rPr>
          <w:rFonts w:ascii="Times New Roman" w:hAnsi="Times New Roman" w:cs="Times New Roman"/>
          <w:sz w:val="24"/>
          <w:szCs w:val="24"/>
        </w:rPr>
        <w:t xml:space="preserve"> że zadanie jest współfinansowane</w:t>
      </w:r>
      <w:r w:rsidR="006E414C" w:rsidRPr="00D04246">
        <w:rPr>
          <w:rFonts w:ascii="Times New Roman" w:hAnsi="Times New Roman" w:cs="Times New Roman"/>
          <w:sz w:val="24"/>
          <w:szCs w:val="24"/>
        </w:rPr>
        <w:t xml:space="preserve"> </w:t>
      </w:r>
      <w:r w:rsidR="004A6F22" w:rsidRPr="00D04246">
        <w:rPr>
          <w:rFonts w:ascii="Times New Roman" w:hAnsi="Times New Roman" w:cs="Times New Roman"/>
          <w:sz w:val="24"/>
          <w:szCs w:val="24"/>
        </w:rPr>
        <w:t>ze środków Gminy Miasta Toruń;</w:t>
      </w:r>
    </w:p>
    <w:p w14:paraId="2BA841E9" w14:textId="77777777" w:rsidR="00CD0DA2" w:rsidRPr="00D04246" w:rsidRDefault="004A6F22" w:rsidP="00D04246">
      <w:pPr>
        <w:pStyle w:val="Akapitzlist"/>
        <w:numPr>
          <w:ilvl w:val="0"/>
          <w:numId w:val="21"/>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 xml:space="preserve">umieszczenia w lokalu (w widocznym miejscu), w którym realizowane jest zadanie plakatu/nalepki informacyjnej o treści </w:t>
      </w:r>
      <w:r w:rsidRPr="00D04246">
        <w:rPr>
          <w:rFonts w:ascii="Times New Roman" w:hAnsi="Times New Roman" w:cs="Times New Roman"/>
          <w:b/>
          <w:sz w:val="24"/>
          <w:szCs w:val="24"/>
        </w:rPr>
        <w:t>„</w:t>
      </w:r>
      <w:r w:rsidRPr="00D04246">
        <w:rPr>
          <w:rFonts w:ascii="Times New Roman" w:hAnsi="Times New Roman" w:cs="Times New Roman"/>
          <w:b/>
          <w:bCs/>
          <w:sz w:val="24"/>
          <w:szCs w:val="24"/>
        </w:rPr>
        <w:t>Zrealizowano dzięki wsparciu Gminy Miasta Toruń”</w:t>
      </w:r>
      <w:r w:rsidRPr="00D04246">
        <w:rPr>
          <w:rFonts w:ascii="Times New Roman" w:hAnsi="Times New Roman" w:cs="Times New Roman"/>
          <w:bCs/>
          <w:sz w:val="24"/>
          <w:szCs w:val="24"/>
        </w:rPr>
        <w:t xml:space="preserve"> pobranej w</w:t>
      </w:r>
      <w:r w:rsidRPr="00D04246">
        <w:rPr>
          <w:rFonts w:ascii="Times New Roman" w:hAnsi="Times New Roman" w:cs="Times New Roman"/>
          <w:sz w:val="24"/>
          <w:szCs w:val="24"/>
        </w:rPr>
        <w:t xml:space="preserve"> dziale Urzędu Miasta koordynującym zadanie</w:t>
      </w:r>
      <w:r w:rsidRPr="00D04246">
        <w:rPr>
          <w:rFonts w:ascii="Times New Roman" w:hAnsi="Times New Roman" w:cs="Times New Roman"/>
          <w:bCs/>
          <w:sz w:val="24"/>
          <w:szCs w:val="24"/>
        </w:rPr>
        <w:t>;</w:t>
      </w:r>
    </w:p>
    <w:p w14:paraId="70F5405D" w14:textId="77777777" w:rsidR="00893573" w:rsidRPr="00D04246" w:rsidRDefault="004A6F22" w:rsidP="00D04246">
      <w:pPr>
        <w:pStyle w:val="Akapitzlist"/>
        <w:numPr>
          <w:ilvl w:val="0"/>
          <w:numId w:val="21"/>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 xml:space="preserve">ekspozycji co najmniej </w:t>
      </w:r>
      <w:r w:rsidRPr="00D04246">
        <w:rPr>
          <w:rFonts w:ascii="Times New Roman" w:hAnsi="Times New Roman" w:cs="Times New Roman"/>
          <w:b/>
          <w:bCs/>
          <w:sz w:val="24"/>
          <w:szCs w:val="24"/>
        </w:rPr>
        <w:t xml:space="preserve">1 </w:t>
      </w:r>
      <w:proofErr w:type="spellStart"/>
      <w:r w:rsidRPr="00D04246">
        <w:rPr>
          <w:rFonts w:ascii="Times New Roman" w:hAnsi="Times New Roman" w:cs="Times New Roman"/>
          <w:b/>
          <w:bCs/>
          <w:sz w:val="24"/>
          <w:szCs w:val="24"/>
        </w:rPr>
        <w:t>roll-upu</w:t>
      </w:r>
      <w:proofErr w:type="spellEnd"/>
      <w:r w:rsidRPr="00D04246">
        <w:rPr>
          <w:rFonts w:ascii="Times New Roman" w:hAnsi="Times New Roman" w:cs="Times New Roman"/>
          <w:b/>
          <w:bCs/>
          <w:sz w:val="24"/>
          <w:szCs w:val="24"/>
        </w:rPr>
        <w:t xml:space="preserve"> </w:t>
      </w:r>
      <w:r w:rsidRPr="00D04246">
        <w:rPr>
          <w:rFonts w:ascii="Times New Roman" w:hAnsi="Times New Roman" w:cs="Times New Roman"/>
          <w:b/>
          <w:sz w:val="24"/>
          <w:szCs w:val="24"/>
        </w:rPr>
        <w:t>promocyjnego w przypadku konferencji prasowych</w:t>
      </w:r>
      <w:r w:rsidRPr="00D04246">
        <w:rPr>
          <w:rFonts w:ascii="Times New Roman" w:hAnsi="Times New Roman" w:cs="Times New Roman"/>
          <w:sz w:val="24"/>
          <w:szCs w:val="24"/>
        </w:rPr>
        <w:t xml:space="preserve"> organizowanych w zakresie realizowanego zadania.</w:t>
      </w:r>
    </w:p>
    <w:p w14:paraId="0BB31CE2" w14:textId="77777777" w:rsidR="006C54AE" w:rsidRPr="00D04246" w:rsidRDefault="006C54AE" w:rsidP="00D04246">
      <w:pPr>
        <w:pStyle w:val="Akapitzlist"/>
        <w:numPr>
          <w:ilvl w:val="0"/>
          <w:numId w:val="26"/>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 xml:space="preserve">Wyłoniony w konkursie podmiot zobowiązany będzie również </w:t>
      </w:r>
      <w:r w:rsidRPr="00D04246">
        <w:rPr>
          <w:rFonts w:ascii="Times New Roman" w:hAnsi="Times New Roman" w:cs="Times New Roman"/>
          <w:b/>
          <w:sz w:val="24"/>
          <w:szCs w:val="24"/>
        </w:rPr>
        <w:t>do przygotowania</w:t>
      </w:r>
      <w:r w:rsidRPr="00D04246">
        <w:rPr>
          <w:rFonts w:ascii="Times New Roman" w:hAnsi="Times New Roman" w:cs="Times New Roman"/>
          <w:b/>
          <w:sz w:val="24"/>
          <w:szCs w:val="24"/>
        </w:rPr>
        <w:br/>
        <w:t>i przekazania mediom lokalnym oraz serwisowi miejskiemu:</w:t>
      </w:r>
      <w:r w:rsidRPr="00D04246">
        <w:rPr>
          <w:rFonts w:ascii="Times New Roman" w:hAnsi="Times New Roman" w:cs="Times New Roman"/>
          <w:sz w:val="24"/>
          <w:szCs w:val="24"/>
        </w:rPr>
        <w:t xml:space="preserve"> </w:t>
      </w:r>
      <w:hyperlink r:id="rId13" w:history="1">
        <w:r w:rsidRPr="00D04246">
          <w:rPr>
            <w:rStyle w:val="Hipercze"/>
            <w:rFonts w:ascii="Times New Roman" w:hAnsi="Times New Roman" w:cs="Times New Roman"/>
            <w:sz w:val="24"/>
            <w:szCs w:val="24"/>
          </w:rPr>
          <w:t>www.torun.pl</w:t>
        </w:r>
      </w:hyperlink>
      <w:r w:rsidRPr="00D04246">
        <w:rPr>
          <w:rFonts w:ascii="Times New Roman" w:hAnsi="Times New Roman" w:cs="Times New Roman"/>
          <w:sz w:val="24"/>
          <w:szCs w:val="24"/>
        </w:rPr>
        <w:t xml:space="preserve"> informacji prasowych dot. realizowanego zadania co najmniej na następujących etapach:</w:t>
      </w:r>
    </w:p>
    <w:p w14:paraId="7167CF8F" w14:textId="77777777" w:rsidR="006C54AE" w:rsidRPr="00D04246" w:rsidRDefault="006C54AE" w:rsidP="00D04246">
      <w:pPr>
        <w:pStyle w:val="Akapitzlist"/>
        <w:spacing w:after="0" w:line="240" w:lineRule="auto"/>
        <w:ind w:left="360"/>
        <w:jc w:val="both"/>
        <w:rPr>
          <w:rFonts w:ascii="Times New Roman" w:hAnsi="Times New Roman" w:cs="Times New Roman"/>
          <w:sz w:val="24"/>
          <w:szCs w:val="24"/>
        </w:rPr>
      </w:pPr>
      <w:r w:rsidRPr="00D04246">
        <w:rPr>
          <w:rFonts w:ascii="Times New Roman" w:hAnsi="Times New Roman" w:cs="Times New Roman"/>
          <w:sz w:val="24"/>
          <w:szCs w:val="24"/>
        </w:rPr>
        <w:t>1) nabór uczestników do projektu (jeśli jest prowadzony) i rozpoczęcie projektu;</w:t>
      </w:r>
    </w:p>
    <w:p w14:paraId="36928966" w14:textId="77777777" w:rsidR="006C54AE" w:rsidRPr="00D04246" w:rsidRDefault="006C54AE" w:rsidP="00D04246">
      <w:pPr>
        <w:pStyle w:val="Akapitzlist"/>
        <w:spacing w:after="0" w:line="240" w:lineRule="auto"/>
        <w:ind w:left="360"/>
        <w:jc w:val="both"/>
        <w:rPr>
          <w:rFonts w:ascii="Times New Roman" w:hAnsi="Times New Roman" w:cs="Times New Roman"/>
          <w:sz w:val="24"/>
          <w:szCs w:val="24"/>
        </w:rPr>
      </w:pPr>
      <w:r w:rsidRPr="00D04246">
        <w:rPr>
          <w:rFonts w:ascii="Times New Roman" w:hAnsi="Times New Roman" w:cs="Times New Roman"/>
          <w:sz w:val="24"/>
          <w:szCs w:val="24"/>
        </w:rPr>
        <w:lastRenderedPageBreak/>
        <w:t>2) bieżąca realizacja zadania – co najmniej 1 informacja w trakcie realizacji zadania;</w:t>
      </w:r>
    </w:p>
    <w:p w14:paraId="2EADEFFD" w14:textId="77777777" w:rsidR="006C54AE" w:rsidRPr="00D04246" w:rsidRDefault="006C54AE" w:rsidP="00D04246">
      <w:pPr>
        <w:pStyle w:val="Akapitzlist"/>
        <w:spacing w:after="0" w:line="240" w:lineRule="auto"/>
        <w:ind w:left="360"/>
        <w:jc w:val="both"/>
        <w:rPr>
          <w:rFonts w:ascii="Times New Roman" w:hAnsi="Times New Roman" w:cs="Times New Roman"/>
          <w:sz w:val="24"/>
          <w:szCs w:val="24"/>
        </w:rPr>
      </w:pPr>
      <w:r w:rsidRPr="00D04246">
        <w:rPr>
          <w:rFonts w:ascii="Times New Roman" w:hAnsi="Times New Roman" w:cs="Times New Roman"/>
          <w:sz w:val="24"/>
          <w:szCs w:val="24"/>
        </w:rPr>
        <w:t>3) zakończenie zadania – informacja podsumowująca zrealizowane zadanie.</w:t>
      </w:r>
    </w:p>
    <w:p w14:paraId="61DC7FE5" w14:textId="77777777" w:rsidR="006C54AE" w:rsidRPr="00D04246" w:rsidRDefault="006C54AE" w:rsidP="00D04246">
      <w:pPr>
        <w:pStyle w:val="Akapitzlist"/>
        <w:spacing w:after="0" w:line="240" w:lineRule="auto"/>
        <w:ind w:left="360"/>
        <w:jc w:val="both"/>
        <w:rPr>
          <w:rFonts w:ascii="Times New Roman" w:hAnsi="Times New Roman" w:cs="Times New Roman"/>
          <w:sz w:val="24"/>
          <w:szCs w:val="24"/>
        </w:rPr>
      </w:pPr>
      <w:r w:rsidRPr="00D04246">
        <w:rPr>
          <w:rFonts w:ascii="Times New Roman" w:hAnsi="Times New Roman" w:cs="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4" w:history="1">
        <w:r w:rsidRPr="00D04246">
          <w:rPr>
            <w:rStyle w:val="Hipercze"/>
            <w:rFonts w:ascii="Times New Roman" w:hAnsi="Times New Roman" w:cs="Times New Roman"/>
            <w:sz w:val="24"/>
            <w:szCs w:val="24"/>
          </w:rPr>
          <w:t>wksii@um.torun.pl</w:t>
        </w:r>
      </w:hyperlink>
      <w:r w:rsidRPr="00D04246">
        <w:rPr>
          <w:rFonts w:ascii="Times New Roman" w:hAnsi="Times New Roman" w:cs="Times New Roman"/>
          <w:sz w:val="24"/>
          <w:szCs w:val="24"/>
        </w:rPr>
        <w:t>). Obowiązki, o których mowa wyżej, zostaną uszczegółowione w umowie dotacyjnej.</w:t>
      </w:r>
    </w:p>
    <w:p w14:paraId="63235CDD" w14:textId="77777777" w:rsidR="00CD0DA2" w:rsidRPr="00D04246" w:rsidRDefault="004A6F22" w:rsidP="00D04246">
      <w:pPr>
        <w:pStyle w:val="Akapitzlist"/>
        <w:numPr>
          <w:ilvl w:val="0"/>
          <w:numId w:val="26"/>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 xml:space="preserve">Ponadto w przypadku prowadzenia działań o charakterze wydarzeń, imprez, eventów, szkoleń, warsztatów w ramach dotowanego zadania </w:t>
      </w:r>
      <w:r w:rsidRPr="00D04246">
        <w:rPr>
          <w:rFonts w:ascii="Times New Roman" w:hAnsi="Times New Roman" w:cs="Times New Roman"/>
          <w:bCs/>
          <w:sz w:val="24"/>
          <w:szCs w:val="24"/>
        </w:rPr>
        <w:t>podmiot, który otrzyma dotację z</w:t>
      </w:r>
      <w:r w:rsidR="00CD0DA2" w:rsidRPr="00D04246">
        <w:rPr>
          <w:rFonts w:ascii="Times New Roman" w:hAnsi="Times New Roman" w:cs="Times New Roman"/>
          <w:bCs/>
          <w:sz w:val="24"/>
          <w:szCs w:val="24"/>
        </w:rPr>
        <w:t> </w:t>
      </w:r>
      <w:r w:rsidRPr="00D04246">
        <w:rPr>
          <w:rFonts w:ascii="Times New Roman" w:hAnsi="Times New Roman" w:cs="Times New Roman"/>
          <w:bCs/>
          <w:sz w:val="24"/>
          <w:szCs w:val="24"/>
        </w:rPr>
        <w:t>budżetu Gminy Miasta Toruń zobowiązany jest</w:t>
      </w:r>
      <w:r w:rsidRPr="00D04246">
        <w:rPr>
          <w:rFonts w:ascii="Times New Roman" w:hAnsi="Times New Roman" w:cs="Times New Roman"/>
          <w:sz w:val="24"/>
          <w:szCs w:val="24"/>
        </w:rPr>
        <w:t xml:space="preserve">, </w:t>
      </w:r>
      <w:r w:rsidRPr="00D04246">
        <w:rPr>
          <w:rFonts w:ascii="Times New Roman" w:hAnsi="Times New Roman" w:cs="Times New Roman"/>
          <w:bCs/>
          <w:sz w:val="24"/>
          <w:szCs w:val="24"/>
        </w:rPr>
        <w:t>w terminie realizacji tego działania</w:t>
      </w:r>
      <w:r w:rsidRPr="00D04246">
        <w:rPr>
          <w:rFonts w:ascii="Times New Roman" w:hAnsi="Times New Roman" w:cs="Times New Roman"/>
          <w:sz w:val="24"/>
          <w:szCs w:val="24"/>
        </w:rPr>
        <w:t xml:space="preserve">, </w:t>
      </w:r>
      <w:r w:rsidRPr="00D04246">
        <w:rPr>
          <w:rFonts w:ascii="Times New Roman" w:hAnsi="Times New Roman" w:cs="Times New Roman"/>
          <w:b/>
          <w:sz w:val="24"/>
          <w:szCs w:val="24"/>
        </w:rPr>
        <w:t>do</w:t>
      </w:r>
      <w:r w:rsidR="00CD0DA2" w:rsidRPr="00D04246">
        <w:rPr>
          <w:rFonts w:ascii="Times New Roman" w:hAnsi="Times New Roman" w:cs="Times New Roman"/>
          <w:b/>
          <w:sz w:val="24"/>
          <w:szCs w:val="24"/>
        </w:rPr>
        <w:t> </w:t>
      </w:r>
      <w:r w:rsidRPr="00D04246">
        <w:rPr>
          <w:rFonts w:ascii="Times New Roman" w:hAnsi="Times New Roman" w:cs="Times New Roman"/>
          <w:b/>
          <w:bCs/>
          <w:sz w:val="24"/>
          <w:szCs w:val="24"/>
        </w:rPr>
        <w:t>ekspozycji następujących materiałów promocyjnych</w:t>
      </w:r>
      <w:r w:rsidRPr="00D04246">
        <w:rPr>
          <w:rFonts w:ascii="Times New Roman" w:hAnsi="Times New Roman" w:cs="Times New Roman"/>
          <w:bCs/>
          <w:sz w:val="24"/>
          <w:szCs w:val="24"/>
        </w:rPr>
        <w:t xml:space="preserve"> </w:t>
      </w:r>
      <w:r w:rsidRPr="00D04246">
        <w:rPr>
          <w:rFonts w:ascii="Times New Roman" w:hAnsi="Times New Roman" w:cs="Times New Roman"/>
          <w:sz w:val="24"/>
          <w:szCs w:val="24"/>
        </w:rPr>
        <w:t>udostępnionych przez Zleceniodawcę:</w:t>
      </w:r>
    </w:p>
    <w:p w14:paraId="5EAE80F8" w14:textId="77777777" w:rsidR="00CD0DA2" w:rsidRPr="00D04246" w:rsidRDefault="004A6F22" w:rsidP="00D04246">
      <w:pPr>
        <w:pStyle w:val="Akapitzlist"/>
        <w:numPr>
          <w:ilvl w:val="0"/>
          <w:numId w:val="17"/>
        </w:numPr>
        <w:spacing w:after="0" w:line="240" w:lineRule="auto"/>
        <w:jc w:val="both"/>
        <w:rPr>
          <w:rFonts w:ascii="Times New Roman" w:hAnsi="Times New Roman" w:cs="Times New Roman"/>
          <w:sz w:val="24"/>
          <w:szCs w:val="24"/>
        </w:rPr>
      </w:pPr>
      <w:r w:rsidRPr="00D04246">
        <w:rPr>
          <w:rFonts w:ascii="Times New Roman" w:hAnsi="Times New Roman" w:cs="Times New Roman"/>
          <w:b/>
          <w:bCs/>
          <w:sz w:val="24"/>
          <w:szCs w:val="24"/>
        </w:rPr>
        <w:t xml:space="preserve">co najmniej 1 </w:t>
      </w:r>
      <w:proofErr w:type="spellStart"/>
      <w:r w:rsidRPr="00D04246">
        <w:rPr>
          <w:rFonts w:ascii="Times New Roman" w:hAnsi="Times New Roman" w:cs="Times New Roman"/>
          <w:b/>
          <w:bCs/>
          <w:sz w:val="24"/>
          <w:szCs w:val="24"/>
        </w:rPr>
        <w:t>roll-up</w:t>
      </w:r>
      <w:proofErr w:type="spellEnd"/>
      <w:r w:rsidRPr="00D04246">
        <w:rPr>
          <w:rFonts w:ascii="Times New Roman" w:hAnsi="Times New Roman" w:cs="Times New Roman"/>
          <w:bCs/>
          <w:sz w:val="24"/>
          <w:szCs w:val="24"/>
        </w:rPr>
        <w:t xml:space="preserve"> </w:t>
      </w:r>
      <w:r w:rsidRPr="00D04246">
        <w:rPr>
          <w:rFonts w:ascii="Times New Roman" w:hAnsi="Times New Roman" w:cs="Times New Roman"/>
          <w:sz w:val="24"/>
          <w:szCs w:val="24"/>
        </w:rPr>
        <w:t>promocyjny</w:t>
      </w:r>
      <w:r w:rsidRPr="00D04246">
        <w:rPr>
          <w:rFonts w:ascii="Times New Roman" w:hAnsi="Times New Roman" w:cs="Times New Roman"/>
          <w:bCs/>
          <w:sz w:val="24"/>
          <w:szCs w:val="24"/>
        </w:rPr>
        <w:t xml:space="preserve"> </w:t>
      </w:r>
      <w:r w:rsidRPr="00D04246">
        <w:rPr>
          <w:rFonts w:ascii="Times New Roman" w:hAnsi="Times New Roman" w:cs="Times New Roman"/>
          <w:b/>
          <w:bCs/>
          <w:sz w:val="24"/>
          <w:szCs w:val="24"/>
        </w:rPr>
        <w:t>w przypadku dotacji w wysokości do 20.000 zł</w:t>
      </w:r>
      <w:r w:rsidRPr="00D04246">
        <w:rPr>
          <w:rFonts w:ascii="Times New Roman" w:hAnsi="Times New Roman" w:cs="Times New Roman"/>
          <w:sz w:val="24"/>
          <w:szCs w:val="24"/>
        </w:rPr>
        <w:t>,</w:t>
      </w:r>
    </w:p>
    <w:p w14:paraId="67969F81" w14:textId="77777777" w:rsidR="00CD0DA2" w:rsidRPr="00D04246" w:rsidRDefault="004A6F22" w:rsidP="00D04246">
      <w:pPr>
        <w:pStyle w:val="Akapitzlist"/>
        <w:numPr>
          <w:ilvl w:val="0"/>
          <w:numId w:val="17"/>
        </w:numPr>
        <w:spacing w:after="0" w:line="240" w:lineRule="auto"/>
        <w:jc w:val="both"/>
        <w:rPr>
          <w:rFonts w:ascii="Times New Roman" w:hAnsi="Times New Roman" w:cs="Times New Roman"/>
          <w:sz w:val="24"/>
          <w:szCs w:val="24"/>
        </w:rPr>
      </w:pPr>
      <w:r w:rsidRPr="00D04246">
        <w:rPr>
          <w:rFonts w:ascii="Times New Roman" w:hAnsi="Times New Roman" w:cs="Times New Roman"/>
          <w:b/>
          <w:bCs/>
          <w:sz w:val="24"/>
          <w:szCs w:val="24"/>
        </w:rPr>
        <w:t xml:space="preserve">co najmniej 1 </w:t>
      </w:r>
      <w:proofErr w:type="spellStart"/>
      <w:r w:rsidRPr="00D04246">
        <w:rPr>
          <w:rFonts w:ascii="Times New Roman" w:hAnsi="Times New Roman" w:cs="Times New Roman"/>
          <w:b/>
          <w:bCs/>
          <w:sz w:val="24"/>
          <w:szCs w:val="24"/>
        </w:rPr>
        <w:t>roll-up</w:t>
      </w:r>
      <w:proofErr w:type="spellEnd"/>
      <w:r w:rsidRPr="00D04246">
        <w:rPr>
          <w:rFonts w:ascii="Times New Roman" w:hAnsi="Times New Roman" w:cs="Times New Roman"/>
          <w:b/>
          <w:bCs/>
          <w:sz w:val="24"/>
          <w:szCs w:val="24"/>
        </w:rPr>
        <w:t xml:space="preserve"> i 1 ścianka</w:t>
      </w:r>
      <w:r w:rsidRPr="00D04246">
        <w:rPr>
          <w:rFonts w:ascii="Times New Roman" w:hAnsi="Times New Roman" w:cs="Times New Roman"/>
          <w:bCs/>
          <w:sz w:val="24"/>
          <w:szCs w:val="24"/>
        </w:rPr>
        <w:t xml:space="preserve"> </w:t>
      </w:r>
      <w:r w:rsidRPr="00D04246">
        <w:rPr>
          <w:rFonts w:ascii="Times New Roman" w:hAnsi="Times New Roman" w:cs="Times New Roman"/>
          <w:sz w:val="24"/>
          <w:szCs w:val="24"/>
        </w:rPr>
        <w:t xml:space="preserve">promocyjna </w:t>
      </w:r>
      <w:r w:rsidRPr="00D04246">
        <w:rPr>
          <w:rFonts w:ascii="Times New Roman" w:hAnsi="Times New Roman" w:cs="Times New Roman"/>
          <w:b/>
          <w:bCs/>
          <w:sz w:val="24"/>
          <w:szCs w:val="24"/>
        </w:rPr>
        <w:t>w przypadku dotacji w wysokości pow. 20.000 zł,</w:t>
      </w:r>
    </w:p>
    <w:p w14:paraId="187209E8" w14:textId="77777777" w:rsidR="004A6F22" w:rsidRPr="00D04246" w:rsidRDefault="004A6F22" w:rsidP="00D04246">
      <w:pPr>
        <w:pStyle w:val="Akapitzlist"/>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przy czym dostępność wszystkich materiałów promocyjnych należy uzgodnić z</w:t>
      </w:r>
      <w:r w:rsidR="00CD0DA2" w:rsidRPr="00D04246">
        <w:rPr>
          <w:rFonts w:ascii="Times New Roman" w:hAnsi="Times New Roman" w:cs="Times New Roman"/>
          <w:sz w:val="24"/>
          <w:szCs w:val="24"/>
        </w:rPr>
        <w:t> </w:t>
      </w:r>
      <w:r w:rsidRPr="00D04246">
        <w:rPr>
          <w:rFonts w:ascii="Times New Roman" w:hAnsi="Times New Roman" w:cs="Times New Roman"/>
          <w:sz w:val="24"/>
          <w:szCs w:val="24"/>
        </w:rPr>
        <w:t>właściwym działem Urzędu Miasta koordynującym zadanie;</w:t>
      </w:r>
    </w:p>
    <w:p w14:paraId="22E0D1E3" w14:textId="77777777" w:rsidR="00CD0DA2" w:rsidRPr="00D04246" w:rsidRDefault="004A6F22" w:rsidP="00D04246">
      <w:pPr>
        <w:pStyle w:val="Akapitzlist"/>
        <w:numPr>
          <w:ilvl w:val="0"/>
          <w:numId w:val="26"/>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 xml:space="preserve">Herb Miasta Torunia wraz z informacją o treści </w:t>
      </w:r>
      <w:r w:rsidRPr="00D04246">
        <w:rPr>
          <w:rFonts w:ascii="Times New Roman" w:hAnsi="Times New Roman" w:cs="Times New Roman"/>
          <w:b/>
          <w:sz w:val="24"/>
          <w:szCs w:val="24"/>
        </w:rPr>
        <w:t>„</w:t>
      </w:r>
      <w:r w:rsidRPr="00D04246">
        <w:rPr>
          <w:rFonts w:ascii="Times New Roman" w:hAnsi="Times New Roman" w:cs="Times New Roman"/>
          <w:b/>
          <w:bCs/>
          <w:sz w:val="24"/>
          <w:szCs w:val="24"/>
        </w:rPr>
        <w:t>Zrealizowano dzięki wsparciu Gminy Miasta Toruń”</w:t>
      </w:r>
      <w:r w:rsidRPr="00D04246">
        <w:rPr>
          <w:rFonts w:ascii="Times New Roman" w:hAnsi="Times New Roman" w:cs="Times New Roman"/>
          <w:bCs/>
          <w:sz w:val="24"/>
          <w:szCs w:val="24"/>
        </w:rPr>
        <w:t xml:space="preserve"> musi </w:t>
      </w:r>
      <w:r w:rsidRPr="00D04246">
        <w:rPr>
          <w:rFonts w:ascii="Times New Roman" w:hAnsi="Times New Roman" w:cs="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D04246">
        <w:rPr>
          <w:rFonts w:ascii="Times New Roman" w:hAnsi="Times New Roman" w:cs="Times New Roman"/>
          <w:sz w:val="24"/>
          <w:szCs w:val="24"/>
        </w:rPr>
        <w:t> </w:t>
      </w:r>
      <w:r w:rsidRPr="00D04246">
        <w:rPr>
          <w:rFonts w:ascii="Times New Roman" w:hAnsi="Times New Roman" w:cs="Times New Roman"/>
          <w:sz w:val="24"/>
          <w:szCs w:val="24"/>
        </w:rPr>
        <w:t>informacji ustnej kierowanej do odbiorców zadania, na konferencjach prasowych) oraz na zakupionych środkach trwałych.</w:t>
      </w:r>
    </w:p>
    <w:p w14:paraId="25E0C59C" w14:textId="77777777" w:rsidR="00CD0DA2" w:rsidRPr="00D04246" w:rsidRDefault="004A6F22" w:rsidP="00D04246">
      <w:pPr>
        <w:pStyle w:val="Akapitzlist"/>
        <w:numPr>
          <w:ilvl w:val="0"/>
          <w:numId w:val="26"/>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 xml:space="preserve">W przypadku, kiedy dotacja z budżetu </w:t>
      </w:r>
      <w:r w:rsidRPr="00D04246">
        <w:rPr>
          <w:rFonts w:ascii="Times New Roman" w:hAnsi="Times New Roman" w:cs="Times New Roman"/>
          <w:bCs/>
          <w:sz w:val="24"/>
          <w:szCs w:val="24"/>
        </w:rPr>
        <w:t>Gminy Miasta Toruń</w:t>
      </w:r>
      <w:r w:rsidRPr="00D04246">
        <w:rPr>
          <w:rFonts w:ascii="Times New Roman" w:hAnsi="Times New Roman" w:cs="Times New Roman"/>
          <w:sz w:val="24"/>
          <w:szCs w:val="24"/>
        </w:rPr>
        <w:t xml:space="preserve"> stanowi największą część sumy wszystkich kosztów realizacji zadania, herb Miasta Torunia musi być </w:t>
      </w:r>
      <w:r w:rsidRPr="00D04246">
        <w:rPr>
          <w:rFonts w:ascii="Times New Roman" w:hAnsi="Times New Roman" w:cs="Times New Roman"/>
          <w:b/>
          <w:bCs/>
          <w:sz w:val="24"/>
          <w:szCs w:val="24"/>
        </w:rPr>
        <w:t>największy</w:t>
      </w:r>
      <w:r w:rsidRPr="00D04246">
        <w:rPr>
          <w:rFonts w:ascii="Times New Roman" w:hAnsi="Times New Roman" w:cs="Times New Roman"/>
          <w:sz w:val="24"/>
          <w:szCs w:val="24"/>
        </w:rPr>
        <w:t xml:space="preserve"> wśród wszystkich logotypów partnerów instytucjonalnych oraz  musi być </w:t>
      </w:r>
      <w:r w:rsidRPr="00D04246">
        <w:rPr>
          <w:rFonts w:ascii="Times New Roman" w:hAnsi="Times New Roman" w:cs="Times New Roman"/>
          <w:b/>
          <w:bCs/>
          <w:sz w:val="24"/>
          <w:szCs w:val="24"/>
        </w:rPr>
        <w:t>umieszczony zawsze na pierwszym miejscu</w:t>
      </w:r>
      <w:r w:rsidRPr="00D04246">
        <w:rPr>
          <w:rFonts w:ascii="Times New Roman" w:hAnsi="Times New Roman" w:cs="Times New Roman"/>
          <w:bCs/>
          <w:sz w:val="24"/>
          <w:szCs w:val="24"/>
        </w:rPr>
        <w:t xml:space="preserve"> </w:t>
      </w:r>
      <w:r w:rsidRPr="00D04246">
        <w:rPr>
          <w:rFonts w:ascii="Times New Roman" w:hAnsi="Times New Roman" w:cs="Times New Roman"/>
          <w:sz w:val="24"/>
          <w:szCs w:val="24"/>
        </w:rPr>
        <w:t>(od lewej strony lub od góry).</w:t>
      </w:r>
    </w:p>
    <w:p w14:paraId="3B09CAD6" w14:textId="77777777" w:rsidR="00CD0DA2" w:rsidRPr="00D04246" w:rsidRDefault="004A6F22" w:rsidP="00D04246">
      <w:pPr>
        <w:pStyle w:val="Akapitzlist"/>
        <w:numPr>
          <w:ilvl w:val="0"/>
          <w:numId w:val="26"/>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Dotowany podmiot posiadający własną stronę internetową zobowiązany będzie do</w:t>
      </w:r>
      <w:r w:rsidR="00CD0DA2" w:rsidRPr="00D04246">
        <w:rPr>
          <w:rFonts w:ascii="Times New Roman" w:hAnsi="Times New Roman" w:cs="Times New Roman"/>
          <w:sz w:val="24"/>
          <w:szCs w:val="24"/>
        </w:rPr>
        <w:t> </w:t>
      </w:r>
      <w:r w:rsidRPr="00D04246">
        <w:rPr>
          <w:rFonts w:ascii="Times New Roman" w:hAnsi="Times New Roman" w:cs="Times New Roman"/>
          <w:sz w:val="24"/>
          <w:szCs w:val="24"/>
        </w:rPr>
        <w:t>zamieszczenia na niej informacji o wsparciu wraz z linkiem odsyłającym do</w:t>
      </w:r>
      <w:r w:rsidR="00CD0DA2" w:rsidRPr="00D04246">
        <w:rPr>
          <w:rFonts w:ascii="Times New Roman" w:hAnsi="Times New Roman" w:cs="Times New Roman"/>
          <w:sz w:val="24"/>
          <w:szCs w:val="24"/>
        </w:rPr>
        <w:t> </w:t>
      </w:r>
      <w:r w:rsidRPr="00D04246">
        <w:rPr>
          <w:rFonts w:ascii="Times New Roman" w:hAnsi="Times New Roman" w:cs="Times New Roman"/>
          <w:sz w:val="24"/>
          <w:szCs w:val="24"/>
        </w:rPr>
        <w:t xml:space="preserve">miejskiego serwisu informacyjnego: </w:t>
      </w:r>
      <w:r w:rsidRPr="00D04246">
        <w:rPr>
          <w:rFonts w:ascii="Times New Roman" w:hAnsi="Times New Roman" w:cs="Times New Roman"/>
          <w:b/>
          <w:bCs/>
          <w:sz w:val="24"/>
          <w:szCs w:val="24"/>
        </w:rPr>
        <w:t>www.torun.pl</w:t>
      </w:r>
      <w:r w:rsidRPr="00D04246">
        <w:rPr>
          <w:rFonts w:ascii="Times New Roman" w:hAnsi="Times New Roman" w:cs="Times New Roman"/>
          <w:sz w:val="24"/>
          <w:szCs w:val="24"/>
        </w:rPr>
        <w:t xml:space="preserve">, a w przypadku zadań adresowanych do odbiorców spoza Torunia również z linkiem do strony: </w:t>
      </w:r>
      <w:hyperlink r:id="rId15" w:history="1">
        <w:r w:rsidRPr="00D04246">
          <w:rPr>
            <w:rStyle w:val="Hipercze"/>
            <w:rFonts w:ascii="Times New Roman" w:hAnsi="Times New Roman" w:cs="Times New Roman"/>
            <w:b/>
            <w:bCs/>
            <w:sz w:val="24"/>
            <w:szCs w:val="24"/>
          </w:rPr>
          <w:t>www.visittorun.com</w:t>
        </w:r>
      </w:hyperlink>
      <w:r w:rsidRPr="00D04246">
        <w:rPr>
          <w:rFonts w:ascii="Times New Roman" w:hAnsi="Times New Roman" w:cs="Times New Roman"/>
          <w:sz w:val="24"/>
          <w:szCs w:val="24"/>
        </w:rPr>
        <w:t>.</w:t>
      </w:r>
    </w:p>
    <w:p w14:paraId="01B7536E" w14:textId="77777777" w:rsidR="00CD0DA2" w:rsidRPr="00D04246" w:rsidRDefault="004A6F22" w:rsidP="00D04246">
      <w:pPr>
        <w:pStyle w:val="Akapitzlist"/>
        <w:numPr>
          <w:ilvl w:val="0"/>
          <w:numId w:val="26"/>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 xml:space="preserve">Pliki graficzne oraz zasady użytkowania herbu znajdują się na stronie </w:t>
      </w:r>
      <w:hyperlink r:id="rId16" w:history="1">
        <w:r w:rsidRPr="00D04246">
          <w:rPr>
            <w:rStyle w:val="Hipercze"/>
            <w:rFonts w:ascii="Times New Roman" w:hAnsi="Times New Roman" w:cs="Times New Roman"/>
            <w:sz w:val="24"/>
            <w:szCs w:val="24"/>
          </w:rPr>
          <w:t>https://www.orbitorun.pl/page/materialy-promocyjne</w:t>
        </w:r>
      </w:hyperlink>
      <w:r w:rsidRPr="00D04246">
        <w:rPr>
          <w:rFonts w:ascii="Times New Roman" w:hAnsi="Times New Roman" w:cs="Times New Roman"/>
          <w:sz w:val="24"/>
          <w:szCs w:val="24"/>
        </w:rPr>
        <w:t>.</w:t>
      </w:r>
    </w:p>
    <w:p w14:paraId="710854B6" w14:textId="77777777" w:rsidR="00CD0DA2" w:rsidRPr="00D04246" w:rsidRDefault="004A6F22" w:rsidP="00D04246">
      <w:pPr>
        <w:pStyle w:val="Akapitzlist"/>
        <w:numPr>
          <w:ilvl w:val="0"/>
          <w:numId w:val="26"/>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 xml:space="preserve">Zleceniobiorca zobowiązany jest do przesłania w formie elektronicznej wszystkich projektów materiałów </w:t>
      </w:r>
      <w:r w:rsidRPr="00D04246">
        <w:rPr>
          <w:rFonts w:ascii="Times New Roman" w:hAnsi="Times New Roman" w:cs="Times New Roman"/>
          <w:b/>
          <w:bCs/>
          <w:sz w:val="24"/>
          <w:szCs w:val="24"/>
        </w:rPr>
        <w:t>zawierających herb Miasta Torunia</w:t>
      </w:r>
      <w:r w:rsidRPr="00D04246">
        <w:rPr>
          <w:rFonts w:ascii="Times New Roman" w:hAnsi="Times New Roman" w:cs="Times New Roman"/>
          <w:bCs/>
          <w:sz w:val="24"/>
          <w:szCs w:val="24"/>
        </w:rPr>
        <w:t xml:space="preserve"> </w:t>
      </w:r>
      <w:r w:rsidRPr="00D04246">
        <w:rPr>
          <w:rFonts w:ascii="Times New Roman" w:hAnsi="Times New Roman" w:cs="Times New Roman"/>
          <w:sz w:val="24"/>
          <w:szCs w:val="24"/>
        </w:rPr>
        <w:t xml:space="preserve">na adres e-mail: </w:t>
      </w:r>
      <w:hyperlink r:id="rId17" w:history="1">
        <w:r w:rsidRPr="00D04246">
          <w:rPr>
            <w:rStyle w:val="Hipercze"/>
            <w:rFonts w:ascii="Times New Roman" w:hAnsi="Times New Roman" w:cs="Times New Roman"/>
            <w:sz w:val="24"/>
            <w:szCs w:val="24"/>
          </w:rPr>
          <w:t>wpit@um.torun.pl</w:t>
        </w:r>
      </w:hyperlink>
      <w:r w:rsidRPr="00D04246">
        <w:rPr>
          <w:rFonts w:ascii="Times New Roman" w:hAnsi="Times New Roman" w:cs="Times New Roman"/>
          <w:sz w:val="24"/>
          <w:szCs w:val="24"/>
        </w:rPr>
        <w:t xml:space="preserve"> </w:t>
      </w:r>
      <w:r w:rsidRPr="00D04246">
        <w:rPr>
          <w:rFonts w:ascii="Times New Roman" w:hAnsi="Times New Roman" w:cs="Times New Roman"/>
          <w:b/>
          <w:bCs/>
          <w:sz w:val="24"/>
          <w:szCs w:val="24"/>
        </w:rPr>
        <w:t xml:space="preserve">w celu uzyskania akceptacji poprawności użycia </w:t>
      </w:r>
      <w:r w:rsidRPr="00D04246">
        <w:rPr>
          <w:rFonts w:ascii="Times New Roman" w:hAnsi="Times New Roman" w:cs="Times New Roman"/>
          <w:b/>
          <w:sz w:val="24"/>
          <w:szCs w:val="24"/>
        </w:rPr>
        <w:t>znaków miejskich</w:t>
      </w:r>
      <w:r w:rsidRPr="00D04246">
        <w:rPr>
          <w:rFonts w:ascii="Times New Roman" w:hAnsi="Times New Roman" w:cs="Times New Roman"/>
          <w:sz w:val="24"/>
          <w:szCs w:val="24"/>
        </w:rPr>
        <w:t>.</w:t>
      </w:r>
    </w:p>
    <w:p w14:paraId="67A6BB56" w14:textId="686B7A3E" w:rsidR="00CD0DA2" w:rsidRPr="00D04246" w:rsidRDefault="008E5F04" w:rsidP="00D04246">
      <w:pPr>
        <w:pStyle w:val="Akapitzlist"/>
        <w:numPr>
          <w:ilvl w:val="0"/>
          <w:numId w:val="26"/>
        </w:numPr>
        <w:spacing w:after="0" w:line="240" w:lineRule="auto"/>
        <w:jc w:val="both"/>
        <w:rPr>
          <w:rFonts w:ascii="Times New Roman" w:hAnsi="Times New Roman" w:cs="Times New Roman"/>
          <w:sz w:val="24"/>
          <w:szCs w:val="24"/>
        </w:rPr>
      </w:pPr>
      <w:r w:rsidRPr="00D04246">
        <w:rPr>
          <w:rFonts w:ascii="Times New Roman" w:hAnsi="Times New Roman" w:cs="Times New Roman"/>
          <w:b/>
          <w:bCs/>
          <w:sz w:val="24"/>
          <w:szCs w:val="24"/>
        </w:rPr>
        <w:t>Ewentualne</w:t>
      </w:r>
      <w:r w:rsidR="004A6F22" w:rsidRPr="00D04246">
        <w:rPr>
          <w:rFonts w:ascii="Times New Roman" w:hAnsi="Times New Roman" w:cs="Times New Roman"/>
          <w:b/>
          <w:bCs/>
          <w:sz w:val="24"/>
          <w:szCs w:val="24"/>
        </w:rPr>
        <w:t xml:space="preserve"> odstępstwa od</w:t>
      </w:r>
      <w:r w:rsidRPr="00D04246">
        <w:rPr>
          <w:rFonts w:ascii="Times New Roman" w:hAnsi="Times New Roman" w:cs="Times New Roman"/>
          <w:b/>
          <w:bCs/>
          <w:sz w:val="24"/>
          <w:szCs w:val="24"/>
        </w:rPr>
        <w:t xml:space="preserve"> obowiązków informacyjno-promocyjnych określonych powyżej</w:t>
      </w:r>
      <w:r w:rsidR="004A6F22" w:rsidRPr="00D04246">
        <w:rPr>
          <w:rFonts w:ascii="Times New Roman" w:hAnsi="Times New Roman" w:cs="Times New Roman"/>
          <w:bCs/>
          <w:sz w:val="24"/>
          <w:szCs w:val="24"/>
        </w:rPr>
        <w:t xml:space="preserve"> </w:t>
      </w:r>
      <w:r w:rsidR="004A6F22" w:rsidRPr="00D04246">
        <w:rPr>
          <w:rFonts w:ascii="Times New Roman" w:hAnsi="Times New Roman" w:cs="Times New Roman"/>
          <w:sz w:val="24"/>
          <w:szCs w:val="24"/>
        </w:rPr>
        <w:t>(w</w:t>
      </w:r>
      <w:r w:rsidR="00CD0DA2" w:rsidRPr="00D04246">
        <w:rPr>
          <w:rFonts w:ascii="Times New Roman" w:hAnsi="Times New Roman" w:cs="Times New Roman"/>
          <w:sz w:val="24"/>
          <w:szCs w:val="24"/>
        </w:rPr>
        <w:t> </w:t>
      </w:r>
      <w:r w:rsidR="004A6F22" w:rsidRPr="00D04246">
        <w:rPr>
          <w:rFonts w:ascii="Times New Roman" w:hAnsi="Times New Roman" w:cs="Times New Roman"/>
          <w:sz w:val="24"/>
          <w:szCs w:val="24"/>
        </w:rPr>
        <w:t xml:space="preserve">tym dotyczących rozmiaru herbu) </w:t>
      </w:r>
      <w:r w:rsidR="004A6F22" w:rsidRPr="00D04246">
        <w:rPr>
          <w:rFonts w:ascii="Times New Roman" w:hAnsi="Times New Roman" w:cs="Times New Roman"/>
          <w:b/>
          <w:bCs/>
          <w:sz w:val="24"/>
          <w:szCs w:val="24"/>
        </w:rPr>
        <w:t>mogą być negocjowane</w:t>
      </w:r>
      <w:r w:rsidR="004A6F22" w:rsidRPr="00D04246">
        <w:rPr>
          <w:rFonts w:ascii="Times New Roman" w:hAnsi="Times New Roman" w:cs="Times New Roman"/>
          <w:sz w:val="24"/>
          <w:szCs w:val="24"/>
        </w:rPr>
        <w:t xml:space="preserve"> indywidualnie </w:t>
      </w:r>
      <w:r w:rsidR="006042A8" w:rsidRPr="00D04246">
        <w:rPr>
          <w:rFonts w:ascii="Times New Roman" w:hAnsi="Times New Roman" w:cs="Times New Roman"/>
          <w:sz w:val="24"/>
          <w:szCs w:val="24"/>
        </w:rPr>
        <w:br/>
      </w:r>
      <w:r w:rsidR="004A6F22" w:rsidRPr="00D04246">
        <w:rPr>
          <w:rFonts w:ascii="Times New Roman" w:hAnsi="Times New Roman" w:cs="Times New Roman"/>
          <w:sz w:val="24"/>
          <w:szCs w:val="24"/>
        </w:rPr>
        <w:t xml:space="preserve">z działem właściwym ds. promocji w Urzędzie Miasta Torunia </w:t>
      </w:r>
      <w:r w:rsidR="004A6F22" w:rsidRPr="00D04246">
        <w:rPr>
          <w:rFonts w:ascii="Times New Roman" w:hAnsi="Times New Roman" w:cs="Times New Roman"/>
          <w:b/>
          <w:bCs/>
          <w:sz w:val="24"/>
          <w:szCs w:val="24"/>
        </w:rPr>
        <w:t xml:space="preserve">(adres e-mail: </w:t>
      </w:r>
      <w:hyperlink r:id="rId18" w:history="1">
        <w:r w:rsidR="00CD0DA2" w:rsidRPr="00D04246">
          <w:rPr>
            <w:rStyle w:val="Hipercze"/>
            <w:rFonts w:ascii="Times New Roman" w:hAnsi="Times New Roman" w:cs="Times New Roman"/>
            <w:b/>
            <w:bCs/>
            <w:sz w:val="24"/>
            <w:szCs w:val="24"/>
          </w:rPr>
          <w:t>wpit@um.torun.pl</w:t>
        </w:r>
      </w:hyperlink>
      <w:r w:rsidR="004A6F22" w:rsidRPr="00D04246">
        <w:rPr>
          <w:rFonts w:ascii="Times New Roman" w:hAnsi="Times New Roman" w:cs="Times New Roman"/>
          <w:b/>
          <w:bCs/>
          <w:sz w:val="24"/>
          <w:szCs w:val="24"/>
        </w:rPr>
        <w:t>).</w:t>
      </w:r>
    </w:p>
    <w:p w14:paraId="026DAE55" w14:textId="77777777" w:rsidR="00CD0DA2" w:rsidRPr="00D04246" w:rsidRDefault="004A6F22" w:rsidP="00D04246">
      <w:pPr>
        <w:pStyle w:val="Akapitzlist"/>
        <w:numPr>
          <w:ilvl w:val="0"/>
          <w:numId w:val="26"/>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Oferent zobowiązany będzie do realizacji działań promocyjnych na rzecz Gminy Miasta Toruń zgodnie z zakresem określonym w umowie dotacyjnej i w tabeli zawartej w</w:t>
      </w:r>
      <w:r w:rsidR="00CD0DA2" w:rsidRPr="00D04246">
        <w:rPr>
          <w:rFonts w:ascii="Times New Roman" w:hAnsi="Times New Roman" w:cs="Times New Roman"/>
          <w:sz w:val="24"/>
          <w:szCs w:val="24"/>
        </w:rPr>
        <w:t> </w:t>
      </w:r>
      <w:r w:rsidRPr="00D04246">
        <w:rPr>
          <w:rFonts w:ascii="Times New Roman" w:hAnsi="Times New Roman" w:cs="Times New Roman"/>
          <w:sz w:val="24"/>
          <w:szCs w:val="24"/>
        </w:rPr>
        <w:t xml:space="preserve">załączniku do umowy. Wzór wypełniania tabeli będzie udostępniony na stronie internetowej </w:t>
      </w:r>
      <w:hyperlink r:id="rId19" w:history="1">
        <w:r w:rsidRPr="00D04246">
          <w:rPr>
            <w:rStyle w:val="Hipercze"/>
            <w:rFonts w:ascii="Times New Roman" w:hAnsi="Times New Roman" w:cs="Times New Roman"/>
            <w:sz w:val="24"/>
            <w:szCs w:val="24"/>
          </w:rPr>
          <w:t>https://www.orbitorun.pl/page/materialy-promocyjne</w:t>
        </w:r>
      </w:hyperlink>
      <w:r w:rsidRPr="00D04246">
        <w:rPr>
          <w:rFonts w:ascii="Times New Roman" w:hAnsi="Times New Roman" w:cs="Times New Roman"/>
          <w:sz w:val="24"/>
          <w:szCs w:val="24"/>
        </w:rPr>
        <w:t>.</w:t>
      </w:r>
    </w:p>
    <w:p w14:paraId="44C5AF6C" w14:textId="77777777" w:rsidR="00CD0DA2" w:rsidRPr="00D04246" w:rsidRDefault="004A6F22" w:rsidP="00D04246">
      <w:pPr>
        <w:pStyle w:val="Akapitzlist"/>
        <w:numPr>
          <w:ilvl w:val="0"/>
          <w:numId w:val="26"/>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W przypadku niewykonania obowiązków informacyjnych wynikających z umowy, dotowany podmiot zobowiązany będzie do zapłaty kary umownej w wysokości 10% wartości dotacji, a w przypadku niepełnego wykonania tychże obowiązków dotowany podmiot zobowiązany będzie do zapłaty kary umownej w wysokości 5% wartości dotacji.</w:t>
      </w:r>
    </w:p>
    <w:p w14:paraId="6EE79315" w14:textId="77777777" w:rsidR="004A6F22" w:rsidRPr="00D04246" w:rsidRDefault="004A6F22" w:rsidP="00D04246">
      <w:pPr>
        <w:pStyle w:val="Akapitzlist"/>
        <w:numPr>
          <w:ilvl w:val="0"/>
          <w:numId w:val="26"/>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rPr>
        <w:t>Dotowany podmiot, zobowiązany będzie do:</w:t>
      </w:r>
    </w:p>
    <w:p w14:paraId="45027D19" w14:textId="77777777" w:rsidR="004A6F22" w:rsidRPr="00D04246" w:rsidRDefault="004A6F22" w:rsidP="00D04246">
      <w:pPr>
        <w:numPr>
          <w:ilvl w:val="1"/>
          <w:numId w:val="5"/>
        </w:numPr>
        <w:tabs>
          <w:tab w:val="clear" w:pos="1440"/>
        </w:tabs>
        <w:spacing w:after="0" w:line="240" w:lineRule="auto"/>
        <w:ind w:left="720"/>
        <w:jc w:val="both"/>
        <w:rPr>
          <w:rFonts w:ascii="Times New Roman" w:hAnsi="Times New Roman" w:cs="Times New Roman"/>
          <w:sz w:val="24"/>
          <w:szCs w:val="24"/>
        </w:rPr>
      </w:pPr>
      <w:r w:rsidRPr="00D04246">
        <w:rPr>
          <w:rFonts w:ascii="Times New Roman" w:hAnsi="Times New Roman" w:cs="Times New Roman"/>
          <w:sz w:val="24"/>
          <w:szCs w:val="24"/>
        </w:rPr>
        <w:lastRenderedPageBreak/>
        <w:t>wyodrębnienia w ewidencji księgowej środków otrzymanych na realizację umowy;</w:t>
      </w:r>
    </w:p>
    <w:p w14:paraId="0B85F44A" w14:textId="77777777" w:rsidR="004A6F22" w:rsidRPr="00D04246" w:rsidRDefault="004A6F22" w:rsidP="00D04246">
      <w:pPr>
        <w:numPr>
          <w:ilvl w:val="1"/>
          <w:numId w:val="5"/>
        </w:numPr>
        <w:tabs>
          <w:tab w:val="clear" w:pos="1440"/>
        </w:tabs>
        <w:spacing w:after="0" w:line="240" w:lineRule="auto"/>
        <w:ind w:left="720"/>
        <w:jc w:val="both"/>
        <w:rPr>
          <w:rFonts w:ascii="Times New Roman" w:hAnsi="Times New Roman" w:cs="Times New Roman"/>
          <w:sz w:val="24"/>
          <w:szCs w:val="24"/>
        </w:rPr>
      </w:pPr>
      <w:r w:rsidRPr="00D04246">
        <w:rPr>
          <w:rFonts w:ascii="Times New Roman" w:hAnsi="Times New Roman" w:cs="Times New Roman"/>
          <w:sz w:val="24"/>
          <w:szCs w:val="24"/>
        </w:rPr>
        <w:t>udostępnienie na wezwanie właściwego działu Urzędu Miasta oryginałów dokumentów (faktur, rachunków) oraz dokumentacji, o której mowa wyżej, celem kontroli prawidłowości wydatkowania dotacji oraz kontroli prowadzenia właściwej dokumentacji z nią związanej;</w:t>
      </w:r>
    </w:p>
    <w:p w14:paraId="2CF963F2" w14:textId="77777777" w:rsidR="004A6F22" w:rsidRPr="00D04246" w:rsidRDefault="004A6F22" w:rsidP="00D04246">
      <w:pPr>
        <w:numPr>
          <w:ilvl w:val="1"/>
          <w:numId w:val="5"/>
        </w:numPr>
        <w:tabs>
          <w:tab w:val="clear" w:pos="1440"/>
        </w:tabs>
        <w:spacing w:after="0" w:line="240" w:lineRule="auto"/>
        <w:ind w:left="720"/>
        <w:jc w:val="both"/>
        <w:rPr>
          <w:rFonts w:ascii="Times New Roman" w:hAnsi="Times New Roman" w:cs="Times New Roman"/>
          <w:sz w:val="24"/>
          <w:szCs w:val="24"/>
        </w:rPr>
      </w:pPr>
      <w:r w:rsidRPr="00D04246">
        <w:rPr>
          <w:rFonts w:ascii="Times New Roman" w:hAnsi="Times New Roman" w:cs="Times New Roman"/>
          <w:sz w:val="24"/>
          <w:szCs w:val="24"/>
        </w:rPr>
        <w:t>kontrola, o której mowa wyżej, nie ogranicza prawa Gminy Miasta Toruń do kontroli całości realizowanego zadania pod względem finansowym i merytorycznym.</w:t>
      </w:r>
    </w:p>
    <w:p w14:paraId="767C0311" w14:textId="77777777" w:rsidR="00D3644A" w:rsidRPr="00D04246" w:rsidRDefault="004A6F22" w:rsidP="00D04246">
      <w:pPr>
        <w:numPr>
          <w:ilvl w:val="0"/>
          <w:numId w:val="26"/>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shd w:val="clear" w:color="auto" w:fill="FFFFFF"/>
        </w:rPr>
        <w:t>Przyznanie dotacji na realizację zadania nie zwalnia oferenta z</w:t>
      </w:r>
      <w:r w:rsidRPr="00D04246">
        <w:rPr>
          <w:rFonts w:ascii="Times New Roman" w:hAnsi="Times New Roman" w:cs="Times New Roman"/>
          <w:sz w:val="24"/>
          <w:szCs w:val="24"/>
        </w:rPr>
        <w:t xml:space="preserve"> </w:t>
      </w:r>
      <w:r w:rsidRPr="00D04246">
        <w:rPr>
          <w:rFonts w:ascii="Times New Roman" w:hAnsi="Times New Roman" w:cs="Times New Roman"/>
          <w:sz w:val="24"/>
          <w:szCs w:val="24"/>
          <w:shd w:val="clear" w:color="auto" w:fill="FFFFFF"/>
        </w:rPr>
        <w:t>konieczności uzyskania zgody właściciela terenu na lokalizację</w:t>
      </w:r>
      <w:r w:rsidRPr="00D04246">
        <w:rPr>
          <w:rFonts w:ascii="Times New Roman" w:hAnsi="Times New Roman" w:cs="Times New Roman"/>
          <w:sz w:val="24"/>
          <w:szCs w:val="24"/>
        </w:rPr>
        <w:t xml:space="preserve"> </w:t>
      </w:r>
      <w:r w:rsidRPr="00D04246">
        <w:rPr>
          <w:rFonts w:ascii="Times New Roman" w:hAnsi="Times New Roman" w:cs="Times New Roman"/>
          <w:sz w:val="24"/>
          <w:szCs w:val="24"/>
          <w:shd w:val="clear" w:color="auto" w:fill="FFFFFF"/>
        </w:rPr>
        <w:t>wydarzenia w przestrzeni publicznej oraz innych wymaganych uzgodnień. W</w:t>
      </w:r>
      <w:r w:rsidRPr="00D04246">
        <w:rPr>
          <w:rFonts w:ascii="Times New Roman" w:hAnsi="Times New Roman" w:cs="Times New Roman"/>
          <w:sz w:val="24"/>
          <w:szCs w:val="24"/>
        </w:rPr>
        <w:t xml:space="preserve"> </w:t>
      </w:r>
      <w:r w:rsidRPr="00D04246">
        <w:rPr>
          <w:rFonts w:ascii="Times New Roman" w:hAnsi="Times New Roman" w:cs="Times New Roman"/>
          <w:sz w:val="24"/>
          <w:szCs w:val="24"/>
          <w:shd w:val="clear" w:color="auto" w:fill="FFFFFF"/>
        </w:rPr>
        <w:t>przypadku zadań, które mają być realizowane w przestrzeni publicznej</w:t>
      </w:r>
      <w:r w:rsidRPr="00D04246">
        <w:rPr>
          <w:rFonts w:ascii="Times New Roman" w:hAnsi="Times New Roman" w:cs="Times New Roman"/>
          <w:sz w:val="24"/>
          <w:szCs w:val="24"/>
        </w:rPr>
        <w:t xml:space="preserve"> </w:t>
      </w:r>
      <w:r w:rsidRPr="00D04246">
        <w:rPr>
          <w:rFonts w:ascii="Times New Roman" w:hAnsi="Times New Roman" w:cs="Times New Roman"/>
          <w:sz w:val="24"/>
          <w:szCs w:val="24"/>
          <w:shd w:val="clear" w:color="auto" w:fill="FFFFFF"/>
        </w:rPr>
        <w:t>Zespołu Staromiejskiego oferent jest zobowiązany do dokonania wstępnej</w:t>
      </w:r>
      <w:r w:rsidRPr="00D04246">
        <w:rPr>
          <w:rFonts w:ascii="Times New Roman" w:hAnsi="Times New Roman" w:cs="Times New Roman"/>
          <w:sz w:val="24"/>
          <w:szCs w:val="24"/>
        </w:rPr>
        <w:br/>
      </w:r>
      <w:r w:rsidRPr="00D04246">
        <w:rPr>
          <w:rFonts w:ascii="Times New Roman" w:hAnsi="Times New Roman" w:cs="Times New Roman"/>
          <w:sz w:val="24"/>
          <w:szCs w:val="24"/>
          <w:shd w:val="clear" w:color="auto" w:fill="FFFFFF"/>
        </w:rPr>
        <w:t>rezerwacji terenu, w formie pisemnej lub mailowej, przed złożeniem oferty realizacji</w:t>
      </w:r>
      <w:r w:rsidRPr="00D04246">
        <w:rPr>
          <w:rFonts w:ascii="Times New Roman" w:hAnsi="Times New Roman" w:cs="Times New Roman"/>
          <w:sz w:val="24"/>
          <w:szCs w:val="24"/>
        </w:rPr>
        <w:br/>
      </w:r>
      <w:r w:rsidRPr="00D04246">
        <w:rPr>
          <w:rFonts w:ascii="Times New Roman" w:hAnsi="Times New Roman" w:cs="Times New Roman"/>
          <w:sz w:val="24"/>
          <w:szCs w:val="24"/>
          <w:shd w:val="clear" w:color="auto" w:fill="FFFFFF"/>
        </w:rPr>
        <w:t>zadania publicznego. Korespondencję w tej sprawie należy kierować do</w:t>
      </w:r>
      <w:r w:rsidRPr="00D04246">
        <w:rPr>
          <w:rFonts w:ascii="Times New Roman" w:hAnsi="Times New Roman" w:cs="Times New Roman"/>
          <w:sz w:val="24"/>
          <w:szCs w:val="24"/>
        </w:rPr>
        <w:t xml:space="preserve"> </w:t>
      </w:r>
      <w:r w:rsidRPr="00D04246">
        <w:rPr>
          <w:rFonts w:ascii="Times New Roman" w:hAnsi="Times New Roman" w:cs="Times New Roman"/>
          <w:sz w:val="24"/>
          <w:szCs w:val="24"/>
          <w:shd w:val="clear" w:color="auto" w:fill="FFFFFF"/>
        </w:rPr>
        <w:t>Biura Toruńskiego Centrum Miasta,</w:t>
      </w:r>
      <w:r w:rsidRPr="00D04246">
        <w:rPr>
          <w:rFonts w:ascii="Times New Roman" w:hAnsi="Times New Roman" w:cs="Times New Roman"/>
          <w:sz w:val="24"/>
          <w:szCs w:val="24"/>
        </w:rPr>
        <w:t xml:space="preserve"> </w:t>
      </w:r>
      <w:r w:rsidRPr="00D04246">
        <w:rPr>
          <w:rFonts w:ascii="Times New Roman" w:hAnsi="Times New Roman" w:cs="Times New Roman"/>
          <w:sz w:val="24"/>
          <w:szCs w:val="24"/>
          <w:shd w:val="clear" w:color="auto" w:fill="FFFFFF"/>
        </w:rPr>
        <w:t>ul. Wały gen. Sikorskiego 8, tel. 56 611 87 36, e-</w:t>
      </w:r>
      <w:r w:rsidR="00D3644A" w:rsidRPr="00D04246">
        <w:rPr>
          <w:rFonts w:ascii="Times New Roman" w:hAnsi="Times New Roman" w:cs="Times New Roman"/>
          <w:sz w:val="24"/>
          <w:szCs w:val="24"/>
          <w:shd w:val="clear" w:color="auto" w:fill="FFFFFF"/>
        </w:rPr>
        <w:t>m</w:t>
      </w:r>
      <w:r w:rsidRPr="00D04246">
        <w:rPr>
          <w:rFonts w:ascii="Times New Roman" w:hAnsi="Times New Roman" w:cs="Times New Roman"/>
          <w:sz w:val="24"/>
          <w:szCs w:val="24"/>
          <w:shd w:val="clear" w:color="auto" w:fill="FFFFFF"/>
        </w:rPr>
        <w:t>ail:</w:t>
      </w:r>
      <w:r w:rsidR="00D3644A" w:rsidRPr="00D04246">
        <w:rPr>
          <w:rFonts w:ascii="Times New Roman" w:hAnsi="Times New Roman" w:cs="Times New Roman"/>
          <w:sz w:val="24"/>
          <w:szCs w:val="24"/>
          <w:shd w:val="clear" w:color="auto" w:fill="FFFFFF"/>
        </w:rPr>
        <w:t xml:space="preserve"> </w:t>
      </w:r>
      <w:hyperlink r:id="rId20" w:history="1">
        <w:r w:rsidR="00D3644A" w:rsidRPr="00D04246">
          <w:rPr>
            <w:rStyle w:val="Hipercze"/>
            <w:rFonts w:ascii="Times New Roman" w:hAnsi="Times New Roman" w:cs="Times New Roman"/>
            <w:sz w:val="24"/>
            <w:szCs w:val="24"/>
            <w:shd w:val="clear" w:color="auto" w:fill="FFFFFF"/>
          </w:rPr>
          <w:t>starowka@um.torun.pl</w:t>
        </w:r>
      </w:hyperlink>
      <w:r w:rsidR="00D3644A" w:rsidRPr="00D04246">
        <w:rPr>
          <w:rFonts w:ascii="Times New Roman" w:hAnsi="Times New Roman" w:cs="Times New Roman"/>
          <w:sz w:val="24"/>
          <w:szCs w:val="24"/>
          <w:shd w:val="clear" w:color="auto" w:fill="FFFFFF"/>
        </w:rPr>
        <w:t xml:space="preserve">. </w:t>
      </w:r>
      <w:r w:rsidRPr="00D04246">
        <w:rPr>
          <w:rFonts w:ascii="Times New Roman" w:hAnsi="Times New Roman" w:cs="Times New Roman"/>
          <w:sz w:val="24"/>
          <w:szCs w:val="24"/>
          <w:shd w:val="clear" w:color="auto" w:fill="FFFFFF"/>
        </w:rPr>
        <w:t>W przypadku uzyskania dotacji na realizację</w:t>
      </w:r>
      <w:r w:rsidRPr="00D04246">
        <w:rPr>
          <w:rFonts w:ascii="Times New Roman" w:hAnsi="Times New Roman" w:cs="Times New Roman"/>
          <w:sz w:val="24"/>
          <w:szCs w:val="24"/>
        </w:rPr>
        <w:t xml:space="preserve"> </w:t>
      </w:r>
      <w:r w:rsidRPr="00D04246">
        <w:rPr>
          <w:rFonts w:ascii="Times New Roman" w:hAnsi="Times New Roman" w:cs="Times New Roman"/>
          <w:sz w:val="24"/>
          <w:szCs w:val="24"/>
          <w:shd w:val="clear" w:color="auto" w:fill="FFFFFF"/>
        </w:rPr>
        <w:t>zadania, oferent jest zobowiązany wystąpić do odpowiedniej jednostki o</w:t>
      </w:r>
      <w:r w:rsidRPr="00D04246">
        <w:rPr>
          <w:rFonts w:ascii="Times New Roman" w:hAnsi="Times New Roman" w:cs="Times New Roman"/>
          <w:sz w:val="24"/>
          <w:szCs w:val="24"/>
        </w:rPr>
        <w:t xml:space="preserve"> </w:t>
      </w:r>
      <w:r w:rsidRPr="00D04246">
        <w:rPr>
          <w:rFonts w:ascii="Times New Roman" w:hAnsi="Times New Roman" w:cs="Times New Roman"/>
          <w:sz w:val="24"/>
          <w:szCs w:val="24"/>
          <w:shd w:val="clear" w:color="auto" w:fill="FFFFFF"/>
        </w:rPr>
        <w:t>wydanie zgody na zajęcie przestrzeni publicznej Zespołu Staromiejskiego:</w:t>
      </w:r>
    </w:p>
    <w:p w14:paraId="0E8EA04F" w14:textId="7BA4E540" w:rsidR="00D3644A" w:rsidRPr="00D04246" w:rsidRDefault="004A6F22" w:rsidP="00D04246">
      <w:pPr>
        <w:pStyle w:val="Akapitzlist"/>
        <w:numPr>
          <w:ilvl w:val="0"/>
          <w:numId w:val="22"/>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shd w:val="clear" w:color="auto" w:fill="FFFFFF"/>
        </w:rPr>
        <w:t>jeśli dotyczy ulic: Rynek Staromiejski, Królowej Jadwigi, Różanej,</w:t>
      </w:r>
      <w:r w:rsidR="006A48BB" w:rsidRPr="00D04246">
        <w:rPr>
          <w:rFonts w:ascii="Times New Roman" w:hAnsi="Times New Roman" w:cs="Times New Roman"/>
          <w:sz w:val="24"/>
          <w:szCs w:val="24"/>
        </w:rPr>
        <w:t xml:space="preserve"> </w:t>
      </w:r>
      <w:r w:rsidRPr="00D04246">
        <w:rPr>
          <w:rFonts w:ascii="Times New Roman" w:hAnsi="Times New Roman" w:cs="Times New Roman"/>
          <w:sz w:val="24"/>
          <w:szCs w:val="24"/>
          <w:shd w:val="clear" w:color="auto" w:fill="FFFFFF"/>
        </w:rPr>
        <w:t>Szerokiej, Chełmińskiej (od skrzyżowania z ul. Franciszkańską do</w:t>
      </w:r>
      <w:r w:rsidR="00D3644A" w:rsidRPr="00D04246">
        <w:rPr>
          <w:rFonts w:ascii="Times New Roman" w:hAnsi="Times New Roman" w:cs="Times New Roman"/>
          <w:sz w:val="24"/>
          <w:szCs w:val="24"/>
          <w:shd w:val="clear" w:color="auto" w:fill="FFFFFF"/>
        </w:rPr>
        <w:t> </w:t>
      </w:r>
      <w:r w:rsidRPr="00D04246">
        <w:rPr>
          <w:rFonts w:ascii="Times New Roman" w:hAnsi="Times New Roman" w:cs="Times New Roman"/>
          <w:sz w:val="24"/>
          <w:szCs w:val="24"/>
          <w:shd w:val="clear" w:color="auto" w:fill="FFFFFF"/>
        </w:rPr>
        <w:t>skrzyżowania z ul. Rynek Staromiejski), Rynek Nowomiejski (wydzielona</w:t>
      </w:r>
      <w:r w:rsidR="00D3644A" w:rsidRPr="00D04246">
        <w:rPr>
          <w:rFonts w:ascii="Times New Roman" w:hAnsi="Times New Roman" w:cs="Times New Roman"/>
          <w:sz w:val="24"/>
          <w:szCs w:val="24"/>
          <w:shd w:val="clear" w:color="auto" w:fill="FFFFFF"/>
        </w:rPr>
        <w:t xml:space="preserve"> </w:t>
      </w:r>
      <w:r w:rsidRPr="00D04246">
        <w:rPr>
          <w:rFonts w:ascii="Times New Roman" w:hAnsi="Times New Roman" w:cs="Times New Roman"/>
          <w:sz w:val="24"/>
          <w:szCs w:val="24"/>
          <w:shd w:val="clear" w:color="auto" w:fill="FFFFFF"/>
        </w:rPr>
        <w:t>krawężnikiem środkowa część</w:t>
      </w:r>
      <w:r w:rsidR="006A48BB" w:rsidRPr="00D04246">
        <w:rPr>
          <w:rFonts w:ascii="Times New Roman" w:hAnsi="Times New Roman" w:cs="Times New Roman"/>
          <w:sz w:val="24"/>
          <w:szCs w:val="24"/>
          <w:shd w:val="clear" w:color="auto" w:fill="FFFFFF"/>
        </w:rPr>
        <w:t xml:space="preserve"> </w:t>
      </w:r>
      <w:r w:rsidRPr="00D04246">
        <w:rPr>
          <w:rFonts w:ascii="Times New Roman" w:hAnsi="Times New Roman" w:cs="Times New Roman"/>
          <w:sz w:val="24"/>
          <w:szCs w:val="24"/>
          <w:shd w:val="clear" w:color="auto" w:fill="FFFFFF"/>
        </w:rPr>
        <w:t>ul.</w:t>
      </w:r>
      <w:r w:rsidR="00D3644A" w:rsidRPr="00D04246">
        <w:rPr>
          <w:rFonts w:ascii="Times New Roman" w:hAnsi="Times New Roman" w:cs="Times New Roman"/>
          <w:sz w:val="24"/>
          <w:szCs w:val="24"/>
          <w:shd w:val="clear" w:color="auto" w:fill="FFFFFF"/>
        </w:rPr>
        <w:t> </w:t>
      </w:r>
      <w:r w:rsidRPr="00D04246">
        <w:rPr>
          <w:rFonts w:ascii="Times New Roman" w:hAnsi="Times New Roman" w:cs="Times New Roman"/>
          <w:sz w:val="24"/>
          <w:szCs w:val="24"/>
          <w:shd w:val="clear" w:color="auto" w:fill="FFFFFF"/>
        </w:rPr>
        <w:t>Rynek Nowomiejski – płyta Rynku</w:t>
      </w:r>
      <w:r w:rsidR="00D3644A" w:rsidRPr="00D04246">
        <w:rPr>
          <w:rFonts w:ascii="Times New Roman" w:hAnsi="Times New Roman" w:cs="Times New Roman"/>
          <w:sz w:val="24"/>
          <w:szCs w:val="24"/>
          <w:shd w:val="clear" w:color="auto" w:fill="FFFFFF"/>
        </w:rPr>
        <w:t xml:space="preserve"> </w:t>
      </w:r>
      <w:r w:rsidRPr="00D04246">
        <w:rPr>
          <w:rFonts w:ascii="Times New Roman" w:hAnsi="Times New Roman" w:cs="Times New Roman"/>
          <w:sz w:val="24"/>
          <w:szCs w:val="24"/>
          <w:shd w:val="clear" w:color="auto" w:fill="FFFFFF"/>
        </w:rPr>
        <w:t>Nowomiejskiego, bez okalającej ją jezdni i</w:t>
      </w:r>
      <w:r w:rsidR="00D3644A" w:rsidRPr="00D04246">
        <w:rPr>
          <w:rFonts w:ascii="Times New Roman" w:hAnsi="Times New Roman" w:cs="Times New Roman"/>
          <w:sz w:val="24"/>
          <w:szCs w:val="24"/>
          <w:shd w:val="clear" w:color="auto" w:fill="FFFFFF"/>
        </w:rPr>
        <w:t> </w:t>
      </w:r>
      <w:r w:rsidRPr="00D04246">
        <w:rPr>
          <w:rFonts w:ascii="Times New Roman" w:hAnsi="Times New Roman" w:cs="Times New Roman"/>
          <w:sz w:val="24"/>
          <w:szCs w:val="24"/>
          <w:shd w:val="clear" w:color="auto" w:fill="FFFFFF"/>
        </w:rPr>
        <w:t>chodników i z wyłączeniem</w:t>
      </w:r>
      <w:r w:rsidR="00D3644A" w:rsidRPr="00D04246">
        <w:rPr>
          <w:rFonts w:ascii="Times New Roman" w:hAnsi="Times New Roman" w:cs="Times New Roman"/>
          <w:sz w:val="24"/>
          <w:szCs w:val="24"/>
          <w:shd w:val="clear" w:color="auto" w:fill="FFFFFF"/>
        </w:rPr>
        <w:t xml:space="preserve"> </w:t>
      </w:r>
      <w:r w:rsidRPr="00D04246">
        <w:rPr>
          <w:rFonts w:ascii="Times New Roman" w:hAnsi="Times New Roman" w:cs="Times New Roman"/>
          <w:sz w:val="24"/>
          <w:szCs w:val="24"/>
          <w:shd w:val="clear" w:color="auto" w:fill="FFFFFF"/>
        </w:rPr>
        <w:t xml:space="preserve">działek nr 134 i 135), Wielkie </w:t>
      </w:r>
      <w:proofErr w:type="spellStart"/>
      <w:r w:rsidRPr="00D04246">
        <w:rPr>
          <w:rFonts w:ascii="Times New Roman" w:hAnsi="Times New Roman" w:cs="Times New Roman"/>
          <w:sz w:val="24"/>
          <w:szCs w:val="24"/>
          <w:shd w:val="clear" w:color="auto" w:fill="FFFFFF"/>
        </w:rPr>
        <w:t>Garbary</w:t>
      </w:r>
      <w:proofErr w:type="spellEnd"/>
      <w:r w:rsidRPr="00D04246">
        <w:rPr>
          <w:rFonts w:ascii="Times New Roman" w:hAnsi="Times New Roman" w:cs="Times New Roman"/>
          <w:sz w:val="24"/>
          <w:szCs w:val="24"/>
          <w:shd w:val="clear" w:color="auto" w:fill="FFFFFF"/>
        </w:rPr>
        <w:t xml:space="preserve"> (od</w:t>
      </w:r>
      <w:r w:rsidR="00D3644A" w:rsidRPr="00D04246">
        <w:rPr>
          <w:rFonts w:ascii="Times New Roman" w:hAnsi="Times New Roman" w:cs="Times New Roman"/>
          <w:sz w:val="24"/>
          <w:szCs w:val="24"/>
          <w:shd w:val="clear" w:color="auto" w:fill="FFFFFF"/>
        </w:rPr>
        <w:t> </w:t>
      </w:r>
      <w:r w:rsidRPr="00D04246">
        <w:rPr>
          <w:rFonts w:ascii="Times New Roman" w:hAnsi="Times New Roman" w:cs="Times New Roman"/>
          <w:sz w:val="24"/>
          <w:szCs w:val="24"/>
          <w:shd w:val="clear" w:color="auto" w:fill="FFFFFF"/>
        </w:rPr>
        <w:t>skrzyżowania z ul. Ślusarską</w:t>
      </w:r>
      <w:r w:rsidR="00D3644A" w:rsidRPr="00D04246">
        <w:rPr>
          <w:rFonts w:ascii="Times New Roman" w:hAnsi="Times New Roman" w:cs="Times New Roman"/>
          <w:sz w:val="24"/>
          <w:szCs w:val="24"/>
          <w:shd w:val="clear" w:color="auto" w:fill="FFFFFF"/>
        </w:rPr>
        <w:t xml:space="preserve"> </w:t>
      </w:r>
      <w:r w:rsidRPr="00D04246">
        <w:rPr>
          <w:rFonts w:ascii="Times New Roman" w:hAnsi="Times New Roman" w:cs="Times New Roman"/>
          <w:sz w:val="24"/>
          <w:szCs w:val="24"/>
          <w:shd w:val="clear" w:color="auto" w:fill="FFFFFF"/>
        </w:rPr>
        <w:t>do skrzyżowania z ul. Królowej Jadwigi), Żeglarskiej (od skrzyżowania z</w:t>
      </w:r>
      <w:r w:rsidRPr="00D04246">
        <w:rPr>
          <w:rFonts w:ascii="Times New Roman" w:hAnsi="Times New Roman" w:cs="Times New Roman"/>
          <w:sz w:val="24"/>
          <w:szCs w:val="24"/>
        </w:rPr>
        <w:t> </w:t>
      </w:r>
      <w:r w:rsidRPr="00D04246">
        <w:rPr>
          <w:rFonts w:ascii="Times New Roman" w:hAnsi="Times New Roman" w:cs="Times New Roman"/>
          <w:sz w:val="24"/>
          <w:szCs w:val="24"/>
          <w:shd w:val="clear" w:color="auto" w:fill="FFFFFF"/>
        </w:rPr>
        <w:t>ul. Kopernika do skrzyżowania z ul. Rynek Staromiejski), Panny Marii,</w:t>
      </w:r>
      <w:r w:rsidR="00D3644A" w:rsidRPr="00D04246">
        <w:rPr>
          <w:rFonts w:ascii="Times New Roman" w:hAnsi="Times New Roman" w:cs="Times New Roman"/>
          <w:sz w:val="24"/>
          <w:szCs w:val="24"/>
          <w:shd w:val="clear" w:color="auto" w:fill="FFFFFF"/>
        </w:rPr>
        <w:t xml:space="preserve"> </w:t>
      </w:r>
      <w:r w:rsidRPr="00D04246">
        <w:rPr>
          <w:rFonts w:ascii="Times New Roman" w:hAnsi="Times New Roman" w:cs="Times New Roman"/>
          <w:sz w:val="24"/>
          <w:szCs w:val="24"/>
          <w:shd w:val="clear" w:color="auto" w:fill="FFFFFF"/>
        </w:rPr>
        <w:t>Łaziennej (od skrzyżowania z ul. Kopernika do</w:t>
      </w:r>
      <w:r w:rsidR="00D3644A" w:rsidRPr="00D04246">
        <w:rPr>
          <w:rFonts w:ascii="Times New Roman" w:hAnsi="Times New Roman" w:cs="Times New Roman"/>
          <w:sz w:val="24"/>
          <w:szCs w:val="24"/>
          <w:shd w:val="clear" w:color="auto" w:fill="FFFFFF"/>
        </w:rPr>
        <w:t> </w:t>
      </w:r>
      <w:r w:rsidRPr="00D04246">
        <w:rPr>
          <w:rFonts w:ascii="Times New Roman" w:hAnsi="Times New Roman" w:cs="Times New Roman"/>
          <w:sz w:val="24"/>
          <w:szCs w:val="24"/>
          <w:shd w:val="clear" w:color="auto" w:fill="FFFFFF"/>
        </w:rPr>
        <w:t>skrzyżowania z ul.</w:t>
      </w:r>
      <w:r w:rsidRPr="00D04246">
        <w:rPr>
          <w:rFonts w:ascii="Times New Roman" w:hAnsi="Times New Roman" w:cs="Times New Roman"/>
          <w:sz w:val="24"/>
          <w:szCs w:val="24"/>
        </w:rPr>
        <w:t> </w:t>
      </w:r>
      <w:r w:rsidR="006A48BB" w:rsidRPr="00D04246">
        <w:rPr>
          <w:rFonts w:ascii="Times New Roman" w:hAnsi="Times New Roman" w:cs="Times New Roman"/>
          <w:sz w:val="24"/>
          <w:szCs w:val="24"/>
          <w:shd w:val="clear" w:color="auto" w:fill="FFFFFF"/>
        </w:rPr>
        <w:t xml:space="preserve">Szeroką), Ducha Św. </w:t>
      </w:r>
      <w:r w:rsidRPr="00D04246">
        <w:rPr>
          <w:rFonts w:ascii="Times New Roman" w:hAnsi="Times New Roman" w:cs="Times New Roman"/>
          <w:sz w:val="24"/>
          <w:szCs w:val="24"/>
          <w:shd w:val="clear" w:color="auto" w:fill="FFFFFF"/>
        </w:rPr>
        <w:t>(od skrzyżowania z ul. Kopernika do</w:t>
      </w:r>
      <w:r w:rsidR="00D3644A" w:rsidRPr="00D04246">
        <w:rPr>
          <w:rFonts w:ascii="Times New Roman" w:hAnsi="Times New Roman" w:cs="Times New Roman"/>
          <w:sz w:val="24"/>
          <w:szCs w:val="24"/>
          <w:shd w:val="clear" w:color="auto" w:fill="FFFFFF"/>
        </w:rPr>
        <w:t> </w:t>
      </w:r>
      <w:r w:rsidRPr="00D04246">
        <w:rPr>
          <w:rFonts w:ascii="Times New Roman" w:hAnsi="Times New Roman" w:cs="Times New Roman"/>
          <w:sz w:val="24"/>
          <w:szCs w:val="24"/>
          <w:shd w:val="clear" w:color="auto" w:fill="FFFFFF"/>
        </w:rPr>
        <w:t>skrzyżowania z</w:t>
      </w:r>
      <w:r w:rsidRPr="00D04246">
        <w:rPr>
          <w:rFonts w:ascii="Times New Roman" w:hAnsi="Times New Roman" w:cs="Times New Roman"/>
          <w:sz w:val="24"/>
          <w:szCs w:val="24"/>
        </w:rPr>
        <w:t xml:space="preserve"> </w:t>
      </w:r>
      <w:r w:rsidRPr="00D04246">
        <w:rPr>
          <w:rFonts w:ascii="Times New Roman" w:hAnsi="Times New Roman" w:cs="Times New Roman"/>
          <w:sz w:val="24"/>
          <w:szCs w:val="24"/>
          <w:shd w:val="clear" w:color="auto" w:fill="FFFFFF"/>
        </w:rPr>
        <w:t>ul. Różaną), Kopernika (od skrzyżowania z ul. Ducha Św. do</w:t>
      </w:r>
      <w:r w:rsidR="00D3644A" w:rsidRPr="00D04246">
        <w:rPr>
          <w:rFonts w:ascii="Times New Roman" w:hAnsi="Times New Roman" w:cs="Times New Roman"/>
          <w:sz w:val="24"/>
          <w:szCs w:val="24"/>
          <w:shd w:val="clear" w:color="auto" w:fill="FFFFFF"/>
        </w:rPr>
        <w:t> </w:t>
      </w:r>
      <w:r w:rsidRPr="00D04246">
        <w:rPr>
          <w:rFonts w:ascii="Times New Roman" w:hAnsi="Times New Roman" w:cs="Times New Roman"/>
          <w:sz w:val="24"/>
          <w:szCs w:val="24"/>
          <w:shd w:val="clear" w:color="auto" w:fill="FFFFFF"/>
        </w:rPr>
        <w:t>skrzyżowania</w:t>
      </w:r>
      <w:r w:rsidRPr="00D04246">
        <w:rPr>
          <w:rFonts w:ascii="Times New Roman" w:hAnsi="Times New Roman" w:cs="Times New Roman"/>
          <w:sz w:val="24"/>
          <w:szCs w:val="24"/>
        </w:rPr>
        <w:t xml:space="preserve"> </w:t>
      </w:r>
      <w:r w:rsidRPr="00D04246">
        <w:rPr>
          <w:rFonts w:ascii="Times New Roman" w:hAnsi="Times New Roman" w:cs="Times New Roman"/>
          <w:sz w:val="24"/>
          <w:szCs w:val="24"/>
          <w:shd w:val="clear" w:color="auto" w:fill="FFFFFF"/>
        </w:rPr>
        <w:t>z ul. Żeglarską), ul. Szczytnej, ul. Most Pauliński, ul. Szewskiej – właściwą jednostką jest Biuro Toruńskiego Centrum Miasta;</w:t>
      </w:r>
    </w:p>
    <w:p w14:paraId="10A8B75E" w14:textId="77777777" w:rsidR="004A6F22" w:rsidRPr="00D04246" w:rsidRDefault="004A6F22" w:rsidP="00D04246">
      <w:pPr>
        <w:pStyle w:val="Akapitzlist"/>
        <w:numPr>
          <w:ilvl w:val="0"/>
          <w:numId w:val="22"/>
        </w:numPr>
        <w:spacing w:after="0" w:line="240" w:lineRule="auto"/>
        <w:jc w:val="both"/>
        <w:rPr>
          <w:rFonts w:ascii="Times New Roman" w:hAnsi="Times New Roman" w:cs="Times New Roman"/>
          <w:sz w:val="24"/>
          <w:szCs w:val="24"/>
        </w:rPr>
      </w:pPr>
      <w:r w:rsidRPr="00D04246">
        <w:rPr>
          <w:rFonts w:ascii="Times New Roman" w:hAnsi="Times New Roman" w:cs="Times New Roman"/>
          <w:sz w:val="24"/>
          <w:szCs w:val="24"/>
          <w:shd w:val="clear" w:color="auto" w:fill="FFFFFF"/>
        </w:rPr>
        <w:t>w przypadku pozostałych ulic – właściwy jest Miejski Zarząd Dróg w</w:t>
      </w:r>
      <w:r w:rsidRPr="00D04246">
        <w:rPr>
          <w:rFonts w:ascii="Times New Roman" w:hAnsi="Times New Roman" w:cs="Times New Roman"/>
          <w:sz w:val="24"/>
          <w:szCs w:val="24"/>
        </w:rPr>
        <w:t> </w:t>
      </w:r>
      <w:r w:rsidRPr="00D04246">
        <w:rPr>
          <w:rFonts w:ascii="Times New Roman" w:hAnsi="Times New Roman" w:cs="Times New Roman"/>
          <w:sz w:val="24"/>
          <w:szCs w:val="24"/>
          <w:shd w:val="clear" w:color="auto" w:fill="FFFFFF"/>
        </w:rPr>
        <w:t>Toruniu.</w:t>
      </w:r>
    </w:p>
    <w:p w14:paraId="338F3B42" w14:textId="77777777" w:rsidR="004A6F22" w:rsidRPr="00D04246" w:rsidRDefault="004A6F22" w:rsidP="00D04246">
      <w:pPr>
        <w:numPr>
          <w:ilvl w:val="0"/>
          <w:numId w:val="26"/>
        </w:numPr>
        <w:spacing w:after="0" w:line="240" w:lineRule="auto"/>
        <w:jc w:val="both"/>
        <w:rPr>
          <w:rFonts w:ascii="Times New Roman" w:hAnsi="Times New Roman" w:cs="Times New Roman"/>
          <w:bCs/>
          <w:sz w:val="24"/>
          <w:szCs w:val="24"/>
        </w:rPr>
      </w:pPr>
      <w:r w:rsidRPr="00D04246">
        <w:rPr>
          <w:rFonts w:ascii="Times New Roman" w:hAnsi="Times New Roman" w:cs="Times New Roman"/>
          <w:bCs/>
          <w:sz w:val="24"/>
          <w:szCs w:val="24"/>
        </w:rPr>
        <w:t xml:space="preserve">Wyniki konkursu przedstawione zostaną na tablicy ogłoszeń Urzędu Miasta Torunia oraz zostaną opublikowane w Biuletynie Informacji Publicznej </w:t>
      </w:r>
      <w:hyperlink r:id="rId21" w:history="1">
        <w:r w:rsidRPr="00D04246">
          <w:rPr>
            <w:rStyle w:val="Hipercze"/>
            <w:rFonts w:ascii="Times New Roman" w:hAnsi="Times New Roman" w:cs="Times New Roman"/>
            <w:bCs/>
            <w:sz w:val="24"/>
            <w:szCs w:val="24"/>
          </w:rPr>
          <w:t>www.bip.torun.pl</w:t>
        </w:r>
      </w:hyperlink>
      <w:r w:rsidRPr="00D04246">
        <w:rPr>
          <w:rFonts w:ascii="Times New Roman" w:hAnsi="Times New Roman" w:cs="Times New Roman"/>
          <w:bCs/>
          <w:sz w:val="24"/>
          <w:szCs w:val="24"/>
        </w:rPr>
        <w:t xml:space="preserve"> oraz w</w:t>
      </w:r>
      <w:r w:rsidR="00D3644A" w:rsidRPr="00D04246">
        <w:rPr>
          <w:rFonts w:ascii="Times New Roman" w:hAnsi="Times New Roman" w:cs="Times New Roman"/>
          <w:bCs/>
          <w:sz w:val="24"/>
          <w:szCs w:val="24"/>
        </w:rPr>
        <w:t> </w:t>
      </w:r>
      <w:r w:rsidRPr="00D04246">
        <w:rPr>
          <w:rFonts w:ascii="Times New Roman" w:hAnsi="Times New Roman" w:cs="Times New Roman"/>
          <w:bCs/>
          <w:sz w:val="24"/>
          <w:szCs w:val="24"/>
        </w:rPr>
        <w:t xml:space="preserve">miejskim serwisie informacyjnym dla organizacji pozarządowych </w:t>
      </w:r>
      <w:proofErr w:type="spellStart"/>
      <w:r w:rsidRPr="00D04246">
        <w:rPr>
          <w:rFonts w:ascii="Times New Roman" w:hAnsi="Times New Roman" w:cs="Times New Roman"/>
          <w:bCs/>
          <w:sz w:val="24"/>
          <w:szCs w:val="24"/>
        </w:rPr>
        <w:t>orbiToruń</w:t>
      </w:r>
      <w:proofErr w:type="spellEnd"/>
      <w:r w:rsidRPr="00D04246">
        <w:rPr>
          <w:rFonts w:ascii="Times New Roman" w:hAnsi="Times New Roman" w:cs="Times New Roman"/>
          <w:bCs/>
          <w:sz w:val="24"/>
          <w:szCs w:val="24"/>
        </w:rPr>
        <w:t xml:space="preserve">: </w:t>
      </w:r>
      <w:hyperlink r:id="rId22" w:history="1">
        <w:r w:rsidRPr="00D04246">
          <w:rPr>
            <w:rStyle w:val="Hipercze"/>
            <w:rFonts w:ascii="Times New Roman" w:hAnsi="Times New Roman" w:cs="Times New Roman"/>
            <w:bCs/>
            <w:sz w:val="24"/>
            <w:szCs w:val="24"/>
          </w:rPr>
          <w:t>www.orbitorun.pl</w:t>
        </w:r>
      </w:hyperlink>
      <w:r w:rsidRPr="00D04246">
        <w:rPr>
          <w:rFonts w:ascii="Times New Roman" w:hAnsi="Times New Roman" w:cs="Times New Roman"/>
          <w:bCs/>
          <w:sz w:val="24"/>
          <w:szCs w:val="24"/>
        </w:rPr>
        <w:t>.</w:t>
      </w:r>
    </w:p>
    <w:p w14:paraId="18E12FF7" w14:textId="6C9A6AC5" w:rsidR="00D3644A" w:rsidRPr="00D04246" w:rsidRDefault="004A6F22" w:rsidP="00D04246">
      <w:pPr>
        <w:numPr>
          <w:ilvl w:val="0"/>
          <w:numId w:val="26"/>
        </w:numPr>
        <w:spacing w:after="0" w:line="240" w:lineRule="auto"/>
        <w:jc w:val="both"/>
        <w:rPr>
          <w:rFonts w:ascii="Times New Roman" w:hAnsi="Times New Roman" w:cs="Times New Roman"/>
          <w:bCs/>
          <w:sz w:val="24"/>
          <w:szCs w:val="24"/>
        </w:rPr>
      </w:pPr>
      <w:r w:rsidRPr="00D04246">
        <w:rPr>
          <w:rFonts w:ascii="Times New Roman" w:hAnsi="Times New Roman" w:cs="Times New Roman"/>
          <w:b/>
          <w:sz w:val="24"/>
          <w:szCs w:val="24"/>
        </w:rPr>
        <w:t>Oferent jest zobowiązany do sporządzenia i złożenia sprawozdania z wykonania zadania</w:t>
      </w:r>
      <w:r w:rsidRPr="00D04246">
        <w:rPr>
          <w:rFonts w:ascii="Times New Roman" w:hAnsi="Times New Roman" w:cs="Times New Roman"/>
          <w:sz w:val="24"/>
          <w:szCs w:val="24"/>
        </w:rPr>
        <w:t xml:space="preserve"> publicznego w terminie wskazanym w umowie jednak nie później niż w terminie</w:t>
      </w:r>
      <w:r w:rsidR="00D3644A" w:rsidRPr="00D04246">
        <w:rPr>
          <w:rFonts w:ascii="Times New Roman" w:hAnsi="Times New Roman" w:cs="Times New Roman"/>
          <w:sz w:val="24"/>
          <w:szCs w:val="24"/>
        </w:rPr>
        <w:t xml:space="preserve"> </w:t>
      </w:r>
      <w:r w:rsidRPr="00D04246">
        <w:rPr>
          <w:rFonts w:ascii="Times New Roman" w:hAnsi="Times New Roman" w:cs="Times New Roman"/>
          <w:sz w:val="24"/>
          <w:szCs w:val="24"/>
        </w:rPr>
        <w:t>30</w:t>
      </w:r>
      <w:r w:rsidR="00D3644A" w:rsidRPr="00D04246">
        <w:rPr>
          <w:rFonts w:ascii="Times New Roman" w:hAnsi="Times New Roman" w:cs="Times New Roman"/>
          <w:sz w:val="24"/>
          <w:szCs w:val="24"/>
        </w:rPr>
        <w:t> </w:t>
      </w:r>
      <w:r w:rsidRPr="00D04246">
        <w:rPr>
          <w:rFonts w:ascii="Times New Roman" w:hAnsi="Times New Roman" w:cs="Times New Roman"/>
          <w:sz w:val="24"/>
          <w:szCs w:val="24"/>
        </w:rPr>
        <w:t xml:space="preserve">dni od dnia zakończenia realizacji zadania. Sprawozdanie należy złożyć - </w:t>
      </w:r>
      <w:r w:rsidRPr="00D04246">
        <w:rPr>
          <w:rFonts w:ascii="Times New Roman" w:hAnsi="Times New Roman" w:cs="Times New Roman"/>
          <w:b/>
          <w:sz w:val="24"/>
          <w:szCs w:val="24"/>
        </w:rPr>
        <w:t xml:space="preserve">w formie elektronicznej za pomocą GENERATORA OFERT witkac.pl oraz w wersji papierowej </w:t>
      </w:r>
      <w:r w:rsidRPr="00D04246">
        <w:rPr>
          <w:rFonts w:ascii="Times New Roman" w:hAnsi="Times New Roman" w:cs="Times New Roman"/>
          <w:sz w:val="24"/>
          <w:szCs w:val="24"/>
        </w:rPr>
        <w:t xml:space="preserve">stanowiącej wydruk z GENERATORA OFERT witkac.pl zawierający zgodną sumę kontrolną. Druk sprawozdania znajdujący się w GENERATORZE OFERT witkac.pl powstał na podstawie wzoru określonego </w:t>
      </w:r>
      <w:r w:rsidRPr="00D04246">
        <w:rPr>
          <w:rFonts w:ascii="Times New Roman" w:hAnsi="Times New Roman" w:cs="Times New Roman"/>
          <w:bCs/>
          <w:sz w:val="24"/>
          <w:szCs w:val="24"/>
        </w:rPr>
        <w:t xml:space="preserve">w </w:t>
      </w:r>
      <w:r w:rsidRPr="00D04246">
        <w:rPr>
          <w:rFonts w:ascii="Times New Roman" w:hAnsi="Times New Roman" w:cs="Times New Roman"/>
          <w:sz w:val="24"/>
          <w:szCs w:val="24"/>
        </w:rPr>
        <w:t>Rozporządzeniu Przewodniczącego Komitetu do</w:t>
      </w:r>
      <w:r w:rsidR="00D3644A" w:rsidRPr="00D04246">
        <w:rPr>
          <w:rFonts w:ascii="Times New Roman" w:hAnsi="Times New Roman" w:cs="Times New Roman"/>
          <w:sz w:val="24"/>
          <w:szCs w:val="24"/>
        </w:rPr>
        <w:t> </w:t>
      </w:r>
      <w:r w:rsidRPr="00D04246">
        <w:rPr>
          <w:rFonts w:ascii="Times New Roman" w:hAnsi="Times New Roman" w:cs="Times New Roman"/>
          <w:sz w:val="24"/>
          <w:szCs w:val="24"/>
        </w:rPr>
        <w:t>spraw Pożytku Publicznego z dnia 24 października 2018 r. w sprawie wzorów ofert i</w:t>
      </w:r>
      <w:r w:rsidR="00D3644A" w:rsidRPr="00D04246">
        <w:rPr>
          <w:rFonts w:ascii="Times New Roman" w:hAnsi="Times New Roman" w:cs="Times New Roman"/>
          <w:sz w:val="24"/>
          <w:szCs w:val="24"/>
        </w:rPr>
        <w:t> </w:t>
      </w:r>
      <w:r w:rsidRPr="00D04246">
        <w:rPr>
          <w:rFonts w:ascii="Times New Roman" w:hAnsi="Times New Roman" w:cs="Times New Roman"/>
          <w:sz w:val="24"/>
          <w:szCs w:val="24"/>
        </w:rPr>
        <w:t>ramowych wzorów umów dotyczących realizacji zadań publicznych oraz wzorów sprawozdań z wykonania tych zadań (Dz.</w:t>
      </w:r>
      <w:r w:rsidR="006A57C6" w:rsidRPr="00D04246">
        <w:rPr>
          <w:rFonts w:ascii="Times New Roman" w:hAnsi="Times New Roman" w:cs="Times New Roman"/>
          <w:sz w:val="24"/>
          <w:szCs w:val="24"/>
        </w:rPr>
        <w:t xml:space="preserve"> </w:t>
      </w:r>
      <w:r w:rsidRPr="00D04246">
        <w:rPr>
          <w:rFonts w:ascii="Times New Roman" w:hAnsi="Times New Roman" w:cs="Times New Roman"/>
          <w:sz w:val="24"/>
          <w:szCs w:val="24"/>
        </w:rPr>
        <w:t>U. 2018</w:t>
      </w:r>
      <w:r w:rsidR="006A57C6" w:rsidRPr="00D04246">
        <w:rPr>
          <w:rFonts w:ascii="Times New Roman" w:hAnsi="Times New Roman" w:cs="Times New Roman"/>
          <w:sz w:val="24"/>
          <w:szCs w:val="24"/>
        </w:rPr>
        <w:t xml:space="preserve"> r.</w:t>
      </w:r>
      <w:r w:rsidRPr="00D04246">
        <w:rPr>
          <w:rFonts w:ascii="Times New Roman" w:hAnsi="Times New Roman" w:cs="Times New Roman"/>
          <w:sz w:val="24"/>
          <w:szCs w:val="24"/>
        </w:rPr>
        <w:t xml:space="preserve"> poz. 2057).</w:t>
      </w:r>
    </w:p>
    <w:p w14:paraId="11F9DA2B" w14:textId="7AFEED17" w:rsidR="00D3644A" w:rsidRPr="00D04246" w:rsidRDefault="004A6F22" w:rsidP="00D04246">
      <w:pPr>
        <w:numPr>
          <w:ilvl w:val="0"/>
          <w:numId w:val="26"/>
        </w:numPr>
        <w:spacing w:after="0" w:line="240" w:lineRule="auto"/>
        <w:jc w:val="both"/>
        <w:rPr>
          <w:rFonts w:ascii="Times New Roman" w:hAnsi="Times New Roman" w:cs="Times New Roman"/>
          <w:bCs/>
          <w:sz w:val="24"/>
          <w:szCs w:val="24"/>
        </w:rPr>
      </w:pPr>
      <w:r w:rsidRPr="00D04246">
        <w:rPr>
          <w:rFonts w:ascii="Times New Roman" w:hAnsi="Times New Roman" w:cs="Times New Roman"/>
          <w:sz w:val="24"/>
          <w:szCs w:val="24"/>
        </w:rPr>
        <w:t xml:space="preserve">W wyjątkowych przypadkach, w sytuacji unieruchomienia GENERATORA OFERT witkac.pl, dopuszcza się złożenie sprawozdania wyłącznie w wersji papierowej zarówno </w:t>
      </w:r>
      <w:r w:rsidR="006A57C6" w:rsidRPr="00D04246">
        <w:rPr>
          <w:rFonts w:ascii="Times New Roman" w:hAnsi="Times New Roman" w:cs="Times New Roman"/>
          <w:sz w:val="24"/>
          <w:szCs w:val="24"/>
        </w:rPr>
        <w:br/>
      </w:r>
      <w:r w:rsidRPr="00D04246">
        <w:rPr>
          <w:rFonts w:ascii="Times New Roman" w:hAnsi="Times New Roman" w:cs="Times New Roman"/>
          <w:sz w:val="24"/>
          <w:szCs w:val="24"/>
        </w:rPr>
        <w:t>w trybie konkursowym, jak i pozakonkursowym. W razie wystąpienia okoliczności, o</w:t>
      </w:r>
      <w:r w:rsidR="00D3644A" w:rsidRPr="00D04246">
        <w:rPr>
          <w:rFonts w:ascii="Times New Roman" w:hAnsi="Times New Roman" w:cs="Times New Roman"/>
          <w:sz w:val="24"/>
          <w:szCs w:val="24"/>
        </w:rPr>
        <w:t> </w:t>
      </w:r>
      <w:r w:rsidRPr="00D04246">
        <w:rPr>
          <w:rFonts w:ascii="Times New Roman" w:hAnsi="Times New Roman" w:cs="Times New Roman"/>
          <w:sz w:val="24"/>
          <w:szCs w:val="24"/>
        </w:rPr>
        <w:t xml:space="preserve">których mowa wyżej - informacja w tej sprawie zostanie podana do publicznej wiadomości co najmniej w formie komunikatu </w:t>
      </w:r>
      <w:r w:rsidRPr="00D04246">
        <w:rPr>
          <w:rFonts w:ascii="Times New Roman" w:hAnsi="Times New Roman" w:cs="Times New Roman"/>
          <w:bCs/>
          <w:sz w:val="24"/>
          <w:szCs w:val="24"/>
        </w:rPr>
        <w:t xml:space="preserve">w miejskim serwisie informacyjnym dla organizacji pozarządowych </w:t>
      </w:r>
      <w:proofErr w:type="spellStart"/>
      <w:r w:rsidRPr="00D04246">
        <w:rPr>
          <w:rFonts w:ascii="Times New Roman" w:hAnsi="Times New Roman" w:cs="Times New Roman"/>
          <w:bCs/>
          <w:sz w:val="24"/>
          <w:szCs w:val="24"/>
        </w:rPr>
        <w:t>orbiToruń</w:t>
      </w:r>
      <w:proofErr w:type="spellEnd"/>
      <w:r w:rsidRPr="00D04246">
        <w:rPr>
          <w:rFonts w:ascii="Times New Roman" w:hAnsi="Times New Roman" w:cs="Times New Roman"/>
          <w:bCs/>
          <w:sz w:val="24"/>
          <w:szCs w:val="24"/>
        </w:rPr>
        <w:t xml:space="preserve">: </w:t>
      </w:r>
      <w:hyperlink r:id="rId23" w:history="1">
        <w:r w:rsidRPr="00D04246">
          <w:rPr>
            <w:rStyle w:val="Hipercze"/>
            <w:rFonts w:ascii="Times New Roman" w:hAnsi="Times New Roman" w:cs="Times New Roman"/>
            <w:bCs/>
            <w:sz w:val="24"/>
            <w:szCs w:val="24"/>
          </w:rPr>
          <w:t>www.orbitorun.pl</w:t>
        </w:r>
      </w:hyperlink>
      <w:r w:rsidRPr="00D04246">
        <w:rPr>
          <w:rFonts w:ascii="Times New Roman" w:hAnsi="Times New Roman" w:cs="Times New Roman"/>
          <w:bCs/>
          <w:sz w:val="24"/>
          <w:szCs w:val="24"/>
        </w:rPr>
        <w:t>.</w:t>
      </w:r>
      <w:r w:rsidR="00D3644A" w:rsidRPr="00D04246">
        <w:rPr>
          <w:rFonts w:ascii="Times New Roman" w:hAnsi="Times New Roman" w:cs="Times New Roman"/>
          <w:bCs/>
          <w:sz w:val="24"/>
          <w:szCs w:val="24"/>
        </w:rPr>
        <w:t xml:space="preserve"> </w:t>
      </w:r>
      <w:r w:rsidRPr="00D04246">
        <w:rPr>
          <w:rFonts w:ascii="Times New Roman" w:hAnsi="Times New Roman" w:cs="Times New Roman"/>
          <w:sz w:val="24"/>
          <w:szCs w:val="24"/>
        </w:rPr>
        <w:t xml:space="preserve">W sytuacji, gdy na skutek </w:t>
      </w:r>
      <w:r w:rsidRPr="00D04246">
        <w:rPr>
          <w:rFonts w:ascii="Times New Roman" w:hAnsi="Times New Roman" w:cs="Times New Roman"/>
          <w:sz w:val="24"/>
          <w:szCs w:val="24"/>
        </w:rPr>
        <w:lastRenderedPageBreak/>
        <w:t xml:space="preserve">unieruchomienia Generatora ofert, oferta została złożona wyłącznie w wersji papierowej, sprawozdanie należy złożyć jedynie w wersji papierowej. </w:t>
      </w:r>
    </w:p>
    <w:p w14:paraId="39336961" w14:textId="77777777" w:rsidR="004A6F22" w:rsidRPr="00D04246" w:rsidRDefault="004A6F22" w:rsidP="00D04246">
      <w:pPr>
        <w:numPr>
          <w:ilvl w:val="0"/>
          <w:numId w:val="26"/>
        </w:numPr>
        <w:spacing w:after="0" w:line="240" w:lineRule="auto"/>
        <w:jc w:val="both"/>
        <w:rPr>
          <w:rFonts w:ascii="Times New Roman" w:hAnsi="Times New Roman" w:cs="Times New Roman"/>
          <w:bCs/>
          <w:sz w:val="24"/>
          <w:szCs w:val="24"/>
        </w:rPr>
      </w:pPr>
      <w:r w:rsidRPr="00D04246">
        <w:rPr>
          <w:rFonts w:ascii="Times New Roman" w:hAnsi="Times New Roman" w:cs="Times New Roman"/>
          <w:sz w:val="24"/>
          <w:szCs w:val="24"/>
        </w:rPr>
        <w:t xml:space="preserve">Wydruk sprawozdania z GENERATORA OFERT witkac.pl zawierający zgodną sumę kontrolną, powinien zostać podpisany przez osobę lub osoby uprawnione, które </w:t>
      </w:r>
      <w:r w:rsidRPr="00D04246">
        <w:rPr>
          <w:rFonts w:ascii="Times New Roman" w:eastAsia="TTE14D2C80t00" w:hAnsi="Times New Roman" w:cs="Times New Roman"/>
          <w:bCs/>
          <w:sz w:val="24"/>
          <w:szCs w:val="24"/>
        </w:rPr>
        <w:t xml:space="preserve">zgodnie </w:t>
      </w:r>
      <w:r w:rsidRPr="00D04246">
        <w:rPr>
          <w:rFonts w:ascii="Times New Roman" w:eastAsia="TTE14D2C80t00" w:hAnsi="Times New Roman" w:cs="Times New Roman"/>
          <w:bCs/>
          <w:sz w:val="24"/>
          <w:szCs w:val="24"/>
        </w:rPr>
        <w:br/>
        <w:t xml:space="preserve">z zapisami w KRS lub innym dokumencie prawnym są upoważnione do reprezentowania oferenta na zewnątrz i zaciągania w jego imieniu zobowiązań finansowych (zawierania umów). </w:t>
      </w:r>
    </w:p>
    <w:p w14:paraId="045E8C34" w14:textId="35E1D90C" w:rsidR="004A6F22" w:rsidRPr="00D04246" w:rsidRDefault="004A6F22" w:rsidP="00D04246">
      <w:pPr>
        <w:numPr>
          <w:ilvl w:val="0"/>
          <w:numId w:val="26"/>
        </w:numPr>
        <w:autoSpaceDE w:val="0"/>
        <w:autoSpaceDN w:val="0"/>
        <w:adjustRightInd w:val="0"/>
        <w:spacing w:after="0" w:line="240" w:lineRule="auto"/>
        <w:contextualSpacing/>
        <w:jc w:val="both"/>
        <w:rPr>
          <w:rFonts w:ascii="Times New Roman" w:hAnsi="Times New Roman" w:cs="Times New Roman"/>
          <w:sz w:val="24"/>
          <w:szCs w:val="24"/>
        </w:rPr>
      </w:pPr>
      <w:r w:rsidRPr="00D04246">
        <w:rPr>
          <w:rFonts w:ascii="Times New Roman" w:hAnsi="Times New Roman" w:cs="Times New Roman"/>
          <w:sz w:val="24"/>
          <w:szCs w:val="24"/>
        </w:rPr>
        <w:t>W sytuacji wystąpienia siły wyższej dopuszcza się możliwość złożenia sprawozdania wygenerowanego, wydrukowanego i opatrzonego właściwymi podpisami (</w:t>
      </w:r>
      <w:r w:rsidRPr="00D04246">
        <w:rPr>
          <w:rFonts w:ascii="Times New Roman" w:hAnsi="Times New Roman" w:cs="Times New Roman"/>
          <w:iCs/>
          <w:sz w:val="24"/>
          <w:szCs w:val="24"/>
        </w:rPr>
        <w:t>zgodnie z</w:t>
      </w:r>
      <w:r w:rsidR="00D3644A" w:rsidRPr="00D04246">
        <w:rPr>
          <w:rFonts w:ascii="Times New Roman" w:hAnsi="Times New Roman" w:cs="Times New Roman"/>
          <w:iCs/>
          <w:sz w:val="24"/>
          <w:szCs w:val="24"/>
        </w:rPr>
        <w:t> </w:t>
      </w:r>
      <w:r w:rsidRPr="00D04246">
        <w:rPr>
          <w:rFonts w:ascii="Times New Roman" w:hAnsi="Times New Roman" w:cs="Times New Roman"/>
          <w:iCs/>
          <w:sz w:val="24"/>
          <w:szCs w:val="24"/>
        </w:rPr>
        <w:t xml:space="preserve">zapisami w KRS lub innego dokumentu prawnego) </w:t>
      </w:r>
      <w:r w:rsidRPr="00D04246">
        <w:rPr>
          <w:rFonts w:ascii="Times New Roman" w:hAnsi="Times New Roman" w:cs="Times New Roman"/>
          <w:sz w:val="24"/>
          <w:szCs w:val="24"/>
        </w:rPr>
        <w:t xml:space="preserve">w formie skanu przesłanego drogą </w:t>
      </w:r>
      <w:r w:rsidR="005267C1" w:rsidRPr="00D04246">
        <w:rPr>
          <w:rFonts w:ascii="Times New Roman" w:hAnsi="Times New Roman" w:cs="Times New Roman"/>
          <w:sz w:val="24"/>
          <w:szCs w:val="24"/>
        </w:rPr>
        <w:br/>
      </w:r>
      <w:r w:rsidRPr="00D04246">
        <w:rPr>
          <w:rFonts w:ascii="Times New Roman" w:hAnsi="Times New Roman" w:cs="Times New Roman"/>
          <w:sz w:val="24"/>
          <w:szCs w:val="24"/>
        </w:rPr>
        <w:t>e-mailową, na adres:</w:t>
      </w:r>
      <w:r w:rsidR="00CC4D29" w:rsidRPr="00D04246">
        <w:rPr>
          <w:rFonts w:ascii="Times New Roman" w:hAnsi="Times New Roman" w:cs="Times New Roman"/>
          <w:sz w:val="24"/>
          <w:szCs w:val="24"/>
        </w:rPr>
        <w:t xml:space="preserve"> </w:t>
      </w:r>
      <w:r w:rsidR="005267C1" w:rsidRPr="00D04246">
        <w:rPr>
          <w:rStyle w:val="Hipercze"/>
          <w:rFonts w:ascii="Times New Roman" w:hAnsi="Times New Roman" w:cs="Times New Roman"/>
          <w:bCs/>
          <w:sz w:val="24"/>
          <w:szCs w:val="24"/>
        </w:rPr>
        <w:t>wsie@um.torun.pl.</w:t>
      </w:r>
      <w:r w:rsidR="00D3644A" w:rsidRPr="00D04246">
        <w:rPr>
          <w:rFonts w:ascii="Times New Roman" w:hAnsi="Times New Roman" w:cs="Times New Roman"/>
          <w:sz w:val="24"/>
          <w:szCs w:val="24"/>
        </w:rPr>
        <w:t xml:space="preserve"> </w:t>
      </w:r>
      <w:r w:rsidRPr="00D04246">
        <w:rPr>
          <w:rFonts w:ascii="Times New Roman" w:hAnsi="Times New Roman" w:cs="Times New Roman"/>
          <w:sz w:val="24"/>
          <w:szCs w:val="24"/>
        </w:rPr>
        <w:t>W tym przypadku za datę dostarczenia sprawozdania uznaje się datę wpływu skanu na wskazaną skrzynkę e-mailową (skan musi wpłynąć na właściwą skrzynkę e-mailową najpóźniej do godz. 23:59 ostatniego dnia obowiązującego terminu). Niezwłocznie po ustaniu siły wyższej, która uniemożliwiła dostarczenie sprawozdania osobiście, pocztą lub kurierem, sprawozdanie należy złożyć w</w:t>
      </w:r>
      <w:r w:rsidR="00D3644A" w:rsidRPr="00D04246">
        <w:rPr>
          <w:rFonts w:ascii="Times New Roman" w:hAnsi="Times New Roman" w:cs="Times New Roman"/>
          <w:sz w:val="24"/>
          <w:szCs w:val="24"/>
        </w:rPr>
        <w:t> </w:t>
      </w:r>
      <w:r w:rsidRPr="00D04246">
        <w:rPr>
          <w:rFonts w:ascii="Times New Roman" w:hAnsi="Times New Roman" w:cs="Times New Roman"/>
          <w:sz w:val="24"/>
          <w:szCs w:val="24"/>
        </w:rPr>
        <w:t>formie papierowej do Urzędu Miasta Torunia  (do działu koordynującego realizację zadania).</w:t>
      </w:r>
    </w:p>
    <w:p w14:paraId="3A3551D3" w14:textId="77777777" w:rsidR="004A6F22" w:rsidRPr="00D04246" w:rsidRDefault="004A6F22" w:rsidP="00D04246">
      <w:pPr>
        <w:numPr>
          <w:ilvl w:val="0"/>
          <w:numId w:val="26"/>
        </w:numPr>
        <w:spacing w:after="0" w:line="240" w:lineRule="auto"/>
        <w:jc w:val="both"/>
        <w:rPr>
          <w:rFonts w:ascii="Times New Roman" w:hAnsi="Times New Roman" w:cs="Times New Roman"/>
          <w:bCs/>
          <w:sz w:val="24"/>
          <w:szCs w:val="24"/>
        </w:rPr>
      </w:pPr>
      <w:r w:rsidRPr="00D04246">
        <w:rPr>
          <w:rFonts w:ascii="Times New Roman" w:hAnsi="Times New Roman" w:cs="Times New Roman"/>
          <w:bCs/>
          <w:sz w:val="24"/>
          <w:szCs w:val="24"/>
        </w:rPr>
        <w:t xml:space="preserve">Zleceniodawca może </w:t>
      </w:r>
      <w:r w:rsidRPr="00D04246">
        <w:rPr>
          <w:rFonts w:ascii="Times New Roman" w:hAnsi="Times New Roman" w:cs="Times New Roman"/>
          <w:sz w:val="24"/>
          <w:szCs w:val="24"/>
        </w:rPr>
        <w:t>wezwać Zleceniobiorcę do złożenia</w:t>
      </w:r>
      <w:r w:rsidRPr="00D04246">
        <w:rPr>
          <w:rFonts w:ascii="Times New Roman" w:hAnsi="Times New Roman" w:cs="Times New Roman"/>
          <w:bCs/>
          <w:sz w:val="24"/>
          <w:szCs w:val="24"/>
        </w:rPr>
        <w:t xml:space="preserve"> wraz ze sprawozdaniami częściowymi i/lub końcowymi z realizacji zadania publicznego </w:t>
      </w:r>
      <w:r w:rsidRPr="00D04246">
        <w:rPr>
          <w:rFonts w:ascii="Times New Roman" w:hAnsi="Times New Roman" w:cs="Times New Roman"/>
          <w:sz w:val="24"/>
          <w:szCs w:val="24"/>
        </w:rPr>
        <w:t xml:space="preserve">wykazu </w:t>
      </w:r>
      <w:r w:rsidRPr="00D04246">
        <w:rPr>
          <w:rFonts w:ascii="Times New Roman" w:hAnsi="Times New Roman" w:cs="Times New Roman"/>
          <w:bCs/>
          <w:sz w:val="24"/>
          <w:szCs w:val="24"/>
        </w:rPr>
        <w:t>wszystkich faktur (rachunków</w:t>
      </w:r>
      <w:r w:rsidRPr="00D04246">
        <w:rPr>
          <w:rFonts w:ascii="Times New Roman" w:hAnsi="Times New Roman" w:cs="Times New Roman"/>
          <w:sz w:val="24"/>
          <w:szCs w:val="24"/>
        </w:rPr>
        <w:t xml:space="preserve">), które związane były z </w:t>
      </w:r>
      <w:r w:rsidRPr="00D04246">
        <w:rPr>
          <w:rFonts w:ascii="Times New Roman" w:hAnsi="Times New Roman" w:cs="Times New Roman"/>
          <w:bCs/>
          <w:sz w:val="24"/>
          <w:szCs w:val="24"/>
        </w:rPr>
        <w:t>wykonaniem zadania</w:t>
      </w:r>
      <w:r w:rsidRPr="00D04246">
        <w:rPr>
          <w:rFonts w:ascii="Times New Roman" w:hAnsi="Times New Roman" w:cs="Times New Roman"/>
          <w:sz w:val="24"/>
          <w:szCs w:val="24"/>
        </w:rPr>
        <w:t>.</w:t>
      </w:r>
    </w:p>
    <w:p w14:paraId="2A90E891" w14:textId="77777777" w:rsidR="004A6F22" w:rsidRPr="00D04246" w:rsidRDefault="004A6F22" w:rsidP="00D04246">
      <w:pPr>
        <w:spacing w:after="0" w:line="240" w:lineRule="auto"/>
        <w:jc w:val="both"/>
        <w:rPr>
          <w:rFonts w:ascii="Times New Roman" w:hAnsi="Times New Roman" w:cs="Times New Roman"/>
          <w:bCs/>
          <w:sz w:val="24"/>
          <w:szCs w:val="24"/>
        </w:rPr>
      </w:pPr>
    </w:p>
    <w:p w14:paraId="134FB853" w14:textId="0DC70E62" w:rsidR="004A6F22" w:rsidRPr="00D04246" w:rsidRDefault="004A6F22" w:rsidP="00D04246">
      <w:pPr>
        <w:spacing w:after="0" w:line="240" w:lineRule="auto"/>
        <w:jc w:val="both"/>
        <w:rPr>
          <w:rFonts w:ascii="Times New Roman" w:hAnsi="Times New Roman" w:cs="Times New Roman"/>
          <w:bCs/>
          <w:color w:val="000000"/>
          <w:sz w:val="24"/>
          <w:szCs w:val="24"/>
        </w:rPr>
      </w:pPr>
      <w:r w:rsidRPr="00D04246">
        <w:rPr>
          <w:rFonts w:ascii="Times New Roman" w:hAnsi="Times New Roman" w:cs="Times New Roman"/>
          <w:bCs/>
          <w:sz w:val="24"/>
          <w:szCs w:val="24"/>
        </w:rPr>
        <w:t>/-/</w:t>
      </w:r>
    </w:p>
    <w:sectPr w:rsidR="004A6F22" w:rsidRPr="00D04246" w:rsidSect="003B66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0FB5" w14:textId="77777777" w:rsidR="0022366E" w:rsidRDefault="0022366E" w:rsidP="004A6F22">
      <w:pPr>
        <w:spacing w:after="0" w:line="240" w:lineRule="auto"/>
      </w:pPr>
      <w:r>
        <w:separator/>
      </w:r>
    </w:p>
  </w:endnote>
  <w:endnote w:type="continuationSeparator" w:id="0">
    <w:p w14:paraId="7F2BB4C2" w14:textId="77777777" w:rsidR="0022366E" w:rsidRDefault="0022366E"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1988" w14:textId="77777777" w:rsidR="0022366E" w:rsidRDefault="0022366E" w:rsidP="004A6F22">
      <w:pPr>
        <w:spacing w:after="0" w:line="240" w:lineRule="auto"/>
      </w:pPr>
      <w:r>
        <w:separator/>
      </w:r>
    </w:p>
  </w:footnote>
  <w:footnote w:type="continuationSeparator" w:id="0">
    <w:p w14:paraId="7BCA75CA" w14:textId="77777777" w:rsidR="0022366E" w:rsidRDefault="0022366E"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D7242"/>
    <w:multiLevelType w:val="hybridMultilevel"/>
    <w:tmpl w:val="609001DA"/>
    <w:lvl w:ilvl="0" w:tplc="6356783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25267E"/>
    <w:multiLevelType w:val="hybridMultilevel"/>
    <w:tmpl w:val="ACE209FC"/>
    <w:lvl w:ilvl="0" w:tplc="7A0C9204">
      <w:start w:val="4"/>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375C3E"/>
    <w:multiLevelType w:val="hybridMultilevel"/>
    <w:tmpl w:val="3A08B984"/>
    <w:lvl w:ilvl="0" w:tplc="7084112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D70AC6"/>
    <w:multiLevelType w:val="hybridMultilevel"/>
    <w:tmpl w:val="642A16C6"/>
    <w:lvl w:ilvl="0" w:tplc="0D42D9B8">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C534CC7"/>
    <w:multiLevelType w:val="hybridMultilevel"/>
    <w:tmpl w:val="CF3259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18287E"/>
    <w:multiLevelType w:val="hybridMultilevel"/>
    <w:tmpl w:val="A7CCB15C"/>
    <w:lvl w:ilvl="0" w:tplc="F762F734">
      <w:start w:val="5"/>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283DED"/>
    <w:multiLevelType w:val="hybridMultilevel"/>
    <w:tmpl w:val="D0C6C7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E65C8"/>
    <w:multiLevelType w:val="hybridMultilevel"/>
    <w:tmpl w:val="0B984B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5AA1595"/>
    <w:multiLevelType w:val="hybridMultilevel"/>
    <w:tmpl w:val="04128D22"/>
    <w:lvl w:ilvl="0" w:tplc="5F607C7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04E610E"/>
    <w:multiLevelType w:val="hybridMultilevel"/>
    <w:tmpl w:val="FFCCFDD0"/>
    <w:lvl w:ilvl="0" w:tplc="8E6E79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9" w15:restartNumberingAfterBreak="0">
    <w:nsid w:val="355007D2"/>
    <w:multiLevelType w:val="hybridMultilevel"/>
    <w:tmpl w:val="412CC94C"/>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89D0F54"/>
    <w:multiLevelType w:val="hybridMultilevel"/>
    <w:tmpl w:val="88D4B78E"/>
    <w:lvl w:ilvl="0" w:tplc="604E000E">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B904E1E"/>
    <w:multiLevelType w:val="hybridMultilevel"/>
    <w:tmpl w:val="2DE4C8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8" w15:restartNumberingAfterBreak="0">
    <w:nsid w:val="4445515F"/>
    <w:multiLevelType w:val="hybridMultilevel"/>
    <w:tmpl w:val="4BEE4CCA"/>
    <w:lvl w:ilvl="0" w:tplc="DAA47C3A">
      <w:start w:val="6"/>
      <w:numFmt w:val="decimal"/>
      <w:suff w:val="space"/>
      <w:lvlText w:val="%1)"/>
      <w:lvlJc w:val="left"/>
      <w:pPr>
        <w:ind w:left="16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0"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2"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3B614A"/>
    <w:multiLevelType w:val="hybridMultilevel"/>
    <w:tmpl w:val="47C26ADA"/>
    <w:lvl w:ilvl="0" w:tplc="63567836">
      <w:start w:val="1"/>
      <w:numFmt w:val="bullet"/>
      <w:lvlText w:val=""/>
      <w:lvlJc w:val="left"/>
      <w:pPr>
        <w:ind w:left="2629"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8"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9"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22D19CB"/>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41"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43"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7584215"/>
    <w:multiLevelType w:val="hybridMultilevel"/>
    <w:tmpl w:val="154C5B80"/>
    <w:lvl w:ilvl="0" w:tplc="04150011">
      <w:start w:val="1"/>
      <w:numFmt w:val="decimal"/>
      <w:lvlText w:val="%1)"/>
      <w:lvlJc w:val="left"/>
      <w:pPr>
        <w:ind w:left="720" w:hanging="360"/>
      </w:pPr>
      <w:rPr>
        <w:rFonts w:hint="default"/>
      </w:rPr>
    </w:lvl>
    <w:lvl w:ilvl="1" w:tplc="CCA201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8"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9"/>
  </w:num>
  <w:num w:numId="5">
    <w:abstractNumId w:val="30"/>
  </w:num>
  <w:num w:numId="6">
    <w:abstractNumId w:val="35"/>
  </w:num>
  <w:num w:numId="7">
    <w:abstractNumId w:val="1"/>
  </w:num>
  <w:num w:numId="8">
    <w:abstractNumId w:val="24"/>
  </w:num>
  <w:num w:numId="9">
    <w:abstractNumId w:val="6"/>
  </w:num>
  <w:num w:numId="10">
    <w:abstractNumId w:val="4"/>
  </w:num>
  <w:num w:numId="11">
    <w:abstractNumId w:val="21"/>
  </w:num>
  <w:num w:numId="12">
    <w:abstractNumId w:val="37"/>
  </w:num>
  <w:num w:numId="13">
    <w:abstractNumId w:val="42"/>
  </w:num>
  <w:num w:numId="14">
    <w:abstractNumId w:val="25"/>
  </w:num>
  <w:num w:numId="15">
    <w:abstractNumId w:val="44"/>
  </w:num>
  <w:num w:numId="16">
    <w:abstractNumId w:val="14"/>
  </w:num>
  <w:num w:numId="17">
    <w:abstractNumId w:val="3"/>
  </w:num>
  <w:num w:numId="18">
    <w:abstractNumId w:val="29"/>
  </w:num>
  <w:num w:numId="19">
    <w:abstractNumId w:val="27"/>
  </w:num>
  <w:num w:numId="20">
    <w:abstractNumId w:val="32"/>
  </w:num>
  <w:num w:numId="21">
    <w:abstractNumId w:val="18"/>
  </w:num>
  <w:num w:numId="22">
    <w:abstractNumId w:val="26"/>
  </w:num>
  <w:num w:numId="23">
    <w:abstractNumId w:val="46"/>
  </w:num>
  <w:num w:numId="24">
    <w:abstractNumId w:val="31"/>
  </w:num>
  <w:num w:numId="25">
    <w:abstractNumId w:val="34"/>
  </w:num>
  <w:num w:numId="26">
    <w:abstractNumId w:val="33"/>
  </w:num>
  <w:num w:numId="27">
    <w:abstractNumId w:val="0"/>
  </w:num>
  <w:num w:numId="28">
    <w:abstractNumId w:val="2"/>
  </w:num>
  <w:num w:numId="29">
    <w:abstractNumId w:val="48"/>
  </w:num>
  <w:num w:numId="30">
    <w:abstractNumId w:val="38"/>
  </w:num>
  <w:num w:numId="31">
    <w:abstractNumId w:val="20"/>
  </w:num>
  <w:num w:numId="32">
    <w:abstractNumId w:val="19"/>
  </w:num>
  <w:num w:numId="33">
    <w:abstractNumId w:val="41"/>
  </w:num>
  <w:num w:numId="34">
    <w:abstractNumId w:val="43"/>
  </w:num>
  <w:num w:numId="35">
    <w:abstractNumId w:val="47"/>
  </w:num>
  <w:num w:numId="36">
    <w:abstractNumId w:val="28"/>
  </w:num>
  <w:num w:numId="37">
    <w:abstractNumId w:val="10"/>
  </w:num>
  <w:num w:numId="38">
    <w:abstractNumId w:val="13"/>
  </w:num>
  <w:num w:numId="39">
    <w:abstractNumId w:val="15"/>
  </w:num>
  <w:num w:numId="40">
    <w:abstractNumId w:val="36"/>
  </w:num>
  <w:num w:numId="41">
    <w:abstractNumId w:val="22"/>
  </w:num>
  <w:num w:numId="42">
    <w:abstractNumId w:val="17"/>
  </w:num>
  <w:num w:numId="43">
    <w:abstractNumId w:val="9"/>
  </w:num>
  <w:num w:numId="44">
    <w:abstractNumId w:val="5"/>
  </w:num>
  <w:num w:numId="45">
    <w:abstractNumId w:val="45"/>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11"/>
  </w:num>
  <w:num w:numId="49">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22"/>
    <w:rsid w:val="00005236"/>
    <w:rsid w:val="000247FC"/>
    <w:rsid w:val="00047FD0"/>
    <w:rsid w:val="00056BB0"/>
    <w:rsid w:val="000751CD"/>
    <w:rsid w:val="000A3C46"/>
    <w:rsid w:val="000A7122"/>
    <w:rsid w:val="000A766B"/>
    <w:rsid w:val="000D3913"/>
    <w:rsid w:val="000D786F"/>
    <w:rsid w:val="000E52AF"/>
    <w:rsid w:val="000F03B3"/>
    <w:rsid w:val="000F353F"/>
    <w:rsid w:val="000F4849"/>
    <w:rsid w:val="001209C9"/>
    <w:rsid w:val="00140538"/>
    <w:rsid w:val="00147A58"/>
    <w:rsid w:val="001751B8"/>
    <w:rsid w:val="0018300D"/>
    <w:rsid w:val="00192407"/>
    <w:rsid w:val="001A5AC9"/>
    <w:rsid w:val="001C4883"/>
    <w:rsid w:val="001C78DE"/>
    <w:rsid w:val="001D70C3"/>
    <w:rsid w:val="001F622A"/>
    <w:rsid w:val="0020120E"/>
    <w:rsid w:val="00205944"/>
    <w:rsid w:val="00217F6C"/>
    <w:rsid w:val="00222482"/>
    <w:rsid w:val="0022366E"/>
    <w:rsid w:val="00226BF4"/>
    <w:rsid w:val="00286D22"/>
    <w:rsid w:val="0029430D"/>
    <w:rsid w:val="002B0FB0"/>
    <w:rsid w:val="002E1D56"/>
    <w:rsid w:val="002F5A8A"/>
    <w:rsid w:val="00302FB9"/>
    <w:rsid w:val="003126DC"/>
    <w:rsid w:val="00344CC7"/>
    <w:rsid w:val="00374DAA"/>
    <w:rsid w:val="0038738C"/>
    <w:rsid w:val="0039274D"/>
    <w:rsid w:val="003B5765"/>
    <w:rsid w:val="003B6698"/>
    <w:rsid w:val="003E4D0B"/>
    <w:rsid w:val="003F1E02"/>
    <w:rsid w:val="00432504"/>
    <w:rsid w:val="00432D1F"/>
    <w:rsid w:val="004A3DC2"/>
    <w:rsid w:val="004A6F22"/>
    <w:rsid w:val="004D0440"/>
    <w:rsid w:val="004E2690"/>
    <w:rsid w:val="004F3C16"/>
    <w:rsid w:val="004F5302"/>
    <w:rsid w:val="005055BD"/>
    <w:rsid w:val="005151BB"/>
    <w:rsid w:val="005267C1"/>
    <w:rsid w:val="00543582"/>
    <w:rsid w:val="005827B0"/>
    <w:rsid w:val="005936C7"/>
    <w:rsid w:val="005B0593"/>
    <w:rsid w:val="005F1CD9"/>
    <w:rsid w:val="00601050"/>
    <w:rsid w:val="006042A8"/>
    <w:rsid w:val="00605221"/>
    <w:rsid w:val="0061749B"/>
    <w:rsid w:val="00624384"/>
    <w:rsid w:val="0064289D"/>
    <w:rsid w:val="006527C1"/>
    <w:rsid w:val="00684747"/>
    <w:rsid w:val="006864E7"/>
    <w:rsid w:val="006A3CA4"/>
    <w:rsid w:val="006A48BB"/>
    <w:rsid w:val="006A57C6"/>
    <w:rsid w:val="006C0177"/>
    <w:rsid w:val="006C54AE"/>
    <w:rsid w:val="006C623F"/>
    <w:rsid w:val="006D3AE0"/>
    <w:rsid w:val="006D3D0A"/>
    <w:rsid w:val="006E414C"/>
    <w:rsid w:val="007262FC"/>
    <w:rsid w:val="00736572"/>
    <w:rsid w:val="007664BE"/>
    <w:rsid w:val="00767659"/>
    <w:rsid w:val="00770ABA"/>
    <w:rsid w:val="00773090"/>
    <w:rsid w:val="00783FDB"/>
    <w:rsid w:val="0078743D"/>
    <w:rsid w:val="00791F54"/>
    <w:rsid w:val="007A3681"/>
    <w:rsid w:val="007A5893"/>
    <w:rsid w:val="00822DC5"/>
    <w:rsid w:val="00823AB3"/>
    <w:rsid w:val="00833A47"/>
    <w:rsid w:val="00860805"/>
    <w:rsid w:val="0087509B"/>
    <w:rsid w:val="00890BEE"/>
    <w:rsid w:val="00893573"/>
    <w:rsid w:val="008E07ED"/>
    <w:rsid w:val="008E5F04"/>
    <w:rsid w:val="009129BA"/>
    <w:rsid w:val="0096571D"/>
    <w:rsid w:val="00971483"/>
    <w:rsid w:val="0098536A"/>
    <w:rsid w:val="009F7265"/>
    <w:rsid w:val="009F7A15"/>
    <w:rsid w:val="00A012F5"/>
    <w:rsid w:val="00A14D91"/>
    <w:rsid w:val="00A156A1"/>
    <w:rsid w:val="00A565CC"/>
    <w:rsid w:val="00A60F54"/>
    <w:rsid w:val="00A71E62"/>
    <w:rsid w:val="00A7705E"/>
    <w:rsid w:val="00A901E7"/>
    <w:rsid w:val="00AA5242"/>
    <w:rsid w:val="00AC22FC"/>
    <w:rsid w:val="00AC6A88"/>
    <w:rsid w:val="00AD3D14"/>
    <w:rsid w:val="00AE7236"/>
    <w:rsid w:val="00B03F25"/>
    <w:rsid w:val="00B12687"/>
    <w:rsid w:val="00B20F7E"/>
    <w:rsid w:val="00B2301C"/>
    <w:rsid w:val="00B52EAB"/>
    <w:rsid w:val="00B80DE5"/>
    <w:rsid w:val="00B850E8"/>
    <w:rsid w:val="00B869FF"/>
    <w:rsid w:val="00B95D61"/>
    <w:rsid w:val="00BB08CB"/>
    <w:rsid w:val="00BB5587"/>
    <w:rsid w:val="00BC4E80"/>
    <w:rsid w:val="00BE27AD"/>
    <w:rsid w:val="00BE7ACC"/>
    <w:rsid w:val="00C12DEE"/>
    <w:rsid w:val="00C327C2"/>
    <w:rsid w:val="00C407C0"/>
    <w:rsid w:val="00C636C5"/>
    <w:rsid w:val="00C76622"/>
    <w:rsid w:val="00C802B1"/>
    <w:rsid w:val="00C94DEE"/>
    <w:rsid w:val="00CA732F"/>
    <w:rsid w:val="00CC3994"/>
    <w:rsid w:val="00CC4355"/>
    <w:rsid w:val="00CC44C2"/>
    <w:rsid w:val="00CC4D29"/>
    <w:rsid w:val="00CD0DA2"/>
    <w:rsid w:val="00CE0E39"/>
    <w:rsid w:val="00CE4A34"/>
    <w:rsid w:val="00CF1342"/>
    <w:rsid w:val="00D04246"/>
    <w:rsid w:val="00D230F3"/>
    <w:rsid w:val="00D3644A"/>
    <w:rsid w:val="00D43085"/>
    <w:rsid w:val="00D53098"/>
    <w:rsid w:val="00D650EF"/>
    <w:rsid w:val="00D80A7C"/>
    <w:rsid w:val="00D84D89"/>
    <w:rsid w:val="00DD6040"/>
    <w:rsid w:val="00DF4F4A"/>
    <w:rsid w:val="00E032B6"/>
    <w:rsid w:val="00E16AE6"/>
    <w:rsid w:val="00E4293B"/>
    <w:rsid w:val="00E52557"/>
    <w:rsid w:val="00E62532"/>
    <w:rsid w:val="00E63559"/>
    <w:rsid w:val="00E66018"/>
    <w:rsid w:val="00E71A5F"/>
    <w:rsid w:val="00E72E44"/>
    <w:rsid w:val="00E73FE8"/>
    <w:rsid w:val="00EE4740"/>
    <w:rsid w:val="00F16BB5"/>
    <w:rsid w:val="00F2578B"/>
    <w:rsid w:val="00F50AC8"/>
    <w:rsid w:val="00F52174"/>
    <w:rsid w:val="00F605AB"/>
    <w:rsid w:val="00F94E2E"/>
    <w:rsid w:val="00F961CE"/>
    <w:rsid w:val="00F979D6"/>
    <w:rsid w:val="00FA394B"/>
    <w:rsid w:val="00FA51AE"/>
    <w:rsid w:val="00FC0DF0"/>
    <w:rsid w:val="00FC2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15:docId w15:val="{FA6AA828-2B86-412C-AC16-995F8FA3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pl-PL"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4849"/>
  </w:style>
  <w:style w:type="paragraph" w:styleId="Nagwek1">
    <w:name w:val="heading 1"/>
    <w:basedOn w:val="Normalny"/>
    <w:next w:val="Normalny"/>
    <w:link w:val="Nagwek1Znak"/>
    <w:uiPriority w:val="9"/>
    <w:qFormat/>
    <w:rsid w:val="000F4849"/>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gwek2">
    <w:name w:val="heading 2"/>
    <w:basedOn w:val="Normalny"/>
    <w:next w:val="Normalny"/>
    <w:link w:val="Nagwek2Znak"/>
    <w:uiPriority w:val="9"/>
    <w:semiHidden/>
    <w:unhideWhenUsed/>
    <w:qFormat/>
    <w:rsid w:val="000F4849"/>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Nagwek3">
    <w:name w:val="heading 3"/>
    <w:basedOn w:val="Normalny"/>
    <w:next w:val="Normalny"/>
    <w:link w:val="Nagwek3Znak"/>
    <w:uiPriority w:val="9"/>
    <w:semiHidden/>
    <w:unhideWhenUsed/>
    <w:qFormat/>
    <w:rsid w:val="000F4849"/>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Nagwek4">
    <w:name w:val="heading 4"/>
    <w:basedOn w:val="Normalny"/>
    <w:next w:val="Normalny"/>
    <w:link w:val="Nagwek4Znak"/>
    <w:uiPriority w:val="9"/>
    <w:semiHidden/>
    <w:unhideWhenUsed/>
    <w:qFormat/>
    <w:rsid w:val="000F4849"/>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Nagwek5">
    <w:name w:val="heading 5"/>
    <w:basedOn w:val="Normalny"/>
    <w:next w:val="Normalny"/>
    <w:link w:val="Nagwek5Znak"/>
    <w:uiPriority w:val="9"/>
    <w:semiHidden/>
    <w:unhideWhenUsed/>
    <w:qFormat/>
    <w:rsid w:val="000F4849"/>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Nagwek6">
    <w:name w:val="heading 6"/>
    <w:basedOn w:val="Normalny"/>
    <w:next w:val="Normalny"/>
    <w:link w:val="Nagwek6Znak"/>
    <w:uiPriority w:val="9"/>
    <w:semiHidden/>
    <w:unhideWhenUsed/>
    <w:qFormat/>
    <w:rsid w:val="000F4849"/>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Nagwek7">
    <w:name w:val="heading 7"/>
    <w:basedOn w:val="Normalny"/>
    <w:next w:val="Normalny"/>
    <w:link w:val="Nagwek7Znak"/>
    <w:uiPriority w:val="9"/>
    <w:semiHidden/>
    <w:unhideWhenUsed/>
    <w:qFormat/>
    <w:rsid w:val="000F4849"/>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Nagwek8">
    <w:name w:val="heading 8"/>
    <w:basedOn w:val="Normalny"/>
    <w:next w:val="Normalny"/>
    <w:link w:val="Nagwek8Znak"/>
    <w:uiPriority w:val="9"/>
    <w:semiHidden/>
    <w:unhideWhenUsed/>
    <w:qFormat/>
    <w:rsid w:val="000F4849"/>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Nagwek9">
    <w:name w:val="heading 9"/>
    <w:basedOn w:val="Normalny"/>
    <w:next w:val="Normalny"/>
    <w:link w:val="Nagwek9Znak"/>
    <w:uiPriority w:val="9"/>
    <w:semiHidden/>
    <w:unhideWhenUsed/>
    <w:qFormat/>
    <w:rsid w:val="000F4849"/>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style>
  <w:style w:type="character" w:customStyle="1" w:styleId="Nagwek1Znak">
    <w:name w:val="Nagłówek 1 Znak"/>
    <w:basedOn w:val="Domylnaczcionkaakapitu"/>
    <w:link w:val="Nagwek1"/>
    <w:uiPriority w:val="9"/>
    <w:rsid w:val="000F4849"/>
    <w:rPr>
      <w:rFonts w:asciiTheme="majorHAnsi" w:eastAsiaTheme="majorEastAsia" w:hAnsiTheme="majorHAnsi" w:cstheme="majorBidi"/>
      <w:color w:val="262626" w:themeColor="text1" w:themeTint="D9"/>
      <w:sz w:val="40"/>
      <w:szCs w:val="40"/>
    </w:rPr>
  </w:style>
  <w:style w:type="character" w:customStyle="1" w:styleId="Nagwek2Znak">
    <w:name w:val="Nagłówek 2 Znak"/>
    <w:basedOn w:val="Domylnaczcionkaakapitu"/>
    <w:link w:val="Nagwek2"/>
    <w:uiPriority w:val="9"/>
    <w:semiHidden/>
    <w:rsid w:val="000F4849"/>
    <w:rPr>
      <w:rFonts w:asciiTheme="majorHAnsi" w:eastAsiaTheme="majorEastAsia" w:hAnsiTheme="majorHAnsi" w:cstheme="majorBidi"/>
      <w:color w:val="C0504D" w:themeColor="accent2"/>
      <w:sz w:val="36"/>
      <w:szCs w:val="36"/>
    </w:rPr>
  </w:style>
  <w:style w:type="character" w:customStyle="1" w:styleId="Nagwek3Znak">
    <w:name w:val="Nagłówek 3 Znak"/>
    <w:basedOn w:val="Domylnaczcionkaakapitu"/>
    <w:link w:val="Nagwek3"/>
    <w:uiPriority w:val="9"/>
    <w:semiHidden/>
    <w:rsid w:val="000F4849"/>
    <w:rPr>
      <w:rFonts w:asciiTheme="majorHAnsi" w:eastAsiaTheme="majorEastAsia" w:hAnsiTheme="majorHAnsi" w:cstheme="majorBidi"/>
      <w:color w:val="943634" w:themeColor="accent2" w:themeShade="BF"/>
      <w:sz w:val="32"/>
      <w:szCs w:val="32"/>
    </w:rPr>
  </w:style>
  <w:style w:type="character" w:customStyle="1" w:styleId="Nagwek4Znak">
    <w:name w:val="Nagłówek 4 Znak"/>
    <w:basedOn w:val="Domylnaczcionkaakapitu"/>
    <w:link w:val="Nagwek4"/>
    <w:uiPriority w:val="9"/>
    <w:semiHidden/>
    <w:rsid w:val="000F4849"/>
    <w:rPr>
      <w:rFonts w:asciiTheme="majorHAnsi" w:eastAsiaTheme="majorEastAsia" w:hAnsiTheme="majorHAnsi" w:cstheme="majorBidi"/>
      <w:i/>
      <w:iCs/>
      <w:color w:val="632423" w:themeColor="accent2" w:themeShade="80"/>
      <w:sz w:val="28"/>
      <w:szCs w:val="28"/>
    </w:rPr>
  </w:style>
  <w:style w:type="character" w:customStyle="1" w:styleId="Nagwek5Znak">
    <w:name w:val="Nagłówek 5 Znak"/>
    <w:basedOn w:val="Domylnaczcionkaakapitu"/>
    <w:link w:val="Nagwek5"/>
    <w:uiPriority w:val="9"/>
    <w:semiHidden/>
    <w:rsid w:val="000F4849"/>
    <w:rPr>
      <w:rFonts w:asciiTheme="majorHAnsi" w:eastAsiaTheme="majorEastAsia" w:hAnsiTheme="majorHAnsi" w:cstheme="majorBidi"/>
      <w:color w:val="943634" w:themeColor="accent2" w:themeShade="BF"/>
      <w:sz w:val="24"/>
      <w:szCs w:val="24"/>
    </w:rPr>
  </w:style>
  <w:style w:type="character" w:customStyle="1" w:styleId="Nagwek6Znak">
    <w:name w:val="Nagłówek 6 Znak"/>
    <w:basedOn w:val="Domylnaczcionkaakapitu"/>
    <w:link w:val="Nagwek6"/>
    <w:uiPriority w:val="9"/>
    <w:semiHidden/>
    <w:rsid w:val="000F4849"/>
    <w:rPr>
      <w:rFonts w:asciiTheme="majorHAnsi" w:eastAsiaTheme="majorEastAsia" w:hAnsiTheme="majorHAnsi" w:cstheme="majorBidi"/>
      <w:i/>
      <w:iCs/>
      <w:color w:val="632423" w:themeColor="accent2" w:themeShade="80"/>
      <w:sz w:val="24"/>
      <w:szCs w:val="24"/>
    </w:rPr>
  </w:style>
  <w:style w:type="character" w:customStyle="1" w:styleId="Nagwek7Znak">
    <w:name w:val="Nagłówek 7 Znak"/>
    <w:basedOn w:val="Domylnaczcionkaakapitu"/>
    <w:link w:val="Nagwek7"/>
    <w:uiPriority w:val="9"/>
    <w:semiHidden/>
    <w:rsid w:val="000F4849"/>
    <w:rPr>
      <w:rFonts w:asciiTheme="majorHAnsi" w:eastAsiaTheme="majorEastAsia" w:hAnsiTheme="majorHAnsi" w:cstheme="majorBidi"/>
      <w:b/>
      <w:bCs/>
      <w:color w:val="632423" w:themeColor="accent2" w:themeShade="80"/>
      <w:sz w:val="22"/>
      <w:szCs w:val="22"/>
    </w:rPr>
  </w:style>
  <w:style w:type="character" w:customStyle="1" w:styleId="Nagwek8Znak">
    <w:name w:val="Nagłówek 8 Znak"/>
    <w:basedOn w:val="Domylnaczcionkaakapitu"/>
    <w:link w:val="Nagwek8"/>
    <w:uiPriority w:val="9"/>
    <w:semiHidden/>
    <w:rsid w:val="000F4849"/>
    <w:rPr>
      <w:rFonts w:asciiTheme="majorHAnsi" w:eastAsiaTheme="majorEastAsia" w:hAnsiTheme="majorHAnsi" w:cstheme="majorBidi"/>
      <w:color w:val="632423" w:themeColor="accent2" w:themeShade="80"/>
      <w:sz w:val="22"/>
      <w:szCs w:val="22"/>
    </w:rPr>
  </w:style>
  <w:style w:type="character" w:customStyle="1" w:styleId="Nagwek9Znak">
    <w:name w:val="Nagłówek 9 Znak"/>
    <w:basedOn w:val="Domylnaczcionkaakapitu"/>
    <w:link w:val="Nagwek9"/>
    <w:uiPriority w:val="9"/>
    <w:semiHidden/>
    <w:rsid w:val="000F4849"/>
    <w:rPr>
      <w:rFonts w:asciiTheme="majorHAnsi" w:eastAsiaTheme="majorEastAsia" w:hAnsiTheme="majorHAnsi" w:cstheme="majorBidi"/>
      <w:i/>
      <w:iCs/>
      <w:color w:val="632423" w:themeColor="accent2" w:themeShade="80"/>
      <w:sz w:val="22"/>
      <w:szCs w:val="22"/>
    </w:rPr>
  </w:style>
  <w:style w:type="paragraph" w:styleId="Legenda">
    <w:name w:val="caption"/>
    <w:basedOn w:val="Normalny"/>
    <w:next w:val="Normalny"/>
    <w:uiPriority w:val="35"/>
    <w:semiHidden/>
    <w:unhideWhenUsed/>
    <w:qFormat/>
    <w:rsid w:val="000F4849"/>
    <w:pPr>
      <w:spacing w:line="240" w:lineRule="auto"/>
    </w:pPr>
    <w:rPr>
      <w:b/>
      <w:bCs/>
      <w:color w:val="404040" w:themeColor="text1" w:themeTint="BF"/>
      <w:sz w:val="16"/>
      <w:szCs w:val="16"/>
    </w:rPr>
  </w:style>
  <w:style w:type="paragraph" w:styleId="Tytu">
    <w:name w:val="Title"/>
    <w:basedOn w:val="Normalny"/>
    <w:next w:val="Normalny"/>
    <w:link w:val="TytuZnak"/>
    <w:uiPriority w:val="10"/>
    <w:qFormat/>
    <w:rsid w:val="000F484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0F4849"/>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0F4849"/>
    <w:pPr>
      <w:numPr>
        <w:ilvl w:val="1"/>
      </w:numPr>
      <w:spacing w:after="240"/>
    </w:pPr>
    <w:rPr>
      <w:caps/>
      <w:color w:val="404040" w:themeColor="text1" w:themeTint="BF"/>
      <w:spacing w:val="20"/>
      <w:sz w:val="28"/>
      <w:szCs w:val="28"/>
    </w:rPr>
  </w:style>
  <w:style w:type="character" w:customStyle="1" w:styleId="PodtytuZnak">
    <w:name w:val="Podtytuł Znak"/>
    <w:basedOn w:val="Domylnaczcionkaakapitu"/>
    <w:link w:val="Podtytu"/>
    <w:uiPriority w:val="11"/>
    <w:rsid w:val="000F4849"/>
    <w:rPr>
      <w:caps/>
      <w:color w:val="404040" w:themeColor="text1" w:themeTint="BF"/>
      <w:spacing w:val="20"/>
      <w:sz w:val="28"/>
      <w:szCs w:val="28"/>
    </w:rPr>
  </w:style>
  <w:style w:type="character" w:styleId="Pogrubienie">
    <w:name w:val="Strong"/>
    <w:basedOn w:val="Domylnaczcionkaakapitu"/>
    <w:uiPriority w:val="22"/>
    <w:qFormat/>
    <w:rsid w:val="000F4849"/>
    <w:rPr>
      <w:b/>
      <w:bCs/>
    </w:rPr>
  </w:style>
  <w:style w:type="character" w:styleId="Uwydatnienie">
    <w:name w:val="Emphasis"/>
    <w:basedOn w:val="Domylnaczcionkaakapitu"/>
    <w:uiPriority w:val="20"/>
    <w:qFormat/>
    <w:rsid w:val="000F4849"/>
    <w:rPr>
      <w:i/>
      <w:iCs/>
      <w:color w:val="000000" w:themeColor="text1"/>
    </w:rPr>
  </w:style>
  <w:style w:type="paragraph" w:styleId="Bezodstpw">
    <w:name w:val="No Spacing"/>
    <w:uiPriority w:val="1"/>
    <w:qFormat/>
    <w:rsid w:val="000F4849"/>
    <w:pPr>
      <w:spacing w:after="0" w:line="240" w:lineRule="auto"/>
    </w:pPr>
  </w:style>
  <w:style w:type="paragraph" w:styleId="Cytat">
    <w:name w:val="Quote"/>
    <w:basedOn w:val="Normalny"/>
    <w:next w:val="Normalny"/>
    <w:link w:val="CytatZnak"/>
    <w:uiPriority w:val="29"/>
    <w:qFormat/>
    <w:rsid w:val="000F484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0F4849"/>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0F4849"/>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0F4849"/>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0F4849"/>
    <w:rPr>
      <w:i/>
      <w:iCs/>
      <w:color w:val="595959" w:themeColor="text1" w:themeTint="A6"/>
    </w:rPr>
  </w:style>
  <w:style w:type="character" w:styleId="Wyrnienieintensywne">
    <w:name w:val="Intense Emphasis"/>
    <w:basedOn w:val="Domylnaczcionkaakapitu"/>
    <w:uiPriority w:val="21"/>
    <w:qFormat/>
    <w:rsid w:val="000F4849"/>
    <w:rPr>
      <w:b/>
      <w:bCs/>
      <w:i/>
      <w:iCs/>
      <w:caps w:val="0"/>
      <w:smallCaps w:val="0"/>
      <w:strike w:val="0"/>
      <w:dstrike w:val="0"/>
      <w:color w:val="C0504D" w:themeColor="accent2"/>
    </w:rPr>
  </w:style>
  <w:style w:type="character" w:styleId="Odwoaniedelikatne">
    <w:name w:val="Subtle Reference"/>
    <w:basedOn w:val="Domylnaczcionkaakapitu"/>
    <w:uiPriority w:val="31"/>
    <w:qFormat/>
    <w:rsid w:val="000F4849"/>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0F4849"/>
    <w:rPr>
      <w:b/>
      <w:bCs/>
      <w:caps w:val="0"/>
      <w:smallCaps/>
      <w:color w:val="auto"/>
      <w:spacing w:val="0"/>
      <w:u w:val="single"/>
    </w:rPr>
  </w:style>
  <w:style w:type="character" w:styleId="Tytuksiki">
    <w:name w:val="Book Title"/>
    <w:basedOn w:val="Domylnaczcionkaakapitu"/>
    <w:uiPriority w:val="33"/>
    <w:qFormat/>
    <w:rsid w:val="000F4849"/>
    <w:rPr>
      <w:b/>
      <w:bCs/>
      <w:caps w:val="0"/>
      <w:smallCaps/>
      <w:spacing w:val="0"/>
    </w:rPr>
  </w:style>
  <w:style w:type="paragraph" w:styleId="Nagwekspisutreci">
    <w:name w:val="TOC Heading"/>
    <w:basedOn w:val="Nagwek1"/>
    <w:next w:val="Normalny"/>
    <w:uiPriority w:val="39"/>
    <w:semiHidden/>
    <w:unhideWhenUsed/>
    <w:qFormat/>
    <w:rsid w:val="000F4849"/>
    <w:pPr>
      <w:outlineLvl w:val="9"/>
    </w:pPr>
  </w:style>
  <w:style w:type="character" w:customStyle="1" w:styleId="Nierozpoznanawzmianka1">
    <w:name w:val="Nierozpoznana wzmianka1"/>
    <w:basedOn w:val="Domylnaczcionkaakapitu"/>
    <w:uiPriority w:val="99"/>
    <w:semiHidden/>
    <w:unhideWhenUsed/>
    <w:rsid w:val="000F3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torun.pl/" TargetMode="External"/><Relationship Id="rId18" Type="http://schemas.openxmlformats.org/officeDocument/2006/relationships/hyperlink" Target="mailto:wpit@um.torun.pl" TargetMode="External"/><Relationship Id="rId3" Type="http://schemas.openxmlformats.org/officeDocument/2006/relationships/styles" Target="styles.xml"/><Relationship Id="rId21" Type="http://schemas.openxmlformats.org/officeDocument/2006/relationships/hyperlink" Target="http://www.bip.torun.pl" TargetMode="External"/><Relationship Id="rId7" Type="http://schemas.openxmlformats.org/officeDocument/2006/relationships/endnotes" Target="endnotes.xml"/><Relationship Id="rId12" Type="http://schemas.openxmlformats.org/officeDocument/2006/relationships/hyperlink" Target="https://www.orbitorun.pl" TargetMode="External"/><Relationship Id="rId17" Type="http://schemas.openxmlformats.org/officeDocument/2006/relationships/hyperlink" Target="mailto:wpit@um.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rbitorun.pl/page/materialy-promocyjne" TargetMode="External"/><Relationship Id="rId20" Type="http://schemas.openxmlformats.org/officeDocument/2006/relationships/hyperlink" Target="mailto:starowka@um.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bi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isittorun.com" TargetMode="External"/><Relationship Id="rId23" Type="http://schemas.openxmlformats.org/officeDocument/2006/relationships/hyperlink" Target="http://www.orbitorun.pl" TargetMode="External"/><Relationship Id="rId10" Type="http://schemas.openxmlformats.org/officeDocument/2006/relationships/hyperlink" Target="mailto:wsie@um.torun.pl" TargetMode="External"/><Relationship Id="rId19" Type="http://schemas.openxmlformats.org/officeDocument/2006/relationships/hyperlink" Target="https://www.orbitorun.pl/page/materialy-promocyjne" TargetMode="External"/><Relationship Id="rId4" Type="http://schemas.openxmlformats.org/officeDocument/2006/relationships/settings" Target="settings.xml"/><Relationship Id="rId9" Type="http://schemas.openxmlformats.org/officeDocument/2006/relationships/hyperlink" Target="mailto:wsie@um.torun.pl" TargetMode="External"/><Relationship Id="rId14" Type="http://schemas.openxmlformats.org/officeDocument/2006/relationships/hyperlink" Target="mailto:wksii@um.torun.pl" TargetMode="External"/><Relationship Id="rId22" Type="http://schemas.openxmlformats.org/officeDocument/2006/relationships/hyperlink" Target="http://www.orbi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5A54-8E9E-4D74-A926-1D7B2BA0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7113</Words>
  <Characters>42683</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49697</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m.iwinska@umt.local</cp:lastModifiedBy>
  <cp:revision>2</cp:revision>
  <cp:lastPrinted>2023-01-10T07:38:00Z</cp:lastPrinted>
  <dcterms:created xsi:type="dcterms:W3CDTF">2023-01-27T13:38:00Z</dcterms:created>
  <dcterms:modified xsi:type="dcterms:W3CDTF">2023-01-27T13:38:00Z</dcterms:modified>
</cp:coreProperties>
</file>