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32A0A243" w:rsidR="00220078" w:rsidRPr="006633A3" w:rsidRDefault="00C1717E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 w:rsidRPr="001F06E1">
        <w:rPr>
          <w:rFonts w:ascii="Times New Roman" w:hAnsi="Times New Roman" w:cs="Times New Roman"/>
        </w:rPr>
        <w:t xml:space="preserve"> </w:t>
      </w:r>
      <w:r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C5536A">
        <w:rPr>
          <w:rFonts w:ascii="Times New Roman" w:hAnsi="Times New Roman" w:cs="Times New Roman"/>
          <w:sz w:val="24"/>
          <w:szCs w:val="24"/>
        </w:rPr>
        <w:t>26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C5536A">
        <w:rPr>
          <w:rFonts w:ascii="Times New Roman" w:hAnsi="Times New Roman" w:cs="Times New Roman"/>
          <w:sz w:val="24"/>
          <w:szCs w:val="24"/>
        </w:rPr>
        <w:t>stycznia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65B945FE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F1769" w14:textId="04A34282" w:rsidR="00E844BA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921CFF">
        <w:rPr>
          <w:rFonts w:cs="Times New Roman"/>
          <w:sz w:val="24"/>
          <w:szCs w:val="24"/>
          <w:lang w:eastAsia="pl-PL"/>
        </w:rPr>
        <w:t xml:space="preserve"> </w:t>
      </w:r>
      <w:r w:rsidR="00007106">
        <w:rPr>
          <w:rFonts w:cs="Times New Roman"/>
          <w:sz w:val="24"/>
          <w:szCs w:val="24"/>
          <w:lang w:eastAsia="pl-PL"/>
        </w:rPr>
        <w:t xml:space="preserve">wydłużenia sygnalizacji świetlnej dla pieszych na przejściu dla pieszych w ciągu ulicy Kościuszki przy skrzyżowaniu z ulicą </w:t>
      </w:r>
      <w:proofErr w:type="spellStart"/>
      <w:r w:rsidR="00007106">
        <w:rPr>
          <w:rFonts w:cs="Times New Roman"/>
          <w:sz w:val="24"/>
          <w:szCs w:val="24"/>
          <w:lang w:eastAsia="pl-PL"/>
        </w:rPr>
        <w:t>Świętopełka</w:t>
      </w:r>
      <w:proofErr w:type="spellEnd"/>
      <w:r w:rsidR="00EA4796">
        <w:rPr>
          <w:rFonts w:cs="Times New Roman"/>
          <w:sz w:val="24"/>
          <w:szCs w:val="24"/>
          <w:lang w:eastAsia="pl-PL"/>
        </w:rPr>
        <w:t>.</w:t>
      </w:r>
    </w:p>
    <w:p w14:paraId="7BD1D3C2" w14:textId="77777777" w:rsidR="001822E5" w:rsidRDefault="001822E5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45537D60" w14:textId="3E6D9D80" w:rsidR="001822E5" w:rsidRPr="00EB6F22" w:rsidRDefault="002A1EA4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</w:t>
      </w:r>
      <w:r w:rsidR="005305D6">
        <w:rPr>
          <w:rFonts w:cs="Times New Roman"/>
          <w:sz w:val="24"/>
          <w:szCs w:val="24"/>
          <w:lang w:eastAsia="pl-PL"/>
        </w:rPr>
        <w:t xml:space="preserve"> związku z wieloma interwencjami ze strony mieszkańców, ponownie zwracam się </w:t>
      </w:r>
      <w:r w:rsidR="00B55A93">
        <w:rPr>
          <w:rFonts w:cs="Times New Roman"/>
          <w:sz w:val="24"/>
          <w:szCs w:val="24"/>
          <w:lang w:eastAsia="pl-PL"/>
        </w:rPr>
        <w:br/>
      </w:r>
      <w:r w:rsidR="005305D6">
        <w:rPr>
          <w:rFonts w:cs="Times New Roman"/>
          <w:sz w:val="24"/>
          <w:szCs w:val="24"/>
          <w:lang w:eastAsia="pl-PL"/>
        </w:rPr>
        <w:t>z uprzejmym wnioskiem o przeanalizowanie kwestii związanej z funkcjonowaniem sygnalizacji świetlnej dla pieszych uczestników</w:t>
      </w:r>
      <w:r w:rsidR="00A23F83">
        <w:rPr>
          <w:rFonts w:cs="Times New Roman"/>
          <w:sz w:val="24"/>
          <w:szCs w:val="24"/>
          <w:lang w:eastAsia="pl-PL"/>
        </w:rPr>
        <w:t xml:space="preserve"> ruchu</w:t>
      </w:r>
      <w:r w:rsidR="005305D6">
        <w:rPr>
          <w:rFonts w:cs="Times New Roman"/>
          <w:sz w:val="24"/>
          <w:szCs w:val="24"/>
          <w:lang w:eastAsia="pl-PL"/>
        </w:rPr>
        <w:t xml:space="preserve"> na przejściu dla pieszych przez ulicę Tadeusza Kościuszki przy skrzyżowaniu z ulicą </w:t>
      </w:r>
      <w:proofErr w:type="spellStart"/>
      <w:r w:rsidR="005305D6">
        <w:rPr>
          <w:rFonts w:cs="Times New Roman"/>
          <w:sz w:val="24"/>
          <w:szCs w:val="24"/>
          <w:lang w:eastAsia="pl-PL"/>
        </w:rPr>
        <w:t>Świętopełka</w:t>
      </w:r>
      <w:proofErr w:type="spellEnd"/>
      <w:r w:rsidR="005305D6">
        <w:rPr>
          <w:rFonts w:cs="Times New Roman"/>
          <w:sz w:val="24"/>
          <w:szCs w:val="24"/>
          <w:lang w:eastAsia="pl-PL"/>
        </w:rPr>
        <w:t>. Niestety w ocenie mieszkańców sygnalizacja światła zielonego dla pieszych w tym miejscu trwa zbyt krótko i nie pozwala na sprawne przekroczenie jezdni w tym miejscu</w:t>
      </w:r>
      <w:r w:rsidR="00982F7C">
        <w:rPr>
          <w:rFonts w:cs="Times New Roman"/>
          <w:sz w:val="24"/>
          <w:szCs w:val="24"/>
          <w:lang w:eastAsia="pl-PL"/>
        </w:rPr>
        <w:t>.</w:t>
      </w:r>
      <w:r w:rsidR="005305D6">
        <w:rPr>
          <w:rFonts w:cs="Times New Roman"/>
          <w:sz w:val="24"/>
          <w:szCs w:val="24"/>
          <w:lang w:eastAsia="pl-PL"/>
        </w:rPr>
        <w:t xml:space="preserve"> Problem powyższy dotyczy przede wszystkim seniorów, osób z niepełnosprawnościami </w:t>
      </w:r>
      <w:r w:rsidR="00A23F83">
        <w:rPr>
          <w:rFonts w:cs="Times New Roman"/>
          <w:sz w:val="24"/>
          <w:szCs w:val="24"/>
          <w:lang w:eastAsia="pl-PL"/>
        </w:rPr>
        <w:t>oraz rodziców z wózkami dziecięcymi.</w:t>
      </w:r>
      <w:r w:rsidR="00982F7C">
        <w:rPr>
          <w:rFonts w:cs="Times New Roman"/>
          <w:sz w:val="24"/>
          <w:szCs w:val="24"/>
          <w:lang w:eastAsia="pl-PL"/>
        </w:rPr>
        <w:t xml:space="preserve"> Dlatego bardzo proszę </w:t>
      </w:r>
      <w:r w:rsidR="00B55A93">
        <w:rPr>
          <w:rFonts w:cs="Times New Roman"/>
          <w:sz w:val="24"/>
          <w:szCs w:val="24"/>
          <w:lang w:eastAsia="pl-PL"/>
        </w:rPr>
        <w:br/>
      </w:r>
      <w:bookmarkStart w:id="0" w:name="_GoBack"/>
      <w:bookmarkEnd w:id="0"/>
      <w:r w:rsidR="00982F7C">
        <w:rPr>
          <w:rFonts w:cs="Times New Roman"/>
          <w:sz w:val="24"/>
          <w:szCs w:val="24"/>
          <w:lang w:eastAsia="pl-PL"/>
        </w:rPr>
        <w:t xml:space="preserve">o uwzględnienie mojego wniosku. </w:t>
      </w: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53275686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9633F"/>
    <w:rsid w:val="005D0865"/>
    <w:rsid w:val="005E0739"/>
    <w:rsid w:val="005E66F2"/>
    <w:rsid w:val="0061025C"/>
    <w:rsid w:val="00614CD2"/>
    <w:rsid w:val="00661397"/>
    <w:rsid w:val="006633A3"/>
    <w:rsid w:val="006D008D"/>
    <w:rsid w:val="006D161B"/>
    <w:rsid w:val="006E086E"/>
    <w:rsid w:val="00704BB0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55A93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4CFC-94B8-43DB-8A4C-C467E482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4</cp:revision>
  <cp:lastPrinted>2019-06-27T07:04:00Z</cp:lastPrinted>
  <dcterms:created xsi:type="dcterms:W3CDTF">2023-01-26T12:27:00Z</dcterms:created>
  <dcterms:modified xsi:type="dcterms:W3CDTF">2023-01-26T14:11:00Z</dcterms:modified>
</cp:coreProperties>
</file>