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155" w14:textId="40407AA1" w:rsidR="005936F7" w:rsidRDefault="000B7866" w:rsidP="005936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="00FF5615">
        <w:rPr>
          <w:rFonts w:ascii="Times New Roman" w:hAnsi="Times New Roman" w:cs="Times New Roman"/>
          <w:sz w:val="24"/>
          <w:szCs w:val="24"/>
        </w:rPr>
        <w:t xml:space="preserve">, dnia </w:t>
      </w:r>
      <w:r w:rsidR="002B4DD9">
        <w:rPr>
          <w:rFonts w:ascii="Times New Roman" w:hAnsi="Times New Roman" w:cs="Times New Roman"/>
          <w:sz w:val="24"/>
          <w:szCs w:val="24"/>
        </w:rPr>
        <w:t>23</w:t>
      </w:r>
      <w:r w:rsidR="00FF5615">
        <w:rPr>
          <w:rFonts w:ascii="Times New Roman" w:hAnsi="Times New Roman" w:cs="Times New Roman"/>
          <w:sz w:val="24"/>
          <w:szCs w:val="24"/>
        </w:rPr>
        <w:t xml:space="preserve"> stycznia 2023</w:t>
      </w:r>
      <w:r w:rsidR="005936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9F9644" w14:textId="2E69CE28" w:rsidR="005936F7" w:rsidRDefault="00FF5615" w:rsidP="0027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BAiN.RNW.2710.2.2023</w:t>
      </w:r>
    </w:p>
    <w:p w14:paraId="3B764E57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402C024B" w14:textId="7B4866AB" w:rsidR="002B4DD9" w:rsidRDefault="005936F7" w:rsidP="00DB7BE7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23979D18" w14:textId="77777777" w:rsidR="00DB7BE7" w:rsidRDefault="00DB7BE7" w:rsidP="00DB7BE7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A7255A6" w14:textId="77777777" w:rsidR="00DB7BE7" w:rsidRDefault="00DB7BE7" w:rsidP="00DB7BE7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F4C700F" w14:textId="77777777" w:rsidR="00DB7BE7" w:rsidRDefault="00DB7BE7" w:rsidP="00DB7BE7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BA17BF8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561E0C2C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7572B0E1" w14:textId="6DF4B2EB" w:rsidR="0027167F" w:rsidRDefault="0027167F" w:rsidP="00374F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C">
        <w:rPr>
          <w:rFonts w:ascii="Times New Roman" w:hAnsi="Times New Roman" w:cs="Times New Roman"/>
          <w:sz w:val="24"/>
          <w:szCs w:val="24"/>
        </w:rPr>
        <w:t>Odpowi</w:t>
      </w:r>
      <w:r w:rsidR="001261D2">
        <w:rPr>
          <w:rFonts w:ascii="Times New Roman" w:hAnsi="Times New Roman" w:cs="Times New Roman"/>
          <w:sz w:val="24"/>
          <w:szCs w:val="24"/>
        </w:rPr>
        <w:t xml:space="preserve">edź </w:t>
      </w:r>
      <w:r w:rsidR="00ED1611">
        <w:rPr>
          <w:rFonts w:ascii="Times New Roman" w:hAnsi="Times New Roman" w:cs="Times New Roman"/>
          <w:sz w:val="24"/>
          <w:szCs w:val="24"/>
        </w:rPr>
        <w:t>z</w:t>
      </w:r>
      <w:r w:rsidR="001261D2">
        <w:rPr>
          <w:rFonts w:ascii="Times New Roman" w:hAnsi="Times New Roman" w:cs="Times New Roman"/>
          <w:sz w:val="24"/>
          <w:szCs w:val="24"/>
        </w:rPr>
        <w:t>amawiającego</w:t>
      </w:r>
      <w:r w:rsidRPr="007C4C7C">
        <w:rPr>
          <w:rFonts w:ascii="Times New Roman" w:hAnsi="Times New Roman" w:cs="Times New Roman"/>
          <w:sz w:val="24"/>
          <w:szCs w:val="24"/>
        </w:rPr>
        <w:t xml:space="preserve"> na </w:t>
      </w:r>
      <w:r w:rsidR="002B4DD9">
        <w:rPr>
          <w:rFonts w:ascii="Times New Roman" w:hAnsi="Times New Roman" w:cs="Times New Roman"/>
          <w:b/>
          <w:sz w:val="24"/>
          <w:szCs w:val="24"/>
        </w:rPr>
        <w:t>pytanie</w:t>
      </w:r>
      <w:r w:rsidRPr="00ED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15" w:rsidRPr="00ED161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B4DD9">
        <w:rPr>
          <w:rFonts w:ascii="Times New Roman" w:hAnsi="Times New Roman" w:cs="Times New Roman"/>
          <w:b/>
          <w:sz w:val="24"/>
          <w:szCs w:val="24"/>
        </w:rPr>
        <w:t>20</w:t>
      </w:r>
      <w:r w:rsidR="00FF5615" w:rsidRPr="00ED1611">
        <w:rPr>
          <w:rFonts w:ascii="Times New Roman" w:hAnsi="Times New Roman" w:cs="Times New Roman"/>
          <w:b/>
          <w:sz w:val="24"/>
          <w:szCs w:val="24"/>
        </w:rPr>
        <w:t>.01.2023 r.</w:t>
      </w:r>
      <w:r w:rsidR="00FF5615">
        <w:rPr>
          <w:rFonts w:ascii="Times New Roman" w:hAnsi="Times New Roman" w:cs="Times New Roman"/>
          <w:sz w:val="24"/>
          <w:szCs w:val="24"/>
        </w:rPr>
        <w:t xml:space="preserve"> złożon</w:t>
      </w:r>
      <w:r w:rsidR="002B4DD9">
        <w:rPr>
          <w:rFonts w:ascii="Times New Roman" w:hAnsi="Times New Roman" w:cs="Times New Roman"/>
          <w:sz w:val="24"/>
          <w:szCs w:val="24"/>
        </w:rPr>
        <w:t>e</w:t>
      </w:r>
      <w:r w:rsidR="00FF5615">
        <w:rPr>
          <w:rFonts w:ascii="Times New Roman" w:hAnsi="Times New Roman" w:cs="Times New Roman"/>
          <w:sz w:val="24"/>
          <w:szCs w:val="24"/>
        </w:rPr>
        <w:t xml:space="preserve"> </w:t>
      </w:r>
      <w:r w:rsidR="001261D2">
        <w:rPr>
          <w:rFonts w:ascii="Times New Roman" w:hAnsi="Times New Roman" w:cs="Times New Roman"/>
          <w:sz w:val="24"/>
          <w:szCs w:val="24"/>
        </w:rPr>
        <w:t>wz. zapytaniem ofertowym na</w:t>
      </w:r>
      <w:r w:rsidR="00FF5615">
        <w:rPr>
          <w:rFonts w:ascii="Times New Roman" w:hAnsi="Times New Roman" w:cs="Times New Roman"/>
          <w:sz w:val="24"/>
          <w:szCs w:val="24"/>
        </w:rPr>
        <w:t xml:space="preserve"> w</w:t>
      </w:r>
      <w:r w:rsidR="00FF5615" w:rsidRPr="00FF5615">
        <w:rPr>
          <w:rFonts w:ascii="Times New Roman" w:hAnsi="Times New Roman" w:cs="Times New Roman"/>
          <w:sz w:val="24"/>
          <w:szCs w:val="24"/>
        </w:rPr>
        <w:t>ykonani</w:t>
      </w:r>
      <w:r w:rsidR="001261D2">
        <w:rPr>
          <w:rFonts w:ascii="Times New Roman" w:hAnsi="Times New Roman" w:cs="Times New Roman"/>
          <w:sz w:val="24"/>
          <w:szCs w:val="24"/>
        </w:rPr>
        <w:t>e</w:t>
      </w:r>
      <w:r w:rsidR="00FF5615" w:rsidRPr="00FF5615">
        <w:rPr>
          <w:rFonts w:ascii="Times New Roman" w:hAnsi="Times New Roman" w:cs="Times New Roman"/>
          <w:sz w:val="24"/>
          <w:szCs w:val="24"/>
        </w:rPr>
        <w:t xml:space="preserve"> usługi audytu rekompensaty należnej Miejskiemu Zakładowi Komunikacji w Toruniu Sp. z o.o.</w:t>
      </w:r>
      <w:r w:rsidR="00374FAF">
        <w:rPr>
          <w:rFonts w:ascii="Times New Roman" w:hAnsi="Times New Roman" w:cs="Times New Roman"/>
          <w:sz w:val="24"/>
          <w:szCs w:val="24"/>
        </w:rPr>
        <w:t xml:space="preserve"> </w:t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za świadczenie usług lokalnego publicznego transportu zbiorowego w roku 2022 wraz z rozliczeniem rekompensaty za lata 2012 – 2022 </w:t>
      </w:r>
      <w:r w:rsidR="00ED1611">
        <w:rPr>
          <w:rFonts w:ascii="Times New Roman" w:hAnsi="Times New Roman" w:cs="Times New Roman"/>
          <w:sz w:val="24"/>
          <w:szCs w:val="24"/>
        </w:rPr>
        <w:br/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tj. za okres świadczenia usług na podstawie Umowy nr WGK.TO.05.2012 </w:t>
      </w:r>
      <w:r w:rsidR="00ED1611">
        <w:rPr>
          <w:rFonts w:ascii="Times New Roman" w:hAnsi="Times New Roman" w:cs="Times New Roman"/>
          <w:sz w:val="24"/>
          <w:szCs w:val="24"/>
        </w:rPr>
        <w:br/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z dnia 28.12.2012 r. z </w:t>
      </w:r>
      <w:proofErr w:type="spellStart"/>
      <w:r w:rsidR="00374FAF" w:rsidRPr="00374F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4FAF" w:rsidRPr="00374FAF">
        <w:rPr>
          <w:rFonts w:ascii="Times New Roman" w:hAnsi="Times New Roman" w:cs="Times New Roman"/>
          <w:sz w:val="24"/>
          <w:szCs w:val="24"/>
        </w:rPr>
        <w:t>. zm.</w:t>
      </w:r>
    </w:p>
    <w:p w14:paraId="488EACA9" w14:textId="77777777" w:rsidR="00ED1611" w:rsidRPr="007C4C7C" w:rsidRDefault="00ED1611" w:rsidP="00374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438CD" w14:textId="1E8F173E" w:rsidR="001261D2" w:rsidRDefault="001261D2" w:rsidP="0027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2B4DD9">
        <w:rPr>
          <w:rFonts w:ascii="Times New Roman" w:hAnsi="Times New Roman" w:cs="Times New Roman"/>
          <w:b/>
          <w:sz w:val="24"/>
          <w:szCs w:val="24"/>
        </w:rPr>
        <w:t>pytania</w:t>
      </w:r>
      <w:r w:rsidRPr="002B4DD9">
        <w:rPr>
          <w:rFonts w:ascii="Times New Roman" w:hAnsi="Times New Roman" w:cs="Times New Roman"/>
          <w:sz w:val="24"/>
          <w:szCs w:val="24"/>
        </w:rPr>
        <w:t>:</w:t>
      </w:r>
      <w:r w:rsidRPr="001261D2">
        <w:rPr>
          <w:rFonts w:ascii="Times New Roman" w:hAnsi="Times New Roman" w:cs="Times New Roman"/>
          <w:sz w:val="24"/>
          <w:szCs w:val="24"/>
        </w:rPr>
        <w:t xml:space="preserve"> </w:t>
      </w:r>
      <w:r w:rsidR="002B4DD9">
        <w:rPr>
          <w:rFonts w:ascii="Times New Roman" w:hAnsi="Times New Roman" w:cs="Times New Roman"/>
          <w:sz w:val="24"/>
          <w:szCs w:val="24"/>
        </w:rPr>
        <w:t>kryterium oceny ofert</w:t>
      </w:r>
      <w:r w:rsidR="00ED1611">
        <w:rPr>
          <w:rFonts w:ascii="Times New Roman" w:hAnsi="Times New Roman" w:cs="Times New Roman"/>
          <w:sz w:val="24"/>
          <w:szCs w:val="24"/>
        </w:rPr>
        <w:t>.</w:t>
      </w:r>
    </w:p>
    <w:p w14:paraId="157632E2" w14:textId="77777777" w:rsidR="002B4DD9" w:rsidRDefault="001261D2" w:rsidP="002B4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1D2">
        <w:rPr>
          <w:rFonts w:ascii="Times New Roman" w:hAnsi="Times New Roman" w:cs="Times New Roman"/>
          <w:b/>
          <w:sz w:val="24"/>
          <w:szCs w:val="24"/>
        </w:rPr>
        <w:t xml:space="preserve">Treść </w:t>
      </w:r>
      <w:r w:rsidR="002B4DD9">
        <w:rPr>
          <w:rFonts w:ascii="Times New Roman" w:hAnsi="Times New Roman" w:cs="Times New Roman"/>
          <w:b/>
          <w:sz w:val="24"/>
          <w:szCs w:val="24"/>
        </w:rPr>
        <w:t>pytania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611">
        <w:rPr>
          <w:rFonts w:ascii="Times New Roman" w:hAnsi="Times New Roman" w:cs="Times New Roman"/>
          <w:sz w:val="24"/>
          <w:szCs w:val="24"/>
        </w:rPr>
        <w:t>„</w:t>
      </w:r>
      <w:r w:rsidR="002B4DD9">
        <w:rPr>
          <w:rFonts w:ascii="Times New Roman" w:hAnsi="Times New Roman" w:cs="Times New Roman"/>
          <w:i/>
          <w:sz w:val="24"/>
          <w:szCs w:val="24"/>
        </w:rPr>
        <w:t>czy w ramach sformułowania o:</w:t>
      </w:r>
    </w:p>
    <w:p w14:paraId="2470E8AB" w14:textId="728ACF0E" w:rsidR="002B4DD9" w:rsidRPr="002B4DD9" w:rsidRDefault="002B4DD9" w:rsidP="002B4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DD9">
        <w:rPr>
          <w:rFonts w:ascii="Times New Roman" w:hAnsi="Times New Roman" w:cs="Times New Roman"/>
          <w:i/>
          <w:sz w:val="24"/>
          <w:szCs w:val="24"/>
        </w:rPr>
        <w:t>„co najmniej trzech usługach audytu (przygotowanego w formule ex-</w:t>
      </w:r>
      <w:proofErr w:type="spellStart"/>
      <w:r w:rsidRPr="002B4DD9">
        <w:rPr>
          <w:rFonts w:ascii="Times New Roman" w:hAnsi="Times New Roman" w:cs="Times New Roman"/>
          <w:i/>
          <w:sz w:val="24"/>
          <w:szCs w:val="24"/>
        </w:rPr>
        <w:t>ante</w:t>
      </w:r>
      <w:proofErr w:type="spellEnd"/>
      <w:r w:rsidRPr="002B4DD9">
        <w:rPr>
          <w:rFonts w:ascii="Times New Roman" w:hAnsi="Times New Roman" w:cs="Times New Roman"/>
          <w:i/>
          <w:sz w:val="24"/>
          <w:szCs w:val="24"/>
        </w:rPr>
        <w:t xml:space="preserve"> lub ex-post) rekompensaty dla przedsiębiorstwa wykonującego zadania własne gminy w zakresie publicznego transportu zbiorowego realizowanego na terytorium Rzeczypospolitej Polskiej, </w:t>
      </w:r>
      <w:r w:rsidRPr="002B4DD9">
        <w:rPr>
          <w:rFonts w:ascii="Times New Roman" w:hAnsi="Times New Roman" w:cs="Times New Roman"/>
          <w:b/>
          <w:i/>
          <w:sz w:val="24"/>
          <w:szCs w:val="24"/>
        </w:rPr>
        <w:t>zarówno w transporcie drogowym jak i innym szynowym (tramwajowym)</w:t>
      </w:r>
      <w:r w:rsidRPr="002B4DD9">
        <w:rPr>
          <w:rFonts w:ascii="Times New Roman" w:hAnsi="Times New Roman" w:cs="Times New Roman"/>
          <w:i/>
          <w:sz w:val="24"/>
          <w:szCs w:val="24"/>
        </w:rPr>
        <w:t>”,</w:t>
      </w:r>
    </w:p>
    <w:p w14:paraId="3E268613" w14:textId="52364CD0" w:rsidR="001261D2" w:rsidRDefault="002B4DD9" w:rsidP="002B4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DD9">
        <w:rPr>
          <w:rFonts w:ascii="Times New Roman" w:hAnsi="Times New Roman" w:cs="Times New Roman"/>
          <w:i/>
          <w:sz w:val="24"/>
          <w:szCs w:val="24"/>
        </w:rPr>
        <w:t>należy rozumieć także usługi audytu rekompensaty w zakresie publicznego transportu zbiorowego w transporcie szynowym – kolejowym.</w:t>
      </w:r>
      <w:r w:rsidR="00ED1611">
        <w:rPr>
          <w:rFonts w:ascii="Times New Roman" w:hAnsi="Times New Roman" w:cs="Times New Roman"/>
          <w:i/>
          <w:sz w:val="24"/>
          <w:szCs w:val="24"/>
        </w:rPr>
        <w:t>”.</w:t>
      </w:r>
    </w:p>
    <w:p w14:paraId="21E0F010" w14:textId="77777777" w:rsidR="00555ECA" w:rsidRDefault="00555ECA" w:rsidP="002B4D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8A88C" w14:textId="502859D2" w:rsidR="00852EF2" w:rsidRDefault="00ED1611" w:rsidP="0085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2B4DD9">
        <w:rPr>
          <w:rFonts w:ascii="Times New Roman" w:hAnsi="Times New Roman" w:cs="Times New Roman"/>
          <w:sz w:val="24"/>
          <w:szCs w:val="24"/>
        </w:rPr>
        <w:t xml:space="preserve">: </w:t>
      </w:r>
      <w:r w:rsidR="002B4DD9" w:rsidRPr="002B4DD9">
        <w:rPr>
          <w:rFonts w:ascii="Times New Roman" w:hAnsi="Times New Roman" w:cs="Times New Roman"/>
          <w:sz w:val="24"/>
          <w:szCs w:val="24"/>
        </w:rPr>
        <w:t xml:space="preserve">użyte w zapytaniu ofertowym </w:t>
      </w:r>
      <w:r w:rsidR="00852EF2">
        <w:rPr>
          <w:rFonts w:ascii="Times New Roman" w:hAnsi="Times New Roman" w:cs="Times New Roman"/>
          <w:sz w:val="24"/>
          <w:szCs w:val="24"/>
        </w:rPr>
        <w:t>określenie „</w:t>
      </w:r>
      <w:r w:rsidR="00852EF2" w:rsidRPr="00852EF2">
        <w:rPr>
          <w:rFonts w:ascii="Times New Roman" w:hAnsi="Times New Roman" w:cs="Times New Roman"/>
          <w:sz w:val="24"/>
          <w:szCs w:val="24"/>
        </w:rPr>
        <w:t>transport inny szynowy</w:t>
      </w:r>
      <w:r w:rsidR="00852EF2">
        <w:rPr>
          <w:rFonts w:ascii="Times New Roman" w:hAnsi="Times New Roman" w:cs="Times New Roman"/>
          <w:sz w:val="24"/>
          <w:szCs w:val="24"/>
        </w:rPr>
        <w:t xml:space="preserve">” należy interpretować zgodnie z definicją wyrażoną w Ustawie z dnia 16 grudnia 2010 r. </w:t>
      </w:r>
      <w:r w:rsidR="00852EF2" w:rsidRPr="00852EF2">
        <w:rPr>
          <w:rFonts w:ascii="Times New Roman" w:hAnsi="Times New Roman" w:cs="Times New Roman"/>
          <w:sz w:val="24"/>
          <w:szCs w:val="24"/>
        </w:rPr>
        <w:t>o publicznym transporcie zbiorowym</w:t>
      </w:r>
      <w:r w:rsidR="004F1495">
        <w:rPr>
          <w:rFonts w:ascii="Times New Roman" w:hAnsi="Times New Roman" w:cs="Times New Roman"/>
          <w:sz w:val="24"/>
          <w:szCs w:val="24"/>
        </w:rPr>
        <w:t xml:space="preserve"> (dalej: </w:t>
      </w:r>
      <w:proofErr w:type="spellStart"/>
      <w:r w:rsidR="004F1495">
        <w:rPr>
          <w:rFonts w:ascii="Times New Roman" w:hAnsi="Times New Roman" w:cs="Times New Roman"/>
          <w:sz w:val="24"/>
          <w:szCs w:val="24"/>
        </w:rPr>
        <w:t>UoPTZ</w:t>
      </w:r>
      <w:proofErr w:type="spellEnd"/>
      <w:r w:rsidR="004F1495">
        <w:rPr>
          <w:rFonts w:ascii="Times New Roman" w:hAnsi="Times New Roman" w:cs="Times New Roman"/>
          <w:sz w:val="24"/>
          <w:szCs w:val="24"/>
        </w:rPr>
        <w:t>)</w:t>
      </w:r>
      <w:r w:rsidR="00852EF2">
        <w:rPr>
          <w:rFonts w:ascii="Times New Roman" w:hAnsi="Times New Roman" w:cs="Times New Roman"/>
          <w:sz w:val="24"/>
          <w:szCs w:val="24"/>
        </w:rPr>
        <w:t>, w myśl której jest to „</w:t>
      </w:r>
      <w:r w:rsidR="00852EF2" w:rsidRPr="00852EF2">
        <w:rPr>
          <w:rFonts w:ascii="Times New Roman" w:hAnsi="Times New Roman" w:cs="Times New Roman"/>
          <w:i/>
          <w:sz w:val="24"/>
          <w:szCs w:val="24"/>
        </w:rPr>
        <w:t xml:space="preserve">przewóz osób środkiem transportu poruszającym się po szynach lub torach kolejowych, w tym tramwajem lub metrem, lub przewóz osób środkiem transportu poruszającym się po jednej szynie lub na poduszkach powietrznych lub magnetycznych, inny niż transport kolejowy i transport </w:t>
      </w:r>
      <w:proofErr w:type="spellStart"/>
      <w:r w:rsidR="00852EF2" w:rsidRPr="00852EF2">
        <w:rPr>
          <w:rFonts w:ascii="Times New Roman" w:hAnsi="Times New Roman" w:cs="Times New Roman"/>
          <w:i/>
          <w:sz w:val="24"/>
          <w:szCs w:val="24"/>
        </w:rPr>
        <w:t>linowo-terenowy</w:t>
      </w:r>
      <w:proofErr w:type="spellEnd"/>
      <w:r w:rsidR="00852EF2">
        <w:rPr>
          <w:rFonts w:ascii="Times New Roman" w:hAnsi="Times New Roman" w:cs="Times New Roman"/>
          <w:sz w:val="24"/>
          <w:szCs w:val="24"/>
        </w:rPr>
        <w:t>”.</w:t>
      </w:r>
    </w:p>
    <w:p w14:paraId="73F85D61" w14:textId="7F6D046F" w:rsidR="00334163" w:rsidRPr="0074061E" w:rsidRDefault="00555ECA" w:rsidP="0055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</w:t>
      </w:r>
      <w:r w:rsidR="00852EF2">
        <w:rPr>
          <w:rFonts w:ascii="Times New Roman" w:hAnsi="Times New Roman" w:cs="Times New Roman"/>
          <w:sz w:val="24"/>
          <w:szCs w:val="24"/>
        </w:rPr>
        <w:t xml:space="preserve">amawiający zwraca uwagę na </w:t>
      </w:r>
      <w:r w:rsidR="004F1495">
        <w:rPr>
          <w:rFonts w:ascii="Times New Roman" w:hAnsi="Times New Roman" w:cs="Times New Roman"/>
          <w:sz w:val="24"/>
          <w:szCs w:val="24"/>
        </w:rPr>
        <w:t xml:space="preserve">konieczność wykazania doświadczenia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="004F1495">
        <w:rPr>
          <w:rFonts w:ascii="Times New Roman" w:hAnsi="Times New Roman" w:cs="Times New Roman"/>
          <w:sz w:val="24"/>
          <w:szCs w:val="24"/>
        </w:rPr>
        <w:t xml:space="preserve">w przeprowadzaniu audytów 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rekompensaty dla przedsiębiorstwa </w:t>
      </w:r>
      <w:r w:rsidR="004F1495" w:rsidRPr="004F1495">
        <w:rPr>
          <w:rFonts w:ascii="Times New Roman" w:hAnsi="Times New Roman" w:cs="Times New Roman"/>
          <w:b/>
          <w:sz w:val="24"/>
          <w:szCs w:val="24"/>
        </w:rPr>
        <w:t>wykonującego zadania własne gminy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4F1495" w:rsidRPr="004F1495">
        <w:rPr>
          <w:rFonts w:ascii="Times New Roman" w:hAnsi="Times New Roman" w:cs="Times New Roman"/>
          <w:b/>
          <w:sz w:val="24"/>
          <w:szCs w:val="24"/>
        </w:rPr>
        <w:t>publicznego transportu zbiorowego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 realizowanego na terytorium Rzeczypospolitej Polskiej, </w:t>
      </w:r>
      <w:r w:rsidR="004F1495" w:rsidRPr="004F1495">
        <w:rPr>
          <w:rFonts w:ascii="Times New Roman" w:hAnsi="Times New Roman" w:cs="Times New Roman"/>
          <w:b/>
          <w:sz w:val="24"/>
          <w:szCs w:val="24"/>
        </w:rPr>
        <w:t>zarówno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 w transporcie drogowym</w:t>
      </w:r>
      <w:r w:rsidR="004F1495">
        <w:rPr>
          <w:rFonts w:ascii="Times New Roman" w:hAnsi="Times New Roman" w:cs="Times New Roman"/>
          <w:sz w:val="24"/>
          <w:szCs w:val="24"/>
        </w:rPr>
        <w:t xml:space="preserve"> (vide: Art.4 ust.1 pkt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F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95">
        <w:rPr>
          <w:rFonts w:ascii="Times New Roman" w:hAnsi="Times New Roman" w:cs="Times New Roman"/>
          <w:sz w:val="24"/>
          <w:szCs w:val="24"/>
        </w:rPr>
        <w:t>UoPTZ</w:t>
      </w:r>
      <w:proofErr w:type="spellEnd"/>
      <w:r w:rsidR="004F1495">
        <w:rPr>
          <w:rFonts w:ascii="Times New Roman" w:hAnsi="Times New Roman" w:cs="Times New Roman"/>
          <w:sz w:val="24"/>
          <w:szCs w:val="24"/>
        </w:rPr>
        <w:t>)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 </w:t>
      </w:r>
      <w:r w:rsidR="004F1495" w:rsidRPr="004F1495">
        <w:rPr>
          <w:rFonts w:ascii="Times New Roman" w:hAnsi="Times New Roman" w:cs="Times New Roman"/>
          <w:b/>
          <w:sz w:val="24"/>
          <w:szCs w:val="24"/>
        </w:rPr>
        <w:t xml:space="preserve">jak i </w:t>
      </w:r>
      <w:r w:rsidR="004F1495" w:rsidRPr="004F1495">
        <w:rPr>
          <w:rFonts w:ascii="Times New Roman" w:hAnsi="Times New Roman" w:cs="Times New Roman"/>
          <w:sz w:val="24"/>
          <w:szCs w:val="24"/>
        </w:rPr>
        <w:t>innym szynowym (tramwajowym)</w:t>
      </w:r>
      <w:r w:rsidR="004F1495">
        <w:rPr>
          <w:rFonts w:ascii="Times New Roman" w:hAnsi="Times New Roman" w:cs="Times New Roman"/>
          <w:sz w:val="24"/>
          <w:szCs w:val="24"/>
        </w:rPr>
        <w:t xml:space="preserve"> </w:t>
      </w:r>
      <w:r w:rsidR="004F1495" w:rsidRPr="004F1495">
        <w:rPr>
          <w:rFonts w:ascii="Times New Roman" w:hAnsi="Times New Roman" w:cs="Times New Roman"/>
          <w:sz w:val="24"/>
          <w:szCs w:val="24"/>
        </w:rPr>
        <w:t>(vide: Art.4 ust.1 pkt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1495" w:rsidRPr="004F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95" w:rsidRPr="004F1495">
        <w:rPr>
          <w:rFonts w:ascii="Times New Roman" w:hAnsi="Times New Roman" w:cs="Times New Roman"/>
          <w:sz w:val="24"/>
          <w:szCs w:val="24"/>
        </w:rPr>
        <w:t>UoPTZ</w:t>
      </w:r>
      <w:proofErr w:type="spellEnd"/>
      <w:r w:rsidR="004F1495" w:rsidRPr="004F1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więc przedsiębiorstwa świadczącego usługę publicznego przewozu osób różnymi typami środków transportu</w:t>
      </w:r>
      <w:r w:rsidR="00794C38">
        <w:rPr>
          <w:rFonts w:ascii="Times New Roman" w:hAnsi="Times New Roman" w:cs="Times New Roman"/>
          <w:sz w:val="24"/>
          <w:szCs w:val="24"/>
        </w:rPr>
        <w:t xml:space="preserve"> np. autobusami i tramwajami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34163" w:rsidRPr="0074061E" w:rsidSect="005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65E"/>
    <w:multiLevelType w:val="hybridMultilevel"/>
    <w:tmpl w:val="C680C356"/>
    <w:lvl w:ilvl="0" w:tplc="2EA603F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B8E"/>
    <w:multiLevelType w:val="hybridMultilevel"/>
    <w:tmpl w:val="BCF0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652"/>
    <w:multiLevelType w:val="hybridMultilevel"/>
    <w:tmpl w:val="77E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7F"/>
    <w:rsid w:val="00076DC8"/>
    <w:rsid w:val="000A0DCB"/>
    <w:rsid w:val="000B7866"/>
    <w:rsid w:val="001261D2"/>
    <w:rsid w:val="0015348E"/>
    <w:rsid w:val="00161EC1"/>
    <w:rsid w:val="00197992"/>
    <w:rsid w:val="001A4EDF"/>
    <w:rsid w:val="0027167F"/>
    <w:rsid w:val="002A54A8"/>
    <w:rsid w:val="002B4DD9"/>
    <w:rsid w:val="00334163"/>
    <w:rsid w:val="00374FAF"/>
    <w:rsid w:val="004459EF"/>
    <w:rsid w:val="004F1495"/>
    <w:rsid w:val="00555ECA"/>
    <w:rsid w:val="00564207"/>
    <w:rsid w:val="005936F7"/>
    <w:rsid w:val="005A1C13"/>
    <w:rsid w:val="005E24DA"/>
    <w:rsid w:val="00633A11"/>
    <w:rsid w:val="006D293F"/>
    <w:rsid w:val="006F2FC1"/>
    <w:rsid w:val="0074061E"/>
    <w:rsid w:val="007470FB"/>
    <w:rsid w:val="00794C38"/>
    <w:rsid w:val="007C1703"/>
    <w:rsid w:val="007C4C7C"/>
    <w:rsid w:val="007C55CE"/>
    <w:rsid w:val="00810344"/>
    <w:rsid w:val="00852EF2"/>
    <w:rsid w:val="00880B89"/>
    <w:rsid w:val="009D15BD"/>
    <w:rsid w:val="00B40EC0"/>
    <w:rsid w:val="00BD07B7"/>
    <w:rsid w:val="00BF1D74"/>
    <w:rsid w:val="00C84CB7"/>
    <w:rsid w:val="00CE0BCA"/>
    <w:rsid w:val="00D70C9F"/>
    <w:rsid w:val="00DB29AE"/>
    <w:rsid w:val="00DB7BE7"/>
    <w:rsid w:val="00E025C1"/>
    <w:rsid w:val="00E9404D"/>
    <w:rsid w:val="00EA6554"/>
    <w:rsid w:val="00ED1611"/>
    <w:rsid w:val="00F34AB5"/>
    <w:rsid w:val="00FD2DF5"/>
    <w:rsid w:val="00FE1A78"/>
    <w:rsid w:val="00FF5615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073"/>
  <w15:docId w15:val="{6F30A414-B674-4F55-B418-922ED2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7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2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a.kuklinska</dc:creator>
  <cp:lastModifiedBy>m.iwinska@umt.local</cp:lastModifiedBy>
  <cp:revision>2</cp:revision>
  <dcterms:created xsi:type="dcterms:W3CDTF">2023-01-23T12:24:00Z</dcterms:created>
  <dcterms:modified xsi:type="dcterms:W3CDTF">2023-01-23T12:24:00Z</dcterms:modified>
</cp:coreProperties>
</file>