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6756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02F236FF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648F3E6A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59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6F4D69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29D9DB5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15DB9" w14:textId="77777777" w:rsidR="00EE57B0" w:rsidRPr="00EE57B0" w:rsidRDefault="00EE57B0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15795B" w:rsidRPr="0015795B">
              <w:rPr>
                <w:sz w:val="20"/>
                <w:szCs w:val="20"/>
              </w:rPr>
              <w:t>Wymiana piasku w piaskownicach na placach zabaw zarządzanych prze</w:t>
            </w:r>
            <w:r w:rsidR="0015795B">
              <w:rPr>
                <w:sz w:val="20"/>
                <w:szCs w:val="20"/>
              </w:rPr>
              <w:t>z Wydział Środowiska i Ekologii</w:t>
            </w:r>
            <w:r w:rsidRPr="00EE57B0">
              <w:rPr>
                <w:sz w:val="20"/>
                <w:szCs w:val="20"/>
              </w:rPr>
              <w:t>”</w:t>
            </w:r>
          </w:p>
          <w:p w14:paraId="06353B02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43256310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0C564484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1E673FE2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A46C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059BA6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D4FC14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77B78B4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767EB34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708D3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30DA65D0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4580AA43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7410B40A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3FD7CC75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54CB82D6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6964201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A8967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1463F7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7EFE56A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7E503AD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66EEF3A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805E62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155BE8A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9DB71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12940D78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2F17D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6B2D15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5516244A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4D7B065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03B03C0A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F0B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E4EBFAC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E1C1AD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73EF03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49251B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1C5583E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7B1945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4F9AB9B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7BD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CFD2A1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3743C02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D2F097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508B9CC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70B84F9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2FF8FAC8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7DB99894" w14:textId="77777777" w:rsidR="003E2EF1" w:rsidRDefault="003E2EF1" w:rsidP="00741214">
            <w:pPr>
              <w:pStyle w:val="WW-Domylnie"/>
            </w:pPr>
          </w:p>
          <w:p w14:paraId="541F625F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530DB30C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6F770655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599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02144A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753C77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3417B8F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D1F669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08AFBC06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8CCEDB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8C9A1B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A4E91F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342CDC8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4DD40B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7082B6E" w14:textId="77777777" w:rsidR="003E2EF1" w:rsidRDefault="003E2EF1" w:rsidP="00741214">
            <w:pPr>
              <w:pStyle w:val="WW-Domylnie"/>
            </w:pPr>
          </w:p>
        </w:tc>
      </w:tr>
      <w:tr w:rsidR="003E2EF1" w14:paraId="08124AE7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ACFE2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1F45E540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57787B0D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58168" w14:textId="77777777" w:rsidR="003E2EF1" w:rsidRPr="00AD2482" w:rsidRDefault="00FE3646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>Od 01.03.2023r. do 30.04</w:t>
            </w:r>
            <w:r w:rsidR="00EE57B0">
              <w:rPr>
                <w:bCs/>
              </w:rPr>
              <w:t>.2023r.</w:t>
            </w:r>
          </w:p>
        </w:tc>
      </w:tr>
      <w:tr w:rsidR="003E2EF1" w14:paraId="29ABB52F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246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C11953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1996BE0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7057C0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3873A55B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79B7038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CFE38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6217712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CE1C76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CAAA5E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B52A83D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A6730D"/>
    <w:rsid w:val="00AF0A05"/>
    <w:rsid w:val="00B53D2D"/>
    <w:rsid w:val="00C7686F"/>
    <w:rsid w:val="00CC1465"/>
    <w:rsid w:val="00D633D4"/>
    <w:rsid w:val="00D94BF2"/>
    <w:rsid w:val="00DB6F84"/>
    <w:rsid w:val="00E42F4C"/>
    <w:rsid w:val="00E8069B"/>
    <w:rsid w:val="00EE57B0"/>
    <w:rsid w:val="00EF1E3E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6637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2023-01-20T13:07:00Z</dcterms:created>
  <dcterms:modified xsi:type="dcterms:W3CDTF">2023-01-20T13:07:00Z</dcterms:modified>
</cp:coreProperties>
</file>