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8C0">
        <w:rPr>
          <w:rFonts w:ascii="Times New Roman" w:hAnsi="Times New Roman" w:cs="Times New Roman"/>
          <w:sz w:val="24"/>
          <w:szCs w:val="24"/>
        </w:rPr>
        <w:t>Toruń, 15 grudnia</w:t>
      </w:r>
      <w:r w:rsidR="008F33C8">
        <w:rPr>
          <w:rFonts w:ascii="Times New Roman" w:hAnsi="Times New Roman" w:cs="Times New Roman"/>
          <w:sz w:val="24"/>
          <w:szCs w:val="24"/>
        </w:rPr>
        <w:t xml:space="preserve"> 2022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E2" w:rsidRDefault="00222029" w:rsidP="0072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8C0">
        <w:rPr>
          <w:rFonts w:ascii="Times New Roman" w:hAnsi="Times New Roman" w:cs="Times New Roman"/>
          <w:b/>
          <w:sz w:val="28"/>
          <w:szCs w:val="24"/>
        </w:rPr>
        <w:t>kiedy dokonano montażu progu zwalniającego na wskazanym fragmencie ul. Parkowej?</w:t>
      </w:r>
    </w:p>
    <w:p w:rsidR="007228C0" w:rsidRDefault="007228C0" w:rsidP="0072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czy jest możliwość realizacji wniosku mieszkańców o dodatkowy próg zwalniający w części ul. Parkowej która bezpośrednio łączy się z ul. Paderewskiego (o co postulują mieszkańcy) 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E7" w:rsidRDefault="00641BE7" w:rsidP="00C04CBF">
      <w:pPr>
        <w:spacing w:after="0" w:line="240" w:lineRule="auto"/>
      </w:pPr>
      <w:r>
        <w:separator/>
      </w:r>
    </w:p>
  </w:endnote>
  <w:endnote w:type="continuationSeparator" w:id="0">
    <w:p w:rsidR="00641BE7" w:rsidRDefault="00641BE7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E7" w:rsidRDefault="00641BE7" w:rsidP="00C04CBF">
      <w:pPr>
        <w:spacing w:after="0" w:line="240" w:lineRule="auto"/>
      </w:pPr>
      <w:r>
        <w:separator/>
      </w:r>
    </w:p>
  </w:footnote>
  <w:footnote w:type="continuationSeparator" w:id="0">
    <w:p w:rsidR="00641BE7" w:rsidRDefault="00641BE7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620E"/>
    <w:rsid w:val="007D4B42"/>
    <w:rsid w:val="00850B2E"/>
    <w:rsid w:val="008773B6"/>
    <w:rsid w:val="008F33C8"/>
    <w:rsid w:val="00907991"/>
    <w:rsid w:val="00961D11"/>
    <w:rsid w:val="009E586C"/>
    <w:rsid w:val="00AC6763"/>
    <w:rsid w:val="00BB4652"/>
    <w:rsid w:val="00BE65DB"/>
    <w:rsid w:val="00C04CBF"/>
    <w:rsid w:val="00C466C9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DC8C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2022-12-14T08:16:00Z</dcterms:created>
  <dcterms:modified xsi:type="dcterms:W3CDTF">2022-12-14T08:16:00Z</dcterms:modified>
</cp:coreProperties>
</file>