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EF" w:rsidRPr="002C00FA" w:rsidRDefault="002B58EF" w:rsidP="002B58EF">
      <w:pPr>
        <w:pStyle w:val="Standard"/>
        <w:rPr>
          <w:rFonts w:cs="Times New Roman"/>
        </w:rPr>
      </w:pPr>
      <w:r w:rsidRPr="002C00FA">
        <w:rPr>
          <w:rFonts w:cs="Times New Roman"/>
          <w:b/>
          <w:bCs/>
          <w:sz w:val="32"/>
          <w:szCs w:val="32"/>
        </w:rPr>
        <w:t>WAiB.6220. Kolejny numer wpływu.</w:t>
      </w:r>
      <w:r w:rsidRPr="002C00FA">
        <w:rPr>
          <w:rFonts w:cs="Times New Roman"/>
          <w:b/>
          <w:bCs/>
          <w:sz w:val="40"/>
          <w:szCs w:val="40"/>
        </w:rPr>
        <w:t>11</w:t>
      </w:r>
      <w:r w:rsidRPr="002C00FA">
        <w:rPr>
          <w:rFonts w:cs="Times New Roman"/>
          <w:b/>
          <w:bCs/>
          <w:sz w:val="32"/>
          <w:szCs w:val="32"/>
        </w:rPr>
        <w:t xml:space="preserve"> numer kolejny  rejestru.</w:t>
      </w:r>
      <w:r w:rsidRPr="002C00FA">
        <w:rPr>
          <w:rFonts w:cs="Times New Roman"/>
          <w:sz w:val="32"/>
          <w:szCs w:val="32"/>
        </w:rPr>
        <w:t xml:space="preserve"> 2022</w:t>
      </w:r>
      <w:r w:rsidRPr="002C00FA">
        <w:rPr>
          <w:rFonts w:cs="Times New Roman"/>
          <w:b/>
          <w:bCs/>
          <w:sz w:val="32"/>
          <w:szCs w:val="32"/>
        </w:rPr>
        <w:t>.</w:t>
      </w:r>
      <w:r w:rsidRPr="002C00FA">
        <w:rPr>
          <w:rFonts w:cs="Times New Roman"/>
          <w:sz w:val="32"/>
          <w:szCs w:val="32"/>
        </w:rPr>
        <w:t>inicjały  pracownika</w:t>
      </w:r>
    </w:p>
    <w:p w:rsidR="002B58EF" w:rsidRPr="002C00FA" w:rsidRDefault="002B58EF" w:rsidP="002B58EF">
      <w:pPr>
        <w:pStyle w:val="Standard"/>
        <w:jc w:val="both"/>
        <w:rPr>
          <w:rFonts w:cs="Times New Roman"/>
        </w:rPr>
      </w:pPr>
      <w:r w:rsidRPr="002C00FA">
        <w:rPr>
          <w:rFonts w:cs="Times New Roman"/>
          <w:sz w:val="28"/>
          <w:szCs w:val="28"/>
        </w:rPr>
        <w:t xml:space="preserve">Decyzje o środowiskowych uwarunkowaniach zgody na realizację przedsięwzięcia </w:t>
      </w:r>
      <w:r w:rsidRPr="002C00FA">
        <w:rPr>
          <w:rFonts w:cs="Times New Roman"/>
          <w:b/>
          <w:bCs/>
          <w:sz w:val="32"/>
          <w:szCs w:val="32"/>
        </w:rPr>
        <w:t xml:space="preserve">ROK </w:t>
      </w:r>
      <w:r w:rsidRPr="002C00FA">
        <w:rPr>
          <w:rFonts w:cs="Times New Roman"/>
          <w:b/>
          <w:bCs/>
          <w:i/>
          <w:iCs/>
          <w:sz w:val="32"/>
          <w:szCs w:val="32"/>
        </w:rPr>
        <w:t xml:space="preserve"> 2022</w:t>
      </w:r>
    </w:p>
    <w:tbl>
      <w:tblPr>
        <w:tblW w:w="15763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918"/>
        <w:gridCol w:w="1149"/>
        <w:gridCol w:w="2905"/>
        <w:gridCol w:w="1579"/>
        <w:gridCol w:w="1772"/>
        <w:gridCol w:w="1600"/>
        <w:gridCol w:w="1417"/>
        <w:gridCol w:w="1134"/>
        <w:gridCol w:w="1276"/>
        <w:gridCol w:w="1559"/>
      </w:tblGrid>
      <w:tr w:rsidR="002B58EF" w:rsidRPr="002C00FA" w:rsidTr="00551BD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L.p.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Numer sprawy</w:t>
            </w:r>
          </w:p>
          <w:p w:rsidR="002B58EF" w:rsidRPr="002C00FA" w:rsidRDefault="002B58EF" w:rsidP="00551BD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2B58EF" w:rsidRPr="002C00FA" w:rsidRDefault="002B58EF" w:rsidP="00551BD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data wpływu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Nagwek1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Rodzaj  inwestycji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Oznaczenie nieruchomości</w:t>
            </w:r>
          </w:p>
          <w:p w:rsidR="002B58EF" w:rsidRPr="002C00FA" w:rsidRDefault="002B58EF" w:rsidP="00551BD1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 xml:space="preserve">( nr dz. 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ew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Streszczenie ustaleń  decyzji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Nagwek2"/>
              <w:jc w:val="center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Nazwa i adres</w:t>
            </w:r>
          </w:p>
          <w:p w:rsidR="002B58EF" w:rsidRPr="002C00FA" w:rsidRDefault="002B58EF" w:rsidP="00551BD1">
            <w:pPr>
              <w:pStyle w:val="Nagwek2"/>
              <w:snapToGrid w:val="0"/>
              <w:jc w:val="center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wnioskodawcy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Informacja o wniesionym odwołaniu/</w:t>
            </w:r>
          </w:p>
          <w:p w:rsidR="002B58EF" w:rsidRPr="002C00FA" w:rsidRDefault="002B58EF" w:rsidP="00551BD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zażaleniu/</w:t>
            </w:r>
          </w:p>
          <w:p w:rsidR="002B58EF" w:rsidRPr="002C00FA" w:rsidRDefault="002B58EF" w:rsidP="00551BD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skardze (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poz.w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 xml:space="preserve"> rej. 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odwoł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zażal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>., data i kto)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Informacja o  rozstrzygnięciach</w:t>
            </w:r>
          </w:p>
          <w:p w:rsidR="002B58EF" w:rsidRPr="002C00FA" w:rsidRDefault="002B58EF" w:rsidP="00551BD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(data i znak rozstrzygnięcia)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Pracownik/</w:t>
            </w:r>
          </w:p>
          <w:p w:rsidR="002B58EF" w:rsidRPr="002C00FA" w:rsidRDefault="002B58EF" w:rsidP="00551BD1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m-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scearchiwi</w:t>
            </w:r>
            <w:proofErr w:type="spellEnd"/>
            <w:r w:rsidRPr="002C00FA"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2C00FA">
              <w:rPr>
                <w:rFonts w:cs="Times New Roman"/>
                <w:sz w:val="16"/>
                <w:szCs w:val="16"/>
              </w:rPr>
              <w:t>zacji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Uwagi</w:t>
            </w:r>
          </w:p>
        </w:tc>
      </w:tr>
      <w:tr w:rsidR="002B58EF" w:rsidRPr="002C00FA" w:rsidTr="00551BD1">
        <w:trPr>
          <w:trHeight w:val="33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551BD1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2B58EF" w:rsidRPr="002C00FA" w:rsidTr="00551BD1">
        <w:trPr>
          <w:trHeight w:val="33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Standard"/>
              <w:snapToGrid w:val="0"/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06.10.2022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9/2022</w:t>
            </w:r>
          </w:p>
          <w:p w:rsidR="002B58EF" w:rsidRDefault="002B58EF" w:rsidP="002B58E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25.03.2022</w:t>
            </w:r>
          </w:p>
          <w:p w:rsidR="002B58EF" w:rsidRDefault="002B58EF" w:rsidP="002B58E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Budowa budynku handlowo-magazynowego przy ul. Płaskiej 40-42 w Toruniu.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148/12, 207/12 – obręb 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Brak potrzeby przeprowadzenia oceny oddziaływania przedsięwzięcia na środowisko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NormalnyWeb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332169">
              <w:rPr>
                <w:rFonts w:cs="Times New Roman"/>
                <w:sz w:val="20"/>
                <w:szCs w:val="20"/>
              </w:rPr>
              <w:t>KOPEL Nieruchomości Zbigni</w:t>
            </w:r>
            <w:r>
              <w:rPr>
                <w:rFonts w:cs="Times New Roman"/>
                <w:sz w:val="20"/>
                <w:szCs w:val="20"/>
              </w:rPr>
              <w:t xml:space="preserve">ew Srokowski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Sp.j</w:t>
            </w:r>
            <w:proofErr w:type="spellEnd"/>
            <w:r>
              <w:rPr>
                <w:rFonts w:cs="Times New Roman"/>
                <w:sz w:val="20"/>
                <w:szCs w:val="20"/>
              </w:rPr>
              <w:t>. ul. Polna 107 -</w:t>
            </w:r>
            <w:r w:rsidRPr="00332169">
              <w:rPr>
                <w:rFonts w:cs="Times New Roman"/>
                <w:sz w:val="20"/>
                <w:szCs w:val="20"/>
              </w:rPr>
              <w:t xml:space="preserve"> Toruń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2B58EF">
            <w:pPr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2B58E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</w:t>
            </w:r>
          </w:p>
          <w:p w:rsidR="002B58EF" w:rsidRDefault="002B58EF" w:rsidP="002B58E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45/V/2015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2B58EF" w:rsidRDefault="002B58EF" w:rsidP="002B58EF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- 81 dni</w:t>
            </w:r>
          </w:p>
        </w:tc>
      </w:tr>
      <w:tr w:rsidR="002B58EF" w:rsidRPr="002C00FA" w:rsidTr="00551BD1">
        <w:trPr>
          <w:trHeight w:val="33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Standard"/>
              <w:snapToGrid w:val="0"/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26.10.2022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3/2022</w:t>
            </w:r>
          </w:p>
          <w:p w:rsidR="002B58EF" w:rsidRDefault="002B58EF" w:rsidP="002B58E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03.02.2022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332169">
              <w:rPr>
                <w:rFonts w:cs="Times New Roman"/>
                <w:sz w:val="20"/>
                <w:szCs w:val="20"/>
              </w:rPr>
              <w:t>Budowa zakładu zbierania oraz przetwarzania odpadów - prowadzenie zakładu przetwarzania zużytego sprzętu elektrycznego przy ul. Płaskiej 37A w Toruniu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493275" w:rsidRDefault="002B58EF" w:rsidP="002B58EF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3275">
              <w:rPr>
                <w:rFonts w:ascii="Times New Roman" w:hAnsi="Times New Roman" w:cs="Times New Roman"/>
                <w:sz w:val="20"/>
                <w:szCs w:val="20"/>
              </w:rPr>
              <w:t xml:space="preserve">dz. nr 226/2, </w:t>
            </w:r>
            <w:proofErr w:type="spellStart"/>
            <w:r w:rsidRPr="00493275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493275">
              <w:rPr>
                <w:rFonts w:ascii="Times New Roman" w:hAnsi="Times New Roman" w:cs="Times New Roman"/>
                <w:sz w:val="20"/>
                <w:szCs w:val="20"/>
              </w:rPr>
              <w:t>. 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 xml:space="preserve">Decyzja określająca warunki realizacji eksploatacji przedsięwzięcia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SEDO Recykling S.K.A. w Łowiczu </w:t>
            </w:r>
            <w:r>
              <w:rPr>
                <w:rFonts w:cs="Times New Roman"/>
                <w:sz w:val="20"/>
                <w:szCs w:val="20"/>
              </w:rPr>
              <w:br/>
              <w:t xml:space="preserve">ul. Wrzosowa 5 </w:t>
            </w:r>
            <w:r>
              <w:rPr>
                <w:rFonts w:cs="Times New Roman"/>
                <w:sz w:val="20"/>
                <w:szCs w:val="20"/>
              </w:rPr>
              <w:br/>
              <w:t>87-167 Kopanino</w:t>
            </w:r>
          </w:p>
          <w:p w:rsidR="002B58EF" w:rsidRPr="00332169" w:rsidRDefault="002B58EF" w:rsidP="002B58EF">
            <w:pPr>
              <w:pStyle w:val="NormalnyWeb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2B58EF">
            <w:pPr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Pr="002C00FA" w:rsidRDefault="002B58EF" w:rsidP="002B58E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AGW</w:t>
            </w:r>
          </w:p>
          <w:p w:rsidR="002B58EF" w:rsidRDefault="002B58EF" w:rsidP="002B58E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36/V/2021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EF" w:rsidRDefault="002B58EF" w:rsidP="002B58EF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2B58EF" w:rsidRDefault="002B58EF" w:rsidP="002B58EF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– 78/234</w:t>
            </w:r>
          </w:p>
        </w:tc>
      </w:tr>
    </w:tbl>
    <w:p w:rsidR="002B58EF" w:rsidRPr="002C00FA" w:rsidRDefault="002B58EF" w:rsidP="002B58EF">
      <w:pPr>
        <w:pStyle w:val="Standard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</w:p>
    <w:sectPr w:rsidR="002B58EF" w:rsidRPr="002C00FA" w:rsidSect="002B58EF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0F"/>
    <w:rsid w:val="002B58EF"/>
    <w:rsid w:val="0073270F"/>
    <w:rsid w:val="00A2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AFE5-27F4-4C1A-8357-D45BCA1A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58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2B58EF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Standard"/>
    <w:next w:val="Standard"/>
    <w:link w:val="Nagwek2Znak"/>
    <w:rsid w:val="002B58EF"/>
    <w:pPr>
      <w:keepNext/>
      <w:outlineLvl w:val="1"/>
    </w:pPr>
    <w:rPr>
      <w:b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8EF"/>
    <w:rPr>
      <w:rFonts w:ascii="Times New Roman" w:eastAsia="Lucida Sans Unicode" w:hAnsi="Times New Roman" w:cs="Tahoma"/>
      <w:b/>
      <w:kern w:val="3"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2B58EF"/>
    <w:rPr>
      <w:rFonts w:ascii="Times New Roman" w:eastAsia="Lucida Sans Unicode" w:hAnsi="Times New Roman" w:cs="Tahoma"/>
      <w:b/>
      <w:kern w:val="3"/>
      <w:sz w:val="32"/>
      <w:szCs w:val="24"/>
      <w:lang w:eastAsia="pl-PL" w:bidi="hi-IN"/>
    </w:rPr>
  </w:style>
  <w:style w:type="paragraph" w:customStyle="1" w:styleId="Standard">
    <w:name w:val="Standard"/>
    <w:qFormat/>
    <w:rsid w:val="002B58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B58EF"/>
    <w:pPr>
      <w:suppressLineNumbers/>
    </w:pPr>
  </w:style>
  <w:style w:type="paragraph" w:styleId="Tekstpodstawowy2">
    <w:name w:val="Body Text 2"/>
    <w:basedOn w:val="Standard"/>
    <w:link w:val="Tekstpodstawowy2Znak"/>
    <w:rsid w:val="002B58EF"/>
    <w:pPr>
      <w:jc w:val="center"/>
    </w:pPr>
    <w:rPr>
      <w:rFonts w:ascii="Comic Sans MS" w:hAnsi="Comic Sans MS"/>
    </w:rPr>
  </w:style>
  <w:style w:type="character" w:customStyle="1" w:styleId="Tekstpodstawowy2Znak">
    <w:name w:val="Tekst podstawowy 2 Znak"/>
    <w:basedOn w:val="Domylnaczcionkaakapitu"/>
    <w:link w:val="Tekstpodstawowy2"/>
    <w:rsid w:val="002B58EF"/>
    <w:rPr>
      <w:rFonts w:ascii="Comic Sans MS" w:eastAsia="Lucida Sans Unicode" w:hAnsi="Comic Sans MS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2B58EF"/>
    <w:pPr>
      <w:spacing w:before="280" w:after="119"/>
    </w:pPr>
  </w:style>
  <w:style w:type="paragraph" w:customStyle="1" w:styleId="Zawartotabeli">
    <w:name w:val="Zawartość tabeli"/>
    <w:basedOn w:val="Normalny"/>
    <w:qFormat/>
    <w:rsid w:val="002B58EF"/>
    <w:pPr>
      <w:widowControl/>
      <w:suppressLineNumbers/>
      <w:suppressAutoHyphens w:val="0"/>
      <w:autoSpaceDN/>
      <w:textAlignment w:val="auto"/>
    </w:pPr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Śliwoska</dc:creator>
  <cp:keywords/>
  <dc:description/>
  <cp:lastModifiedBy>Alicja Śliwoska</cp:lastModifiedBy>
  <cp:revision>2</cp:revision>
  <dcterms:created xsi:type="dcterms:W3CDTF">2022-11-07T13:38:00Z</dcterms:created>
  <dcterms:modified xsi:type="dcterms:W3CDTF">2022-11-07T13:39:00Z</dcterms:modified>
</cp:coreProperties>
</file>