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F95" w:rsidRDefault="000F6C71" w:rsidP="00666FE3">
      <w:pPr>
        <w:rPr>
          <w:rFonts w:eastAsia="Calibri" w:cs="Calibri"/>
          <w:b/>
        </w:rPr>
      </w:pPr>
      <w:r>
        <w:rPr>
          <w:rFonts w:eastAsia="Calibri" w:cs="Calibri"/>
          <w:b/>
          <w:noProof/>
          <w:lang w:eastAsia="pl-PL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-38100</wp:posOffset>
            </wp:positionV>
            <wp:extent cx="999490" cy="1240790"/>
            <wp:effectExtent l="19050" t="0" r="0" b="0"/>
            <wp:wrapTight wrapText="bothSides">
              <wp:wrapPolygon edited="0">
                <wp:start x="-412" y="0"/>
                <wp:lineTo x="-412" y="21224"/>
                <wp:lineTo x="21408" y="21224"/>
                <wp:lineTo x="21408" y="0"/>
                <wp:lineTo x="-412" y="0"/>
              </wp:wrapPolygon>
            </wp:wrapTight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40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D1E" w:rsidRDefault="00B76D1E">
      <w:pPr>
        <w:jc w:val="center"/>
        <w:rPr>
          <w:rFonts w:cs="Calibri"/>
          <w:b/>
          <w:color w:val="0070C0"/>
          <w:sz w:val="80"/>
          <w:szCs w:val="80"/>
        </w:rPr>
      </w:pPr>
      <w:r>
        <w:rPr>
          <w:rFonts w:eastAsia="Calibri" w:cs="Calibri"/>
          <w:b/>
        </w:rPr>
        <w:cr/>
      </w:r>
      <w:r>
        <w:t xml:space="preserve"> </w:t>
      </w:r>
      <w:r w:rsidR="00016213">
        <w:rPr>
          <w:rFonts w:cs="Calibri"/>
          <w:b/>
          <w:color w:val="0070C0"/>
          <w:sz w:val="80"/>
          <w:szCs w:val="80"/>
        </w:rPr>
        <w:t xml:space="preserve">              </w:t>
      </w:r>
      <w:r>
        <w:rPr>
          <w:rFonts w:cs="Calibri"/>
          <w:b/>
          <w:color w:val="0070C0"/>
          <w:sz w:val="80"/>
          <w:szCs w:val="80"/>
        </w:rPr>
        <w:t>Sprawozdanie</w:t>
      </w:r>
    </w:p>
    <w:p w:rsidR="00666FE3" w:rsidRDefault="00666FE3">
      <w:pPr>
        <w:spacing w:after="0"/>
        <w:jc w:val="right"/>
        <w:rPr>
          <w:rFonts w:cs="Calibri"/>
          <w:b/>
          <w:sz w:val="28"/>
          <w:szCs w:val="28"/>
        </w:rPr>
      </w:pPr>
      <w:r w:rsidRPr="00E63C43">
        <w:rPr>
          <w:rFonts w:cs="Calibri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5pt;margin-top:9.3pt;width:484.85pt;height:.1pt;z-index:251656704" o:connectortype="straight" strokecolor="#0070c0" strokeweight=".53mm">
            <v:stroke color2="#ff8f3f" joinstyle="miter" endcap="square"/>
          </v:shape>
        </w:pict>
      </w:r>
    </w:p>
    <w:p w:rsidR="00B76D1E" w:rsidRPr="00016213" w:rsidRDefault="00B76D1E">
      <w:pPr>
        <w:spacing w:after="0"/>
        <w:jc w:val="right"/>
        <w:rPr>
          <w:rFonts w:cs="Calibri"/>
          <w:b/>
          <w:sz w:val="28"/>
          <w:szCs w:val="28"/>
        </w:rPr>
      </w:pPr>
      <w:r w:rsidRPr="00016213">
        <w:rPr>
          <w:rFonts w:cs="Calibri"/>
          <w:b/>
          <w:sz w:val="28"/>
          <w:szCs w:val="28"/>
        </w:rPr>
        <w:t xml:space="preserve">ze współpracy Gminy Miasta Toruń </w:t>
      </w:r>
    </w:p>
    <w:p w:rsidR="00B76D1E" w:rsidRPr="00016213" w:rsidRDefault="00B76D1E">
      <w:pPr>
        <w:spacing w:after="0"/>
        <w:jc w:val="right"/>
        <w:rPr>
          <w:rFonts w:cs="Calibri"/>
          <w:b/>
          <w:sz w:val="28"/>
          <w:szCs w:val="28"/>
        </w:rPr>
      </w:pPr>
      <w:r w:rsidRPr="00016213">
        <w:rPr>
          <w:b/>
          <w:sz w:val="28"/>
          <w:szCs w:val="28"/>
        </w:rPr>
        <w:t xml:space="preserve">z organizacjami pozarządowymi </w:t>
      </w:r>
      <w:r w:rsidRPr="00016213">
        <w:rPr>
          <w:rFonts w:cs="Calibri"/>
          <w:b/>
          <w:sz w:val="28"/>
          <w:szCs w:val="28"/>
        </w:rPr>
        <w:t>w 2021 r.</w:t>
      </w:r>
    </w:p>
    <w:p w:rsidR="00B76D1E" w:rsidRDefault="00B76D1E">
      <w:pPr>
        <w:spacing w:after="0"/>
        <w:jc w:val="center"/>
        <w:rPr>
          <w:rFonts w:cs="Calibri"/>
          <w:b/>
          <w:sz w:val="28"/>
        </w:rPr>
      </w:pPr>
    </w:p>
    <w:p w:rsidR="00B76D1E" w:rsidRDefault="00B76D1E">
      <w:pPr>
        <w:spacing w:after="0"/>
        <w:rPr>
          <w:rFonts w:cs="Calibri"/>
          <w:lang w:eastAsia="pl-PL"/>
        </w:rPr>
      </w:pPr>
    </w:p>
    <w:p w:rsidR="00B76D1E" w:rsidRDefault="00B76D1E">
      <w:pPr>
        <w:spacing w:after="0"/>
        <w:rPr>
          <w:lang w:eastAsia="pl-PL"/>
        </w:rPr>
      </w:pPr>
    </w:p>
    <w:p w:rsidR="00B76D1E" w:rsidRDefault="000F6C71">
      <w:pPr>
        <w:spacing w:after="0"/>
        <w:rPr>
          <w:rFonts w:cs="Calibri"/>
          <w:b/>
          <w:color w:val="0070C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1355" cy="3708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0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1E" w:rsidRDefault="00B76D1E">
      <w:pPr>
        <w:spacing w:after="0" w:line="240" w:lineRule="auto"/>
        <w:rPr>
          <w:rFonts w:cs="Calibri"/>
          <w:b/>
          <w:color w:val="0070C0"/>
          <w:sz w:val="28"/>
          <w:szCs w:val="28"/>
          <w:lang w:eastAsia="pl-PL"/>
        </w:rPr>
      </w:pPr>
    </w:p>
    <w:p w:rsidR="00B76D1E" w:rsidRDefault="00B76D1E">
      <w:pPr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:rsidR="00B76D1E" w:rsidRDefault="00B76D1E">
      <w:pPr>
        <w:spacing w:after="0" w:line="240" w:lineRule="auto"/>
        <w:jc w:val="center"/>
        <w:rPr>
          <w:rFonts w:cs="Calibri"/>
          <w:b/>
          <w:color w:val="0070C0"/>
          <w:sz w:val="28"/>
          <w:szCs w:val="28"/>
          <w:lang w:eastAsia="pl-PL"/>
        </w:rPr>
      </w:pPr>
      <w:r>
        <w:rPr>
          <w:rFonts w:cs="Calibri"/>
          <w:b/>
          <w:color w:val="0070C0"/>
          <w:sz w:val="28"/>
          <w:szCs w:val="28"/>
        </w:rPr>
        <w:t xml:space="preserve">Sprawozdanie z realizacji Uchwały nr 522/20 Rady Miasta Torunia </w:t>
      </w:r>
      <w:r>
        <w:rPr>
          <w:rFonts w:cs="Calibri"/>
          <w:b/>
          <w:color w:val="0070C0"/>
          <w:sz w:val="28"/>
          <w:szCs w:val="28"/>
        </w:rPr>
        <w:br/>
        <w:t xml:space="preserve">z dnia 19 listopada 2020 r. </w:t>
      </w:r>
      <w:r>
        <w:rPr>
          <w:rFonts w:cs="Calibri"/>
          <w:b/>
          <w:color w:val="0070C0"/>
          <w:sz w:val="28"/>
          <w:szCs w:val="28"/>
          <w:lang w:eastAsia="pl-PL"/>
        </w:rPr>
        <w:t xml:space="preserve">w sprawie Programu współpracy </w:t>
      </w:r>
      <w:r>
        <w:rPr>
          <w:rFonts w:cs="Calibri"/>
          <w:b/>
          <w:color w:val="0070C0"/>
          <w:sz w:val="28"/>
          <w:szCs w:val="28"/>
          <w:lang w:eastAsia="pl-PL"/>
        </w:rPr>
        <w:br/>
        <w:t>Gminy Miasta Toruń z organizacjami pozarządowymi w 2021 r.</w:t>
      </w:r>
    </w:p>
    <w:p w:rsidR="00666FE3" w:rsidRDefault="00666FE3">
      <w:pPr>
        <w:spacing w:after="0" w:line="240" w:lineRule="auto"/>
        <w:jc w:val="center"/>
        <w:rPr>
          <w:rFonts w:cs="Calibri"/>
          <w:b/>
          <w:color w:val="0070C0"/>
          <w:sz w:val="28"/>
          <w:szCs w:val="28"/>
          <w:lang w:eastAsia="pl-PL"/>
        </w:rPr>
      </w:pPr>
    </w:p>
    <w:p w:rsidR="00666FE3" w:rsidRDefault="00666FE3">
      <w:pPr>
        <w:spacing w:after="0" w:line="240" w:lineRule="auto"/>
        <w:jc w:val="center"/>
        <w:rPr>
          <w:rFonts w:cs="Calibri"/>
          <w:b/>
          <w:color w:val="0070C0"/>
          <w:sz w:val="28"/>
          <w:szCs w:val="28"/>
          <w:lang w:eastAsia="pl-PL"/>
        </w:rPr>
      </w:pPr>
    </w:p>
    <w:p w:rsidR="00666FE3" w:rsidRDefault="00666FE3">
      <w:pPr>
        <w:spacing w:after="0" w:line="240" w:lineRule="auto"/>
        <w:jc w:val="center"/>
        <w:rPr>
          <w:rFonts w:cs="Calibri"/>
          <w:b/>
          <w:color w:val="0070C0"/>
          <w:sz w:val="28"/>
          <w:szCs w:val="28"/>
          <w:lang w:eastAsia="pl-PL"/>
        </w:rPr>
      </w:pPr>
    </w:p>
    <w:p w:rsidR="00B76D1E" w:rsidRDefault="00B76D1E">
      <w:pPr>
        <w:spacing w:after="0" w:line="240" w:lineRule="auto"/>
        <w:rPr>
          <w:rFonts w:cs="Calibri"/>
          <w:b/>
          <w:color w:val="0070C0"/>
          <w:sz w:val="28"/>
          <w:szCs w:val="28"/>
        </w:rPr>
      </w:pPr>
    </w:p>
    <w:p w:rsidR="00B76D1E" w:rsidRDefault="00E63C43" w:rsidP="00016213">
      <w:pPr>
        <w:spacing w:after="0" w:line="240" w:lineRule="auto"/>
        <w:rPr>
          <w:rFonts w:cs="Calibri"/>
          <w:b/>
          <w:color w:val="0070C0"/>
          <w:sz w:val="28"/>
          <w:szCs w:val="28"/>
        </w:rPr>
      </w:pPr>
      <w:r w:rsidRPr="00E63C43">
        <w:rPr>
          <w:rFonts w:cs="Calibri"/>
          <w:b/>
          <w:sz w:val="28"/>
          <w:szCs w:val="28"/>
        </w:rPr>
        <w:pict>
          <v:shape id="_x0000_s1028" type="#_x0000_t32" style="position:absolute;margin-left:4.55pt;margin-top:-56.45pt;width:484.85pt;height:.1pt;z-index:251657728" o:connectortype="straight" strokecolor="#0070c0" strokeweight=".53mm">
            <v:stroke color2="#ff8f3f" joinstyle="miter" endcap="square"/>
          </v:shape>
        </w:pict>
      </w:r>
    </w:p>
    <w:p w:rsidR="00016213" w:rsidRDefault="00016213" w:rsidP="00016213">
      <w:pPr>
        <w:spacing w:after="0" w:line="240" w:lineRule="auto"/>
        <w:rPr>
          <w:rFonts w:cs="Calibri"/>
          <w:b/>
          <w:color w:val="0070C0"/>
          <w:sz w:val="28"/>
          <w:szCs w:val="28"/>
        </w:rPr>
      </w:pPr>
    </w:p>
    <w:p w:rsidR="00B76D1E" w:rsidRDefault="00B76D1E" w:rsidP="00FC4F9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Toruń, maj 2022</w:t>
      </w:r>
    </w:p>
    <w:p w:rsidR="00B76D1E" w:rsidRDefault="00B76D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76D1E" w:rsidRDefault="00B76D1E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Spis treści</w:t>
      </w:r>
    </w:p>
    <w:p w:rsidR="00B76D1E" w:rsidRDefault="00B76D1E">
      <w:pPr>
        <w:spacing w:after="0" w:line="240" w:lineRule="auto"/>
        <w:jc w:val="both"/>
        <w:rPr>
          <w:rFonts w:cs="Calibri"/>
          <w:b/>
        </w:rPr>
      </w:pPr>
    </w:p>
    <w:p w:rsidR="00B76D1E" w:rsidRDefault="00B76D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Wstęp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3</w:t>
      </w:r>
    </w:p>
    <w:p w:rsidR="00B76D1E" w:rsidRDefault="00B76D1E" w:rsidP="00F572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Informacje statystyczne, </w:t>
      </w:r>
      <w:r w:rsidR="00D4185B">
        <w:rPr>
          <w:rFonts w:cs="Calibri"/>
        </w:rPr>
        <w:t>podstawowe w</w:t>
      </w:r>
      <w:r>
        <w:rPr>
          <w:rFonts w:cs="Calibri"/>
        </w:rPr>
        <w:t>skaźniki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4</w:t>
      </w:r>
    </w:p>
    <w:p w:rsidR="00B76D1E" w:rsidRDefault="00B76D1E" w:rsidP="00F57237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Wsparcie finansowe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1</w:t>
      </w:r>
      <w:r w:rsidR="00D95F29">
        <w:rPr>
          <w:rFonts w:cs="Calibri"/>
        </w:rPr>
        <w:t>4</w:t>
      </w:r>
    </w:p>
    <w:p w:rsidR="00B76D1E" w:rsidRDefault="00B76D1E" w:rsidP="00F57237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formy wsparcia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14</w:t>
      </w:r>
    </w:p>
    <w:p w:rsidR="00B76D1E" w:rsidRDefault="00B76D1E" w:rsidP="00F5723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dodatkowe formy wsparcia w okresie pandemii wirusa SARS-CoV-2                                           </w:t>
      </w:r>
      <w:r w:rsidR="00FC4F95">
        <w:rPr>
          <w:rFonts w:cs="Calibri"/>
        </w:rPr>
        <w:t>17</w:t>
      </w:r>
    </w:p>
    <w:p w:rsidR="00B76D1E" w:rsidRDefault="00B76D1E" w:rsidP="00F572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Wsparcie pozafinansowe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 w:rsidR="00FC4F95">
        <w:rPr>
          <w:rFonts w:cs="Calibri"/>
        </w:rPr>
        <w:t>19</w:t>
      </w:r>
    </w:p>
    <w:p w:rsidR="00B76D1E" w:rsidRDefault="00B76D1E" w:rsidP="00F572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Podsumowanie realizacji Programu współpracy Gminy Miasta Toruń </w:t>
      </w:r>
    </w:p>
    <w:p w:rsidR="00B76D1E" w:rsidRPr="00FC4F95" w:rsidRDefault="00B76D1E">
      <w:pPr>
        <w:pStyle w:val="Akapitzlist"/>
        <w:spacing w:after="0" w:line="240" w:lineRule="auto"/>
        <w:ind w:left="360"/>
        <w:jc w:val="both"/>
        <w:rPr>
          <w:rFonts w:eastAsia="Calibri" w:cs="Calibri"/>
          <w:b/>
          <w:bCs/>
          <w:sz w:val="24"/>
          <w:szCs w:val="24"/>
          <w:lang w:eastAsia="pl-PL"/>
        </w:rPr>
      </w:pPr>
      <w:r>
        <w:rPr>
          <w:rFonts w:cs="Calibri"/>
        </w:rPr>
        <w:t>z organizacjami pozarządowymi w roku 202</w:t>
      </w:r>
      <w:r w:rsidR="00FC4F95">
        <w:rPr>
          <w:rFonts w:cs="Calibri"/>
        </w:rPr>
        <w:t>1</w:t>
      </w:r>
      <w:r>
        <w:rPr>
          <w:rFonts w:cs="Calibri"/>
        </w:rPr>
        <w:t xml:space="preserve">                                                                                          </w:t>
      </w:r>
      <w:r w:rsidR="00FC4F95">
        <w:rPr>
          <w:rFonts w:cs="Calibri"/>
        </w:rPr>
        <w:t>2</w:t>
      </w:r>
      <w:r w:rsidR="004112B2">
        <w:rPr>
          <w:rFonts w:cs="Calibri"/>
        </w:rPr>
        <w:t>5</w:t>
      </w:r>
    </w:p>
    <w:p w:rsidR="00B76D1E" w:rsidRDefault="00B76D1E">
      <w:pPr>
        <w:autoSpaceDE w:val="0"/>
        <w:spacing w:after="0" w:line="240" w:lineRule="auto"/>
        <w:rPr>
          <w:rFonts w:eastAsia="Calibri" w:cs="Calibri"/>
          <w:b/>
          <w:bCs/>
          <w:sz w:val="24"/>
          <w:szCs w:val="24"/>
          <w:lang w:eastAsia="pl-PL"/>
        </w:rPr>
      </w:pPr>
    </w:p>
    <w:p w:rsidR="00B76D1E" w:rsidRDefault="00B76D1E">
      <w:pPr>
        <w:spacing w:after="0" w:line="240" w:lineRule="auto"/>
        <w:jc w:val="both"/>
        <w:rPr>
          <w:rFonts w:eastAsia="Calibri" w:cs="Calibri"/>
          <w:b/>
          <w:bCs/>
          <w:i/>
          <w:sz w:val="24"/>
          <w:szCs w:val="24"/>
          <w:lang w:eastAsia="pl-PL"/>
        </w:rPr>
      </w:pPr>
    </w:p>
    <w:p w:rsidR="00B76D1E" w:rsidRDefault="00B76D1E">
      <w:pPr>
        <w:spacing w:after="0" w:line="240" w:lineRule="auto"/>
        <w:jc w:val="both"/>
      </w:pPr>
      <w:r>
        <w:rPr>
          <w:rFonts w:cs="Calibri"/>
          <w:i/>
        </w:rPr>
        <w:t>Załącznik:</w:t>
      </w:r>
    </w:p>
    <w:p w:rsidR="00B76D1E" w:rsidRDefault="00B76D1E">
      <w:pPr>
        <w:pStyle w:val="Akapitzlist"/>
        <w:spacing w:after="0" w:line="240" w:lineRule="auto"/>
        <w:ind w:left="0"/>
        <w:jc w:val="both"/>
        <w:rPr>
          <w:rFonts w:cs="Calibri"/>
          <w:b/>
          <w:bCs/>
          <w:color w:val="FF0000"/>
          <w:sz w:val="28"/>
        </w:rPr>
      </w:pPr>
      <w:r>
        <w:t>Zestawienia tabelaryczne przyznanych w 202</w:t>
      </w:r>
      <w:r w:rsidR="00FC4F95">
        <w:t>1</w:t>
      </w:r>
      <w:r>
        <w:t xml:space="preserve"> r. dotacji na realizację zadań Gminy Miasta Toruń przez organizacje pozarządowe z podziałem na poszczególne jednostki Urzędu Miasta Torunia/Gminy Miasta Toruń</w:t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B76D1E" w:rsidRDefault="00B76D1E">
      <w:pPr>
        <w:jc w:val="both"/>
        <w:rPr>
          <w:rFonts w:cs="Calibri"/>
          <w:b/>
          <w:bCs/>
          <w:color w:val="FF0000"/>
          <w:sz w:val="28"/>
        </w:rPr>
      </w:pPr>
    </w:p>
    <w:p w:rsidR="00B76D1E" w:rsidRDefault="00B76D1E">
      <w:pPr>
        <w:jc w:val="both"/>
        <w:rPr>
          <w:rFonts w:cs="Calibri"/>
          <w:b/>
          <w:color w:val="0070C0"/>
          <w:sz w:val="28"/>
        </w:rPr>
      </w:pPr>
    </w:p>
    <w:p w:rsidR="00B76D1E" w:rsidRDefault="00B76D1E">
      <w:pPr>
        <w:sectPr w:rsidR="00B76D1E">
          <w:footerReference w:type="default" r:id="rId10"/>
          <w:footerReference w:type="first" r:id="rId11"/>
          <w:pgSz w:w="11906" w:h="16838"/>
          <w:pgMar w:top="1417" w:right="1417" w:bottom="764" w:left="1417" w:header="708" w:footer="708" w:gutter="0"/>
          <w:cols w:space="708"/>
          <w:titlePg/>
          <w:docGrid w:linePitch="360"/>
        </w:sectPr>
      </w:pPr>
    </w:p>
    <w:p w:rsidR="00B76D1E" w:rsidRDefault="00B76D1E">
      <w:pPr>
        <w:jc w:val="both"/>
        <w:rPr>
          <w:rFonts w:cs="Calibri"/>
          <w:b/>
          <w:color w:val="0070C0"/>
          <w:sz w:val="28"/>
          <w:lang w:eastAsia="pl-PL"/>
        </w:rPr>
      </w:pPr>
      <w:r>
        <w:rPr>
          <w:rFonts w:cs="Calibri"/>
          <w:b/>
          <w:color w:val="0070C0"/>
          <w:sz w:val="28"/>
        </w:rPr>
        <w:lastRenderedPageBreak/>
        <w:t>Wstęp</w:t>
      </w:r>
    </w:p>
    <w:p w:rsidR="00016213" w:rsidRDefault="00016213" w:rsidP="00016213">
      <w:pPr>
        <w:spacing w:after="0" w:line="240" w:lineRule="auto"/>
        <w:rPr>
          <w:rFonts w:cs="Calibri"/>
          <w:b/>
          <w:color w:val="0070C0"/>
          <w:sz w:val="28"/>
          <w:lang w:eastAsia="pl-PL"/>
        </w:rPr>
      </w:pPr>
    </w:p>
    <w:p w:rsidR="00D36E1F" w:rsidRPr="00B932E2" w:rsidRDefault="00016213" w:rsidP="0082162A">
      <w:pPr>
        <w:spacing w:after="0" w:line="240" w:lineRule="auto"/>
        <w:ind w:firstLine="708"/>
        <w:jc w:val="both"/>
        <w:rPr>
          <w:rFonts w:cs="Calibri"/>
          <w:lang w:eastAsia="pl-PL"/>
        </w:rPr>
      </w:pPr>
      <w:r w:rsidRPr="00B932E2">
        <w:rPr>
          <w:rFonts w:cs="Calibri"/>
          <w:lang w:eastAsia="pl-PL"/>
        </w:rPr>
        <w:t>Współpraca Gminy Miasta Toruń z organizacjami pozarządowymi w 2021 r. odbywała się na</w:t>
      </w:r>
      <w:r w:rsidR="00741E6A">
        <w:rPr>
          <w:rFonts w:cs="Calibri"/>
          <w:lang w:eastAsia="pl-PL"/>
        </w:rPr>
        <w:t> </w:t>
      </w:r>
      <w:r w:rsidRPr="00B932E2">
        <w:rPr>
          <w:rFonts w:cs="Calibri"/>
          <w:lang w:eastAsia="pl-PL"/>
        </w:rPr>
        <w:t>podstawie ustawy o działalności pożytku publicznego i o wolontariacie, ustawy o sporcie, ustawy o</w:t>
      </w:r>
      <w:r w:rsidR="00741E6A">
        <w:rPr>
          <w:rFonts w:cs="Calibri"/>
          <w:lang w:eastAsia="pl-PL"/>
        </w:rPr>
        <w:t> </w:t>
      </w:r>
      <w:r w:rsidRPr="00B932E2">
        <w:rPr>
          <w:rFonts w:cs="Calibri"/>
          <w:lang w:eastAsia="pl-PL"/>
        </w:rPr>
        <w:t>zdrowiu publicznym, ustawie o pomocy społecznej</w:t>
      </w:r>
      <w:r w:rsidR="00741E6A">
        <w:rPr>
          <w:rFonts w:cs="Calibri"/>
          <w:lang w:eastAsia="pl-PL"/>
        </w:rPr>
        <w:t xml:space="preserve">, a także lokalnego </w:t>
      </w:r>
      <w:r w:rsidRPr="00B932E2">
        <w:rPr>
          <w:rFonts w:cs="Calibri"/>
          <w:lang w:eastAsia="pl-PL"/>
        </w:rPr>
        <w:t>Program współpracy Gminy Miasta Toruń z organizacjami pozarządowymi w 2021 r. przyjęt</w:t>
      </w:r>
      <w:r w:rsidR="00741E6A">
        <w:rPr>
          <w:rFonts w:cs="Calibri"/>
          <w:lang w:eastAsia="pl-PL"/>
        </w:rPr>
        <w:t>ego</w:t>
      </w:r>
      <w:r w:rsidRPr="00B932E2">
        <w:rPr>
          <w:rFonts w:cs="Calibri"/>
          <w:lang w:eastAsia="pl-PL"/>
        </w:rPr>
        <w:t xml:space="preserve"> </w:t>
      </w:r>
      <w:r w:rsidRPr="00B932E2">
        <w:rPr>
          <w:rFonts w:cs="Calibri"/>
        </w:rPr>
        <w:t>Uchwałą nr 522/20 Rady Miasta Torunia z dnia 19 listopada 2020 r.</w:t>
      </w:r>
      <w:r w:rsidR="00D36E1F" w:rsidRPr="00B932E2">
        <w:rPr>
          <w:rFonts w:cs="Calibri"/>
        </w:rPr>
        <w:t xml:space="preserve"> </w:t>
      </w:r>
    </w:p>
    <w:p w:rsidR="00D36E1F" w:rsidRPr="00B932E2" w:rsidRDefault="0082162A" w:rsidP="0082162A">
      <w:pPr>
        <w:pStyle w:val="Style2"/>
        <w:shd w:val="clear" w:color="auto" w:fill="auto"/>
        <w:spacing w:line="240" w:lineRule="auto"/>
        <w:ind w:right="20" w:firstLine="708"/>
        <w:jc w:val="both"/>
        <w:rPr>
          <w:b w:val="0"/>
          <w:sz w:val="22"/>
          <w:szCs w:val="22"/>
          <w:shd w:val="clear" w:color="auto" w:fill="FFFFFF"/>
        </w:rPr>
      </w:pPr>
      <w:r w:rsidRPr="00B932E2">
        <w:rPr>
          <w:b w:val="0"/>
          <w:sz w:val="22"/>
          <w:szCs w:val="22"/>
          <w:shd w:val="clear" w:color="auto" w:fill="FFFFFF"/>
        </w:rPr>
        <w:t xml:space="preserve">Uchwalając Program </w:t>
      </w:r>
      <w:r w:rsidRPr="00B932E2">
        <w:rPr>
          <w:rFonts w:cs="Calibri"/>
          <w:b w:val="0"/>
          <w:sz w:val="22"/>
          <w:szCs w:val="22"/>
        </w:rPr>
        <w:t>współpracy</w:t>
      </w:r>
      <w:r>
        <w:rPr>
          <w:b w:val="0"/>
          <w:sz w:val="22"/>
          <w:szCs w:val="22"/>
          <w:shd w:val="clear" w:color="auto" w:fill="FFFFFF"/>
        </w:rPr>
        <w:t xml:space="preserve"> </w:t>
      </w:r>
      <w:r w:rsidRPr="0082162A">
        <w:rPr>
          <w:rFonts w:cs="Calibri"/>
          <w:b w:val="0"/>
          <w:sz w:val="22"/>
          <w:szCs w:val="22"/>
          <w:lang w:eastAsia="pl-PL"/>
        </w:rPr>
        <w:t>Gminy Miasta Toruń z organizacjami pozarządowymi w</w:t>
      </w:r>
      <w:r w:rsidR="00741E6A">
        <w:rPr>
          <w:rFonts w:cs="Calibri"/>
          <w:b w:val="0"/>
          <w:sz w:val="22"/>
          <w:szCs w:val="22"/>
          <w:lang w:eastAsia="pl-PL"/>
        </w:rPr>
        <w:t> </w:t>
      </w:r>
      <w:r w:rsidRPr="0082162A">
        <w:rPr>
          <w:rFonts w:cs="Calibri"/>
          <w:b w:val="0"/>
          <w:sz w:val="22"/>
          <w:szCs w:val="22"/>
          <w:lang w:eastAsia="pl-PL"/>
        </w:rPr>
        <w:t>2021 r.</w:t>
      </w:r>
      <w:r w:rsidRPr="0082162A">
        <w:rPr>
          <w:b w:val="0"/>
          <w:sz w:val="22"/>
          <w:szCs w:val="22"/>
          <w:shd w:val="clear" w:color="auto" w:fill="FFFFFF"/>
        </w:rPr>
        <w:t xml:space="preserve"> </w:t>
      </w:r>
      <w:r w:rsidRPr="0082162A">
        <w:rPr>
          <w:rStyle w:val="CharStyle3"/>
          <w:sz w:val="22"/>
          <w:szCs w:val="22"/>
        </w:rPr>
        <w:t>Rada</w:t>
      </w:r>
      <w:r>
        <w:rPr>
          <w:b w:val="0"/>
          <w:sz w:val="22"/>
          <w:szCs w:val="22"/>
          <w:shd w:val="clear" w:color="auto" w:fill="FFFFFF"/>
        </w:rPr>
        <w:t xml:space="preserve"> </w:t>
      </w:r>
      <w:r w:rsidR="00D36E1F" w:rsidRPr="00B932E2">
        <w:rPr>
          <w:rStyle w:val="CharStyle3"/>
          <w:sz w:val="22"/>
          <w:szCs w:val="22"/>
        </w:rPr>
        <w:t xml:space="preserve">Miasta Torunia </w:t>
      </w:r>
      <w:r w:rsidR="00D36E1F" w:rsidRPr="00B932E2">
        <w:rPr>
          <w:rFonts w:cs="Calibri"/>
          <w:b w:val="0"/>
          <w:sz w:val="22"/>
          <w:szCs w:val="22"/>
        </w:rPr>
        <w:t xml:space="preserve">określiła </w:t>
      </w:r>
      <w:r w:rsidR="00D36E1F" w:rsidRPr="00B932E2">
        <w:rPr>
          <w:rFonts w:cs="Calibri"/>
          <w:b w:val="0"/>
          <w:sz w:val="22"/>
          <w:szCs w:val="22"/>
          <w:lang w:eastAsia="pl-PL"/>
        </w:rPr>
        <w:t xml:space="preserve">szczegółowe </w:t>
      </w:r>
      <w:r w:rsidR="00D36E1F" w:rsidRPr="00B932E2">
        <w:rPr>
          <w:rFonts w:cs="Calibri"/>
          <w:b w:val="0"/>
          <w:sz w:val="22"/>
          <w:szCs w:val="22"/>
        </w:rPr>
        <w:t xml:space="preserve">obszary i formy współpracy międzysektorowej oraz </w:t>
      </w:r>
      <w:r w:rsidR="00D36E1F" w:rsidRPr="00B932E2">
        <w:rPr>
          <w:rFonts w:cs="Calibri"/>
          <w:b w:val="0"/>
          <w:sz w:val="22"/>
          <w:szCs w:val="22"/>
          <w:lang w:eastAsia="pl-PL"/>
        </w:rPr>
        <w:t>wyznaczyła katalog priorytetowych zadań realizowanych we współpracy z podmiotami działającymi w zakresie pożytku publicznego.</w:t>
      </w:r>
      <w:r w:rsidR="00D36E1F" w:rsidRPr="00B932E2">
        <w:rPr>
          <w:b w:val="0"/>
          <w:sz w:val="22"/>
          <w:szCs w:val="22"/>
          <w:shd w:val="clear" w:color="auto" w:fill="FFFFFF"/>
        </w:rPr>
        <w:t xml:space="preserve"> </w:t>
      </w:r>
      <w:r>
        <w:rPr>
          <w:b w:val="0"/>
          <w:sz w:val="22"/>
          <w:szCs w:val="22"/>
          <w:shd w:val="clear" w:color="auto" w:fill="FFFFFF"/>
        </w:rPr>
        <w:t xml:space="preserve">Przyjmując </w:t>
      </w:r>
      <w:r w:rsidR="00D36E1F" w:rsidRPr="00B932E2">
        <w:rPr>
          <w:b w:val="0"/>
          <w:sz w:val="22"/>
          <w:szCs w:val="22"/>
          <w:shd w:val="clear" w:color="auto" w:fill="FFFFFF"/>
        </w:rPr>
        <w:t xml:space="preserve">Program </w:t>
      </w:r>
      <w:r>
        <w:rPr>
          <w:rFonts w:cs="Calibri"/>
          <w:b w:val="0"/>
          <w:sz w:val="22"/>
          <w:szCs w:val="22"/>
          <w:lang w:eastAsia="pl-PL"/>
        </w:rPr>
        <w:t xml:space="preserve">na rok 2021 </w:t>
      </w:r>
      <w:r w:rsidR="00D36E1F" w:rsidRPr="0082162A">
        <w:rPr>
          <w:rStyle w:val="CharStyle3"/>
          <w:sz w:val="22"/>
          <w:szCs w:val="22"/>
        </w:rPr>
        <w:t>Rada</w:t>
      </w:r>
      <w:r w:rsidR="00D36E1F" w:rsidRPr="00B932E2">
        <w:rPr>
          <w:rStyle w:val="CharStyle3"/>
          <w:sz w:val="22"/>
          <w:szCs w:val="22"/>
        </w:rPr>
        <w:t xml:space="preserve"> </w:t>
      </w:r>
      <w:r w:rsidR="00741E6A">
        <w:rPr>
          <w:rStyle w:val="CharStyle3"/>
          <w:sz w:val="22"/>
          <w:szCs w:val="22"/>
        </w:rPr>
        <w:t xml:space="preserve">uwzględniła wyjątkową sytuację wynikającą ze </w:t>
      </w:r>
      <w:r w:rsidR="00D36E1F" w:rsidRPr="00B932E2">
        <w:rPr>
          <w:b w:val="0"/>
          <w:sz w:val="22"/>
          <w:szCs w:val="22"/>
        </w:rPr>
        <w:t>stanu pandemii wirusa SARS-CoV-2. Biorąc pod uwagę</w:t>
      </w:r>
      <w:r>
        <w:rPr>
          <w:b w:val="0"/>
          <w:sz w:val="22"/>
          <w:szCs w:val="22"/>
        </w:rPr>
        <w:t xml:space="preserve"> potrzeby mieszkańców Torunia</w:t>
      </w:r>
      <w:r w:rsidR="000522E2">
        <w:rPr>
          <w:b w:val="0"/>
          <w:sz w:val="22"/>
          <w:szCs w:val="22"/>
        </w:rPr>
        <w:t xml:space="preserve"> uwzględniono </w:t>
      </w:r>
      <w:r>
        <w:rPr>
          <w:b w:val="0"/>
          <w:sz w:val="22"/>
          <w:szCs w:val="22"/>
        </w:rPr>
        <w:t xml:space="preserve">również </w:t>
      </w:r>
      <w:r w:rsidR="00D36E1F" w:rsidRPr="00B932E2">
        <w:rPr>
          <w:b w:val="0"/>
          <w:sz w:val="22"/>
          <w:szCs w:val="22"/>
        </w:rPr>
        <w:t>negatywne skutki finansowe dla budżetu miasta będące następstwem kryzysu gospodarczego wywołanego pandemią</w:t>
      </w:r>
      <w:r w:rsidR="000522E2">
        <w:rPr>
          <w:b w:val="0"/>
          <w:sz w:val="22"/>
          <w:szCs w:val="22"/>
        </w:rPr>
        <w:t xml:space="preserve">. </w:t>
      </w:r>
      <w:r w:rsidR="00D36E1F" w:rsidRPr="00B932E2">
        <w:rPr>
          <w:b w:val="0"/>
          <w:sz w:val="22"/>
          <w:szCs w:val="22"/>
        </w:rPr>
        <w:t>Rada Miasta Torunia wskazała, że w</w:t>
      </w:r>
      <w:r w:rsidR="00741E6A">
        <w:rPr>
          <w:b w:val="0"/>
          <w:sz w:val="22"/>
          <w:szCs w:val="22"/>
        </w:rPr>
        <w:t> </w:t>
      </w:r>
      <w:r w:rsidR="00D36E1F" w:rsidRPr="00B932E2">
        <w:rPr>
          <w:b w:val="0"/>
          <w:sz w:val="22"/>
          <w:szCs w:val="22"/>
        </w:rPr>
        <w:t xml:space="preserve">ramach realizacji Programu w pierwszej kolejności zaspakajane będą potrzeby mieszkańców Torunia w zakresie: 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 xml:space="preserve">ochrony i promocji zdrowia, 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 xml:space="preserve">pomocy społecznej, 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 xml:space="preserve">wspierania osób z niepełnosprawnościami, 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 xml:space="preserve">wspierania osób starszych, w szczególności  niezdolnych do samodzielnej egzystencji, 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>profilaktyki uzależnień i przeciwdziałania patologiom społecznym,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>wspierania rodziny,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>bezpieczeństwa,</w:t>
      </w:r>
    </w:p>
    <w:p w:rsidR="00D36E1F" w:rsidRPr="00B932E2" w:rsidRDefault="00D36E1F" w:rsidP="00F57237">
      <w:pPr>
        <w:pStyle w:val="Style2"/>
        <w:numPr>
          <w:ilvl w:val="0"/>
          <w:numId w:val="37"/>
        </w:numPr>
        <w:shd w:val="clear" w:color="auto" w:fill="auto"/>
        <w:suppressAutoHyphens w:val="0"/>
        <w:spacing w:line="240" w:lineRule="auto"/>
        <w:ind w:right="20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>ekologii i ochrony zwierząt oraz ochrony dziedzictwa przyrodniczego, edukacji mającej na celu wyrabianie prawidłowych postaw wobec środowiska i przyrody ożywionej.</w:t>
      </w:r>
    </w:p>
    <w:p w:rsidR="00741E6A" w:rsidRDefault="00741E6A" w:rsidP="000522E2">
      <w:pPr>
        <w:pStyle w:val="Style2"/>
        <w:shd w:val="clear" w:color="auto" w:fill="auto"/>
        <w:suppressAutoHyphens w:val="0"/>
        <w:spacing w:line="240" w:lineRule="auto"/>
        <w:ind w:right="20" w:firstLine="426"/>
        <w:jc w:val="both"/>
        <w:rPr>
          <w:b w:val="0"/>
          <w:sz w:val="22"/>
          <w:szCs w:val="22"/>
        </w:rPr>
      </w:pPr>
    </w:p>
    <w:p w:rsidR="00741E6A" w:rsidRDefault="00D36E1F" w:rsidP="000522E2">
      <w:pPr>
        <w:pStyle w:val="Style2"/>
        <w:shd w:val="clear" w:color="auto" w:fill="auto"/>
        <w:suppressAutoHyphens w:val="0"/>
        <w:spacing w:line="240" w:lineRule="auto"/>
        <w:ind w:right="20" w:firstLine="426"/>
        <w:jc w:val="both"/>
        <w:rPr>
          <w:b w:val="0"/>
          <w:sz w:val="22"/>
          <w:szCs w:val="22"/>
        </w:rPr>
      </w:pPr>
      <w:r w:rsidRPr="00B932E2">
        <w:rPr>
          <w:b w:val="0"/>
          <w:sz w:val="22"/>
          <w:szCs w:val="22"/>
        </w:rPr>
        <w:t xml:space="preserve">W drugiej kolejności </w:t>
      </w:r>
      <w:r w:rsidR="000522E2">
        <w:rPr>
          <w:b w:val="0"/>
          <w:sz w:val="22"/>
          <w:szCs w:val="22"/>
        </w:rPr>
        <w:t xml:space="preserve">wskazano </w:t>
      </w:r>
      <w:r w:rsidRPr="00B932E2">
        <w:rPr>
          <w:b w:val="0"/>
          <w:sz w:val="22"/>
          <w:szCs w:val="22"/>
        </w:rPr>
        <w:t>zadania wspierające dzieci i młodzież (działania skierowane do tej grupy, w tym wspieranie edukacji i wychowania) oraz działania na rzecz ożywienia gospodarczego i przeciwdziałania pogłębiania się kryzysu ekonomicznego (promocji zatrudnienia i aktywizacji zawodowej osób pozostających bez pracy oraz wspierania rozwoju gospodarczego, w tym rozwoju przedsiębiorczości).</w:t>
      </w:r>
    </w:p>
    <w:p w:rsidR="00741E6A" w:rsidRDefault="000F6C71" w:rsidP="000522E2">
      <w:pPr>
        <w:pStyle w:val="Style2"/>
        <w:shd w:val="clear" w:color="auto" w:fill="auto"/>
        <w:suppressAutoHyphens w:val="0"/>
        <w:spacing w:line="240" w:lineRule="auto"/>
        <w:ind w:right="20" w:firstLine="426"/>
        <w:jc w:val="both"/>
        <w:rPr>
          <w:b w:val="0"/>
          <w:sz w:val="22"/>
          <w:szCs w:val="22"/>
        </w:rPr>
      </w:pPr>
      <w:r>
        <w:rPr>
          <w:rFonts w:cs="Calibri"/>
          <w:b w:val="0"/>
          <w:bCs w:val="0"/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139065</wp:posOffset>
            </wp:positionV>
            <wp:extent cx="1208405" cy="2417445"/>
            <wp:effectExtent l="19050" t="0" r="0" b="0"/>
            <wp:wrapThrough wrapText="bothSides">
              <wp:wrapPolygon edited="0">
                <wp:start x="-341" y="0"/>
                <wp:lineTo x="-341" y="21447"/>
                <wp:lineTo x="21452" y="21447"/>
                <wp:lineTo x="21452" y="0"/>
                <wp:lineTo x="-341" y="0"/>
              </wp:wrapPolygon>
            </wp:wrapThrough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41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D1E" w:rsidRPr="000522E2" w:rsidRDefault="00D5609D" w:rsidP="000522E2">
      <w:pPr>
        <w:pStyle w:val="Style2"/>
        <w:shd w:val="clear" w:color="auto" w:fill="auto"/>
        <w:suppressAutoHyphens w:val="0"/>
        <w:spacing w:line="240" w:lineRule="auto"/>
        <w:ind w:right="20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2021 r. udało zrealizować zarówno zadania wymienione w pierwszym, drugim, jak i trzecim priorytecie. </w:t>
      </w:r>
    </w:p>
    <w:p w:rsidR="00B76D1E" w:rsidRDefault="00D5609D">
      <w:pPr>
        <w:spacing w:after="0" w:line="240" w:lineRule="auto"/>
        <w:ind w:firstLine="426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</w:t>
      </w:r>
      <w:r w:rsidR="00B76D1E">
        <w:rPr>
          <w:rFonts w:cs="Calibri"/>
          <w:lang w:eastAsia="pl-PL"/>
        </w:rPr>
        <w:t>oruńskie środowisko pozarządowe</w:t>
      </w:r>
      <w:r>
        <w:rPr>
          <w:rFonts w:cs="Calibri"/>
          <w:lang w:eastAsia="pl-PL"/>
        </w:rPr>
        <w:t xml:space="preserve"> w 2021 r.</w:t>
      </w:r>
      <w:r w:rsidR="00B76D1E">
        <w:rPr>
          <w:rFonts w:cs="Calibri"/>
          <w:lang w:eastAsia="pl-PL"/>
        </w:rPr>
        <w:t>:</w:t>
      </w:r>
    </w:p>
    <w:p w:rsidR="00B76D1E" w:rsidRDefault="00B76D1E" w:rsidP="00F572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realizowało zadania publiczne gminy,</w:t>
      </w:r>
    </w:p>
    <w:p w:rsidR="00B76D1E" w:rsidRDefault="00B76D1E" w:rsidP="00F572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współtworzyło prawo obowiązujące w mieście, stanowiąc głos konsultacyjny i doradczy, </w:t>
      </w:r>
    </w:p>
    <w:p w:rsidR="00B76D1E" w:rsidRDefault="00B76D1E" w:rsidP="00F572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promowało działania statutowe, </w:t>
      </w:r>
    </w:p>
    <w:p w:rsidR="00B76D1E" w:rsidRDefault="00B76D1E" w:rsidP="00F572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rozwijało wolontariat w mieście,</w:t>
      </w:r>
    </w:p>
    <w:p w:rsidR="00B76D1E" w:rsidRDefault="00B76D1E" w:rsidP="00F572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korzystało z doradztwa, szkoleń, lokali miejskich, </w:t>
      </w:r>
    </w:p>
    <w:p w:rsidR="00B76D1E" w:rsidRPr="00D5609D" w:rsidRDefault="00B76D1E" w:rsidP="00F572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korzystało z miejskic</w:t>
      </w:r>
      <w:r w:rsidR="00D5609D">
        <w:rPr>
          <w:rFonts w:cs="Calibri"/>
          <w:lang w:eastAsia="pl-PL"/>
        </w:rPr>
        <w:t xml:space="preserve">h dotacji na realizację zadań. </w:t>
      </w:r>
    </w:p>
    <w:p w:rsidR="00CC3131" w:rsidRDefault="00CC3131">
      <w:pPr>
        <w:spacing w:after="0" w:line="240" w:lineRule="auto"/>
        <w:ind w:firstLine="360"/>
        <w:jc w:val="both"/>
        <w:rPr>
          <w:rFonts w:cs="Calibri"/>
        </w:rPr>
      </w:pPr>
    </w:p>
    <w:p w:rsidR="00B76D1E" w:rsidRDefault="00B76D1E">
      <w:pPr>
        <w:spacing w:after="0" w:line="240" w:lineRule="auto"/>
        <w:ind w:firstLine="360"/>
        <w:jc w:val="both"/>
        <w:rPr>
          <w:rFonts w:cs="Calibri"/>
          <w:lang w:eastAsia="pl-PL"/>
        </w:rPr>
      </w:pPr>
      <w:r>
        <w:rPr>
          <w:rFonts w:cs="Calibri"/>
        </w:rPr>
        <w:t xml:space="preserve">Sprawozdanie z realizacji Programu </w:t>
      </w:r>
      <w:r>
        <w:rPr>
          <w:rStyle w:val="b"/>
          <w:rFonts w:cs="Calibri"/>
          <w:bCs/>
          <w:color w:val="000000"/>
        </w:rPr>
        <w:t>współpracy Gminy Miasta Toruń z</w:t>
      </w:r>
      <w:r w:rsidR="00CC3131">
        <w:rPr>
          <w:rStyle w:val="b"/>
          <w:rFonts w:cs="Calibri"/>
          <w:bCs/>
          <w:color w:val="000000"/>
        </w:rPr>
        <w:t> </w:t>
      </w:r>
      <w:r>
        <w:rPr>
          <w:rStyle w:val="b"/>
          <w:rFonts w:cs="Calibri"/>
          <w:bCs/>
          <w:color w:val="000000"/>
        </w:rPr>
        <w:t>organizacjami pozarządowymi w 202</w:t>
      </w:r>
      <w:r w:rsidR="00D5609D">
        <w:rPr>
          <w:rStyle w:val="b"/>
          <w:rFonts w:cs="Calibri"/>
          <w:bCs/>
          <w:color w:val="000000"/>
        </w:rPr>
        <w:t>1</w:t>
      </w:r>
      <w:r>
        <w:rPr>
          <w:rStyle w:val="b"/>
          <w:rFonts w:cs="Calibri"/>
          <w:bCs/>
          <w:color w:val="000000"/>
        </w:rPr>
        <w:t xml:space="preserve"> r. </w:t>
      </w:r>
      <w:r>
        <w:rPr>
          <w:rFonts w:cs="Calibri"/>
        </w:rPr>
        <w:t>zostało sporządzone w oparciu o</w:t>
      </w:r>
      <w:r w:rsidR="00CC3131">
        <w:rPr>
          <w:rFonts w:cs="Calibri"/>
        </w:rPr>
        <w:t> </w:t>
      </w:r>
      <w:r>
        <w:rPr>
          <w:rFonts w:cs="Calibri"/>
        </w:rPr>
        <w:t>sprawozdania cząstkowe przygotowane przez poszczególne działy Urzędu Miasta Torunia oraz jednostki organizacyjne Gminy Miasta Toruń, które prowadzą współpracę z</w:t>
      </w:r>
      <w:r w:rsidR="00CC3131">
        <w:rPr>
          <w:rFonts w:cs="Calibri"/>
        </w:rPr>
        <w:t> </w:t>
      </w:r>
      <w:r>
        <w:rPr>
          <w:rFonts w:cs="Calibri"/>
        </w:rPr>
        <w:t>sektorem ngo, uczestniczą w procesie udzielania dotacji oraz wsparcia pozafinansowego organizacjom działającym w sferze pożytku publicznego.</w:t>
      </w:r>
    </w:p>
    <w:p w:rsidR="00B76D1E" w:rsidRDefault="00B76D1E">
      <w:pPr>
        <w:spacing w:after="0"/>
        <w:ind w:left="2124"/>
        <w:jc w:val="both"/>
        <w:rPr>
          <w:rFonts w:cs="Calibri"/>
          <w:lang w:eastAsia="pl-PL"/>
        </w:rPr>
      </w:pPr>
    </w:p>
    <w:p w:rsidR="00B76D1E" w:rsidRDefault="00B76D1E" w:rsidP="00F57237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>
        <w:rPr>
          <w:rFonts w:cs="Calibri"/>
          <w:b/>
          <w:color w:val="0070C0"/>
          <w:sz w:val="28"/>
        </w:rPr>
        <w:lastRenderedPageBreak/>
        <w:t xml:space="preserve">Informacje statystyczne, </w:t>
      </w:r>
      <w:r w:rsidR="00D4185B">
        <w:rPr>
          <w:rFonts w:cs="Calibri"/>
          <w:b/>
          <w:color w:val="0070C0"/>
          <w:sz w:val="28"/>
        </w:rPr>
        <w:t xml:space="preserve">podstawowe </w:t>
      </w:r>
      <w:r>
        <w:rPr>
          <w:rFonts w:cs="Calibri"/>
          <w:b/>
          <w:color w:val="0070C0"/>
          <w:sz w:val="28"/>
        </w:rPr>
        <w:t xml:space="preserve">wskaźniki </w:t>
      </w:r>
    </w:p>
    <w:p w:rsidR="00F1781D" w:rsidRPr="00F1781D" w:rsidRDefault="00B76D1E" w:rsidP="00F57237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cs="Calibri"/>
          <w:b/>
          <w:color w:val="0070C0"/>
        </w:rPr>
      </w:pPr>
      <w:r>
        <w:rPr>
          <w:rFonts w:cs="Calibri"/>
        </w:rPr>
        <w:t>Liczba zarejestrowanych organizacji pozarządowych w Toruniu:</w:t>
      </w:r>
      <w:r>
        <w:rPr>
          <w:rFonts w:cs="Calibri"/>
          <w:b/>
        </w:rPr>
        <w:t xml:space="preserve"> </w:t>
      </w:r>
      <w:r w:rsidR="00B86F03" w:rsidRPr="00B86F03">
        <w:rPr>
          <w:b/>
        </w:rPr>
        <w:t>1 293</w:t>
      </w:r>
      <w:r w:rsidRPr="00B86F03">
        <w:rPr>
          <w:b/>
        </w:rPr>
        <w:t xml:space="preserve"> </w:t>
      </w:r>
      <w:r>
        <w:t>(dane na koniec 20</w:t>
      </w:r>
      <w:r w:rsidR="00D5609D">
        <w:t>21</w:t>
      </w:r>
      <w:r w:rsidR="00790D99">
        <w:t xml:space="preserve"> r.), </w:t>
      </w:r>
      <w:r w:rsidR="00790D99">
        <w:br/>
        <w:t>w tym</w:t>
      </w:r>
      <w:r w:rsidR="00D5609D" w:rsidRPr="00E957B6">
        <w:t>:</w:t>
      </w:r>
    </w:p>
    <w:tbl>
      <w:tblPr>
        <w:tblW w:w="88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799"/>
        <w:gridCol w:w="809"/>
        <w:gridCol w:w="810"/>
        <w:gridCol w:w="809"/>
        <w:gridCol w:w="810"/>
        <w:gridCol w:w="809"/>
        <w:gridCol w:w="810"/>
        <w:gridCol w:w="809"/>
      </w:tblGrid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Forma prawna organizacji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2021r.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2020r.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 xml:space="preserve">2019r. 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2018r.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2017r.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2016r.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2015r.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2014r.</w:t>
            </w:r>
          </w:p>
        </w:tc>
      </w:tr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Fundacje zarejestrowane w KRS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 w:eastAsia="pl-PL"/>
              </w:rPr>
            </w:pPr>
            <w:r w:rsidRPr="00533414">
              <w:rPr>
                <w:lang w:val="pl-PL"/>
              </w:rPr>
              <w:t>387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 w:eastAsia="pl-PL"/>
              </w:rPr>
              <w:t>366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345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330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295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267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224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186</w:t>
            </w:r>
          </w:p>
        </w:tc>
      </w:tr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Stowarzyszenia zarejestrowane w KRS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 w:eastAsia="pl-PL"/>
              </w:rPr>
            </w:pPr>
            <w:r w:rsidRPr="00533414">
              <w:rPr>
                <w:lang w:val="pl-PL"/>
              </w:rPr>
              <w:t>715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 w:eastAsia="pl-PL"/>
              </w:rPr>
              <w:t>716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705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700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692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779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743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720</w:t>
            </w:r>
          </w:p>
        </w:tc>
      </w:tr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Stowarzyszenia zwykłe bez osobowości prawnej zgłoszone do ewidencji prowadzonej przez Prezydenta Miasta Torunia zwykłych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 w:eastAsia="pl-PL"/>
              </w:rPr>
            </w:pPr>
            <w:r w:rsidRPr="00533414">
              <w:rPr>
                <w:lang w:val="pl-PL"/>
              </w:rPr>
              <w:t>62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 w:eastAsia="pl-PL"/>
              </w:rPr>
              <w:t>53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43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30*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72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61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59</w:t>
            </w:r>
          </w:p>
        </w:tc>
      </w:tr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Kluby sportowe działające w formie stowarzyszenia, których statuty nie przewidują prowadzenia działalności gospodarczej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 w:eastAsia="pl-PL"/>
              </w:rPr>
            </w:pPr>
            <w:r w:rsidRPr="00533414">
              <w:rPr>
                <w:lang w:val="pl-PL"/>
              </w:rPr>
              <w:t>104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 w:eastAsia="pl-PL"/>
              </w:rPr>
              <w:t>100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100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100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95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89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89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85</w:t>
            </w:r>
          </w:p>
        </w:tc>
      </w:tr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Uczniowskie kluby sportowe wpisane do ewidencji PMT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 w:eastAsia="pl-PL"/>
              </w:rPr>
            </w:pPr>
            <w:r w:rsidRPr="00533414">
              <w:rPr>
                <w:lang w:val="pl-PL"/>
              </w:rPr>
              <w:t>25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 w:eastAsia="pl-PL"/>
              </w:rPr>
              <w:t>26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27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26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27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25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27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  <w:r w:rsidRPr="00533414">
              <w:rPr>
                <w:rFonts w:cs="Calibri"/>
                <w:lang w:val="pl-PL"/>
              </w:rPr>
              <w:t>27</w:t>
            </w:r>
          </w:p>
        </w:tc>
      </w:tr>
      <w:tr w:rsidR="00F1781D" w:rsidRPr="003C08C7" w:rsidTr="007F51B1">
        <w:tc>
          <w:tcPr>
            <w:tcW w:w="242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RAZEM</w:t>
            </w:r>
          </w:p>
        </w:tc>
        <w:tc>
          <w:tcPr>
            <w:tcW w:w="79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b/>
                <w:color w:val="0070C0"/>
                <w:lang w:val="pl-PL"/>
              </w:rPr>
              <w:t>1 293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1261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1220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1186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1184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1232</w:t>
            </w:r>
          </w:p>
        </w:tc>
        <w:tc>
          <w:tcPr>
            <w:tcW w:w="810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1144</w:t>
            </w:r>
          </w:p>
        </w:tc>
        <w:tc>
          <w:tcPr>
            <w:tcW w:w="809" w:type="dxa"/>
          </w:tcPr>
          <w:p w:rsidR="00F1781D" w:rsidRPr="00533414" w:rsidRDefault="00F1781D" w:rsidP="00AD557C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70C0"/>
                <w:lang w:val="pl-PL"/>
              </w:rPr>
            </w:pPr>
            <w:r w:rsidRPr="00533414">
              <w:rPr>
                <w:rFonts w:cs="Calibri"/>
                <w:b/>
                <w:color w:val="0070C0"/>
                <w:lang w:val="pl-PL"/>
              </w:rPr>
              <w:t>1077</w:t>
            </w:r>
          </w:p>
        </w:tc>
      </w:tr>
    </w:tbl>
    <w:p w:rsidR="008137C6" w:rsidRPr="008137C6" w:rsidRDefault="00B76D1E" w:rsidP="008137C6">
      <w:pPr>
        <w:spacing w:after="0" w:line="240" w:lineRule="auto"/>
        <w:ind w:left="426"/>
        <w:jc w:val="both"/>
        <w:rPr>
          <w:rFonts w:cs="Calibri"/>
          <w:b/>
          <w:i/>
          <w:sz w:val="18"/>
          <w:szCs w:val="18"/>
        </w:rPr>
      </w:pPr>
      <w:r w:rsidRPr="008137C6">
        <w:rPr>
          <w:i/>
          <w:sz w:val="18"/>
          <w:szCs w:val="18"/>
        </w:rPr>
        <w:t xml:space="preserve">* </w:t>
      </w:r>
      <w:r w:rsidRPr="008137C6">
        <w:rPr>
          <w:rFonts w:cs="Calibri"/>
          <w:i/>
          <w:sz w:val="18"/>
          <w:szCs w:val="18"/>
        </w:rPr>
        <w:t>Mniejsza liczba stowarzyszeń zwykłych w 2018 r. wynika z nowelizacji przepisów dotyczących stowarzyszeń zwykłych . Niektóre organizacje nie dokonały rejestracji w nowej ewidencji i zostały rozwiązane z mocy prawa.</w:t>
      </w:r>
    </w:p>
    <w:p w:rsidR="008137C6" w:rsidRDefault="008137C6" w:rsidP="008137C6">
      <w:pPr>
        <w:spacing w:after="0" w:line="240" w:lineRule="auto"/>
        <w:jc w:val="center"/>
        <w:rPr>
          <w:rFonts w:cs="Calibri"/>
          <w:b/>
          <w:i/>
        </w:rPr>
      </w:pPr>
    </w:p>
    <w:p w:rsidR="00B76D1E" w:rsidRDefault="00B76D1E" w:rsidP="008137C6">
      <w:pPr>
        <w:spacing w:after="0" w:line="24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 xml:space="preserve">Wykres nr 1: Formy prawne organizacji pozarządowych zarejestrowanych w Toruniu </w:t>
      </w:r>
      <w:r>
        <w:rPr>
          <w:rFonts w:cs="Calibri"/>
          <w:b/>
          <w:i/>
        </w:rPr>
        <w:br/>
        <w:t>na koniec 202</w:t>
      </w:r>
      <w:r w:rsidR="007F51B1">
        <w:rPr>
          <w:rFonts w:cs="Calibri"/>
          <w:b/>
          <w:i/>
        </w:rPr>
        <w:t>1</w:t>
      </w:r>
      <w:r>
        <w:rPr>
          <w:rFonts w:cs="Calibri"/>
          <w:b/>
          <w:i/>
        </w:rPr>
        <w:t xml:space="preserve"> r.</w:t>
      </w:r>
    </w:p>
    <w:p w:rsidR="00B76D1E" w:rsidRDefault="000F6C71" w:rsidP="007F51B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w:drawing>
          <wp:inline distT="0" distB="0" distL="0" distR="0">
            <wp:extent cx="5452745" cy="3056255"/>
            <wp:effectExtent l="19050" t="0" r="0" b="0"/>
            <wp:docPr id="2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29" w:rsidRPr="00D95F29" w:rsidRDefault="00797541" w:rsidP="00D95F29">
      <w:pPr>
        <w:pStyle w:val="Akapitzlist"/>
        <w:spacing w:line="240" w:lineRule="auto"/>
        <w:ind w:left="0" w:firstLine="360"/>
        <w:jc w:val="both"/>
        <w:rPr>
          <w:rStyle w:val="CharStyle26"/>
          <w:rFonts w:ascii="Calibri" w:hAnsi="Calibri" w:cs="Calibri"/>
          <w:b/>
          <w:sz w:val="22"/>
          <w:szCs w:val="22"/>
          <w:shd w:val="clear" w:color="auto" w:fill="auto"/>
        </w:rPr>
      </w:pPr>
      <w:r w:rsidRPr="00797541">
        <w:rPr>
          <w:rFonts w:cs="Calibri"/>
        </w:rPr>
        <w:lastRenderedPageBreak/>
        <w:t>W 2021 r. przybyło w Toruniu organizacji, tj. r</w:t>
      </w:r>
      <w:r w:rsidRPr="00797541">
        <w:rPr>
          <w:rFonts w:cs="Calibri"/>
          <w:szCs w:val="24"/>
        </w:rPr>
        <w:t xml:space="preserve">ejestracji dokonały 32 nowe podmioty </w:t>
      </w:r>
      <w:r w:rsidRPr="00797541">
        <w:rPr>
          <w:rFonts w:cs="Calibri"/>
        </w:rPr>
        <w:t xml:space="preserve">pozarządowe. Oznacza to, że stan pandemii i ograniczenia związane z obostrzeniami sanitarnymi nie wpłynęły negatywnie na działania społeczne i aktywność mieszkańców naszego miasta, wręcz przeciwnie – był to czas na podjecie decyzji o zaangażowanie się w sferę pożytku publicznego. </w:t>
      </w:r>
      <w:r w:rsidRPr="00D95F29">
        <w:rPr>
          <w:rFonts w:cs="Calibri"/>
          <w:b/>
        </w:rPr>
        <w:t>Status organizac</w:t>
      </w:r>
      <w:r w:rsidR="005554F2">
        <w:rPr>
          <w:rFonts w:cs="Calibri"/>
          <w:b/>
        </w:rPr>
        <w:t>ji pożytku publicznego posiadały w 2021 roku 92 organizacje</w:t>
      </w:r>
      <w:r w:rsidRPr="00D95F29">
        <w:rPr>
          <w:rFonts w:cs="Calibri"/>
          <w:b/>
        </w:rPr>
        <w:t>.</w:t>
      </w:r>
    </w:p>
    <w:p w:rsidR="00097541" w:rsidRPr="00097541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Style w:val="CharStyle26"/>
          <w:rFonts w:ascii="Calibri" w:hAnsi="Calibri" w:cs="Calibri"/>
          <w:color w:val="000000"/>
          <w:sz w:val="22"/>
          <w:szCs w:val="22"/>
        </w:rPr>
      </w:pPr>
      <w:r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>Liczba organizacji, które otrzymały wsparcie finansowe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 od Gminy Miasta Toruń 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br/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w 20</w:t>
      </w:r>
      <w:r w:rsidR="007F51B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21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 r.: </w:t>
      </w:r>
      <w:r w:rsidR="00097541"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>28</w:t>
      </w:r>
      <w:r w:rsidR="00666FE3">
        <w:rPr>
          <w:rStyle w:val="CharStyle26"/>
          <w:rFonts w:ascii="Calibri" w:hAnsi="Calibri" w:cs="Calibri"/>
          <w:b/>
          <w:color w:val="000000"/>
          <w:sz w:val="22"/>
          <w:szCs w:val="22"/>
        </w:rPr>
        <w:t>8</w:t>
      </w:r>
      <w:r w:rsidR="00097541"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2020 r. </w:t>
      </w:r>
      <w:r w:rsidR="007F51B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– 305,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2019 r. – 370, 2018 r. </w:t>
      </w:r>
      <w:r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>366,</w:t>
      </w:r>
      <w:r w:rsidRPr="00097541">
        <w:rPr>
          <w:rStyle w:val="CharStyle43"/>
          <w:rFonts w:ascii="Calibri" w:hAnsi="Calibri" w:cs="Calibri"/>
          <w:color w:val="000000"/>
          <w:sz w:val="22"/>
          <w:szCs w:val="22"/>
        </w:rPr>
        <w:t xml:space="preserve">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2017 r. - 325, 2016 r. - 323, 2015 r. - 283, 2014 r. - 261), w tym:</w:t>
      </w:r>
    </w:p>
    <w:p w:rsidR="00097541" w:rsidRPr="00097541" w:rsidRDefault="00B76D1E" w:rsidP="00F57237">
      <w:pPr>
        <w:pStyle w:val="Akapitzlist"/>
        <w:numPr>
          <w:ilvl w:val="0"/>
          <w:numId w:val="44"/>
        </w:numPr>
        <w:spacing w:after="0"/>
        <w:jc w:val="both"/>
        <w:rPr>
          <w:rStyle w:val="CharStyle26"/>
          <w:rFonts w:ascii="Calibri" w:hAnsi="Calibri" w:cs="Calibri"/>
          <w:color w:val="000000"/>
          <w:sz w:val="22"/>
          <w:szCs w:val="22"/>
        </w:rPr>
      </w:pPr>
      <w:r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>w ramach otwartych konkursów: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97541" w:rsidRPr="00097541">
        <w:rPr>
          <w:rStyle w:val="CharStyle43"/>
          <w:rFonts w:ascii="Calibri" w:hAnsi="Calibri" w:cs="Calibri"/>
          <w:color w:val="000000"/>
          <w:sz w:val="22"/>
          <w:szCs w:val="22"/>
        </w:rPr>
        <w:t xml:space="preserve">270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2020 – </w:t>
      </w:r>
      <w:r w:rsidR="00097541"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299,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2019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346,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2018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326,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2017 r. - 315, 2016 r. - 296, 2015 r. - 260), w tym:</w:t>
      </w:r>
    </w:p>
    <w:p w:rsidR="00B76D1E" w:rsidRPr="00097541" w:rsidRDefault="00B76D1E" w:rsidP="00F57237">
      <w:pPr>
        <w:pStyle w:val="Akapitzlist"/>
        <w:numPr>
          <w:ilvl w:val="0"/>
          <w:numId w:val="45"/>
        </w:numPr>
        <w:spacing w:after="0"/>
        <w:jc w:val="both"/>
        <w:rPr>
          <w:rStyle w:val="CharStyle26"/>
          <w:rFonts w:ascii="Calibri" w:hAnsi="Calibri" w:cs="Calibri"/>
          <w:color w:val="000000"/>
          <w:sz w:val="22"/>
          <w:szCs w:val="22"/>
        </w:rPr>
      </w:pP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w formie wsparcia realizacji zadania: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666FE3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258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="00097541"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>281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2019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330,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2018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319,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2017 r. - 302, 2016 r. - 281)</w:t>
      </w:r>
    </w:p>
    <w:p w:rsidR="00B76D1E" w:rsidRPr="00097541" w:rsidRDefault="00B76D1E" w:rsidP="00F57237">
      <w:pPr>
        <w:pStyle w:val="Style25"/>
        <w:numPr>
          <w:ilvl w:val="0"/>
          <w:numId w:val="45"/>
        </w:numPr>
        <w:shd w:val="clear" w:color="auto" w:fill="auto"/>
        <w:tabs>
          <w:tab w:val="left" w:pos="1140"/>
        </w:tabs>
        <w:spacing w:line="312" w:lineRule="exact"/>
        <w:jc w:val="both"/>
        <w:rPr>
          <w:rStyle w:val="CharStyle26"/>
          <w:rFonts w:ascii="Calibri" w:hAnsi="Calibri" w:cs="Calibri"/>
          <w:color w:val="000000"/>
          <w:sz w:val="22"/>
          <w:szCs w:val="22"/>
        </w:rPr>
      </w:pP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w formie powierzenia realizacji zadania: 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23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2020 r. – 18,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2019 r. – </w:t>
      </w:r>
      <w:r w:rsid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29, 2018 r. – 7, </w:t>
      </w:r>
      <w:r w:rsidR="00097541">
        <w:rPr>
          <w:rStyle w:val="CharStyle26"/>
          <w:rFonts w:ascii="Calibri" w:hAnsi="Calibri" w:cs="Calibri"/>
          <w:color w:val="000000"/>
          <w:sz w:val="22"/>
          <w:szCs w:val="22"/>
        </w:rPr>
        <w:br/>
        <w:t xml:space="preserve">2017 r. - 23,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2016 r. -19)</w:t>
      </w:r>
    </w:p>
    <w:p w:rsidR="00B76D1E" w:rsidRPr="00097541" w:rsidRDefault="00B76D1E" w:rsidP="00666FE3">
      <w:pPr>
        <w:pStyle w:val="Style25"/>
        <w:numPr>
          <w:ilvl w:val="0"/>
          <w:numId w:val="45"/>
        </w:numPr>
        <w:shd w:val="clear" w:color="auto" w:fill="auto"/>
        <w:tabs>
          <w:tab w:val="left" w:pos="686"/>
        </w:tabs>
        <w:spacing w:line="240" w:lineRule="auto"/>
        <w:ind w:left="1066" w:right="300" w:hanging="357"/>
        <w:jc w:val="both"/>
        <w:rPr>
          <w:rStyle w:val="CharStyle26"/>
          <w:rFonts w:ascii="Calibri" w:hAnsi="Calibri" w:cs="Calibri"/>
          <w:color w:val="000000"/>
          <w:sz w:val="22"/>
          <w:szCs w:val="22"/>
        </w:rPr>
      </w:pPr>
      <w:r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>w ramach trybu art. 19a ustawy (tryb pozakonkursowy):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97541" w:rsidRPr="00097541">
        <w:rPr>
          <w:rStyle w:val="CharStyle43"/>
          <w:rFonts w:ascii="Calibri" w:hAnsi="Calibri" w:cs="Calibri"/>
          <w:color w:val="000000"/>
          <w:sz w:val="22"/>
          <w:szCs w:val="22"/>
        </w:rPr>
        <w:t>12</w:t>
      </w:r>
      <w:r w:rsidR="00097541"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2020 r. – </w:t>
      </w:r>
      <w:r w:rsidR="00097541"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4,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2019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32,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2018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28,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2017 r. - 26, 2016 r. - 27, 2015 r. -16)</w:t>
      </w:r>
    </w:p>
    <w:p w:rsidR="00797541" w:rsidRPr="00666FE3" w:rsidRDefault="00B76D1E" w:rsidP="00666FE3">
      <w:pPr>
        <w:pStyle w:val="Style25"/>
        <w:numPr>
          <w:ilvl w:val="0"/>
          <w:numId w:val="45"/>
        </w:numPr>
        <w:shd w:val="clear" w:color="auto" w:fill="auto"/>
        <w:tabs>
          <w:tab w:val="left" w:pos="695"/>
        </w:tabs>
        <w:spacing w:line="240" w:lineRule="auto"/>
        <w:ind w:left="1066" w:hanging="357"/>
        <w:jc w:val="both"/>
        <w:rPr>
          <w:rStyle w:val="CharStyle26"/>
          <w:rFonts w:cs="Calibri"/>
          <w:color w:val="FF0000"/>
          <w:sz w:val="22"/>
          <w:szCs w:val="22"/>
          <w:shd w:val="clear" w:color="auto" w:fill="auto"/>
        </w:rPr>
      </w:pPr>
      <w:r w:rsidRPr="00097541">
        <w:rPr>
          <w:rStyle w:val="CharStyle26"/>
          <w:rFonts w:ascii="Calibri" w:hAnsi="Calibri" w:cs="Calibri"/>
          <w:b/>
          <w:color w:val="000000"/>
          <w:sz w:val="22"/>
          <w:szCs w:val="22"/>
        </w:rPr>
        <w:t>inicjatywa lokalna: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097541" w:rsidRPr="00097541">
        <w:rPr>
          <w:rStyle w:val="CharStyle43"/>
          <w:rFonts w:ascii="Calibri" w:hAnsi="Calibri" w:cs="Calibri"/>
          <w:color w:val="000000"/>
          <w:sz w:val="22"/>
          <w:szCs w:val="22"/>
        </w:rPr>
        <w:t>5</w:t>
      </w:r>
      <w:r w:rsidR="00097541"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="00097541"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2020 r. – </w:t>
      </w:r>
      <w:r w:rsidR="00097541"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2,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2019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14,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2018 r. – </w:t>
      </w:r>
      <w:r w:rsidRPr="00097541">
        <w:rPr>
          <w:rStyle w:val="CharStyle43"/>
          <w:rFonts w:ascii="Calibri" w:hAnsi="Calibri" w:cs="Calibri"/>
          <w:b w:val="0"/>
          <w:color w:val="000000"/>
          <w:sz w:val="22"/>
          <w:szCs w:val="22"/>
        </w:rPr>
        <w:t xml:space="preserve">12, </w:t>
      </w:r>
      <w:r w:rsidRPr="00097541">
        <w:rPr>
          <w:rStyle w:val="CharStyle26"/>
          <w:rFonts w:ascii="Calibri" w:hAnsi="Calibri" w:cs="Calibri"/>
          <w:color w:val="000000"/>
          <w:sz w:val="22"/>
          <w:szCs w:val="22"/>
        </w:rPr>
        <w:t>2017 r. - 10, 2016 r. -13, 2015 r. - 7)</w:t>
      </w:r>
    </w:p>
    <w:p w:rsidR="00666FE3" w:rsidRDefault="00666FE3" w:rsidP="00666FE3">
      <w:pPr>
        <w:pStyle w:val="Style25"/>
        <w:numPr>
          <w:ilvl w:val="0"/>
          <w:numId w:val="45"/>
        </w:numPr>
        <w:shd w:val="clear" w:color="auto" w:fill="auto"/>
        <w:tabs>
          <w:tab w:val="left" w:pos="695"/>
        </w:tabs>
        <w:spacing w:line="240" w:lineRule="auto"/>
        <w:ind w:left="1066" w:hanging="357"/>
        <w:jc w:val="both"/>
        <w:rPr>
          <w:rFonts w:cs="Calibri"/>
          <w:color w:val="FF0000"/>
          <w:sz w:val="22"/>
          <w:szCs w:val="22"/>
        </w:rPr>
      </w:pPr>
      <w:r>
        <w:rPr>
          <w:rStyle w:val="CharStyle26"/>
          <w:rFonts w:ascii="Calibri" w:hAnsi="Calibri" w:cs="Calibri"/>
          <w:b/>
          <w:color w:val="000000"/>
          <w:sz w:val="22"/>
          <w:szCs w:val="22"/>
        </w:rPr>
        <w:t>w ramach partnerstwa projektowego:</w:t>
      </w:r>
      <w:r w:rsidRPr="00666FE3">
        <w:rPr>
          <w:rStyle w:val="CharStyle26"/>
          <w:rFonts w:ascii="Calibri" w:hAnsi="Calibri" w:cs="Calibri"/>
          <w:b/>
          <w:color w:val="000000"/>
          <w:sz w:val="22"/>
          <w:szCs w:val="22"/>
        </w:rPr>
        <w:t xml:space="preserve"> 1</w:t>
      </w:r>
      <w:r w:rsidRPr="00666FE3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 </w:t>
      </w:r>
      <w:r w:rsidRPr="00666FE3">
        <w:rPr>
          <w:rFonts w:cs="Calibri"/>
        </w:rPr>
        <w:t>(2020 r. – 0, 2019 r. – 0, 2018 r. – 0, 2017 r. – 1,</w:t>
      </w:r>
      <w:r w:rsidRPr="00666FE3">
        <w:rPr>
          <w:b/>
        </w:rPr>
        <w:t xml:space="preserve"> </w:t>
      </w:r>
      <w:r w:rsidR="00B67189">
        <w:rPr>
          <w:b/>
        </w:rPr>
        <w:br/>
      </w:r>
      <w:r>
        <w:t>2016 r. – 3, 2015 r. – 0, 2014 r. – 2)</w:t>
      </w:r>
    </w:p>
    <w:p w:rsidR="00666FE3" w:rsidRPr="00666FE3" w:rsidRDefault="00666FE3" w:rsidP="00666FE3">
      <w:pPr>
        <w:pStyle w:val="Style25"/>
        <w:shd w:val="clear" w:color="auto" w:fill="auto"/>
        <w:tabs>
          <w:tab w:val="left" w:pos="695"/>
        </w:tabs>
        <w:spacing w:line="240" w:lineRule="auto"/>
        <w:ind w:left="1066" w:firstLine="0"/>
        <w:jc w:val="both"/>
        <w:rPr>
          <w:rStyle w:val="CharStyle26"/>
          <w:rFonts w:cs="Calibri"/>
          <w:color w:val="FF0000"/>
          <w:sz w:val="22"/>
          <w:szCs w:val="22"/>
          <w:shd w:val="clear" w:color="auto" w:fill="auto"/>
        </w:rPr>
      </w:pPr>
    </w:p>
    <w:p w:rsidR="00666FE3" w:rsidRPr="00D95F29" w:rsidRDefault="00666FE3" w:rsidP="00666FE3">
      <w:pPr>
        <w:pStyle w:val="Style25"/>
        <w:shd w:val="clear" w:color="auto" w:fill="auto"/>
        <w:tabs>
          <w:tab w:val="left" w:pos="695"/>
        </w:tabs>
        <w:spacing w:line="240" w:lineRule="auto"/>
        <w:ind w:left="1066" w:firstLine="0"/>
        <w:jc w:val="both"/>
        <w:rPr>
          <w:rFonts w:cs="Calibri"/>
          <w:color w:val="FF0000"/>
          <w:sz w:val="22"/>
          <w:szCs w:val="22"/>
        </w:rPr>
      </w:pPr>
    </w:p>
    <w:tbl>
      <w:tblPr>
        <w:tblW w:w="10048" w:type="dxa"/>
        <w:tblLayout w:type="fixed"/>
        <w:tblLook w:val="0000"/>
      </w:tblPr>
      <w:tblGrid>
        <w:gridCol w:w="2678"/>
        <w:gridCol w:w="931"/>
        <w:gridCol w:w="927"/>
        <w:gridCol w:w="845"/>
        <w:gridCol w:w="885"/>
        <w:gridCol w:w="902"/>
        <w:gridCol w:w="902"/>
        <w:gridCol w:w="989"/>
        <w:gridCol w:w="989"/>
      </w:tblGrid>
      <w:tr w:rsidR="00097541" w:rsidTr="00D95F29">
        <w:trPr>
          <w:cantSplit/>
          <w:trHeight w:val="567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organizacji, które otrzymały wsparcie finansowe od GMT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41" w:rsidRPr="00533414" w:rsidRDefault="00097541" w:rsidP="00097541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097541" w:rsidTr="00D95F29">
        <w:trPr>
          <w:cantSplit/>
          <w:trHeight w:val="561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41" w:rsidRPr="00533414" w:rsidRDefault="00097541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261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366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541" w:rsidRPr="00533414" w:rsidRDefault="00097541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41" w:rsidRPr="00533414" w:rsidRDefault="00666FE3" w:rsidP="00097541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288</w:t>
            </w:r>
            <w:r w:rsidR="004F0558" w:rsidRPr="00533414">
              <w:rPr>
                <w:rFonts w:cs="Calibri"/>
                <w:b/>
                <w:lang w:val="pl-PL"/>
              </w:rPr>
              <w:t>*</w:t>
            </w:r>
          </w:p>
        </w:tc>
      </w:tr>
    </w:tbl>
    <w:p w:rsidR="00B76D1E" w:rsidRDefault="004F0558" w:rsidP="009F487F">
      <w:pPr>
        <w:pStyle w:val="Akapitzlist"/>
        <w:spacing w:after="0" w:line="240" w:lineRule="auto"/>
        <w:ind w:left="0" w:right="-2"/>
        <w:jc w:val="both"/>
        <w:rPr>
          <w:rFonts w:cs="Calibri"/>
          <w:i/>
          <w:sz w:val="20"/>
          <w:szCs w:val="20"/>
        </w:rPr>
      </w:pPr>
      <w:r w:rsidRPr="00D95F29">
        <w:rPr>
          <w:rFonts w:cs="Calibri"/>
          <w:i/>
          <w:sz w:val="20"/>
          <w:szCs w:val="20"/>
        </w:rPr>
        <w:t xml:space="preserve">*Mniejsza liczba organizacji, ale większa liczba </w:t>
      </w:r>
      <w:r w:rsidR="00D95F29" w:rsidRPr="00D95F29">
        <w:rPr>
          <w:rFonts w:cs="Calibri"/>
          <w:i/>
          <w:sz w:val="20"/>
          <w:szCs w:val="20"/>
        </w:rPr>
        <w:t xml:space="preserve">dotowanych w 2021 r. projektów </w:t>
      </w:r>
      <w:r w:rsidRPr="00D95F29">
        <w:rPr>
          <w:rFonts w:cs="Calibri"/>
          <w:i/>
          <w:sz w:val="20"/>
          <w:szCs w:val="20"/>
        </w:rPr>
        <w:t xml:space="preserve">w porównaniu do roku 2020 </w:t>
      </w:r>
      <w:r w:rsidR="009F487F">
        <w:rPr>
          <w:rFonts w:cs="Calibri"/>
          <w:i/>
          <w:sz w:val="20"/>
          <w:szCs w:val="20"/>
        </w:rPr>
        <w:t xml:space="preserve">wynika </w:t>
      </w:r>
      <w:r w:rsidRPr="00D95F29">
        <w:rPr>
          <w:rFonts w:cs="Calibri"/>
          <w:i/>
          <w:sz w:val="20"/>
          <w:szCs w:val="20"/>
        </w:rPr>
        <w:t xml:space="preserve">m.in. z wprowadzenia kilku tur postępowań konkursowych w ramach </w:t>
      </w:r>
      <w:r w:rsidR="00797541" w:rsidRPr="00D95F29">
        <w:rPr>
          <w:rFonts w:cs="Calibri"/>
          <w:i/>
          <w:sz w:val="20"/>
          <w:szCs w:val="20"/>
        </w:rPr>
        <w:t>jednego</w:t>
      </w:r>
      <w:r w:rsidRPr="00D95F29">
        <w:rPr>
          <w:rFonts w:cs="Calibri"/>
          <w:i/>
          <w:sz w:val="20"/>
          <w:szCs w:val="20"/>
        </w:rPr>
        <w:t xml:space="preserve"> zadania</w:t>
      </w:r>
      <w:r w:rsidR="00797541" w:rsidRPr="00D95F29">
        <w:rPr>
          <w:rFonts w:cs="Calibri"/>
          <w:i/>
          <w:sz w:val="20"/>
          <w:szCs w:val="20"/>
        </w:rPr>
        <w:t xml:space="preserve"> publicznego. Umożliwiło to</w:t>
      </w:r>
      <w:r w:rsidRPr="00D95F29">
        <w:rPr>
          <w:rFonts w:cs="Calibri"/>
          <w:i/>
          <w:sz w:val="20"/>
          <w:szCs w:val="20"/>
        </w:rPr>
        <w:t xml:space="preserve"> </w:t>
      </w:r>
      <w:r w:rsidR="00797541" w:rsidRPr="00D95F29">
        <w:rPr>
          <w:rFonts w:cs="Calibri"/>
          <w:i/>
          <w:sz w:val="20"/>
          <w:szCs w:val="20"/>
        </w:rPr>
        <w:t>pozyskanie</w:t>
      </w:r>
      <w:r w:rsidRPr="00D95F29">
        <w:rPr>
          <w:rFonts w:cs="Calibri"/>
          <w:i/>
          <w:sz w:val="20"/>
          <w:szCs w:val="20"/>
        </w:rPr>
        <w:t xml:space="preserve"> dotacji przez jedn</w:t>
      </w:r>
      <w:r w:rsidR="00797541" w:rsidRPr="00D95F29">
        <w:rPr>
          <w:rFonts w:cs="Calibri"/>
          <w:i/>
          <w:sz w:val="20"/>
          <w:szCs w:val="20"/>
        </w:rPr>
        <w:t>ą</w:t>
      </w:r>
      <w:r w:rsidRPr="00D95F29">
        <w:rPr>
          <w:rFonts w:cs="Calibri"/>
          <w:i/>
          <w:sz w:val="20"/>
          <w:szCs w:val="20"/>
        </w:rPr>
        <w:t xml:space="preserve"> organizację na</w:t>
      </w:r>
      <w:r w:rsidR="00CE666A">
        <w:rPr>
          <w:rFonts w:cs="Calibri"/>
          <w:i/>
          <w:sz w:val="20"/>
          <w:szCs w:val="20"/>
        </w:rPr>
        <w:t xml:space="preserve"> większą liczbę projektów. </w:t>
      </w:r>
      <w:r w:rsidR="00797541" w:rsidRPr="00D95F29">
        <w:rPr>
          <w:rFonts w:cs="Calibri"/>
          <w:i/>
          <w:sz w:val="20"/>
          <w:szCs w:val="20"/>
        </w:rPr>
        <w:t>Z</w:t>
      </w:r>
      <w:r w:rsidRPr="00D95F29">
        <w:rPr>
          <w:rFonts w:cs="Calibri"/>
          <w:i/>
          <w:sz w:val="20"/>
          <w:szCs w:val="20"/>
        </w:rPr>
        <w:t xml:space="preserve">asada </w:t>
      </w:r>
      <w:r w:rsidR="00797541" w:rsidRPr="00D95F29">
        <w:rPr>
          <w:rFonts w:cs="Calibri"/>
          <w:i/>
          <w:sz w:val="20"/>
          <w:szCs w:val="20"/>
        </w:rPr>
        <w:t xml:space="preserve">ta </w:t>
      </w:r>
      <w:r w:rsidRPr="00D95F29">
        <w:rPr>
          <w:rFonts w:cs="Calibri"/>
          <w:i/>
          <w:sz w:val="20"/>
          <w:szCs w:val="20"/>
        </w:rPr>
        <w:t xml:space="preserve">została wprowadzona w celu zapewnienia </w:t>
      </w:r>
      <w:r w:rsidR="00797541" w:rsidRPr="00D95F29">
        <w:rPr>
          <w:rFonts w:cs="Calibri"/>
          <w:i/>
          <w:sz w:val="20"/>
          <w:szCs w:val="20"/>
        </w:rPr>
        <w:t xml:space="preserve">realizacji </w:t>
      </w:r>
      <w:r w:rsidRPr="00D95F29">
        <w:rPr>
          <w:rFonts w:cs="Calibri"/>
          <w:i/>
          <w:sz w:val="20"/>
          <w:szCs w:val="20"/>
        </w:rPr>
        <w:t>działań w sposób kompleksowy</w:t>
      </w:r>
      <w:r w:rsidR="005554F2">
        <w:rPr>
          <w:rFonts w:cs="Calibri"/>
          <w:i/>
          <w:sz w:val="20"/>
          <w:szCs w:val="20"/>
        </w:rPr>
        <w:t xml:space="preserve"> przy jednoczesnym ograniczeniu ryzyka związanego ze zmiennością przepisów w realiach pandemii covidowej</w:t>
      </w:r>
      <w:r w:rsidRPr="00D95F29">
        <w:rPr>
          <w:rFonts w:cs="Calibri"/>
          <w:i/>
          <w:sz w:val="20"/>
          <w:szCs w:val="20"/>
        </w:rPr>
        <w:t>, co daje większą efektywność w</w:t>
      </w:r>
      <w:r w:rsidR="00CE666A">
        <w:rPr>
          <w:rFonts w:cs="Calibri"/>
          <w:i/>
          <w:sz w:val="20"/>
          <w:szCs w:val="20"/>
        </w:rPr>
        <w:t> </w:t>
      </w:r>
      <w:r w:rsidRPr="00D95F29">
        <w:rPr>
          <w:rFonts w:cs="Calibri"/>
          <w:i/>
          <w:sz w:val="20"/>
          <w:szCs w:val="20"/>
        </w:rPr>
        <w:t xml:space="preserve">osiąganiu zaplanowanych rezultatów zadania. </w:t>
      </w:r>
    </w:p>
    <w:p w:rsidR="00CE666A" w:rsidRDefault="00CE666A" w:rsidP="009F487F">
      <w:pPr>
        <w:pStyle w:val="Akapitzlist"/>
        <w:spacing w:after="0" w:line="240" w:lineRule="auto"/>
        <w:ind w:left="0" w:right="-2"/>
        <w:jc w:val="both"/>
        <w:rPr>
          <w:rFonts w:cs="Calibri"/>
          <w:i/>
          <w:sz w:val="20"/>
          <w:szCs w:val="20"/>
        </w:rPr>
      </w:pPr>
    </w:p>
    <w:p w:rsidR="00CE666A" w:rsidRPr="009F487F" w:rsidRDefault="00CE666A" w:rsidP="009F487F">
      <w:pPr>
        <w:pStyle w:val="Akapitzlist"/>
        <w:spacing w:after="0" w:line="240" w:lineRule="auto"/>
        <w:ind w:left="0" w:right="-2"/>
        <w:jc w:val="both"/>
        <w:rPr>
          <w:rFonts w:cs="Calibri"/>
          <w:i/>
          <w:sz w:val="20"/>
          <w:szCs w:val="20"/>
        </w:rPr>
      </w:pPr>
    </w:p>
    <w:p w:rsidR="00B76D1E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097541">
        <w:rPr>
          <w:rFonts w:cs="Calibri"/>
          <w:b/>
        </w:rPr>
        <w:t xml:space="preserve">Liczba zrealizowanych projektów </w:t>
      </w:r>
      <w:r>
        <w:rPr>
          <w:rFonts w:cs="Calibri"/>
        </w:rPr>
        <w:t xml:space="preserve">przez organizacje pozarządowe: </w:t>
      </w:r>
      <w:r w:rsidR="00666FE3">
        <w:rPr>
          <w:rFonts w:cs="Calibri"/>
          <w:b/>
        </w:rPr>
        <w:t>474</w:t>
      </w:r>
      <w:r w:rsidR="00097541">
        <w:rPr>
          <w:rFonts w:cs="Calibri"/>
        </w:rPr>
        <w:t xml:space="preserve"> </w:t>
      </w:r>
      <w:r>
        <w:rPr>
          <w:rFonts w:cs="Calibri"/>
        </w:rPr>
        <w:t>(</w:t>
      </w:r>
      <w:r w:rsidR="00097541">
        <w:rPr>
          <w:rFonts w:cs="Calibri"/>
        </w:rPr>
        <w:t xml:space="preserve">2020 r. </w:t>
      </w:r>
      <w:r w:rsidR="00097541" w:rsidRPr="00097541">
        <w:rPr>
          <w:rFonts w:cs="Calibri"/>
        </w:rPr>
        <w:t xml:space="preserve">– 414, </w:t>
      </w:r>
      <w:r w:rsidRPr="00097541">
        <w:rPr>
          <w:rFonts w:cs="Calibri"/>
        </w:rPr>
        <w:t>2019</w:t>
      </w:r>
      <w:r>
        <w:rPr>
          <w:rFonts w:cs="Calibri"/>
        </w:rPr>
        <w:t xml:space="preserve"> r. – 586,</w:t>
      </w:r>
      <w:r>
        <w:rPr>
          <w:rFonts w:cs="Calibri"/>
          <w:b/>
        </w:rPr>
        <w:t xml:space="preserve"> </w:t>
      </w:r>
      <w:r>
        <w:rPr>
          <w:rFonts w:cs="Calibri"/>
        </w:rPr>
        <w:t>2018 r. – 535, 2017 r. – 511,</w:t>
      </w:r>
      <w:r>
        <w:rPr>
          <w:rFonts w:cs="Calibri"/>
          <w:b/>
        </w:rPr>
        <w:t xml:space="preserve"> </w:t>
      </w:r>
      <w:r>
        <w:rPr>
          <w:rFonts w:cs="Calibri"/>
        </w:rPr>
        <w:t>2016 r. – 535, 2015 r. – 521, 2014 r. – 481), w tym:</w:t>
      </w:r>
    </w:p>
    <w:p w:rsidR="00B76D1E" w:rsidRPr="004F0558" w:rsidRDefault="00B76D1E" w:rsidP="00F57237">
      <w:pPr>
        <w:pStyle w:val="Akapitzlist"/>
        <w:numPr>
          <w:ilvl w:val="0"/>
          <w:numId w:val="32"/>
        </w:numPr>
        <w:spacing w:after="0"/>
        <w:jc w:val="both"/>
        <w:rPr>
          <w:rFonts w:cs="Calibri"/>
        </w:rPr>
      </w:pPr>
      <w:r w:rsidRPr="004F0558">
        <w:rPr>
          <w:rFonts w:cs="Calibri"/>
          <w:b/>
        </w:rPr>
        <w:t>w ramach otwartych konkursów</w:t>
      </w:r>
      <w:r>
        <w:rPr>
          <w:rFonts w:cs="Calibri"/>
        </w:rPr>
        <w:t xml:space="preserve">: </w:t>
      </w:r>
      <w:r w:rsidR="00666FE3">
        <w:rPr>
          <w:rFonts w:cs="Calibri"/>
        </w:rPr>
        <w:t>453</w:t>
      </w:r>
      <w:r>
        <w:rPr>
          <w:rFonts w:cs="Calibri"/>
          <w:b/>
        </w:rPr>
        <w:t xml:space="preserve"> </w:t>
      </w:r>
      <w:r>
        <w:rPr>
          <w:rFonts w:cs="Calibri"/>
        </w:rPr>
        <w:t>(</w:t>
      </w:r>
      <w:r w:rsidR="004F0558" w:rsidRPr="004F0558">
        <w:rPr>
          <w:rFonts w:cs="Calibri"/>
        </w:rPr>
        <w:t xml:space="preserve">2020 r. – 408, </w:t>
      </w:r>
      <w:r w:rsidRPr="004F0558">
        <w:rPr>
          <w:rFonts w:cs="Calibri"/>
        </w:rPr>
        <w:t>2019 r. – 539, 2018 r. – 494, 2017 r. – 473, 2016 r. – 493, 2015 r. – 494, 2014 r. – 448), w tym:</w:t>
      </w:r>
    </w:p>
    <w:p w:rsidR="00B76D1E" w:rsidRPr="004F0558" w:rsidRDefault="00B76D1E" w:rsidP="00F57237">
      <w:pPr>
        <w:pStyle w:val="Akapitzlist"/>
        <w:numPr>
          <w:ilvl w:val="0"/>
          <w:numId w:val="17"/>
        </w:numPr>
        <w:spacing w:after="0"/>
        <w:jc w:val="both"/>
        <w:rPr>
          <w:rFonts w:cs="Calibri"/>
        </w:rPr>
      </w:pPr>
      <w:r w:rsidRPr="004F0558">
        <w:rPr>
          <w:rFonts w:cs="Calibri"/>
        </w:rPr>
        <w:t xml:space="preserve">w formie wsparcia realizacji zadania: </w:t>
      </w:r>
      <w:r w:rsidR="00097541" w:rsidRPr="004F0558">
        <w:rPr>
          <w:rFonts w:cs="Calibri"/>
        </w:rPr>
        <w:t>42</w:t>
      </w:r>
      <w:r w:rsidR="00666FE3">
        <w:rPr>
          <w:rFonts w:cs="Calibri"/>
        </w:rPr>
        <w:t>8</w:t>
      </w:r>
      <w:r w:rsidR="00097541" w:rsidRPr="004F0558">
        <w:rPr>
          <w:rFonts w:cs="Calibri"/>
        </w:rPr>
        <w:t xml:space="preserve"> </w:t>
      </w:r>
      <w:r w:rsidRPr="004F0558">
        <w:rPr>
          <w:rFonts w:cs="Calibri"/>
        </w:rPr>
        <w:t>(</w:t>
      </w:r>
      <w:r w:rsidR="004F0558">
        <w:rPr>
          <w:rFonts w:cs="Calibri"/>
        </w:rPr>
        <w:t xml:space="preserve">2020 r. – </w:t>
      </w:r>
      <w:r w:rsidR="00097541" w:rsidRPr="004F0558">
        <w:rPr>
          <w:rFonts w:cs="Calibri"/>
        </w:rPr>
        <w:t>386</w:t>
      </w:r>
      <w:r w:rsidR="004F0558">
        <w:rPr>
          <w:rFonts w:cs="Calibri"/>
        </w:rPr>
        <w:t>,</w:t>
      </w:r>
      <w:r w:rsidR="00097541" w:rsidRPr="004F0558">
        <w:rPr>
          <w:rFonts w:cs="Calibri"/>
        </w:rPr>
        <w:t xml:space="preserve"> </w:t>
      </w:r>
      <w:r w:rsidRPr="004F0558">
        <w:rPr>
          <w:rFonts w:cs="Calibri"/>
        </w:rPr>
        <w:t>2019 r. – 523, 2018 r. – 476, 2017 r. – 463, 2016 r. – 484)</w:t>
      </w:r>
    </w:p>
    <w:p w:rsidR="00B76D1E" w:rsidRPr="004F0558" w:rsidRDefault="00B76D1E" w:rsidP="00F57237">
      <w:pPr>
        <w:pStyle w:val="Akapitzlist"/>
        <w:numPr>
          <w:ilvl w:val="0"/>
          <w:numId w:val="17"/>
        </w:numPr>
        <w:spacing w:after="0"/>
        <w:jc w:val="both"/>
        <w:rPr>
          <w:rFonts w:cs="Calibri"/>
        </w:rPr>
      </w:pPr>
      <w:r w:rsidRPr="004F0558">
        <w:rPr>
          <w:rFonts w:cs="Calibri"/>
        </w:rPr>
        <w:t xml:space="preserve">w formie powierzenia realizacji zadania: </w:t>
      </w:r>
      <w:r w:rsidR="00666FE3">
        <w:rPr>
          <w:rFonts w:cs="Calibri"/>
        </w:rPr>
        <w:t>25</w:t>
      </w:r>
      <w:r w:rsidR="00097541" w:rsidRPr="004F0558">
        <w:rPr>
          <w:rFonts w:cs="Calibri"/>
        </w:rPr>
        <w:t xml:space="preserve"> </w:t>
      </w:r>
      <w:r w:rsidRPr="004F0558">
        <w:rPr>
          <w:rFonts w:cs="Calibri"/>
        </w:rPr>
        <w:t xml:space="preserve"> (</w:t>
      </w:r>
      <w:r w:rsidR="004F0558">
        <w:rPr>
          <w:rFonts w:cs="Calibri"/>
        </w:rPr>
        <w:t xml:space="preserve">2020 r. – </w:t>
      </w:r>
      <w:r w:rsidR="00097541" w:rsidRPr="004F0558">
        <w:rPr>
          <w:rFonts w:cs="Calibri"/>
        </w:rPr>
        <w:t>22</w:t>
      </w:r>
      <w:r w:rsidR="004F0558">
        <w:rPr>
          <w:rFonts w:cs="Calibri"/>
        </w:rPr>
        <w:t xml:space="preserve">, </w:t>
      </w:r>
      <w:r w:rsidRPr="004F0558">
        <w:rPr>
          <w:rFonts w:cs="Calibri"/>
        </w:rPr>
        <w:t xml:space="preserve">2019 r. – 26, 2018 r. – 13, </w:t>
      </w:r>
      <w:r w:rsidR="004F0558">
        <w:rPr>
          <w:rFonts w:cs="Calibri"/>
        </w:rPr>
        <w:br/>
      </w:r>
      <w:r w:rsidRPr="004F0558">
        <w:rPr>
          <w:rFonts w:cs="Calibri"/>
        </w:rPr>
        <w:t>2017 r. – 10,</w:t>
      </w:r>
      <w:r w:rsidR="004F0558">
        <w:rPr>
          <w:rFonts w:cs="Calibri"/>
        </w:rPr>
        <w:t xml:space="preserve"> </w:t>
      </w:r>
      <w:r w:rsidRPr="004F0558">
        <w:rPr>
          <w:rFonts w:cs="Calibri"/>
        </w:rPr>
        <w:t>2016 r. – 9)</w:t>
      </w:r>
    </w:p>
    <w:p w:rsidR="00B76D1E" w:rsidRPr="004F0558" w:rsidRDefault="00B76D1E" w:rsidP="00F57237">
      <w:pPr>
        <w:pStyle w:val="Akapitzlist"/>
        <w:numPr>
          <w:ilvl w:val="0"/>
          <w:numId w:val="32"/>
        </w:numPr>
        <w:spacing w:after="0"/>
        <w:jc w:val="both"/>
        <w:rPr>
          <w:rFonts w:cs="Calibri"/>
        </w:rPr>
      </w:pPr>
      <w:r w:rsidRPr="004F0558">
        <w:rPr>
          <w:rFonts w:cs="Calibri"/>
          <w:b/>
        </w:rPr>
        <w:t xml:space="preserve">w ramach trybu art. 19a </w:t>
      </w:r>
      <w:r w:rsidRPr="004F0558">
        <w:rPr>
          <w:rFonts w:cs="Calibri"/>
        </w:rPr>
        <w:t>ustawy:</w:t>
      </w:r>
      <w:r w:rsidR="00097541" w:rsidRPr="004F0558">
        <w:rPr>
          <w:rFonts w:cs="Calibri"/>
        </w:rPr>
        <w:t xml:space="preserve"> 13</w:t>
      </w:r>
      <w:r w:rsidRPr="004F0558">
        <w:rPr>
          <w:rFonts w:cs="Calibri"/>
        </w:rPr>
        <w:t xml:space="preserve"> (</w:t>
      </w:r>
      <w:r w:rsidR="004F0558">
        <w:rPr>
          <w:rFonts w:cs="Calibri"/>
        </w:rPr>
        <w:t xml:space="preserve">2020 r. – </w:t>
      </w:r>
      <w:r w:rsidR="00097541" w:rsidRPr="004F0558">
        <w:rPr>
          <w:rFonts w:cs="Calibri"/>
        </w:rPr>
        <w:t>4</w:t>
      </w:r>
      <w:r w:rsidR="004F0558">
        <w:rPr>
          <w:rFonts w:cs="Calibri"/>
        </w:rPr>
        <w:t>,</w:t>
      </w:r>
      <w:r w:rsidR="00097541" w:rsidRPr="004F0558">
        <w:rPr>
          <w:rFonts w:cs="Calibri"/>
        </w:rPr>
        <w:t xml:space="preserve"> </w:t>
      </w:r>
      <w:r w:rsidRPr="004F0558">
        <w:rPr>
          <w:rFonts w:cs="Calibri"/>
        </w:rPr>
        <w:t xml:space="preserve">2019 r. – 37, 2018 r. – 41, 2017 r. – 28, </w:t>
      </w:r>
      <w:r w:rsidR="004F0558">
        <w:rPr>
          <w:rFonts w:cs="Calibri"/>
        </w:rPr>
        <w:t xml:space="preserve">2016 r. – 29, </w:t>
      </w:r>
      <w:r w:rsidRPr="004F0558">
        <w:rPr>
          <w:rFonts w:cs="Calibri"/>
        </w:rPr>
        <w:t>2015 r. – 18, 2014 r. – 33)</w:t>
      </w:r>
    </w:p>
    <w:p w:rsidR="00B76D1E" w:rsidRPr="004F0558" w:rsidRDefault="00B76D1E" w:rsidP="00F57237">
      <w:pPr>
        <w:pStyle w:val="Akapitzlist"/>
        <w:numPr>
          <w:ilvl w:val="0"/>
          <w:numId w:val="32"/>
        </w:numPr>
        <w:spacing w:after="0"/>
        <w:jc w:val="both"/>
        <w:rPr>
          <w:rFonts w:cs="Calibri"/>
        </w:rPr>
      </w:pPr>
      <w:r w:rsidRPr="004F0558">
        <w:rPr>
          <w:rFonts w:cs="Calibri"/>
          <w:b/>
        </w:rPr>
        <w:t>inicjatywa lokalna</w:t>
      </w:r>
      <w:r w:rsidRPr="004F0558">
        <w:rPr>
          <w:rFonts w:cs="Calibri"/>
        </w:rPr>
        <w:t xml:space="preserve">: </w:t>
      </w:r>
      <w:r w:rsidR="00097541" w:rsidRPr="004F0558">
        <w:rPr>
          <w:rFonts w:cs="Calibri"/>
        </w:rPr>
        <w:t xml:space="preserve">7 </w:t>
      </w:r>
      <w:r w:rsidRPr="004F0558">
        <w:rPr>
          <w:rFonts w:cs="Calibri"/>
        </w:rPr>
        <w:t>(</w:t>
      </w:r>
      <w:r w:rsidR="004F0558">
        <w:rPr>
          <w:rFonts w:cs="Calibri"/>
        </w:rPr>
        <w:t xml:space="preserve">2020 r. – </w:t>
      </w:r>
      <w:r w:rsidR="00097541" w:rsidRPr="004F0558">
        <w:rPr>
          <w:rFonts w:cs="Calibri"/>
        </w:rPr>
        <w:t>2</w:t>
      </w:r>
      <w:r w:rsidR="004F0558">
        <w:rPr>
          <w:rFonts w:cs="Calibri"/>
        </w:rPr>
        <w:t>,</w:t>
      </w:r>
      <w:r w:rsidR="00097541" w:rsidRPr="004F0558">
        <w:rPr>
          <w:rFonts w:cs="Calibri"/>
        </w:rPr>
        <w:t xml:space="preserve"> </w:t>
      </w:r>
      <w:r w:rsidRPr="004F0558">
        <w:rPr>
          <w:rFonts w:cs="Calibri"/>
        </w:rPr>
        <w:t xml:space="preserve">2019 r. – 14, 2018 r. – 16, 2017 r. – 10, </w:t>
      </w:r>
      <w:r w:rsidR="004F0558">
        <w:rPr>
          <w:rFonts w:cs="Calibri"/>
        </w:rPr>
        <w:t xml:space="preserve">2016 r. – 13, 2015 r. – 9, </w:t>
      </w:r>
      <w:r w:rsidRPr="004F0558">
        <w:rPr>
          <w:rFonts w:cs="Calibri"/>
        </w:rPr>
        <w:t>2014 r. – 4)</w:t>
      </w:r>
    </w:p>
    <w:p w:rsidR="00B76D1E" w:rsidRPr="00B67189" w:rsidRDefault="00666FE3" w:rsidP="00B67189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b/>
        </w:rPr>
      </w:pPr>
      <w:r>
        <w:rPr>
          <w:rStyle w:val="CharStyle26"/>
          <w:rFonts w:ascii="Calibri" w:hAnsi="Calibri" w:cs="Calibri"/>
          <w:b/>
          <w:color w:val="000000"/>
          <w:sz w:val="22"/>
          <w:szCs w:val="22"/>
        </w:rPr>
        <w:t>w ramach partnerstwa projektowego:</w:t>
      </w:r>
      <w:r w:rsidRPr="00666FE3">
        <w:rPr>
          <w:rStyle w:val="CharStyle26"/>
          <w:rFonts w:ascii="Calibri" w:hAnsi="Calibri" w:cs="Calibri"/>
          <w:b/>
          <w:color w:val="000000"/>
          <w:sz w:val="22"/>
          <w:szCs w:val="22"/>
        </w:rPr>
        <w:t xml:space="preserve"> 1</w:t>
      </w:r>
      <w:r w:rsidRPr="00666FE3">
        <w:rPr>
          <w:rStyle w:val="CharStyle26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>
        <w:rPr>
          <w:rFonts w:cs="Calibri"/>
        </w:rPr>
        <w:t>2020 r. – 0, 2019 r. – 0, 2018 r. – 0, 2017 r. – 1,</w:t>
      </w:r>
      <w:r>
        <w:rPr>
          <w:b/>
        </w:rPr>
        <w:t xml:space="preserve"> </w:t>
      </w:r>
      <w:r>
        <w:t>2016 r. – 3, 2015 r. – 0, 2014 r. – 2)</w:t>
      </w:r>
    </w:p>
    <w:p w:rsidR="00666FE3" w:rsidRDefault="00666FE3">
      <w:pPr>
        <w:pStyle w:val="Akapitzlist"/>
        <w:spacing w:after="0"/>
        <w:ind w:left="0"/>
        <w:jc w:val="both"/>
        <w:rPr>
          <w:rFonts w:cs="Calibri"/>
        </w:rPr>
      </w:pPr>
    </w:p>
    <w:tbl>
      <w:tblPr>
        <w:tblW w:w="10227" w:type="dxa"/>
        <w:tblLayout w:type="fixed"/>
        <w:tblLook w:val="0000"/>
      </w:tblPr>
      <w:tblGrid>
        <w:gridCol w:w="2984"/>
        <w:gridCol w:w="942"/>
        <w:gridCol w:w="906"/>
        <w:gridCol w:w="925"/>
        <w:gridCol w:w="925"/>
        <w:gridCol w:w="919"/>
        <w:gridCol w:w="904"/>
        <w:gridCol w:w="861"/>
        <w:gridCol w:w="861"/>
      </w:tblGrid>
      <w:tr w:rsidR="004F0558" w:rsidTr="00D95F29">
        <w:trPr>
          <w:cantSplit/>
          <w:trHeight w:val="567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zrealizowanych projektów przez organizacje pozarządowe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58" w:rsidRPr="00533414" w:rsidRDefault="004F0558" w:rsidP="004F0558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4F0558" w:rsidTr="00D95F29">
        <w:trPr>
          <w:cantSplit/>
          <w:trHeight w:val="561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58" w:rsidRPr="00533414" w:rsidRDefault="004F0558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481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 w:rsidP="00CE66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58" w:rsidRPr="00533414" w:rsidRDefault="004F0558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414**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58" w:rsidRPr="00533414" w:rsidRDefault="00666FE3" w:rsidP="004F0558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474</w:t>
            </w:r>
          </w:p>
        </w:tc>
      </w:tr>
    </w:tbl>
    <w:p w:rsidR="00B76D1E" w:rsidRPr="00D95F29" w:rsidRDefault="00B76D1E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95F29">
        <w:rPr>
          <w:rFonts w:cs="Calibri"/>
          <w:i/>
          <w:sz w:val="20"/>
          <w:szCs w:val="20"/>
        </w:rPr>
        <w:t xml:space="preserve">** </w:t>
      </w:r>
      <w:r w:rsidR="00CE666A">
        <w:rPr>
          <w:rFonts w:cs="Calibri"/>
          <w:i/>
          <w:sz w:val="20"/>
          <w:szCs w:val="20"/>
        </w:rPr>
        <w:t>Wyraźnie m</w:t>
      </w:r>
      <w:r w:rsidRPr="00D95F29">
        <w:rPr>
          <w:rFonts w:cs="Calibri"/>
          <w:i/>
          <w:sz w:val="20"/>
          <w:szCs w:val="20"/>
        </w:rPr>
        <w:t>niejsza liczba projektów w 2020 r. wynika</w:t>
      </w:r>
      <w:r w:rsidR="00CE666A">
        <w:rPr>
          <w:rFonts w:cs="Calibri"/>
          <w:i/>
          <w:sz w:val="20"/>
          <w:szCs w:val="20"/>
        </w:rPr>
        <w:t>ła</w:t>
      </w:r>
      <w:r w:rsidRPr="00D95F29">
        <w:rPr>
          <w:rFonts w:cs="Calibri"/>
          <w:i/>
          <w:sz w:val="20"/>
          <w:szCs w:val="20"/>
        </w:rPr>
        <w:t xml:space="preserve"> z </w:t>
      </w:r>
      <w:r w:rsidR="00CE666A">
        <w:rPr>
          <w:rFonts w:cs="Calibri"/>
          <w:i/>
          <w:sz w:val="20"/>
          <w:szCs w:val="20"/>
        </w:rPr>
        <w:t xml:space="preserve">wprowadzonego </w:t>
      </w:r>
      <w:r w:rsidRPr="00D95F29">
        <w:rPr>
          <w:rFonts w:cs="Calibri"/>
          <w:i/>
          <w:sz w:val="20"/>
          <w:szCs w:val="20"/>
        </w:rPr>
        <w:t xml:space="preserve">stanu pandemii wirusa </w:t>
      </w:r>
      <w:r w:rsidRPr="00D95F29">
        <w:rPr>
          <w:rFonts w:cs="Calibri"/>
          <w:i/>
          <w:sz w:val="20"/>
          <w:szCs w:val="20"/>
        </w:rPr>
        <w:br/>
        <w:t xml:space="preserve">SARS-CoV-2 i wprowadzonych ograniczeń życia </w:t>
      </w:r>
      <w:r w:rsidR="00CE666A">
        <w:rPr>
          <w:rFonts w:cs="Calibri"/>
          <w:i/>
          <w:sz w:val="20"/>
          <w:szCs w:val="20"/>
        </w:rPr>
        <w:t>Publicznego.</w:t>
      </w:r>
    </w:p>
    <w:p w:rsidR="00B76D1E" w:rsidRDefault="00B76D1E">
      <w:pPr>
        <w:spacing w:after="0" w:line="240" w:lineRule="auto"/>
        <w:jc w:val="both"/>
        <w:rPr>
          <w:rFonts w:cs="Calibri"/>
          <w:i/>
        </w:rPr>
      </w:pPr>
    </w:p>
    <w:p w:rsidR="00D95F29" w:rsidRDefault="00D95F29">
      <w:pPr>
        <w:spacing w:after="0" w:line="240" w:lineRule="auto"/>
        <w:jc w:val="both"/>
        <w:rPr>
          <w:rFonts w:cs="Calibri"/>
          <w:i/>
        </w:rPr>
      </w:pPr>
    </w:p>
    <w:p w:rsidR="00B76D1E" w:rsidRDefault="00B76D1E">
      <w:pPr>
        <w:spacing w:after="0" w:line="240" w:lineRule="auto"/>
        <w:jc w:val="center"/>
        <w:rPr>
          <w:rFonts w:cs="Calibri"/>
          <w:b/>
          <w:i/>
        </w:rPr>
      </w:pPr>
      <w:r>
        <w:rPr>
          <w:b/>
          <w:i/>
          <w:iCs/>
          <w:sz w:val="20"/>
          <w:szCs w:val="20"/>
        </w:rPr>
        <w:t xml:space="preserve">Wykres nr </w:t>
      </w:r>
      <w:r w:rsidR="00533414">
        <w:rPr>
          <w:b/>
          <w:i/>
          <w:iCs/>
          <w:sz w:val="20"/>
          <w:szCs w:val="20"/>
        </w:rPr>
        <w:t>2</w:t>
      </w:r>
      <w:r>
        <w:rPr>
          <w:b/>
          <w:i/>
          <w:iCs/>
          <w:sz w:val="20"/>
          <w:szCs w:val="20"/>
        </w:rPr>
        <w:t>: Liczba projektów zrealizowanych przez organizacje pozarządowe w 202</w:t>
      </w:r>
      <w:r w:rsidR="00797541">
        <w:rPr>
          <w:b/>
          <w:i/>
          <w:iCs/>
          <w:sz w:val="20"/>
          <w:szCs w:val="20"/>
        </w:rPr>
        <w:t xml:space="preserve">1 </w:t>
      </w:r>
      <w:r>
        <w:rPr>
          <w:b/>
          <w:i/>
          <w:iCs/>
          <w:sz w:val="20"/>
          <w:szCs w:val="20"/>
        </w:rPr>
        <w:t xml:space="preserve">r. </w:t>
      </w:r>
      <w:r>
        <w:rPr>
          <w:b/>
          <w:i/>
          <w:iCs/>
          <w:sz w:val="20"/>
          <w:szCs w:val="20"/>
        </w:rPr>
        <w:br/>
        <w:t>z udziałem dotacji od Gminy Miasta Toruń</w:t>
      </w:r>
    </w:p>
    <w:p w:rsidR="00D95F29" w:rsidRDefault="00D95F29">
      <w:pPr>
        <w:spacing w:after="0" w:line="240" w:lineRule="auto"/>
        <w:jc w:val="both"/>
        <w:rPr>
          <w:rFonts w:cs="Calibri"/>
          <w:b/>
          <w:i/>
        </w:rPr>
      </w:pPr>
    </w:p>
    <w:p w:rsidR="003907E6" w:rsidRDefault="000F6C71" w:rsidP="00D95F29">
      <w:pPr>
        <w:spacing w:after="0" w:line="240" w:lineRule="auto"/>
        <w:jc w:val="both"/>
        <w:rPr>
          <w:rFonts w:cs="Calibri"/>
          <w:i/>
          <w:lang w:eastAsia="pl-PL"/>
        </w:rPr>
      </w:pPr>
      <w:r>
        <w:rPr>
          <w:rFonts w:cs="Calibri"/>
          <w:i/>
          <w:noProof/>
          <w:lang w:eastAsia="pl-PL"/>
        </w:rPr>
        <w:drawing>
          <wp:inline distT="0" distB="0" distL="0" distR="0">
            <wp:extent cx="5778500" cy="3513455"/>
            <wp:effectExtent l="19050" t="0" r="0" b="0"/>
            <wp:docPr id="3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6A" w:rsidRDefault="00CE666A" w:rsidP="00D95F29">
      <w:pPr>
        <w:spacing w:after="0" w:line="240" w:lineRule="auto"/>
        <w:jc w:val="both"/>
        <w:rPr>
          <w:rFonts w:cs="Calibri"/>
          <w:i/>
          <w:lang w:eastAsia="pl-PL"/>
        </w:rPr>
      </w:pPr>
    </w:p>
    <w:p w:rsidR="00CE666A" w:rsidRPr="00D95F29" w:rsidRDefault="00CE666A" w:rsidP="00D95F29">
      <w:pPr>
        <w:spacing w:after="0" w:line="240" w:lineRule="auto"/>
        <w:jc w:val="both"/>
        <w:rPr>
          <w:rFonts w:cs="Calibri"/>
          <w:i/>
          <w:lang w:eastAsia="pl-PL"/>
        </w:rPr>
      </w:pPr>
    </w:p>
    <w:p w:rsidR="00B76D1E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797541">
        <w:rPr>
          <w:rFonts w:cs="Calibri"/>
          <w:b/>
        </w:rPr>
        <w:t xml:space="preserve">Liczba ogłoszonych konkursów: </w:t>
      </w:r>
      <w:r w:rsidR="00797541" w:rsidRPr="00797541">
        <w:rPr>
          <w:rFonts w:cs="Calibri"/>
          <w:b/>
        </w:rPr>
        <w:t>50</w:t>
      </w:r>
      <w:r w:rsidR="00797541">
        <w:rPr>
          <w:rFonts w:cs="Calibri"/>
          <w:b/>
        </w:rPr>
        <w:t xml:space="preserve"> </w:t>
      </w:r>
      <w:r>
        <w:rPr>
          <w:rFonts w:cs="Calibri"/>
        </w:rPr>
        <w:t>(</w:t>
      </w:r>
      <w:r w:rsidR="00797541">
        <w:rPr>
          <w:rFonts w:cs="Calibri"/>
        </w:rPr>
        <w:t xml:space="preserve">2020 r. </w:t>
      </w:r>
      <w:r w:rsidR="00797541" w:rsidRPr="00797541">
        <w:rPr>
          <w:rFonts w:cs="Calibri"/>
        </w:rPr>
        <w:t>– 45,</w:t>
      </w:r>
      <w:r w:rsidR="00797541">
        <w:rPr>
          <w:rFonts w:cs="Calibri"/>
          <w:b/>
        </w:rPr>
        <w:t xml:space="preserve"> </w:t>
      </w:r>
      <w:r>
        <w:rPr>
          <w:rFonts w:cs="Calibri"/>
        </w:rPr>
        <w:t>2019 r. – 54,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2018 r. – 40, 2017 r. – 30, 2016 r. - 27, 2015 r. – 26, 2014 r. – 14, </w:t>
      </w:r>
      <w:r>
        <w:rPr>
          <w:rFonts w:cs="Calibri"/>
          <w:i/>
        </w:rPr>
        <w:t>bez konkursów MOPR</w:t>
      </w:r>
      <w:r>
        <w:rPr>
          <w:rFonts w:cs="Calibri"/>
        </w:rPr>
        <w:t>):</w:t>
      </w:r>
    </w:p>
    <w:p w:rsidR="00B76D1E" w:rsidRDefault="00B76D1E" w:rsidP="00F57237">
      <w:pPr>
        <w:pStyle w:val="Akapitzlist"/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w formie wsparcia realizacji zadania:</w:t>
      </w:r>
      <w:r>
        <w:rPr>
          <w:rFonts w:cs="Calibri"/>
          <w:b/>
        </w:rPr>
        <w:t xml:space="preserve"> </w:t>
      </w:r>
      <w:r w:rsidR="00797541" w:rsidRPr="00797541">
        <w:rPr>
          <w:rFonts w:cs="Calibri"/>
        </w:rPr>
        <w:t>41</w:t>
      </w:r>
      <w:r w:rsidR="00797541">
        <w:rPr>
          <w:rFonts w:cs="Calibri"/>
          <w:b/>
        </w:rPr>
        <w:t xml:space="preserve"> </w:t>
      </w:r>
      <w:r>
        <w:rPr>
          <w:rFonts w:cs="Calibri"/>
        </w:rPr>
        <w:t>(</w:t>
      </w:r>
      <w:r w:rsidR="003907E6">
        <w:rPr>
          <w:rFonts w:cs="Calibri"/>
        </w:rPr>
        <w:t xml:space="preserve">2020 r. - </w:t>
      </w:r>
      <w:r w:rsidR="00797541" w:rsidRPr="003907E6">
        <w:rPr>
          <w:rFonts w:cs="Calibri"/>
        </w:rPr>
        <w:t>33</w:t>
      </w:r>
      <w:r w:rsidR="003907E6">
        <w:rPr>
          <w:rFonts w:cs="Calibri"/>
        </w:rPr>
        <w:t xml:space="preserve">, </w:t>
      </w:r>
      <w:r w:rsidR="003907E6" w:rsidRPr="003907E6">
        <w:rPr>
          <w:rFonts w:cs="Calibri"/>
        </w:rPr>
        <w:t xml:space="preserve">2019 – </w:t>
      </w:r>
      <w:r w:rsidR="003907E6">
        <w:rPr>
          <w:rFonts w:cs="Calibri"/>
        </w:rPr>
        <w:t>4</w:t>
      </w:r>
      <w:r w:rsidR="003907E6" w:rsidRPr="003907E6">
        <w:rPr>
          <w:rFonts w:cs="Calibri"/>
        </w:rPr>
        <w:t xml:space="preserve">2, </w:t>
      </w:r>
      <w:r w:rsidRPr="003907E6">
        <w:rPr>
          <w:rFonts w:cs="Calibri"/>
        </w:rPr>
        <w:t>2018</w:t>
      </w:r>
      <w:r>
        <w:rPr>
          <w:rFonts w:cs="Calibri"/>
        </w:rPr>
        <w:t xml:space="preserve"> r. – 30, 2017 r. – 26,</w:t>
      </w:r>
      <w:r>
        <w:rPr>
          <w:rFonts w:cs="Calibri"/>
          <w:b/>
        </w:rPr>
        <w:t xml:space="preserve"> </w:t>
      </w:r>
      <w:r>
        <w:rPr>
          <w:rFonts w:cs="Calibri"/>
        </w:rPr>
        <w:t>w 2016 r. – 21)</w:t>
      </w:r>
    </w:p>
    <w:p w:rsidR="00B76D1E" w:rsidRPr="003907E6" w:rsidRDefault="00B76D1E" w:rsidP="00F57237">
      <w:pPr>
        <w:pStyle w:val="Akapitzlist"/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 formie powierzenia realizacji zadania: </w:t>
      </w:r>
      <w:r w:rsidR="00797541">
        <w:rPr>
          <w:rFonts w:cs="Calibri"/>
        </w:rPr>
        <w:t xml:space="preserve">9 </w:t>
      </w:r>
      <w:r>
        <w:rPr>
          <w:rFonts w:cs="Calibri"/>
        </w:rPr>
        <w:t>(</w:t>
      </w:r>
      <w:r w:rsidR="003907E6">
        <w:rPr>
          <w:rFonts w:cs="Calibri"/>
        </w:rPr>
        <w:t>2020 r</w:t>
      </w:r>
      <w:r w:rsidR="003907E6" w:rsidRPr="003907E6">
        <w:rPr>
          <w:rFonts w:cs="Calibri"/>
        </w:rPr>
        <w:t xml:space="preserve">. - </w:t>
      </w:r>
      <w:r w:rsidR="00797541" w:rsidRPr="003907E6">
        <w:rPr>
          <w:rFonts w:cs="Calibri"/>
        </w:rPr>
        <w:t>12</w:t>
      </w:r>
      <w:r w:rsidR="003907E6" w:rsidRPr="003907E6">
        <w:rPr>
          <w:rFonts w:cs="Calibri"/>
        </w:rPr>
        <w:t xml:space="preserve">, </w:t>
      </w:r>
      <w:r w:rsidRPr="003907E6">
        <w:rPr>
          <w:rFonts w:cs="Calibri"/>
        </w:rPr>
        <w:t>2019 r. – 12, 2018 r. – 10, 2017 r. - 7, 2016 r. – 6)</w:t>
      </w:r>
    </w:p>
    <w:p w:rsidR="00B76D1E" w:rsidRPr="003907E6" w:rsidRDefault="00B76D1E">
      <w:pPr>
        <w:pStyle w:val="Akapitzlist"/>
        <w:spacing w:after="0"/>
        <w:ind w:left="0"/>
        <w:jc w:val="both"/>
        <w:rPr>
          <w:rFonts w:cs="Calibri"/>
          <w:i/>
        </w:rPr>
      </w:pPr>
    </w:p>
    <w:tbl>
      <w:tblPr>
        <w:tblW w:w="10367" w:type="dxa"/>
        <w:tblLayout w:type="fixed"/>
        <w:tblLook w:val="0000"/>
      </w:tblPr>
      <w:tblGrid>
        <w:gridCol w:w="2268"/>
        <w:gridCol w:w="984"/>
        <w:gridCol w:w="943"/>
        <w:gridCol w:w="963"/>
        <w:gridCol w:w="963"/>
        <w:gridCol w:w="976"/>
        <w:gridCol w:w="982"/>
        <w:gridCol w:w="1144"/>
        <w:gridCol w:w="1144"/>
      </w:tblGrid>
      <w:tr w:rsidR="003907E6" w:rsidTr="00D95F2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ogłoszonych konkursów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 xml:space="preserve">2019 r.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E6" w:rsidRPr="00533414" w:rsidRDefault="003907E6" w:rsidP="003907E6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3907E6" w:rsidTr="00D95F29">
        <w:trPr>
          <w:cantSplit/>
          <w:trHeight w:val="5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E6" w:rsidRPr="00533414" w:rsidRDefault="003907E6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14*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40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45**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E6" w:rsidRPr="00533414" w:rsidRDefault="003907E6" w:rsidP="003907E6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50</w:t>
            </w:r>
          </w:p>
        </w:tc>
      </w:tr>
    </w:tbl>
    <w:p w:rsidR="00B76D1E" w:rsidRPr="00D95F29" w:rsidRDefault="00B76D1E" w:rsidP="00D95F29">
      <w:pPr>
        <w:pStyle w:val="Akapitzlist"/>
        <w:spacing w:after="0"/>
        <w:ind w:left="0"/>
        <w:jc w:val="both"/>
        <w:rPr>
          <w:i/>
          <w:iCs/>
          <w:sz w:val="20"/>
          <w:szCs w:val="20"/>
        </w:rPr>
      </w:pPr>
      <w:r w:rsidRPr="00D95F29">
        <w:rPr>
          <w:i/>
          <w:iCs/>
          <w:sz w:val="20"/>
          <w:szCs w:val="20"/>
        </w:rPr>
        <w:t>* Dane bez konkursów MOPR, które zostały włączone do sprawozdań od 2015 r.</w:t>
      </w:r>
    </w:p>
    <w:p w:rsidR="00B76D1E" w:rsidRPr="00D95F29" w:rsidRDefault="00B76D1E" w:rsidP="00D95F29">
      <w:pPr>
        <w:pStyle w:val="Akapitzlist"/>
        <w:spacing w:after="0"/>
        <w:ind w:left="0"/>
        <w:jc w:val="both"/>
        <w:rPr>
          <w:rFonts w:cs="Calibri"/>
          <w:i/>
          <w:iCs/>
          <w:sz w:val="20"/>
          <w:szCs w:val="20"/>
        </w:rPr>
      </w:pPr>
      <w:r w:rsidRPr="00D95F29">
        <w:rPr>
          <w:i/>
          <w:iCs/>
          <w:sz w:val="20"/>
          <w:szCs w:val="20"/>
        </w:rPr>
        <w:t xml:space="preserve">** Mniejsza liczba konkursów </w:t>
      </w:r>
      <w:r w:rsidRPr="00D95F29">
        <w:rPr>
          <w:rFonts w:cs="Calibri"/>
          <w:i/>
          <w:sz w:val="20"/>
          <w:szCs w:val="20"/>
        </w:rPr>
        <w:t>wynika z utrzymującego się s</w:t>
      </w:r>
      <w:r w:rsidR="00D95F29">
        <w:rPr>
          <w:rFonts w:cs="Calibri"/>
          <w:i/>
          <w:sz w:val="20"/>
          <w:szCs w:val="20"/>
        </w:rPr>
        <w:t xml:space="preserve">tanu pandemii wirusa </w:t>
      </w:r>
      <w:r w:rsidRPr="00D95F29">
        <w:rPr>
          <w:rFonts w:cs="Calibri"/>
          <w:i/>
          <w:sz w:val="20"/>
          <w:szCs w:val="20"/>
        </w:rPr>
        <w:t>SARS-CoV-2 i wprowadzonych ograniczeń życia publicznego</w:t>
      </w:r>
    </w:p>
    <w:p w:rsidR="00B76D1E" w:rsidRDefault="00B76D1E" w:rsidP="003907E6">
      <w:pPr>
        <w:pStyle w:val="Akapitzlist"/>
        <w:spacing w:after="0"/>
        <w:ind w:left="0"/>
        <w:jc w:val="both"/>
        <w:rPr>
          <w:rFonts w:cs="Calibri"/>
          <w:i/>
          <w:iCs/>
          <w:sz w:val="20"/>
          <w:szCs w:val="20"/>
        </w:rPr>
      </w:pPr>
    </w:p>
    <w:p w:rsidR="003907E6" w:rsidRPr="003907E6" w:rsidRDefault="003907E6" w:rsidP="003907E6">
      <w:pPr>
        <w:pStyle w:val="Akapitzlist"/>
        <w:spacing w:after="0"/>
        <w:ind w:left="0"/>
        <w:jc w:val="both"/>
        <w:rPr>
          <w:rFonts w:cs="Calibri"/>
          <w:i/>
          <w:color w:val="FF0000"/>
        </w:rPr>
      </w:pPr>
    </w:p>
    <w:p w:rsidR="00CE666A" w:rsidRDefault="00CE666A" w:rsidP="00D95F29">
      <w:pPr>
        <w:autoSpaceDE w:val="0"/>
        <w:spacing w:after="0" w:line="240" w:lineRule="auto"/>
        <w:jc w:val="center"/>
        <w:rPr>
          <w:rFonts w:eastAsia="Calibri" w:cs="Calibri"/>
          <w:b/>
          <w:i/>
          <w:iCs/>
          <w:color w:val="000000"/>
          <w:lang w:eastAsia="pl-PL"/>
        </w:rPr>
        <w:sectPr w:rsidR="00CE666A">
          <w:footerReference w:type="even" r:id="rId15"/>
          <w:footerReference w:type="default" r:id="rId16"/>
          <w:footerReference w:type="first" r:id="rId17"/>
          <w:pgSz w:w="11906" w:h="16838"/>
          <w:pgMar w:top="1418" w:right="1418" w:bottom="1276" w:left="1418" w:header="708" w:footer="709" w:gutter="0"/>
          <w:cols w:space="708"/>
          <w:titlePg/>
          <w:docGrid w:linePitch="360"/>
        </w:sectPr>
      </w:pPr>
    </w:p>
    <w:p w:rsidR="003907E6" w:rsidRPr="00D95F29" w:rsidRDefault="00B76D1E" w:rsidP="00D95F29">
      <w:pPr>
        <w:autoSpaceDE w:val="0"/>
        <w:spacing w:after="0" w:line="240" w:lineRule="auto"/>
        <w:jc w:val="center"/>
        <w:rPr>
          <w:rFonts w:eastAsia="Calibri" w:cs="Calibri"/>
          <w:b/>
          <w:i/>
          <w:color w:val="FF0000"/>
          <w:lang w:eastAsia="pl-PL"/>
        </w:rPr>
      </w:pPr>
      <w:r>
        <w:rPr>
          <w:rFonts w:eastAsia="Calibri" w:cs="Calibri"/>
          <w:b/>
          <w:i/>
          <w:iCs/>
          <w:color w:val="000000"/>
          <w:lang w:eastAsia="pl-PL"/>
        </w:rPr>
        <w:lastRenderedPageBreak/>
        <w:t xml:space="preserve">Wykres nr </w:t>
      </w:r>
      <w:r w:rsidR="00533414">
        <w:rPr>
          <w:rFonts w:eastAsia="Calibri" w:cs="Calibri"/>
          <w:b/>
          <w:i/>
          <w:iCs/>
          <w:color w:val="000000"/>
          <w:lang w:eastAsia="pl-PL"/>
        </w:rPr>
        <w:t>3</w:t>
      </w:r>
      <w:r>
        <w:rPr>
          <w:rFonts w:eastAsia="Calibri" w:cs="Calibri"/>
          <w:b/>
          <w:i/>
          <w:iCs/>
          <w:color w:val="000000"/>
          <w:lang w:eastAsia="pl-PL"/>
        </w:rPr>
        <w:t>: Liczba konkursów na realizację zadań gminy przez organizacje pozarządowe, przeprowadzonych w 202</w:t>
      </w:r>
      <w:r w:rsidR="003907E6">
        <w:rPr>
          <w:rFonts w:eastAsia="Calibri" w:cs="Calibri"/>
          <w:b/>
          <w:i/>
          <w:iCs/>
          <w:color w:val="000000"/>
          <w:lang w:eastAsia="pl-PL"/>
        </w:rPr>
        <w:t>1</w:t>
      </w:r>
      <w:r>
        <w:rPr>
          <w:rFonts w:eastAsia="Calibri" w:cs="Calibri"/>
          <w:b/>
          <w:i/>
          <w:iCs/>
          <w:color w:val="000000"/>
          <w:lang w:eastAsia="pl-PL"/>
        </w:rPr>
        <w:t xml:space="preserve"> r. </w:t>
      </w:r>
    </w:p>
    <w:p w:rsidR="003907E6" w:rsidRDefault="003907E6">
      <w:pPr>
        <w:pStyle w:val="Akapitzlist"/>
        <w:spacing w:after="0"/>
        <w:ind w:left="360"/>
        <w:jc w:val="both"/>
        <w:rPr>
          <w:rFonts w:cs="Calibri"/>
          <w:i/>
          <w:color w:val="FF0000"/>
        </w:rPr>
      </w:pPr>
    </w:p>
    <w:p w:rsidR="003907E6" w:rsidRDefault="000F6C71">
      <w:pPr>
        <w:pStyle w:val="Akapitzlist"/>
        <w:spacing w:after="0"/>
        <w:ind w:left="360"/>
        <w:jc w:val="both"/>
        <w:rPr>
          <w:rFonts w:cs="Calibri"/>
          <w:i/>
          <w:color w:val="FF0000"/>
        </w:rPr>
      </w:pPr>
      <w:r>
        <w:rPr>
          <w:rFonts w:cs="Calibri"/>
          <w:i/>
          <w:noProof/>
          <w:color w:val="FF0000"/>
          <w:lang w:val="pl-PL" w:eastAsia="pl-PL"/>
        </w:rPr>
        <w:drawing>
          <wp:inline distT="0" distB="0" distL="0" distR="0">
            <wp:extent cx="5994400" cy="3703955"/>
            <wp:effectExtent l="19050" t="0" r="6350" b="0"/>
            <wp:docPr id="4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7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1E" w:rsidRDefault="00B76D1E">
      <w:pPr>
        <w:pStyle w:val="Akapitzlist"/>
        <w:spacing w:after="0"/>
        <w:ind w:left="0"/>
        <w:jc w:val="both"/>
        <w:rPr>
          <w:rFonts w:cs="Calibri"/>
          <w:i/>
          <w:color w:val="FF0000"/>
        </w:rPr>
      </w:pPr>
    </w:p>
    <w:p w:rsidR="00CE666A" w:rsidRPr="003907E6" w:rsidRDefault="00CE666A">
      <w:pPr>
        <w:pStyle w:val="Akapitzlist"/>
        <w:spacing w:after="0"/>
        <w:ind w:left="0"/>
        <w:jc w:val="both"/>
        <w:rPr>
          <w:rFonts w:cs="Calibri"/>
          <w:i/>
          <w:color w:val="FF0000"/>
        </w:rPr>
      </w:pPr>
    </w:p>
    <w:p w:rsidR="00B76D1E" w:rsidRPr="00D95F29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b/>
        </w:rPr>
      </w:pPr>
      <w:r w:rsidRPr="003907E6">
        <w:rPr>
          <w:rFonts w:cs="Calibri"/>
          <w:b/>
        </w:rPr>
        <w:t>Liczba realizowanych umów partnerskich</w:t>
      </w:r>
      <w:r>
        <w:rPr>
          <w:rFonts w:cs="Calibri"/>
        </w:rPr>
        <w:t xml:space="preserve">: </w:t>
      </w:r>
      <w:r w:rsidR="00666FE3">
        <w:rPr>
          <w:rFonts w:cs="Calibri"/>
          <w:b/>
        </w:rPr>
        <w:t>1</w:t>
      </w:r>
      <w:r>
        <w:rPr>
          <w:rFonts w:cs="Calibri"/>
        </w:rPr>
        <w:t xml:space="preserve"> (</w:t>
      </w:r>
      <w:r w:rsidR="003907E6">
        <w:rPr>
          <w:rFonts w:cs="Calibri"/>
        </w:rPr>
        <w:t xml:space="preserve">2020 r. – 0, </w:t>
      </w:r>
      <w:r>
        <w:rPr>
          <w:rFonts w:cs="Calibri"/>
        </w:rPr>
        <w:t>2019 r. – 0, 2018 r. – 0, 2017 r. – 1,</w:t>
      </w:r>
      <w:r>
        <w:rPr>
          <w:b/>
        </w:rPr>
        <w:t xml:space="preserve"> </w:t>
      </w:r>
      <w:r w:rsidR="003907E6">
        <w:t xml:space="preserve">2016 r. – 3, </w:t>
      </w:r>
      <w:r>
        <w:t>2015 r. – 0, 2014 r. – 2)</w:t>
      </w:r>
    </w:p>
    <w:p w:rsidR="00D95F29" w:rsidRDefault="00D95F29" w:rsidP="00D95F29">
      <w:pPr>
        <w:pStyle w:val="Akapitzlist"/>
        <w:spacing w:after="0"/>
        <w:ind w:left="360"/>
        <w:jc w:val="both"/>
        <w:rPr>
          <w:rFonts w:cs="Calibri"/>
          <w:b/>
        </w:rPr>
      </w:pPr>
    </w:p>
    <w:tbl>
      <w:tblPr>
        <w:tblW w:w="10273" w:type="dxa"/>
        <w:tblLayout w:type="fixed"/>
        <w:tblLook w:val="0000"/>
      </w:tblPr>
      <w:tblGrid>
        <w:gridCol w:w="2409"/>
        <w:gridCol w:w="996"/>
        <w:gridCol w:w="952"/>
        <w:gridCol w:w="973"/>
        <w:gridCol w:w="973"/>
        <w:gridCol w:w="971"/>
        <w:gridCol w:w="993"/>
        <w:gridCol w:w="1003"/>
        <w:gridCol w:w="1003"/>
      </w:tblGrid>
      <w:tr w:rsidR="003907E6" w:rsidTr="00D95F29">
        <w:trPr>
          <w:cantSplit/>
          <w:trHeight w:val="56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realizowanych umów partnerskich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E6" w:rsidRPr="00533414" w:rsidRDefault="003907E6" w:rsidP="003907E6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3907E6" w:rsidTr="00D95F29">
        <w:trPr>
          <w:cantSplit/>
          <w:trHeight w:val="561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E6" w:rsidRPr="00533414" w:rsidRDefault="003907E6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E6" w:rsidRPr="00533414" w:rsidRDefault="00B67189" w:rsidP="003907E6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1</w:t>
            </w:r>
          </w:p>
        </w:tc>
      </w:tr>
    </w:tbl>
    <w:p w:rsidR="00B76D1E" w:rsidRDefault="00B76D1E">
      <w:pPr>
        <w:pStyle w:val="Akapitzlist"/>
        <w:spacing w:after="0"/>
        <w:ind w:left="0"/>
        <w:jc w:val="both"/>
        <w:rPr>
          <w:rFonts w:cs="Calibri"/>
        </w:rPr>
      </w:pPr>
    </w:p>
    <w:p w:rsidR="00CE666A" w:rsidRPr="00CE666A" w:rsidRDefault="00CE666A">
      <w:pPr>
        <w:pStyle w:val="Akapitzlist"/>
        <w:spacing w:after="0"/>
        <w:ind w:left="0"/>
        <w:jc w:val="both"/>
        <w:rPr>
          <w:rFonts w:cs="Calibri"/>
        </w:rPr>
      </w:pPr>
    </w:p>
    <w:p w:rsidR="00B76D1E" w:rsidRPr="003907E6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3907E6">
        <w:rPr>
          <w:rFonts w:cs="Calibri"/>
          <w:b/>
        </w:rPr>
        <w:t>Liczba podpisanych umów na zadania wieloletnie</w:t>
      </w:r>
      <w:r>
        <w:rPr>
          <w:rFonts w:cs="Calibri"/>
        </w:rPr>
        <w:t>:</w:t>
      </w:r>
      <w:r w:rsidRPr="003907E6">
        <w:rPr>
          <w:rFonts w:cs="Calibri"/>
          <w:b/>
        </w:rPr>
        <w:t xml:space="preserve"> </w:t>
      </w:r>
      <w:r w:rsidR="00B67189">
        <w:rPr>
          <w:rFonts w:cs="Calibri"/>
          <w:b/>
        </w:rPr>
        <w:t>8</w:t>
      </w:r>
      <w:r>
        <w:rPr>
          <w:rFonts w:cs="Calibri"/>
        </w:rPr>
        <w:t xml:space="preserve"> (</w:t>
      </w:r>
      <w:r w:rsidR="003907E6">
        <w:rPr>
          <w:rFonts w:cs="Calibri"/>
        </w:rPr>
        <w:t xml:space="preserve">2020 </w:t>
      </w:r>
      <w:r w:rsidR="003907E6" w:rsidRPr="003907E6">
        <w:rPr>
          <w:rFonts w:cs="Calibri"/>
        </w:rPr>
        <w:t xml:space="preserve">r. – 17, </w:t>
      </w:r>
      <w:r w:rsidRPr="003907E6">
        <w:rPr>
          <w:rFonts w:cs="Calibri"/>
        </w:rPr>
        <w:t>2019</w:t>
      </w:r>
      <w:r>
        <w:rPr>
          <w:rFonts w:cs="Calibri"/>
        </w:rPr>
        <w:t xml:space="preserve"> r. – 32,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2018 r. – 15, </w:t>
      </w:r>
      <w:r w:rsidRPr="003907E6">
        <w:rPr>
          <w:rFonts w:cs="Calibri"/>
        </w:rPr>
        <w:t>2017 r. – 7, 2016 r. - 24, 2015 r. - 7, 2014 r. – 3):</w:t>
      </w:r>
    </w:p>
    <w:p w:rsidR="00B76D1E" w:rsidRPr="003907E6" w:rsidRDefault="00B76D1E" w:rsidP="00F57237">
      <w:pPr>
        <w:pStyle w:val="Akapitzlist"/>
        <w:numPr>
          <w:ilvl w:val="0"/>
          <w:numId w:val="25"/>
        </w:numPr>
        <w:spacing w:after="0"/>
        <w:jc w:val="both"/>
        <w:rPr>
          <w:rFonts w:cs="Calibri"/>
        </w:rPr>
      </w:pPr>
      <w:r w:rsidRPr="003907E6">
        <w:rPr>
          <w:rFonts w:cs="Calibri"/>
        </w:rPr>
        <w:t>w formie wsparcia realizacji zadania:</w:t>
      </w:r>
      <w:r w:rsidR="00B67189">
        <w:rPr>
          <w:rFonts w:cs="Calibri"/>
        </w:rPr>
        <w:t xml:space="preserve"> 3</w:t>
      </w:r>
      <w:r w:rsidR="003907E6" w:rsidRPr="003907E6">
        <w:rPr>
          <w:rFonts w:cs="Calibri"/>
        </w:rPr>
        <w:t xml:space="preserve"> </w:t>
      </w:r>
      <w:r w:rsidRPr="003907E6">
        <w:rPr>
          <w:rFonts w:cs="Calibri"/>
        </w:rPr>
        <w:t>(</w:t>
      </w:r>
      <w:r w:rsidR="003907E6" w:rsidRPr="003907E6">
        <w:rPr>
          <w:rFonts w:cs="Calibri"/>
        </w:rPr>
        <w:t xml:space="preserve">2020 r. – 8, </w:t>
      </w:r>
      <w:r w:rsidRPr="003907E6">
        <w:rPr>
          <w:rFonts w:cs="Calibri"/>
        </w:rPr>
        <w:t>2019 r. – 28, 2018 r. – 11, 2017 r. – 6, 2016 r. – 13)</w:t>
      </w:r>
    </w:p>
    <w:p w:rsidR="00B76D1E" w:rsidRPr="00D95F29" w:rsidRDefault="00B76D1E" w:rsidP="00F57237">
      <w:pPr>
        <w:pStyle w:val="Akapitzlist"/>
        <w:numPr>
          <w:ilvl w:val="0"/>
          <w:numId w:val="25"/>
        </w:numPr>
        <w:spacing w:after="0"/>
        <w:jc w:val="both"/>
        <w:rPr>
          <w:rFonts w:cs="Calibri"/>
        </w:rPr>
      </w:pPr>
      <w:r w:rsidRPr="003907E6">
        <w:rPr>
          <w:rFonts w:cs="Calibri"/>
        </w:rPr>
        <w:t xml:space="preserve">w formie powierzenia realizacji zadania: </w:t>
      </w:r>
      <w:r w:rsidR="003907E6" w:rsidRPr="003907E6">
        <w:rPr>
          <w:rFonts w:cs="Calibri"/>
        </w:rPr>
        <w:t xml:space="preserve">5 </w:t>
      </w:r>
      <w:r w:rsidRPr="003907E6">
        <w:rPr>
          <w:rFonts w:cs="Calibri"/>
        </w:rPr>
        <w:t xml:space="preserve"> (</w:t>
      </w:r>
      <w:r w:rsidR="003907E6" w:rsidRPr="003907E6">
        <w:rPr>
          <w:rFonts w:cs="Calibri"/>
        </w:rPr>
        <w:t xml:space="preserve">2020 r. – 9, </w:t>
      </w:r>
      <w:r w:rsidRPr="003907E6">
        <w:rPr>
          <w:rFonts w:cs="Calibri"/>
        </w:rPr>
        <w:t>2019 r. – 4, 2018 r. – 4, 2017 r. – 1,</w:t>
      </w:r>
      <w:r>
        <w:rPr>
          <w:rFonts w:cs="Calibri"/>
          <w:b/>
        </w:rPr>
        <w:t xml:space="preserve"> </w:t>
      </w:r>
      <w:r>
        <w:rPr>
          <w:rFonts w:cs="Calibri"/>
        </w:rPr>
        <w:t>2016 r. – 11)</w:t>
      </w:r>
    </w:p>
    <w:p w:rsidR="00D95F29" w:rsidRPr="00D95F29" w:rsidRDefault="00D95F29" w:rsidP="00D95F29">
      <w:pPr>
        <w:pStyle w:val="Akapitzlist"/>
        <w:spacing w:after="0"/>
        <w:ind w:left="720"/>
        <w:jc w:val="both"/>
        <w:rPr>
          <w:rFonts w:cs="Calibri"/>
        </w:rPr>
      </w:pPr>
    </w:p>
    <w:tbl>
      <w:tblPr>
        <w:tblW w:w="10307" w:type="dxa"/>
        <w:tblLayout w:type="fixed"/>
        <w:tblLook w:val="0000"/>
      </w:tblPr>
      <w:tblGrid>
        <w:gridCol w:w="2409"/>
        <w:gridCol w:w="999"/>
        <w:gridCol w:w="957"/>
        <w:gridCol w:w="978"/>
        <w:gridCol w:w="978"/>
        <w:gridCol w:w="987"/>
        <w:gridCol w:w="993"/>
        <w:gridCol w:w="1003"/>
        <w:gridCol w:w="1003"/>
      </w:tblGrid>
      <w:tr w:rsidR="003907E6" w:rsidTr="00D95F29">
        <w:trPr>
          <w:cantSplit/>
          <w:trHeight w:val="56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podpisanych umów na zadania wieloletnie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E6" w:rsidRPr="00533414" w:rsidRDefault="003907E6" w:rsidP="003907E6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3907E6" w:rsidTr="00D95F29">
        <w:trPr>
          <w:cantSplit/>
          <w:trHeight w:val="561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7E6" w:rsidRPr="00533414" w:rsidRDefault="003907E6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E6" w:rsidRPr="00533414" w:rsidRDefault="003907E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E6" w:rsidRPr="00533414" w:rsidRDefault="00B67189" w:rsidP="003907E6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8</w:t>
            </w:r>
          </w:p>
        </w:tc>
      </w:tr>
    </w:tbl>
    <w:p w:rsidR="00B76D1E" w:rsidRPr="00D95F29" w:rsidRDefault="00B76D1E">
      <w:pPr>
        <w:pStyle w:val="Akapitzlist"/>
        <w:spacing w:after="0"/>
        <w:ind w:left="0"/>
        <w:jc w:val="both"/>
        <w:rPr>
          <w:rFonts w:cs="Calibri"/>
        </w:rPr>
      </w:pPr>
    </w:p>
    <w:p w:rsidR="00B76D1E" w:rsidRDefault="00B76D1E">
      <w:pPr>
        <w:pStyle w:val="Akapitzlist"/>
        <w:spacing w:after="0"/>
        <w:ind w:left="720"/>
        <w:jc w:val="both"/>
        <w:rPr>
          <w:rFonts w:cs="Calibri"/>
        </w:rPr>
      </w:pPr>
    </w:p>
    <w:p w:rsidR="00B76D1E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36026A">
        <w:rPr>
          <w:rFonts w:cs="Calibri"/>
          <w:b/>
        </w:rPr>
        <w:lastRenderedPageBreak/>
        <w:t>Liczba realizowanych zadań wieloletnich</w:t>
      </w:r>
      <w:r>
        <w:rPr>
          <w:rFonts w:cs="Calibri"/>
        </w:rPr>
        <w:t>:</w:t>
      </w:r>
      <w:r>
        <w:rPr>
          <w:rFonts w:cs="Calibri"/>
          <w:b/>
        </w:rPr>
        <w:t xml:space="preserve"> </w:t>
      </w:r>
      <w:r w:rsidR="00B67189">
        <w:rPr>
          <w:rFonts w:cs="Calibri"/>
          <w:b/>
        </w:rPr>
        <w:t xml:space="preserve">33 </w:t>
      </w:r>
      <w:r w:rsidRPr="0036026A">
        <w:rPr>
          <w:rFonts w:cs="Calibri"/>
        </w:rPr>
        <w:t>(</w:t>
      </w:r>
      <w:r w:rsidR="0036026A" w:rsidRPr="0036026A">
        <w:rPr>
          <w:rFonts w:cs="Calibri"/>
        </w:rPr>
        <w:t xml:space="preserve">2020 r. – 41, </w:t>
      </w:r>
      <w:r w:rsidRPr="0036026A">
        <w:rPr>
          <w:rFonts w:cs="Calibri"/>
        </w:rPr>
        <w:t>2019 r</w:t>
      </w:r>
      <w:r>
        <w:rPr>
          <w:rFonts w:cs="Calibri"/>
        </w:rPr>
        <w:t>. – 35,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2018 r. – 30, </w:t>
      </w:r>
      <w:r w:rsidR="0036026A">
        <w:rPr>
          <w:rFonts w:cs="Calibri"/>
        </w:rPr>
        <w:br/>
      </w:r>
      <w:r>
        <w:rPr>
          <w:rFonts w:cs="Calibri"/>
        </w:rPr>
        <w:t>2017 r. – 29,</w:t>
      </w:r>
      <w:r>
        <w:rPr>
          <w:rFonts w:cs="Calibri"/>
          <w:b/>
        </w:rPr>
        <w:t xml:space="preserve"> </w:t>
      </w:r>
      <w:r>
        <w:rPr>
          <w:rFonts w:cs="Calibri"/>
        </w:rPr>
        <w:t>2016 r. - 25,</w:t>
      </w:r>
      <w:r>
        <w:rPr>
          <w:rFonts w:cs="Calibri"/>
          <w:b/>
        </w:rPr>
        <w:t xml:space="preserve"> </w:t>
      </w:r>
      <w:r>
        <w:rPr>
          <w:rFonts w:cs="Calibri"/>
        </w:rPr>
        <w:t>2015 r. - 14, 2014 r. – 5)</w:t>
      </w:r>
      <w:r w:rsidR="00C93AFA">
        <w:rPr>
          <w:rFonts w:cs="Calibri"/>
        </w:rPr>
        <w:t>, w tym</w:t>
      </w:r>
      <w:r>
        <w:rPr>
          <w:rFonts w:cs="Calibri"/>
        </w:rPr>
        <w:t>:</w:t>
      </w:r>
    </w:p>
    <w:p w:rsidR="00B76D1E" w:rsidRPr="0036026A" w:rsidRDefault="00B76D1E" w:rsidP="00F57237">
      <w:pPr>
        <w:pStyle w:val="Akapitzlist"/>
        <w:numPr>
          <w:ilvl w:val="0"/>
          <w:numId w:val="30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 formie wsparcia realizacji </w:t>
      </w:r>
      <w:r w:rsidRPr="0036026A">
        <w:rPr>
          <w:rFonts w:cs="Calibri"/>
        </w:rPr>
        <w:t xml:space="preserve">zadania: </w:t>
      </w:r>
      <w:r w:rsidR="00B67189">
        <w:rPr>
          <w:rFonts w:cs="Calibri"/>
        </w:rPr>
        <w:t>2</w:t>
      </w:r>
      <w:r w:rsidR="00C93AFA">
        <w:rPr>
          <w:rFonts w:cs="Calibri"/>
        </w:rPr>
        <w:t>5</w:t>
      </w:r>
      <w:r w:rsidR="0036026A" w:rsidRPr="0036026A">
        <w:rPr>
          <w:rFonts w:cs="Calibri"/>
        </w:rPr>
        <w:t xml:space="preserve"> </w:t>
      </w:r>
      <w:r w:rsidRPr="0036026A">
        <w:rPr>
          <w:rFonts w:cs="Calibri"/>
        </w:rPr>
        <w:t>(</w:t>
      </w:r>
      <w:r w:rsidR="0036026A" w:rsidRPr="0036026A">
        <w:rPr>
          <w:rFonts w:cs="Calibri"/>
        </w:rPr>
        <w:t xml:space="preserve">2020 r. – 35, </w:t>
      </w:r>
      <w:r w:rsidRPr="0036026A">
        <w:rPr>
          <w:rFonts w:cs="Calibri"/>
        </w:rPr>
        <w:t>2019 r. – 33, 2018 r. – 28, 2017 r. – 28, 2016 r. – 22)</w:t>
      </w:r>
    </w:p>
    <w:p w:rsidR="00B76D1E" w:rsidRDefault="00B76D1E" w:rsidP="00F57237">
      <w:pPr>
        <w:pStyle w:val="Akapitzlist"/>
        <w:numPr>
          <w:ilvl w:val="0"/>
          <w:numId w:val="30"/>
        </w:numPr>
        <w:spacing w:after="0"/>
        <w:jc w:val="both"/>
        <w:rPr>
          <w:rFonts w:cs="Calibri"/>
        </w:rPr>
      </w:pPr>
      <w:r w:rsidRPr="0036026A">
        <w:rPr>
          <w:rFonts w:cs="Calibri"/>
        </w:rPr>
        <w:t xml:space="preserve">w formie powierzenia realizacji zadania: </w:t>
      </w:r>
      <w:r w:rsidR="00B67189">
        <w:rPr>
          <w:rFonts w:cs="Calibri"/>
        </w:rPr>
        <w:t>7</w:t>
      </w:r>
      <w:r w:rsidR="0036026A" w:rsidRPr="0036026A">
        <w:rPr>
          <w:rFonts w:cs="Calibri"/>
        </w:rPr>
        <w:t xml:space="preserve"> </w:t>
      </w:r>
      <w:r w:rsidRPr="0036026A">
        <w:rPr>
          <w:rFonts w:cs="Calibri"/>
        </w:rPr>
        <w:t>(</w:t>
      </w:r>
      <w:r w:rsidR="0036026A" w:rsidRPr="0036026A">
        <w:rPr>
          <w:rFonts w:cs="Calibri"/>
        </w:rPr>
        <w:t xml:space="preserve">2020 r. – 6, </w:t>
      </w:r>
      <w:r w:rsidRPr="0036026A">
        <w:rPr>
          <w:rFonts w:cs="Calibri"/>
        </w:rPr>
        <w:t xml:space="preserve">2019 r. – 2, 2018 r. – 2, 2017 – 1, </w:t>
      </w:r>
      <w:r w:rsidR="0036026A">
        <w:rPr>
          <w:rFonts w:cs="Calibri"/>
        </w:rPr>
        <w:br/>
      </w:r>
      <w:r w:rsidRPr="0036026A">
        <w:rPr>
          <w:rFonts w:cs="Calibri"/>
        </w:rPr>
        <w:t>2016 r. – 3)</w:t>
      </w:r>
    </w:p>
    <w:p w:rsidR="00B67189" w:rsidRPr="00B67189" w:rsidRDefault="00B67189" w:rsidP="00B67189">
      <w:pPr>
        <w:pStyle w:val="Akapitzlist"/>
        <w:numPr>
          <w:ilvl w:val="0"/>
          <w:numId w:val="30"/>
        </w:numPr>
        <w:spacing w:after="0"/>
        <w:jc w:val="both"/>
        <w:rPr>
          <w:rFonts w:cs="Calibri"/>
        </w:rPr>
      </w:pPr>
      <w:r w:rsidRPr="00B67189">
        <w:rPr>
          <w:rStyle w:val="CharStyle26"/>
          <w:rFonts w:ascii="Calibri" w:hAnsi="Calibri" w:cs="Calibri"/>
          <w:color w:val="000000"/>
          <w:sz w:val="22"/>
          <w:szCs w:val="22"/>
        </w:rPr>
        <w:t>w ramach partnerstwa projektowego: 1 (</w:t>
      </w:r>
      <w:r w:rsidRPr="00B67189">
        <w:rPr>
          <w:rFonts w:cs="Calibri"/>
        </w:rPr>
        <w:t>2020 r. – 0, 2019 r. – 0, 2018 r. – 0, 2017 r. – 1,</w:t>
      </w:r>
      <w:r w:rsidRPr="00B67189">
        <w:rPr>
          <w:b/>
        </w:rPr>
        <w:t xml:space="preserve"> </w:t>
      </w:r>
      <w:r>
        <w:t>2016 r. – 3, 2015 r. – 0, 2014 r. – 2)</w:t>
      </w:r>
    </w:p>
    <w:p w:rsidR="00B76D1E" w:rsidRPr="00D95F29" w:rsidRDefault="00B76D1E" w:rsidP="00D95F29">
      <w:pPr>
        <w:pStyle w:val="Akapitzlist"/>
        <w:spacing w:after="0"/>
        <w:ind w:left="0"/>
        <w:jc w:val="both"/>
        <w:rPr>
          <w:rFonts w:cs="Calibri"/>
        </w:rPr>
      </w:pPr>
    </w:p>
    <w:tbl>
      <w:tblPr>
        <w:tblW w:w="9673" w:type="dxa"/>
        <w:tblLayout w:type="fixed"/>
        <w:tblLook w:val="0000"/>
      </w:tblPr>
      <w:tblGrid>
        <w:gridCol w:w="1809"/>
        <w:gridCol w:w="996"/>
        <w:gridCol w:w="952"/>
        <w:gridCol w:w="973"/>
        <w:gridCol w:w="973"/>
        <w:gridCol w:w="971"/>
        <w:gridCol w:w="993"/>
        <w:gridCol w:w="1003"/>
        <w:gridCol w:w="1003"/>
      </w:tblGrid>
      <w:tr w:rsidR="0036026A" w:rsidTr="00D95F29">
        <w:trPr>
          <w:cantSplit/>
          <w:trHeight w:val="56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realizowanych zadań wieloletnich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6A" w:rsidRPr="00533414" w:rsidRDefault="0036026A" w:rsidP="0036026A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36026A" w:rsidTr="00D95F29">
        <w:trPr>
          <w:cantSplit/>
          <w:trHeight w:val="5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6A" w:rsidRPr="00533414" w:rsidRDefault="0036026A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6A" w:rsidRPr="00533414" w:rsidRDefault="0036026A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6A" w:rsidRPr="00533414" w:rsidRDefault="00B67189" w:rsidP="0036026A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33</w:t>
            </w:r>
          </w:p>
        </w:tc>
      </w:tr>
    </w:tbl>
    <w:p w:rsidR="00D95F29" w:rsidRDefault="00D95F29">
      <w:pPr>
        <w:pStyle w:val="Akapitzlist"/>
        <w:spacing w:after="0"/>
        <w:ind w:left="0"/>
        <w:jc w:val="both"/>
        <w:rPr>
          <w:rFonts w:cs="Calibri"/>
        </w:rPr>
      </w:pPr>
    </w:p>
    <w:p w:rsidR="00CE666A" w:rsidRPr="0036026A" w:rsidRDefault="00CE666A">
      <w:pPr>
        <w:pStyle w:val="Akapitzlist"/>
        <w:spacing w:after="0"/>
        <w:ind w:left="0"/>
        <w:jc w:val="both"/>
        <w:rPr>
          <w:rFonts w:cs="Calibri"/>
        </w:rPr>
      </w:pPr>
    </w:p>
    <w:p w:rsidR="00B76D1E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36026A">
        <w:rPr>
          <w:rFonts w:cs="Calibri"/>
          <w:b/>
        </w:rPr>
        <w:t xml:space="preserve">Liczba zrealizowanych umów rocznych: </w:t>
      </w:r>
      <w:r w:rsidR="00B67189">
        <w:rPr>
          <w:rFonts w:cs="Calibri"/>
          <w:b/>
        </w:rPr>
        <w:t>441</w:t>
      </w:r>
      <w:r w:rsidR="0036026A">
        <w:rPr>
          <w:rFonts w:cs="Calibri"/>
          <w:b/>
        </w:rPr>
        <w:t xml:space="preserve"> </w:t>
      </w:r>
      <w:r>
        <w:rPr>
          <w:rFonts w:cs="Calibri"/>
        </w:rPr>
        <w:t>(</w:t>
      </w:r>
      <w:r w:rsidR="0036026A" w:rsidRPr="0036026A">
        <w:rPr>
          <w:rFonts w:cs="Calibri"/>
        </w:rPr>
        <w:t xml:space="preserve">2020 r. – 365, </w:t>
      </w:r>
      <w:r w:rsidRPr="0036026A">
        <w:rPr>
          <w:rFonts w:cs="Calibri"/>
        </w:rPr>
        <w:t>2019</w:t>
      </w:r>
      <w:r>
        <w:rPr>
          <w:rFonts w:cs="Calibri"/>
        </w:rPr>
        <w:t xml:space="preserve"> r. – 548,</w:t>
      </w:r>
      <w:r w:rsidR="0036026A">
        <w:rPr>
          <w:rFonts w:cs="Calibri"/>
        </w:rPr>
        <w:t xml:space="preserve"> 2018 r. - 505, 2017 r. – 458, </w:t>
      </w:r>
      <w:r>
        <w:rPr>
          <w:rFonts w:cs="Calibri"/>
        </w:rPr>
        <w:t>2016 r. – 488), w tym:</w:t>
      </w:r>
    </w:p>
    <w:p w:rsidR="00B76D1E" w:rsidRPr="0036026A" w:rsidRDefault="00B76D1E" w:rsidP="00F57237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 formie wsparcia realizacji zadania: </w:t>
      </w:r>
      <w:r w:rsidR="00B67189">
        <w:rPr>
          <w:rFonts w:cs="Calibri"/>
        </w:rPr>
        <w:t>42</w:t>
      </w:r>
      <w:r w:rsidR="00C93AFA">
        <w:rPr>
          <w:rFonts w:cs="Calibri"/>
        </w:rPr>
        <w:t>0</w:t>
      </w:r>
      <w:r w:rsidR="0036026A" w:rsidRPr="0036026A">
        <w:rPr>
          <w:rFonts w:cs="Calibri"/>
        </w:rPr>
        <w:t xml:space="preserve"> </w:t>
      </w:r>
      <w:r w:rsidRPr="0036026A">
        <w:rPr>
          <w:rFonts w:cs="Calibri"/>
        </w:rPr>
        <w:t>(</w:t>
      </w:r>
      <w:r w:rsidR="0036026A">
        <w:rPr>
          <w:rFonts w:cs="Calibri"/>
        </w:rPr>
        <w:t xml:space="preserve">2020 r. – </w:t>
      </w:r>
      <w:r w:rsidR="0036026A" w:rsidRPr="0036026A">
        <w:rPr>
          <w:rFonts w:cs="Calibri"/>
        </w:rPr>
        <w:t>349</w:t>
      </w:r>
      <w:r w:rsidR="0036026A">
        <w:rPr>
          <w:rFonts w:cs="Calibri"/>
        </w:rPr>
        <w:t xml:space="preserve">, </w:t>
      </w:r>
      <w:r w:rsidRPr="0036026A">
        <w:rPr>
          <w:rFonts w:cs="Calibri"/>
        </w:rPr>
        <w:t>2019 r. – 525, 2018 r. – 4</w:t>
      </w:r>
      <w:r w:rsidR="0036026A">
        <w:rPr>
          <w:rFonts w:cs="Calibri"/>
        </w:rPr>
        <w:t xml:space="preserve">48, 2017 r. – 438, </w:t>
      </w:r>
      <w:r w:rsidRPr="0036026A">
        <w:rPr>
          <w:rFonts w:cs="Calibri"/>
        </w:rPr>
        <w:t>2016 r. – 464)</w:t>
      </w:r>
    </w:p>
    <w:p w:rsidR="00B76D1E" w:rsidRPr="0036026A" w:rsidRDefault="00B76D1E" w:rsidP="00F57237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 w:rsidRPr="0036026A">
        <w:rPr>
          <w:rFonts w:cs="Calibri"/>
        </w:rPr>
        <w:t xml:space="preserve">w formie powierzenia realizacji zadania: </w:t>
      </w:r>
      <w:r w:rsidR="00B67189">
        <w:rPr>
          <w:rFonts w:cs="Calibri"/>
        </w:rPr>
        <w:t xml:space="preserve">14 </w:t>
      </w:r>
      <w:r w:rsidRPr="0036026A">
        <w:rPr>
          <w:rFonts w:cs="Calibri"/>
        </w:rPr>
        <w:t>(</w:t>
      </w:r>
      <w:r w:rsidR="0036026A">
        <w:rPr>
          <w:rFonts w:cs="Calibri"/>
        </w:rPr>
        <w:t>2020 r. – 14, 2</w:t>
      </w:r>
      <w:r w:rsidRPr="0036026A">
        <w:rPr>
          <w:rFonts w:cs="Calibri"/>
        </w:rPr>
        <w:t xml:space="preserve">019 r. – </w:t>
      </w:r>
      <w:r w:rsidR="0036026A">
        <w:rPr>
          <w:rFonts w:cs="Calibri"/>
        </w:rPr>
        <w:t xml:space="preserve">23, 2018 r. – 9, 2017 r. – 10, </w:t>
      </w:r>
      <w:r w:rsidRPr="0036026A">
        <w:rPr>
          <w:rFonts w:cs="Calibri"/>
        </w:rPr>
        <w:t>2016 r. – 11)</w:t>
      </w:r>
    </w:p>
    <w:p w:rsidR="00B76D1E" w:rsidRPr="001E69D2" w:rsidRDefault="00B76D1E" w:rsidP="00F57237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color w:val="FF0000"/>
        </w:rPr>
      </w:pPr>
      <w:r w:rsidRPr="0036026A">
        <w:rPr>
          <w:rFonts w:cs="Calibri"/>
        </w:rPr>
        <w:t xml:space="preserve">na realizację inicjatyw lokalnych: </w:t>
      </w:r>
      <w:r w:rsidR="0036026A" w:rsidRPr="0036026A">
        <w:rPr>
          <w:rFonts w:cs="Calibri"/>
        </w:rPr>
        <w:t xml:space="preserve">7 </w:t>
      </w:r>
      <w:r w:rsidRPr="0036026A">
        <w:rPr>
          <w:rFonts w:cs="Calibri"/>
        </w:rPr>
        <w:t>(</w:t>
      </w:r>
      <w:r w:rsidR="0036026A" w:rsidRPr="0036026A">
        <w:rPr>
          <w:rFonts w:cs="Calibri"/>
        </w:rPr>
        <w:t xml:space="preserve">2020 r. – 2, </w:t>
      </w:r>
      <w:r w:rsidRPr="0036026A">
        <w:rPr>
          <w:rFonts w:cs="Calibri"/>
        </w:rPr>
        <w:t>2019</w:t>
      </w:r>
      <w:r>
        <w:rPr>
          <w:rFonts w:cs="Calibri"/>
        </w:rPr>
        <w:t xml:space="preserve"> r. – 14, 2018 r. – 16, 2017 r. – 10, 2016 r. – 13)</w:t>
      </w:r>
    </w:p>
    <w:p w:rsidR="001E69D2" w:rsidRPr="001E69D2" w:rsidRDefault="001E69D2" w:rsidP="001E69D2">
      <w:pPr>
        <w:pStyle w:val="Akapitzlist"/>
        <w:spacing w:after="0"/>
        <w:ind w:left="720"/>
        <w:jc w:val="both"/>
        <w:rPr>
          <w:rFonts w:cs="Calibri"/>
          <w:color w:val="FF0000"/>
        </w:rPr>
      </w:pPr>
    </w:p>
    <w:p w:rsidR="00B76D1E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1E69D2">
        <w:rPr>
          <w:rFonts w:cs="Calibri"/>
          <w:b/>
        </w:rPr>
        <w:t>Liczba przeprowadzonych konsultacji społecznych z udziałem  NGO</w:t>
      </w:r>
      <w:r>
        <w:rPr>
          <w:rFonts w:cs="Calibri"/>
        </w:rPr>
        <w:t xml:space="preserve"> dot. projektów aktów normatywnych w dziedzinach dotyczących działalności statutowej tych organizacji: </w:t>
      </w:r>
      <w:r>
        <w:rPr>
          <w:rFonts w:cs="Calibri"/>
          <w:b/>
        </w:rPr>
        <w:t>17</w:t>
      </w:r>
      <w:r>
        <w:rPr>
          <w:rFonts w:cs="Calibri"/>
        </w:rPr>
        <w:br/>
        <w:t>(</w:t>
      </w:r>
      <w:r w:rsidR="001E69D2">
        <w:rPr>
          <w:rFonts w:cs="Calibri"/>
        </w:rPr>
        <w:t xml:space="preserve">2020 r. – 17, </w:t>
      </w:r>
      <w:r>
        <w:rPr>
          <w:rFonts w:cs="Calibri"/>
        </w:rPr>
        <w:t>2019 r. – 26, 2018 r. – 22, 2017 r. – 22, 2016 r. – 21, 2015 r. – 18, 2014 r. – 9)</w:t>
      </w:r>
    </w:p>
    <w:p w:rsidR="00B76D1E" w:rsidRDefault="00B76D1E">
      <w:pPr>
        <w:pStyle w:val="Akapitzlist"/>
        <w:spacing w:after="0"/>
        <w:ind w:left="360"/>
        <w:jc w:val="both"/>
        <w:rPr>
          <w:rFonts w:cs="Calibri"/>
        </w:rPr>
      </w:pPr>
    </w:p>
    <w:tbl>
      <w:tblPr>
        <w:tblW w:w="9747" w:type="dxa"/>
        <w:tblLayout w:type="fixed"/>
        <w:tblLook w:val="0000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1E69D2" w:rsidTr="00D95F29">
        <w:trPr>
          <w:cantSplit/>
          <w:trHeight w:val="56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 xml:space="preserve">Liczba przeprowadzonych </w:t>
            </w:r>
            <w:r w:rsidRPr="00533414">
              <w:rPr>
                <w:rFonts w:cs="Calibri"/>
                <w:b/>
                <w:lang w:val="pl-PL"/>
              </w:rPr>
              <w:br/>
              <w:t>konsultacji społecznych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2D4CB9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1E69D2" w:rsidTr="00D95F29">
        <w:trPr>
          <w:cantSplit/>
          <w:trHeight w:val="56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D2" w:rsidRPr="00533414" w:rsidRDefault="001E69D2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2D4CB9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17</w:t>
            </w:r>
          </w:p>
        </w:tc>
      </w:tr>
    </w:tbl>
    <w:p w:rsidR="00B76D1E" w:rsidRDefault="00B76D1E">
      <w:pPr>
        <w:pStyle w:val="Akapitzlist"/>
        <w:spacing w:after="0"/>
        <w:ind w:left="0"/>
        <w:jc w:val="both"/>
        <w:rPr>
          <w:rFonts w:cs="Calibri"/>
          <w:color w:val="FF0000"/>
        </w:rPr>
      </w:pPr>
    </w:p>
    <w:p w:rsidR="00B76D1E" w:rsidRPr="00C93AFA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C93AFA">
        <w:rPr>
          <w:rFonts w:cs="Calibri"/>
          <w:b/>
        </w:rPr>
        <w:t>Liczba osób zaangażowanych w realizację projektów</w:t>
      </w:r>
      <w:r w:rsidRPr="00C93AFA">
        <w:rPr>
          <w:rFonts w:cs="Calibri"/>
        </w:rPr>
        <w:t xml:space="preserve">: </w:t>
      </w:r>
      <w:r w:rsidR="001E69D2" w:rsidRPr="00C93AFA">
        <w:rPr>
          <w:rFonts w:cs="Calibri"/>
          <w:b/>
        </w:rPr>
        <w:t>6 111</w:t>
      </w:r>
      <w:r w:rsidR="001E69D2" w:rsidRPr="00C93AFA">
        <w:rPr>
          <w:rFonts w:cs="Calibri"/>
        </w:rPr>
        <w:t xml:space="preserve"> </w:t>
      </w:r>
      <w:r w:rsidRPr="00C93AFA">
        <w:rPr>
          <w:rFonts w:cs="Calibri"/>
        </w:rPr>
        <w:t>(</w:t>
      </w:r>
      <w:r w:rsidR="001E69D2" w:rsidRPr="00C93AFA">
        <w:rPr>
          <w:rFonts w:cs="Calibri"/>
        </w:rPr>
        <w:t xml:space="preserve">2020 r. - 5 639, </w:t>
      </w:r>
      <w:r w:rsidRPr="00C93AFA">
        <w:rPr>
          <w:rFonts w:cs="Calibri"/>
        </w:rPr>
        <w:t>2019 r. - 7 004, 2018 r. - 8 0</w:t>
      </w:r>
      <w:r w:rsidR="001E69D2" w:rsidRPr="00C93AFA">
        <w:rPr>
          <w:rFonts w:cs="Calibri"/>
        </w:rPr>
        <w:t xml:space="preserve">32, </w:t>
      </w:r>
      <w:r w:rsidRPr="00C93AFA">
        <w:rPr>
          <w:rFonts w:cs="Calibri"/>
        </w:rPr>
        <w:t xml:space="preserve">2017 r. - 6 094, 2016 r. - 6 778, 2015 r. - 5 641, 2014 r. – 4 648), </w:t>
      </w:r>
      <w:r w:rsidRPr="00C93AFA">
        <w:rPr>
          <w:rFonts w:cs="Calibri"/>
          <w:b/>
        </w:rPr>
        <w:t>w tym</w:t>
      </w:r>
      <w:r w:rsidR="001E69D2" w:rsidRPr="00C93AFA">
        <w:rPr>
          <w:rFonts w:cs="Calibri"/>
        </w:rPr>
        <w:t xml:space="preserve"> </w:t>
      </w:r>
      <w:r w:rsidR="001E69D2" w:rsidRPr="00C93AFA">
        <w:rPr>
          <w:rFonts w:cs="Calibri"/>
          <w:b/>
        </w:rPr>
        <w:t>1 591</w:t>
      </w:r>
      <w:r w:rsidRPr="00C93AFA">
        <w:rPr>
          <w:rFonts w:cs="Calibri"/>
        </w:rPr>
        <w:t xml:space="preserve"> </w:t>
      </w:r>
      <w:r w:rsidRPr="00C93AFA">
        <w:rPr>
          <w:rFonts w:cs="Calibri"/>
          <w:b/>
        </w:rPr>
        <w:t>wolontariuszy</w:t>
      </w:r>
      <w:r w:rsidR="001E69D2" w:rsidRPr="00C93AFA">
        <w:rPr>
          <w:rFonts w:cs="Calibri"/>
        </w:rPr>
        <w:t xml:space="preserve"> </w:t>
      </w:r>
      <w:r w:rsidRPr="00C93AFA">
        <w:rPr>
          <w:rFonts w:cs="Calibri"/>
        </w:rPr>
        <w:t>(</w:t>
      </w:r>
      <w:r w:rsidR="001E69D2" w:rsidRPr="00C93AFA">
        <w:rPr>
          <w:rFonts w:cs="Calibri"/>
        </w:rPr>
        <w:t xml:space="preserve">2020 r. - 1 260, </w:t>
      </w:r>
      <w:r w:rsidRPr="00C93AFA">
        <w:rPr>
          <w:rFonts w:cs="Calibri"/>
        </w:rPr>
        <w:t>2019 r. - 2 229, 2018 r. – 3 230, 2017 r. - 1 648, 2016 r. - 1 626, 2015 r. – 1 433, 2014 r. – 1066)</w:t>
      </w:r>
    </w:p>
    <w:p w:rsidR="001E69D2" w:rsidRPr="001E69D2" w:rsidRDefault="001E69D2" w:rsidP="00D95F29">
      <w:pPr>
        <w:pStyle w:val="Akapitzlist"/>
        <w:spacing w:after="0"/>
        <w:ind w:left="0"/>
        <w:jc w:val="both"/>
        <w:rPr>
          <w:rFonts w:cs="Calibri"/>
        </w:rPr>
      </w:pPr>
    </w:p>
    <w:tbl>
      <w:tblPr>
        <w:tblW w:w="9606" w:type="dxa"/>
        <w:tblLayout w:type="fixed"/>
        <w:tblLook w:val="0000"/>
      </w:tblPr>
      <w:tblGrid>
        <w:gridCol w:w="2235"/>
        <w:gridCol w:w="992"/>
        <w:gridCol w:w="992"/>
        <w:gridCol w:w="992"/>
        <w:gridCol w:w="851"/>
        <w:gridCol w:w="992"/>
        <w:gridCol w:w="851"/>
        <w:gridCol w:w="850"/>
        <w:gridCol w:w="851"/>
      </w:tblGrid>
      <w:tr w:rsidR="001E69D2" w:rsidTr="00D95F29">
        <w:trPr>
          <w:cantSplit/>
          <w:trHeight w:val="5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Liczba osób zaangażowanych w realizację projektów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 xml:space="preserve">2019 r.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 xml:space="preserve">2020 r.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1E69D2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1E69D2" w:rsidTr="00D95F29">
        <w:trPr>
          <w:cantSplit/>
          <w:trHeight w:val="56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D2" w:rsidRPr="00533414" w:rsidRDefault="001E69D2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4 648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5 641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6 778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6 094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8 032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7 004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5 639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1E69D2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6 111</w:t>
            </w:r>
          </w:p>
        </w:tc>
      </w:tr>
      <w:tr w:rsidR="001E69D2" w:rsidTr="00D95F29">
        <w:trPr>
          <w:trHeight w:val="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w tym</w:t>
            </w:r>
            <w:r w:rsidRPr="00533414">
              <w:rPr>
                <w:rFonts w:cs="Calibri"/>
                <w:lang w:val="pl-PL"/>
              </w:rPr>
              <w:t xml:space="preserve"> </w:t>
            </w:r>
            <w:r w:rsidRPr="00533414">
              <w:rPr>
                <w:rFonts w:cs="Calibri"/>
                <w:b/>
                <w:lang w:val="pl-PL"/>
              </w:rPr>
              <w:t>wolontariuszy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 xml:space="preserve">1066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1 433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1 626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 xml:space="preserve">1 648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3 230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2 229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1 260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1E69D2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1 591</w:t>
            </w:r>
          </w:p>
        </w:tc>
      </w:tr>
    </w:tbl>
    <w:p w:rsidR="00B76D1E" w:rsidRPr="00C93AFA" w:rsidRDefault="00B76D1E">
      <w:pPr>
        <w:spacing w:after="0"/>
        <w:jc w:val="both"/>
        <w:rPr>
          <w:rFonts w:cs="Calibri"/>
          <w:color w:val="FF0000"/>
        </w:rPr>
      </w:pPr>
    </w:p>
    <w:p w:rsidR="00B76D1E" w:rsidRPr="00C93AFA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b/>
        </w:rPr>
      </w:pPr>
      <w:r w:rsidRPr="00C93AFA">
        <w:rPr>
          <w:rFonts w:cs="Calibri"/>
        </w:rPr>
        <w:t xml:space="preserve">Szacunkowa liczba odbiorców wszystkich dotowanych przedsięwzięć: </w:t>
      </w:r>
      <w:r w:rsidR="001E69D2" w:rsidRPr="00C93AFA">
        <w:rPr>
          <w:rFonts w:cs="Calibri"/>
          <w:b/>
          <w:bCs/>
          <w:color w:val="000000"/>
          <w:lang w:eastAsia="pl-PL"/>
        </w:rPr>
        <w:t>905 793</w:t>
      </w:r>
      <w:r w:rsidR="001E69D2" w:rsidRPr="00C93AFA">
        <w:rPr>
          <w:rFonts w:cs="Calibri"/>
          <w:b/>
        </w:rPr>
        <w:t xml:space="preserve"> </w:t>
      </w:r>
      <w:r w:rsidR="001E69D2" w:rsidRPr="00C93AFA">
        <w:rPr>
          <w:rFonts w:cs="Calibri"/>
        </w:rPr>
        <w:t xml:space="preserve">(2020 r. - </w:t>
      </w:r>
      <w:r w:rsidRPr="00C93AFA">
        <w:rPr>
          <w:rFonts w:cs="Calibri"/>
        </w:rPr>
        <w:t>816</w:t>
      </w:r>
      <w:r w:rsidR="001E69D2" w:rsidRPr="00C93AFA">
        <w:rPr>
          <w:rFonts w:cs="Calibri"/>
        </w:rPr>
        <w:t> </w:t>
      </w:r>
      <w:r w:rsidRPr="00C93AFA">
        <w:rPr>
          <w:rFonts w:cs="Calibri"/>
        </w:rPr>
        <w:t>307</w:t>
      </w:r>
      <w:r w:rsidR="001E69D2" w:rsidRPr="00C93AFA">
        <w:rPr>
          <w:rFonts w:cs="Calibri"/>
        </w:rPr>
        <w:t xml:space="preserve">, 2019 r. - </w:t>
      </w:r>
      <w:r w:rsidRPr="00C93AFA">
        <w:rPr>
          <w:rFonts w:cs="Calibri"/>
        </w:rPr>
        <w:t>2 888 859, 2018 r. - 2 753 483, 2017 r. - 2 263 428, 2016 r. - 2 799 866, 2015 r. - 967 296, 2014 r. - 783 423),</w:t>
      </w:r>
      <w:r w:rsidRPr="00C93AFA">
        <w:rPr>
          <w:rFonts w:cs="Calibri"/>
          <w:b/>
        </w:rPr>
        <w:t xml:space="preserve"> </w:t>
      </w:r>
      <w:r w:rsidRPr="00C93AFA">
        <w:rPr>
          <w:rFonts w:cs="Calibri"/>
          <w:i/>
        </w:rPr>
        <w:t>przy czym poszczególne osoby mogą się powtarzać w różnych projektach</w:t>
      </w:r>
    </w:p>
    <w:p w:rsidR="00B76D1E" w:rsidRPr="00C93AFA" w:rsidRDefault="00B76D1E">
      <w:pPr>
        <w:pStyle w:val="Akapitzlist"/>
        <w:spacing w:after="0"/>
        <w:ind w:left="360"/>
        <w:jc w:val="both"/>
        <w:rPr>
          <w:rFonts w:cs="Calibri"/>
          <w:b/>
        </w:rPr>
      </w:pPr>
    </w:p>
    <w:tbl>
      <w:tblPr>
        <w:tblW w:w="10031" w:type="dxa"/>
        <w:tblLayout w:type="fixed"/>
        <w:tblLook w:val="0000"/>
      </w:tblPr>
      <w:tblGrid>
        <w:gridCol w:w="1384"/>
        <w:gridCol w:w="901"/>
        <w:gridCol w:w="983"/>
        <w:gridCol w:w="1235"/>
        <w:gridCol w:w="1134"/>
        <w:gridCol w:w="1027"/>
        <w:gridCol w:w="1099"/>
        <w:gridCol w:w="1134"/>
        <w:gridCol w:w="1134"/>
      </w:tblGrid>
      <w:tr w:rsidR="001E69D2" w:rsidTr="00D95F29">
        <w:trPr>
          <w:cantSplit/>
          <w:trHeight w:val="56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b/>
                <w:sz w:val="20"/>
                <w:szCs w:val="20"/>
                <w:lang w:val="pl-PL"/>
              </w:rPr>
              <w:t>Szacunkowa liczba odbiorców wszystkich dotowanych przedsięwzięć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2014 r.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2015 r.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2017 r.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2018 r.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2019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2020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b/>
                <w:sz w:val="20"/>
                <w:szCs w:val="20"/>
                <w:lang w:val="pl-PL"/>
              </w:rPr>
              <w:t>2021 r.</w:t>
            </w:r>
          </w:p>
        </w:tc>
      </w:tr>
      <w:tr w:rsidR="001E69D2" w:rsidTr="00D95F29">
        <w:trPr>
          <w:cantSplit/>
          <w:trHeight w:val="56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D2" w:rsidRPr="00533414" w:rsidRDefault="001E69D2">
            <w:pPr>
              <w:pStyle w:val="Akapitzlist"/>
              <w:snapToGrid w:val="0"/>
              <w:spacing w:after="0"/>
              <w:ind w:left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783 423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967 296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2 799 866*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2 263 428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2 753 483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2 888 859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9D2" w:rsidRPr="00533414" w:rsidRDefault="001E69D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sz w:val="20"/>
                <w:szCs w:val="20"/>
                <w:lang w:val="pl-PL"/>
              </w:rPr>
              <w:t>816 307**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D2" w:rsidRPr="00533414" w:rsidRDefault="001E69D2" w:rsidP="002D4CB9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33414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905 793**</w:t>
            </w:r>
          </w:p>
        </w:tc>
      </w:tr>
    </w:tbl>
    <w:p w:rsidR="00B76D1E" w:rsidRPr="00D95F29" w:rsidRDefault="00B76D1E">
      <w:pPr>
        <w:spacing w:after="0"/>
        <w:ind w:left="360"/>
        <w:jc w:val="both"/>
        <w:rPr>
          <w:rFonts w:cs="Calibri"/>
          <w:b/>
          <w:i/>
          <w:sz w:val="20"/>
          <w:szCs w:val="20"/>
        </w:rPr>
      </w:pPr>
      <w:r w:rsidRPr="00D95F29">
        <w:rPr>
          <w:rFonts w:cs="Calibri"/>
          <w:b/>
          <w:i/>
          <w:sz w:val="20"/>
          <w:szCs w:val="20"/>
        </w:rPr>
        <w:t>*</w:t>
      </w:r>
      <w:r w:rsidRPr="00D95F29">
        <w:rPr>
          <w:i/>
          <w:sz w:val="20"/>
          <w:szCs w:val="20"/>
        </w:rPr>
        <w:t xml:space="preserve"> Znaczny wzrost liczby odbiorców zadań w 2016 r. w porównan</w:t>
      </w:r>
      <w:r w:rsidR="00D95F29">
        <w:rPr>
          <w:i/>
          <w:sz w:val="20"/>
          <w:szCs w:val="20"/>
        </w:rPr>
        <w:t xml:space="preserve">iu do 2015 r. i 2014 r. wynika </w:t>
      </w:r>
      <w:r w:rsidR="00D95F29">
        <w:rPr>
          <w:i/>
          <w:sz w:val="20"/>
          <w:szCs w:val="20"/>
        </w:rPr>
        <w:br/>
      </w:r>
      <w:r w:rsidRPr="00D95F29">
        <w:rPr>
          <w:i/>
          <w:sz w:val="20"/>
          <w:szCs w:val="20"/>
        </w:rPr>
        <w:t xml:space="preserve">z uwzględnienia w sprawozdaniu projektów z zakresu promocji marki Toruń w kraju i za granicą, dotowanych po raz pierwszy w 2016 r.  </w:t>
      </w:r>
    </w:p>
    <w:p w:rsidR="00B76D1E" w:rsidRPr="00D95F29" w:rsidRDefault="00B76D1E">
      <w:pPr>
        <w:spacing w:after="0"/>
        <w:ind w:left="360"/>
        <w:jc w:val="both"/>
        <w:rPr>
          <w:i/>
          <w:sz w:val="20"/>
          <w:szCs w:val="20"/>
        </w:rPr>
      </w:pPr>
      <w:r w:rsidRPr="00D95F29">
        <w:rPr>
          <w:rFonts w:cs="Calibri"/>
          <w:b/>
          <w:i/>
          <w:sz w:val="20"/>
          <w:szCs w:val="20"/>
        </w:rPr>
        <w:t xml:space="preserve">** </w:t>
      </w:r>
      <w:r w:rsidRPr="00D95F29">
        <w:rPr>
          <w:i/>
          <w:iCs/>
          <w:sz w:val="20"/>
          <w:szCs w:val="20"/>
        </w:rPr>
        <w:t xml:space="preserve">Mniejsza liczba odbiorców </w:t>
      </w:r>
      <w:r w:rsidRPr="00D95F29">
        <w:rPr>
          <w:rFonts w:cs="Calibri"/>
          <w:i/>
          <w:sz w:val="20"/>
          <w:szCs w:val="20"/>
        </w:rPr>
        <w:t>wynika z utrzymującego się stanu pand</w:t>
      </w:r>
      <w:r w:rsidR="00D95F29">
        <w:rPr>
          <w:rFonts w:cs="Calibri"/>
          <w:i/>
          <w:sz w:val="20"/>
          <w:szCs w:val="20"/>
        </w:rPr>
        <w:t xml:space="preserve">emii wirusa </w:t>
      </w:r>
      <w:r w:rsidRPr="00D95F29">
        <w:rPr>
          <w:rFonts w:cs="Calibri"/>
          <w:i/>
          <w:sz w:val="20"/>
          <w:szCs w:val="20"/>
        </w:rPr>
        <w:t xml:space="preserve">SARS-CoV-2 </w:t>
      </w:r>
      <w:r w:rsidR="00D95F29">
        <w:rPr>
          <w:rFonts w:cs="Calibri"/>
          <w:i/>
          <w:sz w:val="20"/>
          <w:szCs w:val="20"/>
        </w:rPr>
        <w:br/>
      </w:r>
      <w:r w:rsidRPr="00D95F29">
        <w:rPr>
          <w:rFonts w:cs="Calibri"/>
          <w:i/>
          <w:sz w:val="20"/>
          <w:szCs w:val="20"/>
        </w:rPr>
        <w:t>i wprowadzonych obostrzeń sanitarnych i ograniczeń życia publicznego</w:t>
      </w:r>
    </w:p>
    <w:p w:rsidR="00B76D1E" w:rsidRDefault="00B76D1E">
      <w:pPr>
        <w:spacing w:after="0"/>
        <w:ind w:left="360"/>
        <w:jc w:val="both"/>
        <w:rPr>
          <w:i/>
        </w:rPr>
      </w:pPr>
    </w:p>
    <w:p w:rsidR="00B76D1E" w:rsidRDefault="00E80FF0">
      <w:pPr>
        <w:spacing w:after="0"/>
        <w:ind w:left="360"/>
        <w:jc w:val="center"/>
        <w:rPr>
          <w:b/>
          <w:i/>
        </w:rPr>
      </w:pPr>
      <w:r>
        <w:rPr>
          <w:b/>
          <w:i/>
        </w:rPr>
        <w:t xml:space="preserve">Wykres nr </w:t>
      </w:r>
      <w:r w:rsidR="00533414">
        <w:rPr>
          <w:b/>
          <w:i/>
        </w:rPr>
        <w:t>4</w:t>
      </w:r>
      <w:r w:rsidR="00B76D1E">
        <w:rPr>
          <w:b/>
          <w:i/>
        </w:rPr>
        <w:t xml:space="preserve">: Szacunkowa liczba odbiorców projektów, które uzyskały dotację GMT </w:t>
      </w:r>
      <w:r w:rsidR="00B76D1E">
        <w:rPr>
          <w:b/>
          <w:i/>
        </w:rPr>
        <w:br/>
        <w:t>w latach 2014 - 202</w:t>
      </w:r>
      <w:r w:rsidR="001E69D2">
        <w:rPr>
          <w:b/>
          <w:i/>
        </w:rPr>
        <w:t>1</w:t>
      </w:r>
      <w:r w:rsidR="00B76D1E">
        <w:rPr>
          <w:b/>
          <w:i/>
        </w:rPr>
        <w:t xml:space="preserve"> r.</w:t>
      </w:r>
    </w:p>
    <w:p w:rsidR="00B76D1E" w:rsidRPr="001E69D2" w:rsidRDefault="000F6C71" w:rsidP="001E69D2">
      <w:pPr>
        <w:spacing w:after="0"/>
        <w:ind w:left="360"/>
        <w:jc w:val="center"/>
        <w:rPr>
          <w:b/>
          <w:i/>
        </w:rPr>
      </w:pPr>
      <w:r>
        <w:rPr>
          <w:b/>
          <w:i/>
          <w:noProof/>
          <w:lang w:eastAsia="pl-PL"/>
        </w:rPr>
        <w:drawing>
          <wp:inline distT="0" distB="0" distL="0" distR="0">
            <wp:extent cx="5994400" cy="3623945"/>
            <wp:effectExtent l="19050" t="0" r="6350" b="0"/>
            <wp:docPr id="5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1E" w:rsidRDefault="00B76D1E" w:rsidP="00641472">
      <w:pPr>
        <w:spacing w:after="0"/>
        <w:ind w:left="360"/>
        <w:jc w:val="both"/>
        <w:rPr>
          <w:rFonts w:cs="Calibri"/>
          <w:i/>
        </w:rPr>
      </w:pPr>
      <w:r>
        <w:rPr>
          <w:i/>
          <w:iCs/>
          <w:sz w:val="20"/>
          <w:szCs w:val="20"/>
        </w:rPr>
        <w:t xml:space="preserve">* Mniejsza liczba odbiorców </w:t>
      </w:r>
      <w:r>
        <w:rPr>
          <w:rFonts w:cs="Calibri"/>
          <w:i/>
        </w:rPr>
        <w:t xml:space="preserve">wynika z utrzymującego się w </w:t>
      </w:r>
      <w:r w:rsidR="001E69D2">
        <w:rPr>
          <w:rFonts w:cs="Calibri"/>
          <w:i/>
        </w:rPr>
        <w:t xml:space="preserve">latach 2020 - 2021 stanu pandemii wirusa </w:t>
      </w:r>
      <w:r>
        <w:rPr>
          <w:rFonts w:cs="Calibri"/>
          <w:i/>
        </w:rPr>
        <w:t xml:space="preserve">SARS-CoV-2 i wprowadzonych obostrzeń sanitarnych i ograniczeń życia </w:t>
      </w:r>
      <w:r w:rsidR="00D06544">
        <w:rPr>
          <w:rFonts w:cs="Calibri"/>
          <w:i/>
        </w:rPr>
        <w:t>Publicznego</w:t>
      </w:r>
    </w:p>
    <w:p w:rsidR="00D06544" w:rsidRPr="00641472" w:rsidRDefault="00D06544" w:rsidP="00641472">
      <w:pPr>
        <w:spacing w:after="0"/>
        <w:ind w:left="360"/>
        <w:jc w:val="both"/>
        <w:rPr>
          <w:rFonts w:cs="Calibri"/>
          <w:i/>
        </w:rPr>
      </w:pPr>
    </w:p>
    <w:p w:rsidR="00D06544" w:rsidRDefault="00D06544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  <w:sectPr w:rsidR="00D06544">
          <w:pgSz w:w="11906" w:h="16838"/>
          <w:pgMar w:top="1418" w:right="1418" w:bottom="1276" w:left="1418" w:header="708" w:footer="709" w:gutter="0"/>
          <w:cols w:space="708"/>
          <w:titlePg/>
          <w:docGrid w:linePitch="360"/>
        </w:sectPr>
      </w:pPr>
    </w:p>
    <w:p w:rsidR="00B76D1E" w:rsidRDefault="00B76D1E" w:rsidP="00F5723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b/>
        </w:rPr>
      </w:pPr>
      <w:r>
        <w:rPr>
          <w:rFonts w:cs="Calibri"/>
        </w:rPr>
        <w:lastRenderedPageBreak/>
        <w:t>Liczba organizacji, które wynajmowały w 2019 r. lokale korzystając z obniżek w czynszu:</w:t>
      </w:r>
      <w:r>
        <w:rPr>
          <w:rFonts w:cs="Calibri"/>
          <w:b/>
        </w:rPr>
        <w:t xml:space="preserve"> </w:t>
      </w:r>
      <w:r w:rsidR="003B2916">
        <w:rPr>
          <w:rFonts w:cs="Calibri"/>
          <w:b/>
        </w:rPr>
        <w:t>61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br/>
      </w:r>
      <w:r>
        <w:rPr>
          <w:rFonts w:cs="Calibri"/>
        </w:rPr>
        <w:t>(</w:t>
      </w:r>
      <w:r w:rsidR="003B2916">
        <w:rPr>
          <w:rFonts w:cs="Calibri"/>
        </w:rPr>
        <w:t xml:space="preserve">2020 r. – 57, </w:t>
      </w:r>
      <w:r>
        <w:rPr>
          <w:rFonts w:cs="Calibri"/>
        </w:rPr>
        <w:t xml:space="preserve">2019 r. – 57, 2018 r. – </w:t>
      </w:r>
      <w:r>
        <w:rPr>
          <w:bCs/>
        </w:rPr>
        <w:t xml:space="preserve">54, </w:t>
      </w:r>
      <w:r>
        <w:t xml:space="preserve">2017 r. – 59, </w:t>
      </w:r>
      <w:r>
        <w:rPr>
          <w:rFonts w:cs="Calibri"/>
        </w:rPr>
        <w:t xml:space="preserve">2016 r. - 58, 2015 r. - 60, 2014 r. – 56), w tym </w:t>
      </w:r>
      <w:r>
        <w:rPr>
          <w:rFonts w:cs="Calibri"/>
          <w:b/>
        </w:rPr>
        <w:t>5</w:t>
      </w:r>
      <w:r w:rsidR="003B2916">
        <w:rPr>
          <w:rFonts w:cs="Calibri"/>
          <w:b/>
        </w:rPr>
        <w:t xml:space="preserve">6 </w:t>
      </w:r>
      <w:r>
        <w:rPr>
          <w:rFonts w:cs="Calibri"/>
          <w:b/>
        </w:rPr>
        <w:t xml:space="preserve">wynajmujących lokale administrowane przez ZGM </w:t>
      </w:r>
    </w:p>
    <w:p w:rsidR="00B76D1E" w:rsidRDefault="00B76D1E">
      <w:pPr>
        <w:pStyle w:val="Akapitzlist"/>
        <w:spacing w:after="0"/>
        <w:ind w:left="360"/>
        <w:jc w:val="both"/>
        <w:rPr>
          <w:rFonts w:cs="Calibri"/>
          <w:b/>
        </w:rPr>
      </w:pPr>
    </w:p>
    <w:tbl>
      <w:tblPr>
        <w:tblW w:w="9941" w:type="dxa"/>
        <w:tblLayout w:type="fixed"/>
        <w:tblLook w:val="0000"/>
      </w:tblPr>
      <w:tblGrid>
        <w:gridCol w:w="2268"/>
        <w:gridCol w:w="1134"/>
        <w:gridCol w:w="992"/>
        <w:gridCol w:w="992"/>
        <w:gridCol w:w="993"/>
        <w:gridCol w:w="850"/>
        <w:gridCol w:w="992"/>
        <w:gridCol w:w="860"/>
        <w:gridCol w:w="860"/>
      </w:tblGrid>
      <w:tr w:rsidR="003B2916" w:rsidTr="00D95F2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 w:rsidP="003B291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 xml:space="preserve">Liczba organizacji, które wynajmowały </w:t>
            </w:r>
            <w:r w:rsidRPr="00533414">
              <w:rPr>
                <w:rFonts w:cs="Calibri"/>
                <w:b/>
                <w:lang w:val="pl-PL"/>
              </w:rPr>
              <w:br/>
              <w:t>w 2021 r. lokale korzystając z obniżek w czynszu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2014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2015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2016 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2017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2019 r.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2020 r.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16" w:rsidRPr="00533414" w:rsidRDefault="003B2916" w:rsidP="003B2916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2021 r.</w:t>
            </w:r>
          </w:p>
        </w:tc>
      </w:tr>
      <w:tr w:rsidR="003B2916" w:rsidTr="00D95F29">
        <w:trPr>
          <w:cantSplit/>
          <w:trHeight w:val="5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16" w:rsidRPr="00533414" w:rsidRDefault="003B2916">
            <w:pPr>
              <w:pStyle w:val="Akapitzlist"/>
              <w:snapToGrid w:val="0"/>
              <w:spacing w:after="0"/>
              <w:ind w:left="0"/>
              <w:jc w:val="bot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16" w:rsidRPr="00533414" w:rsidRDefault="003B2916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lang w:val="pl-PL"/>
              </w:rPr>
              <w:t>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16" w:rsidRPr="00533414" w:rsidRDefault="003B2916" w:rsidP="00C571D3">
            <w:pPr>
              <w:pStyle w:val="Akapitzlist"/>
              <w:spacing w:after="0"/>
              <w:ind w:left="0"/>
              <w:jc w:val="center"/>
              <w:rPr>
                <w:lang w:val="pl-PL"/>
              </w:rPr>
            </w:pPr>
            <w:r w:rsidRPr="00533414">
              <w:rPr>
                <w:rFonts w:cs="Calibri"/>
                <w:b/>
                <w:lang w:val="pl-PL"/>
              </w:rPr>
              <w:t>61</w:t>
            </w:r>
          </w:p>
        </w:tc>
      </w:tr>
    </w:tbl>
    <w:p w:rsidR="00B76D1E" w:rsidRDefault="00B76D1E">
      <w:pPr>
        <w:spacing w:after="0"/>
        <w:jc w:val="both"/>
        <w:rPr>
          <w:rFonts w:cs="Calibri"/>
          <w:color w:val="FF0000"/>
        </w:rPr>
      </w:pPr>
    </w:p>
    <w:p w:rsidR="00641472" w:rsidRPr="007474EF" w:rsidRDefault="00B76D1E" w:rsidP="007474EF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Łączna kwota udzielonej obniżki na wynajem lokali:</w:t>
      </w:r>
      <w:r w:rsidR="00984CCE">
        <w:rPr>
          <w:rFonts w:cs="Calibri"/>
        </w:rPr>
        <w:t xml:space="preserve"> 778 549,26 zł</w:t>
      </w:r>
      <w:r>
        <w:rPr>
          <w:rFonts w:cs="Calibri"/>
        </w:rPr>
        <w:t xml:space="preserve"> (</w:t>
      </w:r>
      <w:r w:rsidR="003B2916">
        <w:rPr>
          <w:rFonts w:cs="Calibri"/>
        </w:rPr>
        <w:t xml:space="preserve">2020 r. </w:t>
      </w:r>
      <w:r w:rsidR="003B2916" w:rsidRPr="003B2916">
        <w:rPr>
          <w:rFonts w:cs="Calibri"/>
        </w:rPr>
        <w:t>- 656 075,90 zł</w:t>
      </w:r>
      <w:r w:rsidR="003B2916">
        <w:rPr>
          <w:rFonts w:cs="Calibri"/>
        </w:rPr>
        <w:t xml:space="preserve">, </w:t>
      </w:r>
      <w:r w:rsidRPr="003B2916">
        <w:rPr>
          <w:rFonts w:cs="Calibri"/>
        </w:rPr>
        <w:t>2019</w:t>
      </w:r>
      <w:r>
        <w:rPr>
          <w:rFonts w:cs="Calibri"/>
        </w:rPr>
        <w:t xml:space="preserve"> r. - 539 637,17 zł, 2018 r. - </w:t>
      </w:r>
      <w:r>
        <w:rPr>
          <w:rFonts w:eastAsia="Calibri" w:cs="Calibri"/>
          <w:bCs/>
          <w:lang w:eastAsia="pl-PL"/>
        </w:rPr>
        <w:t xml:space="preserve">569 320,87 zł, </w:t>
      </w:r>
      <w:r>
        <w:rPr>
          <w:rFonts w:eastAsia="Calibri" w:cs="Calibri"/>
          <w:lang w:eastAsia="pl-PL"/>
        </w:rPr>
        <w:t xml:space="preserve">2017 r. - 599 811,07 zł, </w:t>
      </w:r>
      <w:r>
        <w:rPr>
          <w:rFonts w:cs="Calibri"/>
        </w:rPr>
        <w:t>2016 r. - 556 348,19 zł, 2</w:t>
      </w:r>
      <w:r w:rsidR="003B2916">
        <w:rPr>
          <w:rFonts w:cs="Calibri"/>
        </w:rPr>
        <w:t xml:space="preserve">015 r. - 573 598,66 zł), w tym </w:t>
      </w:r>
      <w:r w:rsidR="00984CCE">
        <w:rPr>
          <w:rFonts w:cs="Calibri"/>
          <w:b/>
        </w:rPr>
        <w:t xml:space="preserve">768 689,67 </w:t>
      </w:r>
      <w:r>
        <w:rPr>
          <w:rFonts w:cs="Calibri"/>
          <w:b/>
        </w:rPr>
        <w:t>zł</w:t>
      </w:r>
      <w:r>
        <w:rPr>
          <w:rFonts w:eastAsia="Calibri" w:cs="Calibri"/>
          <w:color w:val="000000"/>
          <w:lang w:eastAsia="pl-PL"/>
        </w:rPr>
        <w:t xml:space="preserve"> </w:t>
      </w:r>
      <w:r>
        <w:rPr>
          <w:rFonts w:eastAsia="Calibri" w:cs="Calibri"/>
          <w:b/>
          <w:color w:val="000000"/>
          <w:lang w:eastAsia="pl-PL"/>
        </w:rPr>
        <w:t>na wynajem lokali administrowanych przez ZGM</w:t>
      </w:r>
      <w:r w:rsidR="00984CCE">
        <w:rPr>
          <w:rFonts w:cs="Calibri"/>
        </w:rPr>
        <w:t xml:space="preserve">, </w:t>
      </w:r>
      <w:r w:rsidR="00984CCE" w:rsidRPr="00984CCE">
        <w:rPr>
          <w:rFonts w:cs="Calibri"/>
          <w:b/>
        </w:rPr>
        <w:t>a</w:t>
      </w:r>
      <w:r w:rsidR="00984CCE">
        <w:rPr>
          <w:rFonts w:cs="Calibri"/>
        </w:rPr>
        <w:t xml:space="preserve"> </w:t>
      </w:r>
      <w:r w:rsidRPr="00984CCE">
        <w:rPr>
          <w:rFonts w:eastAsia="Calibri" w:cs="Calibri"/>
          <w:b/>
          <w:color w:val="000000"/>
          <w:lang w:eastAsia="pl-PL"/>
        </w:rPr>
        <w:t xml:space="preserve">w skali miesiąca: </w:t>
      </w:r>
      <w:r w:rsidR="00984CCE">
        <w:rPr>
          <w:rFonts w:eastAsia="Calibri" w:cs="Calibri"/>
          <w:b/>
          <w:color w:val="000000"/>
          <w:lang w:eastAsia="pl-PL"/>
        </w:rPr>
        <w:t xml:space="preserve">64 879,11 zł </w:t>
      </w:r>
      <w:r w:rsidRPr="00984CCE">
        <w:rPr>
          <w:rFonts w:eastAsia="Calibri" w:cs="Calibri"/>
          <w:color w:val="000000"/>
          <w:lang w:eastAsia="pl-PL"/>
        </w:rPr>
        <w:t>(</w:t>
      </w:r>
      <w:r w:rsidR="003B2916" w:rsidRPr="00984CCE">
        <w:rPr>
          <w:rFonts w:eastAsia="Calibri" w:cs="Calibri"/>
          <w:color w:val="000000"/>
          <w:lang w:eastAsia="pl-PL"/>
        </w:rPr>
        <w:t xml:space="preserve">2020 r. - </w:t>
      </w:r>
      <w:r w:rsidR="003B2916" w:rsidRPr="00984CCE">
        <w:rPr>
          <w:rFonts w:cs="Calibri"/>
        </w:rPr>
        <w:t xml:space="preserve">54 672,99 zł, </w:t>
      </w:r>
      <w:r w:rsidRPr="00984CCE">
        <w:rPr>
          <w:rFonts w:eastAsia="Calibri" w:cs="Calibri"/>
          <w:color w:val="000000"/>
          <w:lang w:eastAsia="pl-PL"/>
        </w:rPr>
        <w:t>2019 r. - 44 214,86 zł,</w:t>
      </w:r>
      <w:r w:rsidRPr="00984CCE">
        <w:rPr>
          <w:rFonts w:eastAsia="Calibri" w:cs="Calibri"/>
          <w:b/>
          <w:color w:val="000000"/>
          <w:lang w:eastAsia="pl-PL"/>
        </w:rPr>
        <w:t xml:space="preserve"> </w:t>
      </w:r>
      <w:r w:rsidRPr="00984CCE">
        <w:rPr>
          <w:rFonts w:eastAsia="Calibri" w:cs="Calibri"/>
          <w:color w:val="000000"/>
          <w:lang w:eastAsia="pl-PL"/>
        </w:rPr>
        <w:t xml:space="preserve">2018 r. - </w:t>
      </w:r>
      <w:r w:rsidRPr="00984CCE">
        <w:rPr>
          <w:rFonts w:eastAsia="Calibri" w:cs="Calibri"/>
          <w:bCs/>
          <w:color w:val="000000"/>
          <w:lang w:eastAsia="pl-PL"/>
        </w:rPr>
        <w:t xml:space="preserve">47 443,41 zł, </w:t>
      </w:r>
      <w:r w:rsidRPr="00984CCE">
        <w:rPr>
          <w:rFonts w:eastAsia="Calibri" w:cs="Calibri"/>
          <w:color w:val="000000"/>
          <w:lang w:eastAsia="pl-PL"/>
        </w:rPr>
        <w:t xml:space="preserve">2017 r. - 49 984,26 zł, 2016 r. - 46 361,72 zł, 2015 r. - 47 799,88 zł) </w:t>
      </w:r>
    </w:p>
    <w:p w:rsidR="004228B2" w:rsidRDefault="004228B2">
      <w:pPr>
        <w:spacing w:after="0"/>
        <w:jc w:val="both"/>
        <w:rPr>
          <w:rFonts w:cs="Calibri"/>
          <w:color w:val="FF0000"/>
        </w:rPr>
      </w:pPr>
    </w:p>
    <w:p w:rsidR="00E80FF0" w:rsidRDefault="00E80FF0" w:rsidP="00E80FF0">
      <w:pPr>
        <w:spacing w:after="0"/>
        <w:ind w:left="360"/>
        <w:jc w:val="center"/>
        <w:rPr>
          <w:b/>
          <w:i/>
        </w:rPr>
      </w:pPr>
      <w:r>
        <w:rPr>
          <w:b/>
          <w:i/>
        </w:rPr>
        <w:t xml:space="preserve">Wykres nr </w:t>
      </w:r>
      <w:r w:rsidR="00533414">
        <w:rPr>
          <w:b/>
          <w:i/>
        </w:rPr>
        <w:t>5</w:t>
      </w:r>
      <w:r>
        <w:rPr>
          <w:b/>
          <w:i/>
        </w:rPr>
        <w:t xml:space="preserve">: Kwota obniżki </w:t>
      </w:r>
      <w:r w:rsidR="007266C2">
        <w:rPr>
          <w:b/>
          <w:i/>
        </w:rPr>
        <w:t xml:space="preserve">czynszu </w:t>
      </w:r>
      <w:r>
        <w:rPr>
          <w:b/>
          <w:i/>
        </w:rPr>
        <w:t xml:space="preserve">z tytułu najmu </w:t>
      </w:r>
      <w:r w:rsidR="007266C2">
        <w:rPr>
          <w:b/>
          <w:i/>
        </w:rPr>
        <w:t xml:space="preserve">lokali gminnych przez organizacje pozarządowe </w:t>
      </w:r>
      <w:r>
        <w:rPr>
          <w:b/>
          <w:i/>
        </w:rPr>
        <w:t>w latach 2014 - 2021 r.</w:t>
      </w:r>
    </w:p>
    <w:p w:rsidR="007266C2" w:rsidRDefault="000F6C71" w:rsidP="00E80FF0">
      <w:pPr>
        <w:spacing w:after="0"/>
        <w:ind w:left="360"/>
        <w:jc w:val="center"/>
        <w:rPr>
          <w:b/>
          <w:i/>
        </w:rPr>
      </w:pPr>
      <w:r>
        <w:rPr>
          <w:b/>
          <w:i/>
          <w:noProof/>
          <w:lang w:eastAsia="pl-PL"/>
        </w:rPr>
        <w:drawing>
          <wp:inline distT="0" distB="0" distL="0" distR="0">
            <wp:extent cx="5507355" cy="3073400"/>
            <wp:effectExtent l="0" t="0" r="0" b="0"/>
            <wp:docPr id="6" name="Wykres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28B2" w:rsidRDefault="004228B2">
      <w:pPr>
        <w:spacing w:after="0"/>
        <w:jc w:val="both"/>
        <w:rPr>
          <w:rFonts w:cs="Calibri"/>
          <w:color w:val="FF0000"/>
        </w:rPr>
      </w:pPr>
    </w:p>
    <w:p w:rsidR="003941F2" w:rsidRDefault="003941F2">
      <w:pPr>
        <w:spacing w:after="0"/>
        <w:jc w:val="both"/>
        <w:rPr>
          <w:rFonts w:cs="Calibri"/>
          <w:color w:val="FF0000"/>
        </w:rPr>
      </w:pPr>
    </w:p>
    <w:p w:rsidR="00984CCE" w:rsidRPr="00641472" w:rsidRDefault="00641472" w:rsidP="00984CCE">
      <w:pPr>
        <w:spacing w:after="0"/>
        <w:jc w:val="both"/>
        <w:rPr>
          <w:rFonts w:cs="Calibri"/>
          <w:b/>
        </w:rPr>
      </w:pPr>
      <w:r w:rsidRPr="00641472">
        <w:rPr>
          <w:rFonts w:cs="Calibri"/>
          <w:b/>
        </w:rPr>
        <w:t xml:space="preserve">Użytkowników lokali można pogrupować wg kategorii obniżek stawek czynszu w stosunku </w:t>
      </w:r>
      <w:r w:rsidRPr="00641472">
        <w:rPr>
          <w:rFonts w:cs="Calibri"/>
          <w:b/>
        </w:rPr>
        <w:br/>
        <w:t>do stawek tabelowych:</w:t>
      </w:r>
    </w:p>
    <w:p w:rsidR="00641472" w:rsidRPr="00984CCE" w:rsidRDefault="00641472" w:rsidP="00F57237">
      <w:pPr>
        <w:numPr>
          <w:ilvl w:val="0"/>
          <w:numId w:val="2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eastAsia="Calibri" w:cs="Calibri"/>
          <w:color w:val="000000"/>
          <w:lang w:eastAsia="pl-PL"/>
        </w:rPr>
      </w:pPr>
      <w:r w:rsidRPr="00641472">
        <w:rPr>
          <w:rFonts w:eastAsia="Calibri" w:cs="Calibri"/>
          <w:color w:val="000000"/>
          <w:lang w:eastAsia="pl-PL"/>
        </w:rPr>
        <w:t xml:space="preserve">lokale administrowane przez ZGM: </w:t>
      </w:r>
    </w:p>
    <w:p w:rsidR="00984CCE" w:rsidRDefault="00641472" w:rsidP="00F57237">
      <w:pPr>
        <w:numPr>
          <w:ilvl w:val="0"/>
          <w:numId w:val="47"/>
        </w:num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u w:val="single"/>
          <w:lang w:eastAsia="pl-PL"/>
        </w:rPr>
      </w:pPr>
      <w:r w:rsidRPr="00641472">
        <w:rPr>
          <w:rFonts w:eastAsia="Calibri" w:cs="Calibri"/>
          <w:b/>
          <w:bCs/>
          <w:color w:val="000000"/>
          <w:lang w:eastAsia="pl-PL"/>
        </w:rPr>
        <w:t xml:space="preserve">I kategoria - </w:t>
      </w:r>
      <w:r w:rsidRPr="00641472">
        <w:rPr>
          <w:rFonts w:eastAsia="Calibri" w:cs="Calibri"/>
          <w:color w:val="000000"/>
          <w:lang w:eastAsia="pl-PL"/>
        </w:rPr>
        <w:t xml:space="preserve">organizacje objęte obniżoną stawką czynszu o </w:t>
      </w:r>
      <w:r w:rsidRPr="00641472">
        <w:rPr>
          <w:rFonts w:eastAsia="Calibri" w:cs="Calibri"/>
          <w:b/>
          <w:bCs/>
          <w:color w:val="000000"/>
          <w:lang w:eastAsia="pl-PL"/>
        </w:rPr>
        <w:t xml:space="preserve">70% </w:t>
      </w:r>
      <w:r w:rsidRPr="00641472">
        <w:rPr>
          <w:rFonts w:eastAsia="Calibri" w:cs="Calibri"/>
          <w:color w:val="000000"/>
          <w:lang w:eastAsia="pl-PL"/>
        </w:rPr>
        <w:t xml:space="preserve">w stosunku do tabelowej: </w:t>
      </w:r>
    </w:p>
    <w:p w:rsidR="00641472" w:rsidRPr="00984CCE" w:rsidRDefault="00641472" w:rsidP="00F57237">
      <w:pPr>
        <w:numPr>
          <w:ilvl w:val="0"/>
          <w:numId w:val="48"/>
        </w:numPr>
        <w:autoSpaceDE w:val="0"/>
        <w:spacing w:after="0" w:line="240" w:lineRule="auto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podmiotów: 20 (2020 r. – 20, 2019 r. – 20, 2018 r. – 21, </w:t>
      </w:r>
      <w:r w:rsidRPr="00984CCE">
        <w:rPr>
          <w:rFonts w:eastAsia="Calibri" w:cs="Calibri"/>
          <w:color w:val="000000"/>
          <w:lang w:eastAsia="pl-PL"/>
        </w:rPr>
        <w:t xml:space="preserve">2017 r. – 20, 2016 r. – 21,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– 19) </w:t>
      </w:r>
    </w:p>
    <w:p w:rsidR="00641472" w:rsidRPr="00984CCE" w:rsidRDefault="00641472" w:rsidP="00F57237">
      <w:pPr>
        <w:numPr>
          <w:ilvl w:val="0"/>
          <w:numId w:val="48"/>
        </w:numPr>
        <w:autoSpaceDE w:val="0"/>
        <w:spacing w:after="0" w:line="240" w:lineRule="auto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lokali: 29 </w:t>
      </w:r>
      <w:r w:rsidRPr="00984CCE">
        <w:rPr>
          <w:rFonts w:eastAsia="Calibri" w:cs="Calibri"/>
          <w:color w:val="000000"/>
          <w:lang w:eastAsia="pl-PL"/>
        </w:rPr>
        <w:t xml:space="preserve">(2020 r. – 31, 2019 r. – 28, 2018 r. – 28, 2017 r. – 25, 2016 r. – 25,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– 24) </w:t>
      </w:r>
    </w:p>
    <w:p w:rsidR="00641472" w:rsidRPr="007474EF" w:rsidRDefault="00641472" w:rsidP="00F57237">
      <w:pPr>
        <w:numPr>
          <w:ilvl w:val="0"/>
          <w:numId w:val="48"/>
        </w:numPr>
        <w:autoSpaceDE w:val="0"/>
        <w:spacing w:after="0" w:line="240" w:lineRule="auto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wysokość udzielonej obniżki: </w:t>
      </w:r>
      <w:r w:rsidRPr="00984CCE">
        <w:rPr>
          <w:rFonts w:cs="Calibri"/>
          <w:lang w:eastAsia="pl-PL"/>
        </w:rPr>
        <w:t>386 993,56  zł</w:t>
      </w:r>
      <w:r w:rsidRPr="00984CCE">
        <w:rPr>
          <w:rFonts w:eastAsia="Calibri" w:cs="Calibri"/>
          <w:bCs/>
          <w:color w:val="000000"/>
          <w:lang w:eastAsia="pl-PL"/>
        </w:rPr>
        <w:t xml:space="preserve"> (2020 r. – 340 807,86 zł, 2019 r. - </w:t>
      </w:r>
      <w:r w:rsidRPr="00984CCE">
        <w:rPr>
          <w:rFonts w:cs="Calibri"/>
          <w:lang w:eastAsia="pl-PL"/>
        </w:rPr>
        <w:t>276 264,82 zł</w:t>
      </w:r>
      <w:r w:rsidRPr="00984CCE">
        <w:rPr>
          <w:rFonts w:eastAsia="Calibri" w:cs="Calibri"/>
          <w:bCs/>
          <w:color w:val="000000"/>
          <w:lang w:eastAsia="pl-PL"/>
        </w:rPr>
        <w:t xml:space="preserve">, 2018 r. - 320 317,62 zł,  </w:t>
      </w:r>
      <w:r w:rsidRPr="00984CCE">
        <w:rPr>
          <w:rFonts w:eastAsia="Calibri" w:cs="Calibri"/>
          <w:color w:val="000000"/>
          <w:lang w:eastAsia="pl-PL"/>
        </w:rPr>
        <w:t xml:space="preserve">2017 r. - 270 671,76 zł, 2016 r. - 264 897,14 zł, 2015 r. - 226 755,01 zł) </w:t>
      </w:r>
    </w:p>
    <w:p w:rsidR="00641472" w:rsidRPr="00641472" w:rsidRDefault="00641472" w:rsidP="00F57237">
      <w:pPr>
        <w:numPr>
          <w:ilvl w:val="0"/>
          <w:numId w:val="47"/>
        </w:num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u w:val="single"/>
          <w:lang w:eastAsia="pl-PL"/>
        </w:rPr>
      </w:pPr>
      <w:r w:rsidRPr="00641472">
        <w:rPr>
          <w:rFonts w:eastAsia="Calibri" w:cs="Calibri"/>
          <w:b/>
          <w:bCs/>
          <w:color w:val="000000"/>
          <w:lang w:eastAsia="pl-PL"/>
        </w:rPr>
        <w:lastRenderedPageBreak/>
        <w:t xml:space="preserve">II kategoria - </w:t>
      </w:r>
      <w:r w:rsidRPr="00641472">
        <w:rPr>
          <w:rFonts w:eastAsia="Calibri" w:cs="Calibri"/>
          <w:color w:val="000000"/>
          <w:lang w:eastAsia="pl-PL"/>
        </w:rPr>
        <w:t xml:space="preserve">organizacje objęte obniżoną stawką czynszu o </w:t>
      </w:r>
      <w:r w:rsidRPr="00641472">
        <w:rPr>
          <w:rFonts w:eastAsia="Calibri" w:cs="Calibri"/>
          <w:b/>
          <w:bCs/>
          <w:color w:val="000000"/>
          <w:lang w:eastAsia="pl-PL"/>
        </w:rPr>
        <w:t xml:space="preserve">50% </w:t>
      </w:r>
      <w:r w:rsidRPr="00641472">
        <w:rPr>
          <w:rFonts w:eastAsia="Calibri" w:cs="Calibri"/>
          <w:color w:val="000000"/>
          <w:lang w:eastAsia="pl-PL"/>
        </w:rPr>
        <w:t xml:space="preserve">w stosunku do tabelowej: </w:t>
      </w:r>
    </w:p>
    <w:p w:rsidR="00641472" w:rsidRPr="00984CCE" w:rsidRDefault="00641472" w:rsidP="00F57237">
      <w:pPr>
        <w:numPr>
          <w:ilvl w:val="0"/>
          <w:numId w:val="49"/>
        </w:numPr>
        <w:autoSpaceDE w:val="0"/>
        <w:spacing w:after="0" w:line="240" w:lineRule="auto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podmiotów: 12 (2020 r. – 11, 2019 r. – 9, 2018 r. – 7, </w:t>
      </w:r>
      <w:r w:rsidRPr="00984CCE">
        <w:rPr>
          <w:rFonts w:eastAsia="Calibri" w:cs="Calibri"/>
          <w:color w:val="000000"/>
          <w:lang w:eastAsia="pl-PL"/>
        </w:rPr>
        <w:t xml:space="preserve">2017 r. – 7, 2016 r. – 7,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– 7) </w:t>
      </w:r>
    </w:p>
    <w:p w:rsidR="00641472" w:rsidRPr="00984CCE" w:rsidRDefault="00641472" w:rsidP="00F57237">
      <w:pPr>
        <w:numPr>
          <w:ilvl w:val="0"/>
          <w:numId w:val="49"/>
        </w:numPr>
        <w:autoSpaceDE w:val="0"/>
        <w:spacing w:after="0" w:line="240" w:lineRule="auto"/>
        <w:ind w:hanging="357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>liczba lokali: 14 (2020 r. – 12, 2019 r. – 10, 2018 r. – 8, 2</w:t>
      </w:r>
      <w:r w:rsidRPr="00984CCE">
        <w:rPr>
          <w:rFonts w:eastAsia="Calibri" w:cs="Calibri"/>
          <w:color w:val="000000"/>
          <w:lang w:eastAsia="pl-PL"/>
        </w:rPr>
        <w:t xml:space="preserve">017 r. – 7, 2016 r. – 7,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– 7) </w:t>
      </w:r>
    </w:p>
    <w:p w:rsidR="003941F2" w:rsidRPr="00607BA6" w:rsidRDefault="00641472" w:rsidP="00607BA6">
      <w:pPr>
        <w:numPr>
          <w:ilvl w:val="0"/>
          <w:numId w:val="49"/>
        </w:numPr>
        <w:spacing w:after="0" w:line="240" w:lineRule="auto"/>
        <w:ind w:hanging="357"/>
        <w:jc w:val="both"/>
        <w:rPr>
          <w:rFonts w:cs="Calibri"/>
          <w:b/>
          <w:bCs/>
          <w:u w:val="single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wysokość udzielonej obniżki: </w:t>
      </w:r>
      <w:r w:rsidRPr="00984CCE">
        <w:rPr>
          <w:rFonts w:cs="Calibri"/>
          <w:lang w:eastAsia="pl-PL"/>
        </w:rPr>
        <w:t>99 411,41 zł</w:t>
      </w:r>
      <w:r w:rsidRPr="00984CCE">
        <w:rPr>
          <w:rFonts w:eastAsia="Calibri" w:cs="Calibri"/>
          <w:bCs/>
          <w:color w:val="000000"/>
          <w:lang w:eastAsia="pl-PL"/>
        </w:rPr>
        <w:t xml:space="preserve"> (2020 r. – 72 036,63 zł, 2019 r. - </w:t>
      </w:r>
      <w:r w:rsidRPr="00984CCE">
        <w:rPr>
          <w:rFonts w:cs="Calibri"/>
          <w:lang w:eastAsia="pl-PL"/>
        </w:rPr>
        <w:t>43 047,48 zł</w:t>
      </w:r>
      <w:r w:rsidRPr="00984CCE">
        <w:rPr>
          <w:rFonts w:eastAsia="Calibri" w:cs="Calibri"/>
          <w:bCs/>
          <w:color w:val="000000"/>
          <w:lang w:eastAsia="pl-PL"/>
        </w:rPr>
        <w:t xml:space="preserve">, 2018 r. - 35 818,37 zł, </w:t>
      </w:r>
      <w:r w:rsidRPr="00984CCE">
        <w:rPr>
          <w:rFonts w:eastAsia="Calibri" w:cs="Calibri"/>
          <w:color w:val="000000"/>
          <w:lang w:eastAsia="pl-PL"/>
        </w:rPr>
        <w:t>2017</w:t>
      </w:r>
      <w:r w:rsidRPr="00641472">
        <w:rPr>
          <w:rFonts w:eastAsia="Calibri" w:cs="Calibri"/>
          <w:color w:val="000000"/>
          <w:lang w:eastAsia="pl-PL"/>
        </w:rPr>
        <w:t xml:space="preserve"> r. - 34 557,09 zł, 2016 r. - 31 042,01 zł, 2015 r. - 27 931,08 zł)</w:t>
      </w:r>
    </w:p>
    <w:p w:rsidR="00641472" w:rsidRDefault="00641472" w:rsidP="00F57237">
      <w:pPr>
        <w:numPr>
          <w:ilvl w:val="0"/>
          <w:numId w:val="47"/>
        </w:numPr>
        <w:autoSpaceDE w:val="0"/>
        <w:spacing w:after="0" w:line="240" w:lineRule="auto"/>
        <w:ind w:hanging="357"/>
        <w:jc w:val="both"/>
        <w:rPr>
          <w:rFonts w:eastAsia="Calibri" w:cs="Calibri"/>
          <w:b/>
          <w:bCs/>
          <w:color w:val="000000"/>
          <w:u w:val="single"/>
          <w:lang w:eastAsia="pl-PL"/>
        </w:rPr>
      </w:pPr>
      <w:r>
        <w:rPr>
          <w:rFonts w:eastAsia="Calibri" w:cs="Calibri"/>
          <w:b/>
          <w:bCs/>
          <w:color w:val="000000"/>
          <w:lang w:eastAsia="pl-PL"/>
        </w:rPr>
        <w:t xml:space="preserve">III kategoria - </w:t>
      </w:r>
      <w:r>
        <w:rPr>
          <w:rFonts w:eastAsia="Calibri" w:cs="Calibri"/>
          <w:color w:val="000000"/>
          <w:lang w:eastAsia="pl-PL"/>
        </w:rPr>
        <w:t xml:space="preserve">organizacje objęte obniżoną stawką czynszu o </w:t>
      </w:r>
      <w:r>
        <w:rPr>
          <w:rFonts w:eastAsia="Calibri" w:cs="Calibri"/>
          <w:b/>
          <w:bCs/>
          <w:color w:val="000000"/>
          <w:lang w:eastAsia="pl-PL"/>
        </w:rPr>
        <w:t xml:space="preserve">30% </w:t>
      </w:r>
      <w:r>
        <w:rPr>
          <w:rFonts w:eastAsia="Calibri" w:cs="Calibri"/>
          <w:color w:val="000000"/>
          <w:lang w:eastAsia="pl-PL"/>
        </w:rPr>
        <w:t xml:space="preserve">w stosunku do tabelowej: </w:t>
      </w:r>
    </w:p>
    <w:p w:rsidR="00641472" w:rsidRPr="00984CCE" w:rsidRDefault="00641472" w:rsidP="00F57237">
      <w:pPr>
        <w:numPr>
          <w:ilvl w:val="0"/>
          <w:numId w:val="50"/>
        </w:numPr>
        <w:autoSpaceDE w:val="0"/>
        <w:spacing w:after="0" w:line="240" w:lineRule="auto"/>
        <w:ind w:hanging="357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podmiotów: 2 (2020 r. – 2, 2019 r. – 3, 2018 r.- 1, </w:t>
      </w:r>
      <w:r w:rsidRPr="00984CCE">
        <w:rPr>
          <w:rFonts w:eastAsia="Calibri" w:cs="Calibri"/>
          <w:color w:val="000000"/>
          <w:lang w:eastAsia="pl-PL"/>
        </w:rPr>
        <w:t xml:space="preserve">2017 r. – 3, 2016 r. - 3,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– 2) </w:t>
      </w:r>
    </w:p>
    <w:p w:rsidR="00641472" w:rsidRPr="00984CCE" w:rsidRDefault="00641472" w:rsidP="00F57237">
      <w:pPr>
        <w:numPr>
          <w:ilvl w:val="0"/>
          <w:numId w:val="50"/>
        </w:numPr>
        <w:autoSpaceDE w:val="0"/>
        <w:spacing w:after="0" w:line="240" w:lineRule="auto"/>
        <w:ind w:hanging="357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lokali: 2 </w:t>
      </w:r>
      <w:r w:rsidRPr="00984CCE">
        <w:rPr>
          <w:rFonts w:eastAsia="Calibri" w:cs="Calibri"/>
          <w:color w:val="000000"/>
          <w:lang w:eastAsia="pl-PL"/>
        </w:rPr>
        <w:t>(2020 r. – 2, 2019 r. - 2, 2018 r. – 1, 2017 r. – 4, 2016 r. – 3</w:t>
      </w:r>
      <w:r w:rsidRPr="00984CCE">
        <w:rPr>
          <w:rFonts w:eastAsia="Calibri" w:cs="Calibri"/>
          <w:bCs/>
          <w:color w:val="000000"/>
          <w:lang w:eastAsia="pl-PL"/>
        </w:rPr>
        <w:t xml:space="preserve">, </w:t>
      </w:r>
      <w:r w:rsidRPr="00984CCE">
        <w:rPr>
          <w:rFonts w:eastAsia="Calibri" w:cs="Calibri"/>
          <w:color w:val="000000"/>
          <w:lang w:eastAsia="pl-PL"/>
        </w:rPr>
        <w:t xml:space="preserve">2015 r. – 2) </w:t>
      </w:r>
    </w:p>
    <w:p w:rsidR="003941F2" w:rsidRPr="00607BA6" w:rsidRDefault="00641472" w:rsidP="00607BA6">
      <w:pPr>
        <w:numPr>
          <w:ilvl w:val="0"/>
          <w:numId w:val="50"/>
        </w:numPr>
        <w:autoSpaceDE w:val="0"/>
        <w:spacing w:after="0" w:line="240" w:lineRule="auto"/>
        <w:ind w:hanging="357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wysokość udzielonej obniżki w 2021 r.: </w:t>
      </w:r>
      <w:r w:rsidRPr="00984CCE">
        <w:rPr>
          <w:rFonts w:cs="Calibri"/>
          <w:lang w:eastAsia="pl-PL"/>
        </w:rPr>
        <w:t>1 037,26 zł</w:t>
      </w:r>
      <w:r w:rsidRPr="00984CCE">
        <w:rPr>
          <w:rFonts w:eastAsia="Calibri" w:cs="Calibri"/>
          <w:bCs/>
          <w:color w:val="000000"/>
          <w:lang w:eastAsia="pl-PL"/>
        </w:rPr>
        <w:t xml:space="preserve"> (2020 r. – 1 638,51 zł, 2019 r. - </w:t>
      </w:r>
      <w:r w:rsidRPr="00984CCE">
        <w:rPr>
          <w:rFonts w:cs="Calibri"/>
          <w:lang w:eastAsia="pl-PL"/>
        </w:rPr>
        <w:t>1 124,81 zł</w:t>
      </w:r>
      <w:r w:rsidRPr="00984CCE">
        <w:rPr>
          <w:rFonts w:eastAsia="Calibri" w:cs="Calibri"/>
          <w:color w:val="000000"/>
          <w:lang w:eastAsia="pl-PL"/>
        </w:rPr>
        <w:t xml:space="preserve">, </w:t>
      </w:r>
      <w:r w:rsidRPr="00984CCE">
        <w:rPr>
          <w:rFonts w:eastAsia="Calibri" w:cs="Calibri"/>
          <w:bCs/>
          <w:color w:val="000000"/>
          <w:lang w:eastAsia="pl-PL"/>
        </w:rPr>
        <w:t>2018</w:t>
      </w:r>
      <w:r>
        <w:rPr>
          <w:rFonts w:eastAsia="Calibri" w:cs="Calibri"/>
          <w:bCs/>
          <w:color w:val="000000"/>
          <w:lang w:eastAsia="pl-PL"/>
        </w:rPr>
        <w:t xml:space="preserve"> r. - 278,46 zł,  </w:t>
      </w:r>
      <w:r>
        <w:rPr>
          <w:rFonts w:eastAsia="Calibri" w:cs="Calibri"/>
          <w:color w:val="000000"/>
          <w:lang w:eastAsia="pl-PL"/>
        </w:rPr>
        <w:t xml:space="preserve">2017 r. - 4 195,33 zł, 2016 r. - 1 098,85 zł, 2015 r. – </w:t>
      </w:r>
      <w:r w:rsidR="00984CCE">
        <w:rPr>
          <w:rFonts w:eastAsia="Calibri" w:cs="Calibri"/>
          <w:color w:val="000000"/>
          <w:lang w:eastAsia="pl-PL"/>
        </w:rPr>
        <w:br/>
      </w:r>
      <w:r>
        <w:rPr>
          <w:rFonts w:eastAsia="Calibri" w:cs="Calibri"/>
          <w:color w:val="000000"/>
          <w:lang w:eastAsia="pl-PL"/>
        </w:rPr>
        <w:t xml:space="preserve">883,41 zł) </w:t>
      </w:r>
    </w:p>
    <w:p w:rsidR="003B2916" w:rsidRDefault="00641472" w:rsidP="00FC2439">
      <w:pPr>
        <w:numPr>
          <w:ilvl w:val="0"/>
          <w:numId w:val="47"/>
        </w:numPr>
        <w:autoSpaceDE w:val="0"/>
        <w:spacing w:after="0" w:line="240" w:lineRule="auto"/>
        <w:ind w:hanging="357"/>
        <w:jc w:val="both"/>
        <w:rPr>
          <w:rFonts w:eastAsia="Calibri" w:cs="Calibri"/>
          <w:b/>
          <w:bCs/>
          <w:color w:val="000000"/>
          <w:u w:val="single"/>
          <w:lang w:eastAsia="pl-PL"/>
        </w:rPr>
      </w:pPr>
      <w:r>
        <w:rPr>
          <w:rFonts w:eastAsia="Calibri" w:cs="Calibri"/>
          <w:b/>
          <w:bCs/>
          <w:color w:val="000000"/>
          <w:lang w:eastAsia="pl-PL"/>
        </w:rPr>
        <w:t xml:space="preserve">IV kategoria - </w:t>
      </w:r>
      <w:r>
        <w:rPr>
          <w:rFonts w:eastAsia="Calibri" w:cs="Calibri"/>
          <w:color w:val="000000"/>
          <w:lang w:eastAsia="pl-PL"/>
        </w:rPr>
        <w:t xml:space="preserve">organizacje, które </w:t>
      </w:r>
      <w:r>
        <w:rPr>
          <w:rFonts w:eastAsia="Calibri" w:cs="Calibri"/>
          <w:b/>
          <w:bCs/>
          <w:color w:val="000000"/>
          <w:lang w:eastAsia="pl-PL"/>
        </w:rPr>
        <w:t xml:space="preserve">decyzją Prezydenta Miasta Torunia </w:t>
      </w:r>
      <w:r>
        <w:rPr>
          <w:rFonts w:eastAsia="Calibri" w:cs="Calibri"/>
          <w:color w:val="000000"/>
          <w:lang w:eastAsia="pl-PL"/>
        </w:rPr>
        <w:t xml:space="preserve">uzyskali większą obniżoną stawkę czynszu w stosunku do tabelowej: </w:t>
      </w:r>
    </w:p>
    <w:p w:rsidR="003B2916" w:rsidRPr="00984CCE" w:rsidRDefault="00641472" w:rsidP="00FC2439">
      <w:pPr>
        <w:numPr>
          <w:ilvl w:val="0"/>
          <w:numId w:val="51"/>
        </w:numPr>
        <w:autoSpaceDE w:val="0"/>
        <w:spacing w:after="0" w:line="240" w:lineRule="auto"/>
        <w:ind w:hanging="357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podmiotów: 14 (2020 r. – 15, 2019 r. – 17, 2018 r. – 16, </w:t>
      </w:r>
      <w:r w:rsidRPr="00984CCE">
        <w:rPr>
          <w:rFonts w:eastAsia="Calibri" w:cs="Calibri"/>
          <w:color w:val="000000"/>
          <w:lang w:eastAsia="pl-PL"/>
        </w:rPr>
        <w:t xml:space="preserve">2017 r. – 16, 2016 r. – 16,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- 17) </w:t>
      </w:r>
    </w:p>
    <w:p w:rsidR="003B2916" w:rsidRPr="00984CCE" w:rsidRDefault="00641472" w:rsidP="00FC2439">
      <w:pPr>
        <w:numPr>
          <w:ilvl w:val="0"/>
          <w:numId w:val="51"/>
        </w:numPr>
        <w:autoSpaceDE w:val="0"/>
        <w:spacing w:after="0" w:line="240" w:lineRule="auto"/>
        <w:ind w:hanging="357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lokali: 15 (2020 r. – 16, 2019 r. – 18, 2018 r. – 17, </w:t>
      </w:r>
      <w:r w:rsidRPr="00984CCE">
        <w:rPr>
          <w:rFonts w:eastAsia="Calibri" w:cs="Calibri"/>
          <w:color w:val="000000"/>
          <w:lang w:eastAsia="pl-PL"/>
        </w:rPr>
        <w:t xml:space="preserve">2017 r. – 16, 2016 r. – 16, </w:t>
      </w:r>
      <w:r w:rsidR="00984CCE" w:rsidRPr="00984CCE">
        <w:rPr>
          <w:rFonts w:eastAsia="Calibri" w:cs="Calibri"/>
          <w:color w:val="000000"/>
          <w:lang w:eastAsia="pl-PL"/>
        </w:rPr>
        <w:br/>
      </w:r>
      <w:r w:rsidRPr="00984CCE">
        <w:rPr>
          <w:rFonts w:eastAsia="Calibri" w:cs="Calibri"/>
          <w:color w:val="000000"/>
          <w:lang w:eastAsia="pl-PL"/>
        </w:rPr>
        <w:t xml:space="preserve">2015 r. – 17) </w:t>
      </w:r>
    </w:p>
    <w:p w:rsidR="003941F2" w:rsidRPr="00607BA6" w:rsidRDefault="00641472" w:rsidP="00607BA6">
      <w:pPr>
        <w:numPr>
          <w:ilvl w:val="0"/>
          <w:numId w:val="51"/>
        </w:numPr>
        <w:autoSpaceDE w:val="0"/>
        <w:spacing w:after="0" w:line="240" w:lineRule="auto"/>
        <w:ind w:hanging="357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wysokość udzielonej obniżki 2021 r.: </w:t>
      </w:r>
      <w:r w:rsidRPr="00984CCE">
        <w:rPr>
          <w:rFonts w:cs="Calibri"/>
          <w:lang w:eastAsia="pl-PL"/>
        </w:rPr>
        <w:t>85 297,73 zł</w:t>
      </w:r>
      <w:r w:rsidRPr="00984CCE">
        <w:rPr>
          <w:rFonts w:eastAsia="Calibri" w:cs="Calibri"/>
          <w:bCs/>
          <w:color w:val="000000"/>
          <w:lang w:eastAsia="pl-PL"/>
        </w:rPr>
        <w:t xml:space="preserve"> (2020 r. – 80 424,26 zł, 2019 r. </w:t>
      </w:r>
      <w:r w:rsidR="00984CCE" w:rsidRPr="00984CCE">
        <w:rPr>
          <w:rFonts w:eastAsia="Calibri" w:cs="Calibri"/>
          <w:bCs/>
          <w:color w:val="000000"/>
          <w:lang w:eastAsia="pl-PL"/>
        </w:rPr>
        <w:t>–</w:t>
      </w:r>
      <w:r w:rsidRPr="00984CCE">
        <w:rPr>
          <w:rFonts w:eastAsia="Calibri" w:cs="Calibri"/>
          <w:bCs/>
          <w:color w:val="000000"/>
          <w:lang w:eastAsia="pl-PL"/>
        </w:rPr>
        <w:t xml:space="preserve"> </w:t>
      </w:r>
      <w:r w:rsidRPr="00984CCE">
        <w:rPr>
          <w:rFonts w:cs="Calibri"/>
          <w:lang w:eastAsia="pl-PL"/>
        </w:rPr>
        <w:t>81 701,63 zł</w:t>
      </w:r>
      <w:r w:rsidRPr="00984CCE">
        <w:rPr>
          <w:rFonts w:eastAsia="Calibri" w:cs="Calibri"/>
          <w:bCs/>
          <w:color w:val="000000"/>
          <w:lang w:eastAsia="pl-PL"/>
        </w:rPr>
        <w:t xml:space="preserve">, 2018 r. - 63 375,52 zł, </w:t>
      </w:r>
      <w:r w:rsidRPr="00984CCE">
        <w:rPr>
          <w:rFonts w:eastAsia="Calibri" w:cs="Calibri"/>
          <w:color w:val="000000"/>
          <w:lang w:eastAsia="pl-PL"/>
        </w:rPr>
        <w:t xml:space="preserve">2017 r. - 67 806,22 zł,  2016 r. - 69 447,29 zł, 2015 r. – 72 921,90 zł) </w:t>
      </w:r>
    </w:p>
    <w:p w:rsidR="00641472" w:rsidRPr="00984CCE" w:rsidRDefault="00641472" w:rsidP="00FC2439">
      <w:pPr>
        <w:numPr>
          <w:ilvl w:val="0"/>
          <w:numId w:val="47"/>
        </w:numPr>
        <w:autoSpaceDE w:val="0"/>
        <w:spacing w:after="0" w:line="240" w:lineRule="auto"/>
        <w:ind w:hanging="357"/>
        <w:jc w:val="both"/>
        <w:rPr>
          <w:rFonts w:eastAsia="Calibri" w:cs="Calibri"/>
          <w:b/>
          <w:bCs/>
          <w:color w:val="000000"/>
          <w:u w:val="single"/>
          <w:lang w:eastAsia="pl-PL"/>
        </w:rPr>
      </w:pPr>
      <w:r w:rsidRPr="00984CCE">
        <w:rPr>
          <w:rFonts w:eastAsia="Calibri" w:cs="Calibri"/>
          <w:b/>
          <w:bCs/>
          <w:color w:val="000000"/>
          <w:lang w:eastAsia="pl-PL"/>
        </w:rPr>
        <w:t xml:space="preserve">V kategoria - </w:t>
      </w:r>
      <w:r w:rsidRPr="00984CCE">
        <w:rPr>
          <w:rFonts w:eastAsia="Calibri" w:cs="Calibri"/>
          <w:color w:val="000000"/>
          <w:lang w:eastAsia="pl-PL"/>
        </w:rPr>
        <w:t xml:space="preserve">organizacje, które </w:t>
      </w:r>
      <w:r w:rsidRPr="00984CCE">
        <w:rPr>
          <w:rFonts w:eastAsia="Calibri" w:cs="Calibri"/>
          <w:b/>
          <w:bCs/>
          <w:color w:val="000000"/>
          <w:lang w:eastAsia="pl-PL"/>
        </w:rPr>
        <w:t xml:space="preserve">decyzją Prezydenta Miasta Torunia </w:t>
      </w:r>
      <w:r w:rsidRPr="00984CCE">
        <w:rPr>
          <w:rFonts w:eastAsia="Calibri" w:cs="Calibri"/>
          <w:color w:val="000000"/>
          <w:lang w:eastAsia="pl-PL"/>
        </w:rPr>
        <w:t xml:space="preserve">uzyskali większą obniżoną stawkę czynszu w stosunku do tabelowej, wybór ofert </w:t>
      </w:r>
      <w:r w:rsidRPr="00984CCE">
        <w:rPr>
          <w:rFonts w:eastAsia="Calibri" w:cs="Calibri"/>
          <w:b/>
          <w:bCs/>
          <w:color w:val="000000"/>
          <w:lang w:eastAsia="pl-PL"/>
        </w:rPr>
        <w:t xml:space="preserve">przez komisję konkursową UMT, otwarte nabory ofert: </w:t>
      </w:r>
    </w:p>
    <w:p w:rsidR="00641472" w:rsidRPr="00984CCE" w:rsidRDefault="00641472" w:rsidP="00F57237">
      <w:pPr>
        <w:numPr>
          <w:ilvl w:val="0"/>
          <w:numId w:val="52"/>
        </w:numPr>
        <w:autoSpaceDE w:val="0"/>
        <w:spacing w:after="0" w:line="240" w:lineRule="auto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podmiotów: 8 </w:t>
      </w:r>
      <w:r w:rsidRPr="00984CCE">
        <w:rPr>
          <w:rFonts w:eastAsia="Calibri" w:cs="Calibri"/>
          <w:color w:val="000000"/>
          <w:lang w:eastAsia="pl-PL"/>
        </w:rPr>
        <w:t xml:space="preserve">(2020 r. – 6, 2019 r. – 5, 2017 r. – 5, 2016 r. – 5, 2015 r. – 6) </w:t>
      </w:r>
    </w:p>
    <w:p w:rsidR="00641472" w:rsidRPr="00984CCE" w:rsidRDefault="00641472" w:rsidP="00F57237">
      <w:pPr>
        <w:numPr>
          <w:ilvl w:val="0"/>
          <w:numId w:val="52"/>
        </w:numPr>
        <w:autoSpaceDE w:val="0"/>
        <w:spacing w:after="0" w:line="240" w:lineRule="auto"/>
        <w:jc w:val="both"/>
        <w:rPr>
          <w:rFonts w:eastAsia="Calibri" w:cs="Calibri"/>
          <w:bCs/>
          <w:color w:val="000000"/>
          <w:lang w:eastAsia="pl-PL"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liczba lokali: 9 </w:t>
      </w:r>
      <w:r w:rsidRPr="00984CCE">
        <w:rPr>
          <w:rFonts w:eastAsia="Calibri" w:cs="Calibri"/>
          <w:color w:val="000000"/>
          <w:lang w:eastAsia="pl-PL"/>
        </w:rPr>
        <w:t xml:space="preserve">(2020 r. – 7, 2019 r. – 6, 2017 r. – 5, 2016 r. – 6, 2015 r. – 7) </w:t>
      </w:r>
    </w:p>
    <w:p w:rsidR="002E45E7" w:rsidRPr="00C93AFA" w:rsidRDefault="00641472" w:rsidP="00C93AFA">
      <w:pPr>
        <w:numPr>
          <w:ilvl w:val="0"/>
          <w:numId w:val="52"/>
        </w:numPr>
        <w:jc w:val="both"/>
        <w:rPr>
          <w:bCs/>
        </w:rPr>
      </w:pPr>
      <w:r w:rsidRPr="00984CCE">
        <w:rPr>
          <w:rFonts w:eastAsia="Calibri" w:cs="Calibri"/>
          <w:bCs/>
          <w:color w:val="000000"/>
          <w:lang w:eastAsia="pl-PL"/>
        </w:rPr>
        <w:t xml:space="preserve">wysokość udzielonej obniżki w 2021 r.: </w:t>
      </w:r>
      <w:r w:rsidRPr="00984CCE">
        <w:rPr>
          <w:rFonts w:cs="Calibri"/>
          <w:lang w:eastAsia="pl-PL"/>
        </w:rPr>
        <w:t>195 949,71 zł (2020 r. – 152 040,26 zł, 2019 r. - 128 439,53 zł</w:t>
      </w:r>
      <w:r w:rsidRPr="00984CCE">
        <w:rPr>
          <w:rFonts w:eastAsia="Calibri" w:cs="Calibri"/>
          <w:bCs/>
          <w:color w:val="000000"/>
          <w:lang w:eastAsia="pl-PL"/>
        </w:rPr>
        <w:t xml:space="preserve">, 2018 r. - 121 158,60 zł, </w:t>
      </w:r>
      <w:r w:rsidRPr="00984CCE">
        <w:rPr>
          <w:rFonts w:eastAsia="Calibri" w:cs="Calibri"/>
          <w:color w:val="000000"/>
          <w:lang w:eastAsia="pl-PL"/>
        </w:rPr>
        <w:t>2017 r. - 40 195,94 zł, 2016 r. - 31 766,12 zł, 2015 r. – 30 658,57 zł)</w:t>
      </w:r>
    </w:p>
    <w:p w:rsidR="00641472" w:rsidRPr="00984CCE" w:rsidRDefault="00641472" w:rsidP="00F57237">
      <w:pPr>
        <w:pStyle w:val="Akapitzlist"/>
        <w:numPr>
          <w:ilvl w:val="0"/>
          <w:numId w:val="46"/>
        </w:numPr>
        <w:suppressAutoHyphens w:val="0"/>
        <w:spacing w:after="0" w:line="240" w:lineRule="auto"/>
        <w:jc w:val="both"/>
        <w:rPr>
          <w:rFonts w:cs="Calibri"/>
        </w:rPr>
      </w:pPr>
      <w:r w:rsidRPr="003B2916">
        <w:rPr>
          <w:rFonts w:cs="Calibri"/>
          <w:b/>
        </w:rPr>
        <w:t>lokale administrowane przez placówki oświatowe:</w:t>
      </w:r>
    </w:p>
    <w:p w:rsidR="00641472" w:rsidRPr="003B2916" w:rsidRDefault="00641472" w:rsidP="00F57237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3B2916">
        <w:rPr>
          <w:rFonts w:eastAsia="Calibri" w:cs="Calibri"/>
          <w:color w:val="000000"/>
          <w:lang w:eastAsia="pl-PL"/>
        </w:rPr>
        <w:t xml:space="preserve">Liczba organizacji, które wynajmowały lokale korzystając z obniżek w czynszu: </w:t>
      </w:r>
      <w:r w:rsidRPr="003B2916">
        <w:rPr>
          <w:rFonts w:eastAsia="Calibri" w:cs="Calibri"/>
          <w:b/>
          <w:bCs/>
          <w:color w:val="000000"/>
          <w:lang w:eastAsia="pl-PL"/>
        </w:rPr>
        <w:t xml:space="preserve">3 </w:t>
      </w:r>
    </w:p>
    <w:p w:rsidR="00D95F29" w:rsidRPr="00607BA6" w:rsidRDefault="00641472" w:rsidP="00607BA6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pl-PL"/>
        </w:rPr>
      </w:pPr>
      <w:r w:rsidRPr="003B2916">
        <w:rPr>
          <w:rFonts w:eastAsia="Calibri" w:cs="Calibri"/>
          <w:color w:val="000000"/>
          <w:lang w:eastAsia="pl-PL"/>
        </w:rPr>
        <w:t xml:space="preserve">Łączna kwota udzielonej obniżki na wynajem lokali: </w:t>
      </w:r>
      <w:r w:rsidRPr="003B2916">
        <w:rPr>
          <w:rFonts w:eastAsia="Calibri" w:cs="Calibri"/>
          <w:b/>
          <w:lang w:eastAsia="pl-PL"/>
        </w:rPr>
        <w:t>9 859,59 zł</w:t>
      </w:r>
      <w:r w:rsidRPr="003B2916">
        <w:rPr>
          <w:rFonts w:eastAsia="Calibri" w:cs="Calibri"/>
          <w:color w:val="000000"/>
          <w:lang w:eastAsia="pl-PL"/>
        </w:rPr>
        <w:t xml:space="preserve">, w skali miesiąca: </w:t>
      </w:r>
      <w:r w:rsidR="003B2916">
        <w:rPr>
          <w:rFonts w:eastAsia="Calibri" w:cs="Calibri"/>
          <w:color w:val="000000"/>
          <w:lang w:eastAsia="pl-PL"/>
        </w:rPr>
        <w:br/>
      </w:r>
      <w:r w:rsidRPr="003B2916">
        <w:rPr>
          <w:rFonts w:eastAsia="Calibri" w:cs="Calibri"/>
          <w:b/>
          <w:color w:val="000000"/>
          <w:lang w:eastAsia="pl-PL"/>
        </w:rPr>
        <w:t>821</w:t>
      </w:r>
      <w:r w:rsidRPr="003B2916">
        <w:rPr>
          <w:rFonts w:cs="Calibri"/>
          <w:b/>
        </w:rPr>
        <w:t>,63 zł</w:t>
      </w:r>
    </w:p>
    <w:p w:rsidR="00641472" w:rsidRPr="003B2916" w:rsidRDefault="00641472" w:rsidP="00F57237">
      <w:pPr>
        <w:numPr>
          <w:ilvl w:val="0"/>
          <w:numId w:val="47"/>
        </w:numPr>
        <w:spacing w:after="0"/>
        <w:jc w:val="both"/>
        <w:rPr>
          <w:rFonts w:cs="Calibri"/>
        </w:rPr>
      </w:pPr>
      <w:r w:rsidRPr="003B2916">
        <w:rPr>
          <w:rFonts w:cs="Calibri"/>
          <w:b/>
        </w:rPr>
        <w:t xml:space="preserve">I kategoria - </w:t>
      </w:r>
      <w:r w:rsidRPr="003B2916">
        <w:rPr>
          <w:rFonts w:cs="Calibri"/>
        </w:rPr>
        <w:t xml:space="preserve">organizacje objęte obniżoną stawką czynszu o </w:t>
      </w:r>
      <w:r w:rsidRPr="003B2916">
        <w:rPr>
          <w:rFonts w:cs="Calibri"/>
          <w:b/>
        </w:rPr>
        <w:t>70%</w:t>
      </w:r>
      <w:r w:rsidRPr="003B2916">
        <w:rPr>
          <w:rFonts w:cs="Calibri"/>
        </w:rPr>
        <w:t xml:space="preserve"> w stosunku do tabelowej:</w:t>
      </w:r>
    </w:p>
    <w:p w:rsidR="00641472" w:rsidRPr="00984CCE" w:rsidRDefault="00641472" w:rsidP="00F57237">
      <w:pPr>
        <w:numPr>
          <w:ilvl w:val="0"/>
          <w:numId w:val="54"/>
        </w:numPr>
        <w:spacing w:after="0"/>
        <w:jc w:val="both"/>
        <w:rPr>
          <w:rFonts w:cs="Calibri"/>
        </w:rPr>
      </w:pPr>
      <w:r w:rsidRPr="00984CCE">
        <w:rPr>
          <w:rFonts w:cs="Calibri"/>
        </w:rPr>
        <w:t xml:space="preserve">liczba podmiotów:   2  </w:t>
      </w:r>
    </w:p>
    <w:p w:rsidR="00641472" w:rsidRPr="00984CCE" w:rsidRDefault="00641472" w:rsidP="00F57237">
      <w:pPr>
        <w:numPr>
          <w:ilvl w:val="0"/>
          <w:numId w:val="54"/>
        </w:numPr>
        <w:spacing w:after="0"/>
        <w:jc w:val="both"/>
        <w:rPr>
          <w:rFonts w:cs="Calibri"/>
          <w:bCs/>
        </w:rPr>
      </w:pPr>
      <w:r w:rsidRPr="00984CCE">
        <w:rPr>
          <w:rFonts w:cs="Calibri"/>
        </w:rPr>
        <w:t xml:space="preserve">liczba lokali:  2  </w:t>
      </w:r>
    </w:p>
    <w:p w:rsidR="00641472" w:rsidRPr="00607BA6" w:rsidRDefault="00641472" w:rsidP="00607BA6">
      <w:pPr>
        <w:numPr>
          <w:ilvl w:val="0"/>
          <w:numId w:val="54"/>
        </w:numPr>
        <w:spacing w:after="0"/>
        <w:jc w:val="both"/>
        <w:rPr>
          <w:rFonts w:cs="Calibri"/>
          <w:i/>
        </w:rPr>
      </w:pPr>
      <w:r w:rsidRPr="00984CCE">
        <w:rPr>
          <w:rFonts w:cs="Calibri"/>
        </w:rPr>
        <w:t xml:space="preserve">wysokość udzielonej obniżki w 2021 r.: </w:t>
      </w:r>
      <w:r w:rsidRPr="00984CCE">
        <w:rPr>
          <w:rFonts w:cs="Calibri"/>
          <w:i/>
        </w:rPr>
        <w:t xml:space="preserve"> </w:t>
      </w:r>
      <w:r w:rsidRPr="00984CCE">
        <w:rPr>
          <w:rFonts w:eastAsia="Calibri" w:cs="Calibri"/>
          <w:lang w:eastAsia="pl-PL"/>
        </w:rPr>
        <w:t>8</w:t>
      </w:r>
      <w:r w:rsidR="00984CCE" w:rsidRPr="00984CCE">
        <w:rPr>
          <w:rFonts w:eastAsia="Calibri" w:cs="Calibri"/>
          <w:lang w:eastAsia="pl-PL"/>
        </w:rPr>
        <w:t xml:space="preserve"> </w:t>
      </w:r>
      <w:r w:rsidRPr="00984CCE">
        <w:rPr>
          <w:rFonts w:eastAsia="Calibri" w:cs="Calibri"/>
          <w:lang w:eastAsia="pl-PL"/>
        </w:rPr>
        <w:t>919,16 zł</w:t>
      </w:r>
    </w:p>
    <w:p w:rsidR="00641472" w:rsidRPr="003B2916" w:rsidRDefault="00641472" w:rsidP="00F57237">
      <w:pPr>
        <w:numPr>
          <w:ilvl w:val="0"/>
          <w:numId w:val="47"/>
        </w:numPr>
        <w:spacing w:after="0" w:line="240" w:lineRule="auto"/>
        <w:ind w:right="20"/>
        <w:jc w:val="both"/>
        <w:rPr>
          <w:rFonts w:cs="Calibri"/>
        </w:rPr>
      </w:pPr>
      <w:r w:rsidRPr="003B2916">
        <w:rPr>
          <w:rFonts w:eastAsia="Calibri" w:cs="Calibri"/>
          <w:b/>
          <w:lang w:eastAsia="pl-PL"/>
        </w:rPr>
        <w:t>II kategoria</w:t>
      </w:r>
      <w:r w:rsidRPr="003B2916">
        <w:rPr>
          <w:rFonts w:eastAsia="Calibri" w:cs="Calibri"/>
          <w:lang w:eastAsia="pl-PL"/>
        </w:rPr>
        <w:t xml:space="preserve"> - </w:t>
      </w:r>
      <w:r w:rsidRPr="003B2916">
        <w:rPr>
          <w:rFonts w:cs="Calibri"/>
        </w:rPr>
        <w:t xml:space="preserve">organizacje objęte obniżoną stawką czynszu o </w:t>
      </w:r>
      <w:r w:rsidRPr="003B2916">
        <w:rPr>
          <w:rFonts w:cs="Calibri"/>
          <w:b/>
        </w:rPr>
        <w:t>50%</w:t>
      </w:r>
      <w:r w:rsidRPr="003B2916">
        <w:rPr>
          <w:rFonts w:cs="Calibri"/>
        </w:rPr>
        <w:t xml:space="preserve"> w stosunku do tabelowej:</w:t>
      </w:r>
    </w:p>
    <w:p w:rsidR="00641472" w:rsidRPr="00984CCE" w:rsidRDefault="00641472" w:rsidP="00F57237">
      <w:pPr>
        <w:numPr>
          <w:ilvl w:val="0"/>
          <w:numId w:val="55"/>
        </w:numPr>
        <w:spacing w:after="0"/>
        <w:jc w:val="both"/>
        <w:rPr>
          <w:rFonts w:cs="Calibri"/>
        </w:rPr>
      </w:pPr>
      <w:r w:rsidRPr="00984CCE">
        <w:rPr>
          <w:rFonts w:cs="Calibri"/>
        </w:rPr>
        <w:t xml:space="preserve">liczba podmiotów:   1  </w:t>
      </w:r>
    </w:p>
    <w:p w:rsidR="00641472" w:rsidRPr="00984CCE" w:rsidRDefault="00641472" w:rsidP="00F57237">
      <w:pPr>
        <w:numPr>
          <w:ilvl w:val="0"/>
          <w:numId w:val="55"/>
        </w:numPr>
        <w:spacing w:after="0"/>
        <w:jc w:val="both"/>
        <w:rPr>
          <w:rFonts w:cs="Calibri"/>
          <w:bCs/>
        </w:rPr>
      </w:pPr>
      <w:r w:rsidRPr="00984CCE">
        <w:rPr>
          <w:rFonts w:cs="Calibri"/>
        </w:rPr>
        <w:t xml:space="preserve">liczba lokali:  1  </w:t>
      </w:r>
    </w:p>
    <w:p w:rsidR="00C93AFA" w:rsidRPr="00607BA6" w:rsidRDefault="00641472" w:rsidP="00607BA6">
      <w:pPr>
        <w:numPr>
          <w:ilvl w:val="0"/>
          <w:numId w:val="55"/>
        </w:numPr>
        <w:spacing w:after="0"/>
        <w:jc w:val="both"/>
        <w:rPr>
          <w:rFonts w:cs="Calibri"/>
          <w:i/>
        </w:rPr>
      </w:pPr>
      <w:r w:rsidRPr="00984CCE">
        <w:rPr>
          <w:rFonts w:cs="Calibri"/>
        </w:rPr>
        <w:t xml:space="preserve">wysokość udzielonej obniżki w 2021 r.: </w:t>
      </w:r>
      <w:r w:rsidRPr="00984CCE">
        <w:rPr>
          <w:rFonts w:eastAsia="Calibri" w:cs="Calibri"/>
          <w:lang w:eastAsia="pl-PL"/>
        </w:rPr>
        <w:t>159,30 zł</w:t>
      </w:r>
    </w:p>
    <w:p w:rsidR="00641472" w:rsidRPr="003B2916" w:rsidRDefault="00641472" w:rsidP="00F57237">
      <w:pPr>
        <w:numPr>
          <w:ilvl w:val="0"/>
          <w:numId w:val="47"/>
        </w:numPr>
        <w:spacing w:after="0"/>
        <w:jc w:val="both"/>
        <w:rPr>
          <w:rFonts w:cs="Calibri"/>
        </w:rPr>
      </w:pPr>
      <w:r w:rsidRPr="003B2916">
        <w:rPr>
          <w:rFonts w:cs="Calibri"/>
          <w:b/>
        </w:rPr>
        <w:t xml:space="preserve">III kategoria - </w:t>
      </w:r>
      <w:r w:rsidRPr="003B2916">
        <w:rPr>
          <w:rFonts w:cs="Calibri"/>
        </w:rPr>
        <w:t xml:space="preserve">organizacje objęte obniżoną stawką czynszu o </w:t>
      </w:r>
      <w:r w:rsidRPr="003B2916">
        <w:rPr>
          <w:rFonts w:cs="Calibri"/>
          <w:b/>
        </w:rPr>
        <w:t>30%</w:t>
      </w:r>
      <w:r w:rsidRPr="003B2916">
        <w:rPr>
          <w:rFonts w:cs="Calibri"/>
        </w:rPr>
        <w:t xml:space="preserve"> w stosunku do tabelowej:</w:t>
      </w:r>
    </w:p>
    <w:p w:rsidR="00641472" w:rsidRPr="00984CCE" w:rsidRDefault="00641472" w:rsidP="00F57237">
      <w:pPr>
        <w:numPr>
          <w:ilvl w:val="0"/>
          <w:numId w:val="56"/>
        </w:numPr>
        <w:spacing w:after="0"/>
        <w:jc w:val="both"/>
        <w:rPr>
          <w:rFonts w:cs="Calibri"/>
        </w:rPr>
      </w:pPr>
      <w:r w:rsidRPr="00984CCE">
        <w:rPr>
          <w:rFonts w:cs="Calibri"/>
        </w:rPr>
        <w:t>liczba podmiotów: 1</w:t>
      </w:r>
    </w:p>
    <w:p w:rsidR="00641472" w:rsidRPr="00984CCE" w:rsidRDefault="00641472" w:rsidP="00F57237">
      <w:pPr>
        <w:numPr>
          <w:ilvl w:val="0"/>
          <w:numId w:val="56"/>
        </w:numPr>
        <w:spacing w:after="0"/>
        <w:jc w:val="both"/>
        <w:rPr>
          <w:rFonts w:cs="Calibri"/>
        </w:rPr>
      </w:pPr>
      <w:r w:rsidRPr="00984CCE">
        <w:rPr>
          <w:rFonts w:cs="Calibri"/>
        </w:rPr>
        <w:t>liczba lokali: 1</w:t>
      </w:r>
    </w:p>
    <w:p w:rsidR="00641472" w:rsidRPr="007F4211" w:rsidRDefault="00641472" w:rsidP="00F57237">
      <w:pPr>
        <w:numPr>
          <w:ilvl w:val="0"/>
          <w:numId w:val="56"/>
        </w:numPr>
        <w:spacing w:after="0"/>
        <w:jc w:val="both"/>
        <w:rPr>
          <w:rFonts w:eastAsia="Calibri" w:cs="Calibri"/>
          <w:color w:val="000000"/>
          <w:lang w:eastAsia="pl-PL"/>
        </w:rPr>
      </w:pPr>
      <w:r w:rsidRPr="00984CCE">
        <w:rPr>
          <w:rFonts w:cs="Calibri"/>
        </w:rPr>
        <w:t>wysokość udzielonej obniżki: 781,13 zł</w:t>
      </w:r>
    </w:p>
    <w:p w:rsidR="002E45E7" w:rsidRPr="00984CCE" w:rsidRDefault="002E45E7" w:rsidP="002E45E7">
      <w:pPr>
        <w:spacing w:after="0"/>
        <w:jc w:val="both"/>
        <w:rPr>
          <w:rFonts w:eastAsia="Calibri" w:cs="Calibri"/>
          <w:color w:val="000000"/>
          <w:lang w:eastAsia="pl-PL"/>
        </w:rPr>
      </w:pPr>
    </w:p>
    <w:p w:rsidR="007F4211" w:rsidRPr="007F4211" w:rsidRDefault="007F4211" w:rsidP="00F57237">
      <w:pPr>
        <w:pStyle w:val="Akapitzlist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cs="Calibri"/>
        </w:rPr>
      </w:pPr>
      <w:r w:rsidRPr="00077DA6">
        <w:rPr>
          <w:rFonts w:cs="Calibri"/>
          <w:b/>
        </w:rPr>
        <w:lastRenderedPageBreak/>
        <w:t>Liczba toruńskich organizacji pozarządowych korzystających z  nieodpłatnego użyczenia gminnych nieruchomości: 2</w:t>
      </w:r>
      <w:r>
        <w:rPr>
          <w:rFonts w:cs="Calibri"/>
        </w:rPr>
        <w:t xml:space="preserve"> (2 nieruchomości zabudowane)</w:t>
      </w:r>
    </w:p>
    <w:p w:rsidR="00641472" w:rsidRPr="00984CCE" w:rsidRDefault="00641472">
      <w:pPr>
        <w:spacing w:after="0"/>
        <w:jc w:val="both"/>
        <w:rPr>
          <w:rFonts w:cs="Calibri"/>
          <w:color w:val="FF0000"/>
        </w:rPr>
      </w:pPr>
    </w:p>
    <w:p w:rsidR="00B76D1E" w:rsidRPr="007E03CD" w:rsidRDefault="00B76D1E" w:rsidP="007E03CD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C93AFA">
        <w:rPr>
          <w:rFonts w:cs="Calibri"/>
        </w:rPr>
        <w:t>Łączna kwota wsparcia finansowego udzielonego w 202</w:t>
      </w:r>
      <w:r w:rsidR="00731017" w:rsidRPr="00C93AFA">
        <w:rPr>
          <w:rFonts w:cs="Calibri"/>
        </w:rPr>
        <w:t>1</w:t>
      </w:r>
      <w:r w:rsidRPr="00C93AFA">
        <w:rPr>
          <w:rFonts w:cs="Calibri"/>
        </w:rPr>
        <w:t xml:space="preserve"> r.:</w:t>
      </w:r>
      <w:r w:rsidR="00EC04A0">
        <w:rPr>
          <w:rFonts w:cs="Calibri"/>
          <w:lang w:val="pl-PL"/>
        </w:rPr>
        <w:t xml:space="preserve"> </w:t>
      </w:r>
      <w:r w:rsidR="00EC04A0">
        <w:rPr>
          <w:rFonts w:cs="Calibri"/>
          <w:b/>
          <w:bCs/>
          <w:color w:val="000000"/>
          <w:lang w:eastAsia="pl-PL"/>
        </w:rPr>
        <w:t>34</w:t>
      </w:r>
      <w:r w:rsidR="00EC04A0">
        <w:rPr>
          <w:rFonts w:cs="Calibri"/>
          <w:b/>
          <w:bCs/>
          <w:color w:val="000000"/>
          <w:lang w:val="pl-PL" w:eastAsia="pl-PL"/>
        </w:rPr>
        <w:t xml:space="preserve"> </w:t>
      </w:r>
      <w:r w:rsidR="007E03CD" w:rsidRPr="007E03CD">
        <w:rPr>
          <w:rFonts w:cs="Calibri"/>
          <w:b/>
          <w:bCs/>
          <w:color w:val="000000"/>
          <w:lang w:eastAsia="pl-PL"/>
        </w:rPr>
        <w:t>305 147,39</w:t>
      </w:r>
      <w:r w:rsidR="007E03CD">
        <w:rPr>
          <w:rFonts w:cs="Calibri"/>
          <w:lang w:val="pl-PL"/>
        </w:rPr>
        <w:t xml:space="preserve"> </w:t>
      </w:r>
      <w:r w:rsidR="00C93AFA" w:rsidRPr="007E03CD">
        <w:rPr>
          <w:rFonts w:cs="Calibri"/>
          <w:b/>
          <w:bCs/>
          <w:color w:val="000000"/>
          <w:lang w:eastAsia="pl-PL"/>
        </w:rPr>
        <w:t>zł</w:t>
      </w:r>
      <w:r w:rsidR="00077DA6" w:rsidRPr="007E03CD">
        <w:rPr>
          <w:rFonts w:cs="Calibri"/>
        </w:rPr>
        <w:t xml:space="preserve"> </w:t>
      </w:r>
      <w:r w:rsidRPr="007E03CD">
        <w:rPr>
          <w:rFonts w:cs="Calibri"/>
        </w:rPr>
        <w:t>(</w:t>
      </w:r>
      <w:r w:rsidR="00EC04A0">
        <w:rPr>
          <w:rFonts w:cs="Calibri"/>
        </w:rPr>
        <w:t>2020 r.</w:t>
      </w:r>
      <w:r w:rsidR="00EC04A0">
        <w:rPr>
          <w:rFonts w:cs="Calibri"/>
          <w:lang w:val="pl-PL"/>
        </w:rPr>
        <w:t xml:space="preserve"> - </w:t>
      </w:r>
      <w:r w:rsidR="00077DA6" w:rsidRPr="007E03CD">
        <w:rPr>
          <w:rFonts w:cs="Calibri"/>
        </w:rPr>
        <w:t xml:space="preserve">32 392 483,89 zł, </w:t>
      </w:r>
      <w:r w:rsidRPr="007E03CD">
        <w:rPr>
          <w:rFonts w:cs="Calibri"/>
        </w:rPr>
        <w:t xml:space="preserve">2019 r. - 30 407 121,24 zł, 2018 r. - 26 593 708,73 zł, 2017 r. - 23 605 030 zł, 2016 r. - 22 214 868 zł, 2015 r. - 20 368 070 zł, 2014 r. - 11 367 392 zł, </w:t>
      </w:r>
      <w:r w:rsidRPr="007E03CD">
        <w:rPr>
          <w:rFonts w:cs="Calibri"/>
          <w:i/>
        </w:rPr>
        <w:t>bez zadań zlecanych przez MOPR</w:t>
      </w:r>
      <w:r w:rsidRPr="007E03CD">
        <w:rPr>
          <w:rFonts w:cs="Calibri"/>
        </w:rPr>
        <w:t>), w tym:</w:t>
      </w:r>
    </w:p>
    <w:p w:rsidR="00B76D1E" w:rsidRPr="007E03CD" w:rsidRDefault="00B76D1E" w:rsidP="007E03CD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 w:rsidRPr="00077DA6">
        <w:rPr>
          <w:rFonts w:cs="Calibri"/>
        </w:rPr>
        <w:t>łączna kwota udzielonych dotacji w ramach otwartych konkursów:</w:t>
      </w:r>
      <w:r w:rsidR="00077DA6" w:rsidRPr="00077DA6">
        <w:rPr>
          <w:rFonts w:cs="Calibri"/>
        </w:rPr>
        <w:t xml:space="preserve"> </w:t>
      </w:r>
      <w:r w:rsidR="007E03CD" w:rsidRPr="007E03CD">
        <w:rPr>
          <w:rFonts w:cs="Calibri"/>
          <w:b/>
          <w:bCs/>
          <w:color w:val="000000"/>
          <w:lang w:eastAsia="pl-PL"/>
        </w:rPr>
        <w:t>30 117 016,39</w:t>
      </w:r>
      <w:r w:rsidR="007E03CD">
        <w:rPr>
          <w:rFonts w:cs="Calibri"/>
          <w:lang w:val="pl-PL"/>
        </w:rPr>
        <w:t xml:space="preserve"> </w:t>
      </w:r>
      <w:r w:rsidR="00077DA6" w:rsidRPr="007E03CD">
        <w:rPr>
          <w:rFonts w:cs="Calibri"/>
          <w:b/>
          <w:bCs/>
          <w:color w:val="000000"/>
          <w:lang w:eastAsia="pl-PL"/>
        </w:rPr>
        <w:t>zł</w:t>
      </w:r>
      <w:r w:rsidR="007E03CD">
        <w:rPr>
          <w:rFonts w:cs="Calibri"/>
        </w:rPr>
        <w:t xml:space="preserve"> </w:t>
      </w:r>
      <w:r w:rsidRPr="007E03CD">
        <w:rPr>
          <w:rFonts w:cs="Calibri"/>
        </w:rPr>
        <w:t>(</w:t>
      </w:r>
      <w:r w:rsidR="00077DA6" w:rsidRPr="007E03CD">
        <w:rPr>
          <w:rFonts w:cs="Calibri"/>
        </w:rPr>
        <w:t xml:space="preserve">2020 r. - 32 371 063,89 zł </w:t>
      </w:r>
      <w:r w:rsidRPr="007E03CD">
        <w:rPr>
          <w:rFonts w:cs="Calibri"/>
        </w:rPr>
        <w:t>2019 r. - 30 195 351,24 zł, 2018 r. - 26 800 851,73 zł, 2017 r. - 23 440 813 zł, 2016 r. - 22 033 356 zł, 2015 r. - 20 259 107 zł), w tym:</w:t>
      </w:r>
    </w:p>
    <w:p w:rsidR="00B76D1E" w:rsidRPr="00077DA6" w:rsidRDefault="00B76D1E" w:rsidP="00F57237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077DA6">
        <w:rPr>
          <w:rFonts w:cs="Calibri"/>
        </w:rPr>
        <w:t>w formie wsparcia realizacji zadania</w:t>
      </w:r>
      <w:r w:rsidRPr="007E03CD">
        <w:rPr>
          <w:rFonts w:cs="Calibri"/>
        </w:rPr>
        <w:t>:</w:t>
      </w:r>
      <w:r w:rsidRPr="007E03CD">
        <w:rPr>
          <w:rFonts w:cs="Calibri"/>
          <w:b/>
        </w:rPr>
        <w:t xml:space="preserve"> </w:t>
      </w:r>
      <w:r w:rsidR="007E03CD" w:rsidRPr="007E03CD">
        <w:rPr>
          <w:rFonts w:cs="Calibri"/>
          <w:b/>
          <w:bCs/>
          <w:color w:val="000000"/>
          <w:lang w:eastAsia="pl-PL"/>
        </w:rPr>
        <w:t>17 184 428,40</w:t>
      </w:r>
      <w:r w:rsidR="007E03CD" w:rsidRPr="007E03CD">
        <w:rPr>
          <w:rFonts w:cs="Calibri"/>
          <w:b/>
          <w:bCs/>
          <w:color w:val="000000"/>
          <w:lang w:val="pl-PL" w:eastAsia="pl-PL"/>
        </w:rPr>
        <w:t xml:space="preserve"> </w:t>
      </w:r>
      <w:r w:rsidR="00077DA6" w:rsidRPr="007E03CD">
        <w:rPr>
          <w:rFonts w:cs="Calibri"/>
          <w:b/>
        </w:rPr>
        <w:t>zł</w:t>
      </w:r>
      <w:r w:rsidR="00077DA6" w:rsidRPr="00077DA6">
        <w:rPr>
          <w:rFonts w:cs="Calibri"/>
        </w:rPr>
        <w:t xml:space="preserve"> </w:t>
      </w:r>
      <w:r w:rsidRPr="00077DA6">
        <w:rPr>
          <w:rFonts w:cs="Calibri"/>
        </w:rPr>
        <w:t>(</w:t>
      </w:r>
      <w:r w:rsidR="007E03CD">
        <w:rPr>
          <w:rFonts w:cs="Calibri"/>
        </w:rPr>
        <w:t xml:space="preserve">2020 r. - 21 163 303,18 zł, </w:t>
      </w:r>
      <w:r w:rsidR="007E03CD">
        <w:rPr>
          <w:rFonts w:cs="Calibri"/>
          <w:lang w:val="pl-PL"/>
        </w:rPr>
        <w:br/>
      </w:r>
      <w:r w:rsidRPr="00077DA6">
        <w:rPr>
          <w:rFonts w:cs="Calibri"/>
        </w:rPr>
        <w:t xml:space="preserve">2019 r. - 19 800 094 zł, </w:t>
      </w:r>
      <w:r w:rsidR="00077DA6" w:rsidRPr="00077DA6">
        <w:rPr>
          <w:rFonts w:cs="Calibri"/>
        </w:rPr>
        <w:t xml:space="preserve">2018 r. - </w:t>
      </w:r>
      <w:r w:rsidRPr="00077DA6">
        <w:rPr>
          <w:rFonts w:cs="Calibri"/>
        </w:rPr>
        <w:t>18 026 681,93 zł, 2017 r. - 15 296 280 zł, 2016 r. - 15 481 636 zł)</w:t>
      </w:r>
    </w:p>
    <w:p w:rsidR="007E03CD" w:rsidRPr="007E03CD" w:rsidRDefault="00B76D1E" w:rsidP="007E03CD">
      <w:pPr>
        <w:pStyle w:val="Akapitzlist"/>
        <w:numPr>
          <w:ilvl w:val="0"/>
          <w:numId w:val="36"/>
        </w:numPr>
        <w:spacing w:after="0"/>
        <w:jc w:val="both"/>
        <w:rPr>
          <w:rFonts w:cs="Calibri"/>
        </w:rPr>
      </w:pPr>
      <w:r w:rsidRPr="00077DA6">
        <w:rPr>
          <w:rFonts w:cs="Calibri"/>
        </w:rPr>
        <w:t xml:space="preserve">w formie powierzenia realizacji zadania: </w:t>
      </w:r>
      <w:r w:rsidR="00077DA6" w:rsidRPr="00077DA6">
        <w:rPr>
          <w:rFonts w:cs="Calibri"/>
          <w:b/>
          <w:bCs/>
          <w:color w:val="000000"/>
          <w:lang w:eastAsia="pl-PL"/>
        </w:rPr>
        <w:t>12 932 587,99 zł</w:t>
      </w:r>
      <w:r w:rsidR="00077DA6" w:rsidRPr="00077DA6">
        <w:rPr>
          <w:rFonts w:cs="Calibri"/>
        </w:rPr>
        <w:t xml:space="preserve"> </w:t>
      </w:r>
      <w:r w:rsidRPr="00077DA6">
        <w:rPr>
          <w:rFonts w:cs="Calibri"/>
        </w:rPr>
        <w:t>(</w:t>
      </w:r>
      <w:r w:rsidR="00077DA6" w:rsidRPr="00077DA6">
        <w:rPr>
          <w:rFonts w:cs="Calibri"/>
        </w:rPr>
        <w:t>2020 r. - 11 207 760,71 zł</w:t>
      </w:r>
      <w:r w:rsidR="00077DA6">
        <w:rPr>
          <w:rFonts w:cs="Calibri"/>
        </w:rPr>
        <w:t xml:space="preserve">, </w:t>
      </w:r>
      <w:r w:rsidR="00077DA6">
        <w:rPr>
          <w:rFonts w:cs="Calibri"/>
        </w:rPr>
        <w:br/>
      </w:r>
      <w:r w:rsidRPr="00077DA6">
        <w:rPr>
          <w:rFonts w:cs="Calibri"/>
        </w:rPr>
        <w:t>2019 r. - 10 395 257,24 zł, 2018 r. - 8 374 249,80 zł, 2017 r. - 8 144 533 zł, 2016 r. - 6 551 720 zł)</w:t>
      </w:r>
    </w:p>
    <w:p w:rsidR="00C93AFA" w:rsidRPr="00C93AFA" w:rsidRDefault="00B76D1E" w:rsidP="00C93AFA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 w:rsidRPr="00077DA6">
        <w:rPr>
          <w:rFonts w:cs="Calibri"/>
        </w:rPr>
        <w:t xml:space="preserve">łączna kwota udzielonych dotacji w ramach trybu art. 19a ustawy: </w:t>
      </w:r>
      <w:r w:rsidR="00077DA6" w:rsidRPr="00077DA6">
        <w:rPr>
          <w:rFonts w:cs="Calibri"/>
          <w:b/>
          <w:bCs/>
          <w:color w:val="000000"/>
          <w:lang w:eastAsia="pl-PL"/>
        </w:rPr>
        <w:t>61 282 zł</w:t>
      </w:r>
      <w:r w:rsidR="00077DA6" w:rsidRPr="00077DA6">
        <w:rPr>
          <w:rFonts w:cs="Calibri"/>
        </w:rPr>
        <w:t xml:space="preserve"> </w:t>
      </w:r>
      <w:r w:rsidRPr="00077DA6">
        <w:rPr>
          <w:rFonts w:cs="Calibri"/>
        </w:rPr>
        <w:t>(</w:t>
      </w:r>
      <w:r w:rsidR="00077DA6" w:rsidRPr="00077DA6">
        <w:rPr>
          <w:rFonts w:cs="Calibri"/>
        </w:rPr>
        <w:t xml:space="preserve">2020 r. - 18 280 zł </w:t>
      </w:r>
      <w:r w:rsidRPr="00077DA6">
        <w:rPr>
          <w:rFonts w:cs="Calibri"/>
        </w:rPr>
        <w:t>2019 r. - 211 770 zł, 2018 r. - 186 957 zł, 2017 r. - 146 360 zł, 2016 r. - 153 812 zł, 2015 r. - 96 863 zł)</w:t>
      </w:r>
    </w:p>
    <w:p w:rsidR="00B76D1E" w:rsidRDefault="00B76D1E" w:rsidP="00F57237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 w:rsidRPr="00077DA6">
        <w:rPr>
          <w:rFonts w:cs="Calibri"/>
        </w:rPr>
        <w:t xml:space="preserve">łączna kwota udzielonego dofinansowania w ramach inicjatywy lokalnej: </w:t>
      </w:r>
      <w:r w:rsidRPr="00077DA6">
        <w:rPr>
          <w:rFonts w:cs="Calibri"/>
        </w:rPr>
        <w:br/>
      </w:r>
      <w:r w:rsidR="00077DA6" w:rsidRPr="00077DA6">
        <w:rPr>
          <w:rFonts w:cs="Calibri"/>
          <w:b/>
          <w:bCs/>
          <w:lang w:eastAsia="pl-PL"/>
        </w:rPr>
        <w:t xml:space="preserve">18 100 zł </w:t>
      </w:r>
      <w:r w:rsidRPr="00077DA6">
        <w:rPr>
          <w:rFonts w:cs="Calibri"/>
        </w:rPr>
        <w:t>(</w:t>
      </w:r>
      <w:r w:rsidR="00077DA6">
        <w:rPr>
          <w:rFonts w:cs="Calibri"/>
        </w:rPr>
        <w:t xml:space="preserve">2020 r. </w:t>
      </w:r>
      <w:r w:rsidR="00077DA6" w:rsidRPr="00077DA6">
        <w:rPr>
          <w:rFonts w:cs="Calibri"/>
        </w:rPr>
        <w:t xml:space="preserve">- 3 140 zł, </w:t>
      </w:r>
      <w:r w:rsidRPr="00077DA6">
        <w:rPr>
          <w:rFonts w:cs="Calibri"/>
        </w:rPr>
        <w:t>2019 r. - 28 540 zł, 2018 r. - 20 530 zł, 2017 r. - 17 857 zł, 2016 r. - 12 100 zł)</w:t>
      </w:r>
    </w:p>
    <w:p w:rsidR="00C93AFA" w:rsidRPr="00C93AFA" w:rsidRDefault="00C93AFA" w:rsidP="00C93AFA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b/>
        </w:rPr>
      </w:pPr>
      <w:r w:rsidRPr="00C93AFA">
        <w:rPr>
          <w:rStyle w:val="CharStyle26"/>
          <w:rFonts w:ascii="Calibri" w:hAnsi="Calibri" w:cs="Calibri"/>
          <w:color w:val="000000"/>
          <w:sz w:val="22"/>
          <w:szCs w:val="22"/>
        </w:rPr>
        <w:t>w ramach partnerstwa projektowego:</w:t>
      </w:r>
      <w:r w:rsidRPr="00666FE3">
        <w:rPr>
          <w:rStyle w:val="CharStyle26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93AFA">
        <w:rPr>
          <w:rFonts w:cs="Calibri"/>
          <w:b/>
          <w:bCs/>
          <w:color w:val="000000"/>
          <w:lang w:eastAsia="pl-PL"/>
        </w:rPr>
        <w:t>4 108</w:t>
      </w:r>
      <w:r>
        <w:rPr>
          <w:rFonts w:cs="Calibri"/>
          <w:b/>
          <w:bCs/>
          <w:color w:val="000000"/>
          <w:lang w:eastAsia="pl-PL"/>
        </w:rPr>
        <w:t> </w:t>
      </w:r>
      <w:r w:rsidRPr="00C93AFA">
        <w:rPr>
          <w:rFonts w:cs="Calibri"/>
          <w:b/>
          <w:bCs/>
          <w:color w:val="000000"/>
          <w:lang w:eastAsia="pl-PL"/>
        </w:rPr>
        <w:t>749</w:t>
      </w:r>
      <w:r>
        <w:rPr>
          <w:rFonts w:cs="Calibri"/>
          <w:b/>
          <w:bCs/>
          <w:color w:val="000000"/>
          <w:lang w:eastAsia="pl-PL"/>
        </w:rPr>
        <w:t xml:space="preserve"> zł </w:t>
      </w:r>
      <w:r w:rsidRPr="00C93AFA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Pr="00C93AFA">
        <w:rPr>
          <w:rFonts w:cs="Calibri"/>
        </w:rPr>
        <w:t>2020 r. – 0, 2019 r. – 0, 2018 r. – 0</w:t>
      </w:r>
      <w:r>
        <w:t>)</w:t>
      </w:r>
    </w:p>
    <w:p w:rsidR="00B76D1E" w:rsidRPr="00C93AFA" w:rsidRDefault="00B76D1E" w:rsidP="00C93AFA">
      <w:pPr>
        <w:spacing w:after="0"/>
        <w:jc w:val="both"/>
        <w:rPr>
          <w:rFonts w:cs="Calibri"/>
        </w:rPr>
      </w:pPr>
    </w:p>
    <w:p w:rsidR="00B76D1E" w:rsidRPr="00731017" w:rsidRDefault="00B76D1E">
      <w:pPr>
        <w:pStyle w:val="Akapitzlist"/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 xml:space="preserve">Wykres nr </w:t>
      </w:r>
      <w:r w:rsidR="00533414">
        <w:rPr>
          <w:rFonts w:cs="Calibri"/>
          <w:b/>
          <w:i/>
        </w:rPr>
        <w:t>6</w:t>
      </w:r>
      <w:r>
        <w:rPr>
          <w:rFonts w:cs="Calibri"/>
          <w:b/>
          <w:i/>
        </w:rPr>
        <w:t xml:space="preserve">: Miejskie dotacje dla organizacji </w:t>
      </w:r>
      <w:r w:rsidR="00731017">
        <w:rPr>
          <w:rFonts w:cs="Calibri"/>
          <w:b/>
          <w:i/>
        </w:rPr>
        <w:t>pozarządowych w latach 201</w:t>
      </w:r>
      <w:r w:rsidR="002E45E7">
        <w:rPr>
          <w:rFonts w:cs="Calibri"/>
          <w:b/>
          <w:i/>
        </w:rPr>
        <w:t>5</w:t>
      </w:r>
      <w:r w:rsidR="00731017">
        <w:rPr>
          <w:rFonts w:cs="Calibri"/>
          <w:b/>
          <w:i/>
        </w:rPr>
        <w:t>-2021</w:t>
      </w:r>
    </w:p>
    <w:p w:rsidR="00B76D1E" w:rsidRPr="00607BA6" w:rsidRDefault="00B76D1E" w:rsidP="00607BA6">
      <w:pPr>
        <w:spacing w:after="0"/>
        <w:jc w:val="both"/>
        <w:rPr>
          <w:rFonts w:cs="Calibri"/>
          <w:noProof/>
          <w:color w:val="FF0000"/>
          <w:lang w:eastAsia="pl-PL"/>
        </w:rPr>
      </w:pPr>
    </w:p>
    <w:p w:rsidR="00B76D1E" w:rsidRPr="00607BA6" w:rsidRDefault="000F6C71" w:rsidP="00607BA6">
      <w:pPr>
        <w:pStyle w:val="Akapitzlist"/>
        <w:spacing w:after="0"/>
        <w:ind w:left="720"/>
        <w:jc w:val="both"/>
        <w:rPr>
          <w:rFonts w:cs="Calibri"/>
          <w:noProof/>
          <w:color w:val="FF0000"/>
          <w:lang w:eastAsia="pl-PL"/>
        </w:rPr>
      </w:pPr>
      <w:r>
        <w:rPr>
          <w:rFonts w:cs="Calibri"/>
          <w:noProof/>
          <w:color w:val="FF0000"/>
          <w:lang w:val="pl-PL" w:eastAsia="pl-PL"/>
        </w:rPr>
        <w:drawing>
          <wp:inline distT="0" distB="0" distL="0" distR="0">
            <wp:extent cx="5757545" cy="3886200"/>
            <wp:effectExtent l="19050" t="0" r="0" b="0"/>
            <wp:docPr id="7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4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14" w:rsidRPr="00BD3527" w:rsidRDefault="00B76D1E" w:rsidP="00BD3527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 w:rsidRPr="00BD3527">
        <w:rPr>
          <w:rFonts w:cs="Calibri"/>
        </w:rPr>
        <w:lastRenderedPageBreak/>
        <w:t>łącz</w:t>
      </w:r>
      <w:r w:rsidR="00533414" w:rsidRPr="00BD3527">
        <w:rPr>
          <w:rFonts w:cs="Calibri"/>
        </w:rPr>
        <w:t xml:space="preserve">na kwota wykorzystanych dotacji: </w:t>
      </w:r>
      <w:r w:rsidR="00BD3527" w:rsidRPr="00BD3527">
        <w:rPr>
          <w:rFonts w:cs="Calibri"/>
          <w:b/>
          <w:color w:val="000000"/>
          <w:lang w:eastAsia="pl-PL"/>
        </w:rPr>
        <w:t>31 834 873,09</w:t>
      </w:r>
      <w:r w:rsidR="00BD3527">
        <w:rPr>
          <w:rFonts w:cs="Calibri"/>
          <w:lang w:val="pl-PL"/>
        </w:rPr>
        <w:t xml:space="preserve"> </w:t>
      </w:r>
      <w:r w:rsidR="00533414" w:rsidRPr="00BD3527">
        <w:rPr>
          <w:rFonts w:cs="Calibri"/>
          <w:b/>
          <w:color w:val="000000"/>
          <w:lang w:eastAsia="pl-PL"/>
        </w:rPr>
        <w:t>zł, w tym:</w:t>
      </w:r>
    </w:p>
    <w:p w:rsidR="00B76D1E" w:rsidRPr="003938F7" w:rsidRDefault="00533414" w:rsidP="003938F7">
      <w:pPr>
        <w:pStyle w:val="Akapitzlist"/>
        <w:numPr>
          <w:ilvl w:val="0"/>
          <w:numId w:val="7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 ramach otwartych konkursów: </w:t>
      </w:r>
      <w:r w:rsidR="003938F7" w:rsidRPr="003938F7">
        <w:rPr>
          <w:rFonts w:cs="Calibri"/>
          <w:b/>
          <w:bCs/>
          <w:color w:val="000000"/>
          <w:lang w:eastAsia="pl-PL"/>
        </w:rPr>
        <w:t>29 655 960,19</w:t>
      </w:r>
      <w:r w:rsidR="003938F7">
        <w:rPr>
          <w:rFonts w:cs="Calibri"/>
          <w:lang w:val="pl-PL"/>
        </w:rPr>
        <w:t xml:space="preserve"> </w:t>
      </w:r>
      <w:r w:rsidR="00731017" w:rsidRPr="003938F7">
        <w:rPr>
          <w:rFonts w:cs="Calibri"/>
          <w:b/>
        </w:rPr>
        <w:t xml:space="preserve">zł </w:t>
      </w:r>
      <w:r w:rsidRPr="003938F7">
        <w:rPr>
          <w:rFonts w:cs="Calibri"/>
          <w:b/>
        </w:rPr>
        <w:t xml:space="preserve"> </w:t>
      </w:r>
      <w:r w:rsidR="00B76D1E" w:rsidRPr="003938F7">
        <w:rPr>
          <w:rFonts w:cs="Calibri"/>
        </w:rPr>
        <w:t>(</w:t>
      </w:r>
      <w:r w:rsidR="00731017" w:rsidRPr="003938F7">
        <w:rPr>
          <w:rFonts w:cs="Calibri"/>
        </w:rPr>
        <w:t xml:space="preserve">2020 r. - 31 125 035,44 zł, </w:t>
      </w:r>
      <w:r w:rsidR="00B76D1E" w:rsidRPr="003938F7">
        <w:rPr>
          <w:rFonts w:cs="Calibri"/>
        </w:rPr>
        <w:t>2019 r. - 29 738 538,72 zł, 2018 r. - 26 323 658,34 zł, 2017 r. - 23 107 189 zł, 2016 r. - 21 980 595 zł, 2015 r. - 20 061 294 zł), w tym:</w:t>
      </w:r>
    </w:p>
    <w:p w:rsidR="00607BA6" w:rsidRPr="003938F7" w:rsidRDefault="00B76D1E" w:rsidP="00607BA6">
      <w:pPr>
        <w:pStyle w:val="Akapitzlist"/>
        <w:numPr>
          <w:ilvl w:val="0"/>
          <w:numId w:val="18"/>
        </w:numPr>
        <w:spacing w:after="0"/>
        <w:jc w:val="both"/>
        <w:rPr>
          <w:rFonts w:cs="Calibri"/>
        </w:rPr>
      </w:pPr>
      <w:r w:rsidRPr="00731017">
        <w:rPr>
          <w:rFonts w:cs="Calibri"/>
        </w:rPr>
        <w:t xml:space="preserve">w formie wsparcia </w:t>
      </w:r>
      <w:r w:rsidRPr="003938F7">
        <w:rPr>
          <w:rFonts w:cs="Calibri"/>
        </w:rPr>
        <w:t xml:space="preserve">realizacji zadania: </w:t>
      </w:r>
      <w:r w:rsidR="003938F7" w:rsidRPr="003938F7">
        <w:rPr>
          <w:rFonts w:cs="Calibri"/>
          <w:b/>
          <w:bCs/>
          <w:color w:val="000000"/>
          <w:lang w:eastAsia="pl-PL"/>
        </w:rPr>
        <w:t>16 859 431,74</w:t>
      </w:r>
      <w:r w:rsidR="003938F7" w:rsidRPr="003938F7">
        <w:rPr>
          <w:rFonts w:cs="Calibri"/>
          <w:b/>
          <w:bCs/>
          <w:color w:val="000000"/>
          <w:lang w:val="pl-PL" w:eastAsia="pl-PL"/>
        </w:rPr>
        <w:t xml:space="preserve"> </w:t>
      </w:r>
      <w:r w:rsidR="00731017" w:rsidRPr="003938F7">
        <w:rPr>
          <w:rFonts w:cs="Calibri"/>
        </w:rPr>
        <w:t xml:space="preserve">zł (2020 r. - 20 138 361,12 zł, </w:t>
      </w:r>
      <w:r w:rsidR="00731017" w:rsidRPr="003938F7">
        <w:rPr>
          <w:rFonts w:cs="Calibri"/>
        </w:rPr>
        <w:br/>
        <w:t xml:space="preserve">2019 r. - </w:t>
      </w:r>
      <w:r w:rsidRPr="003938F7">
        <w:rPr>
          <w:rFonts w:cs="Calibri"/>
        </w:rPr>
        <w:t>19 596 131,28 zł</w:t>
      </w:r>
      <w:r w:rsidR="00731017" w:rsidRPr="003938F7">
        <w:rPr>
          <w:rFonts w:cs="Calibri"/>
        </w:rPr>
        <w:t xml:space="preserve">, </w:t>
      </w:r>
      <w:r w:rsidRPr="003938F7">
        <w:rPr>
          <w:rFonts w:cs="Calibri"/>
        </w:rPr>
        <w:t>2018 r. - 17 878 331,88 zł, 2017 r. - 15 168 169 zł, 2016 r. - 15 420 052 zł)</w:t>
      </w:r>
    </w:p>
    <w:p w:rsidR="003938F7" w:rsidRPr="003938F7" w:rsidRDefault="00B76D1E" w:rsidP="003938F7">
      <w:pPr>
        <w:pStyle w:val="Akapitzlist"/>
        <w:numPr>
          <w:ilvl w:val="0"/>
          <w:numId w:val="18"/>
        </w:numPr>
        <w:spacing w:after="0"/>
        <w:jc w:val="both"/>
        <w:rPr>
          <w:rFonts w:cs="Calibri"/>
        </w:rPr>
      </w:pPr>
      <w:r w:rsidRPr="00731017">
        <w:rPr>
          <w:rFonts w:cs="Calibri"/>
        </w:rPr>
        <w:t xml:space="preserve">w formie powierzenia realizacji zadania: </w:t>
      </w:r>
      <w:r w:rsidR="00731017" w:rsidRPr="00731017">
        <w:rPr>
          <w:b/>
          <w:bCs/>
          <w:color w:val="000000"/>
        </w:rPr>
        <w:t xml:space="preserve">12 796 </w:t>
      </w:r>
      <w:r w:rsidR="00533414">
        <w:rPr>
          <w:b/>
          <w:bCs/>
          <w:color w:val="000000"/>
        </w:rPr>
        <w:t>528</w:t>
      </w:r>
      <w:r w:rsidR="00731017" w:rsidRPr="00731017">
        <w:rPr>
          <w:b/>
          <w:bCs/>
          <w:color w:val="000000"/>
        </w:rPr>
        <w:t>,</w:t>
      </w:r>
      <w:r w:rsidR="00533414">
        <w:rPr>
          <w:b/>
          <w:bCs/>
          <w:color w:val="000000"/>
        </w:rPr>
        <w:t>45</w:t>
      </w:r>
      <w:r w:rsidR="00731017" w:rsidRPr="00731017">
        <w:rPr>
          <w:rFonts w:cs="Calibri"/>
          <w:b/>
        </w:rPr>
        <w:t xml:space="preserve"> zł</w:t>
      </w:r>
      <w:r w:rsidR="00731017">
        <w:rPr>
          <w:rFonts w:cs="Calibri"/>
        </w:rPr>
        <w:t xml:space="preserve"> </w:t>
      </w:r>
      <w:r w:rsidRPr="00731017">
        <w:rPr>
          <w:rFonts w:cs="Calibri"/>
        </w:rPr>
        <w:t>(</w:t>
      </w:r>
      <w:r w:rsidR="00731017">
        <w:rPr>
          <w:rFonts w:cs="Calibri"/>
        </w:rPr>
        <w:t xml:space="preserve">2020 r. - 10 986 674,32 zł, </w:t>
      </w:r>
      <w:r w:rsidR="00731017">
        <w:rPr>
          <w:rFonts w:cs="Calibri"/>
        </w:rPr>
        <w:br/>
      </w:r>
      <w:r w:rsidR="00731017" w:rsidRPr="00731017">
        <w:rPr>
          <w:rFonts w:cs="Calibri"/>
        </w:rPr>
        <w:t xml:space="preserve">2019 r. - </w:t>
      </w:r>
      <w:r w:rsidRPr="00731017">
        <w:rPr>
          <w:rFonts w:cs="Calibri"/>
        </w:rPr>
        <w:t>10 142 407,44 zł</w:t>
      </w:r>
      <w:r w:rsidR="00731017" w:rsidRPr="00731017">
        <w:rPr>
          <w:rFonts w:cs="Calibri"/>
        </w:rPr>
        <w:t xml:space="preserve">, </w:t>
      </w:r>
      <w:r w:rsidRPr="00731017">
        <w:rPr>
          <w:rFonts w:cs="Calibri"/>
        </w:rPr>
        <w:t>2018 r. - 8 110 926,46 zł, 2017 r. - 7 939 019,74 zł,  2016 r. – 6 560 543 zł)</w:t>
      </w:r>
    </w:p>
    <w:p w:rsidR="00533414" w:rsidRDefault="00B76D1E" w:rsidP="00533414">
      <w:pPr>
        <w:pStyle w:val="Akapitzlist"/>
        <w:numPr>
          <w:ilvl w:val="0"/>
          <w:numId w:val="77"/>
        </w:numPr>
        <w:spacing w:after="0"/>
        <w:jc w:val="both"/>
        <w:rPr>
          <w:rFonts w:cs="Calibri"/>
        </w:rPr>
      </w:pPr>
      <w:r w:rsidRPr="00533414">
        <w:rPr>
          <w:rFonts w:cs="Calibri"/>
        </w:rPr>
        <w:t xml:space="preserve">w ramach trybu art. 19a ustawy: </w:t>
      </w:r>
      <w:r w:rsidR="00731017" w:rsidRPr="00533414">
        <w:rPr>
          <w:rFonts w:cs="Calibri"/>
          <w:b/>
          <w:bCs/>
          <w:color w:val="000000"/>
          <w:lang w:eastAsia="pl-PL"/>
        </w:rPr>
        <w:t xml:space="preserve">60 812,90 zł </w:t>
      </w:r>
      <w:r w:rsidR="00731017" w:rsidRPr="00533414">
        <w:rPr>
          <w:rFonts w:cs="Calibri"/>
        </w:rPr>
        <w:t xml:space="preserve">(2020 r. - </w:t>
      </w:r>
      <w:r w:rsidRPr="00533414">
        <w:rPr>
          <w:rFonts w:cs="Calibri"/>
        </w:rPr>
        <w:t>18 280 zł</w:t>
      </w:r>
      <w:r w:rsidR="00731017" w:rsidRPr="00533414">
        <w:rPr>
          <w:rFonts w:cs="Calibri"/>
        </w:rPr>
        <w:t xml:space="preserve">, 2019 r. - 211 420,12 zł, </w:t>
      </w:r>
      <w:r w:rsidRPr="00533414">
        <w:rPr>
          <w:rFonts w:cs="Calibri"/>
        </w:rPr>
        <w:t>2018 r. - 184 756,76 zł, 2017 r. - 145 143 zł, 2016 r. - 151 202</w:t>
      </w:r>
      <w:r w:rsidR="00731017" w:rsidRPr="00533414">
        <w:rPr>
          <w:rFonts w:cs="Calibri"/>
        </w:rPr>
        <w:t xml:space="preserve"> zł, </w:t>
      </w:r>
      <w:r w:rsidRPr="00533414">
        <w:rPr>
          <w:rFonts w:cs="Calibri"/>
        </w:rPr>
        <w:t>2015 r. - 96 225 zł)</w:t>
      </w:r>
    </w:p>
    <w:p w:rsidR="00533414" w:rsidRDefault="00B76D1E" w:rsidP="00533414">
      <w:pPr>
        <w:pStyle w:val="Akapitzlist"/>
        <w:numPr>
          <w:ilvl w:val="0"/>
          <w:numId w:val="77"/>
        </w:numPr>
        <w:spacing w:after="0"/>
        <w:jc w:val="both"/>
        <w:rPr>
          <w:rFonts w:cs="Calibri"/>
        </w:rPr>
      </w:pPr>
      <w:r w:rsidRPr="00533414">
        <w:rPr>
          <w:rFonts w:cs="Calibri"/>
        </w:rPr>
        <w:t xml:space="preserve">w ramach inicjatywy lokalnej: </w:t>
      </w:r>
      <w:r w:rsidR="00731017" w:rsidRPr="00533414">
        <w:rPr>
          <w:rFonts w:cs="Calibri"/>
          <w:b/>
          <w:bCs/>
          <w:lang w:eastAsia="pl-PL"/>
        </w:rPr>
        <w:t xml:space="preserve">18 100 zł </w:t>
      </w:r>
      <w:r w:rsidRPr="00533414">
        <w:rPr>
          <w:rFonts w:cs="Calibri"/>
        </w:rPr>
        <w:t>(</w:t>
      </w:r>
      <w:r w:rsidR="00731017" w:rsidRPr="00533414">
        <w:rPr>
          <w:rFonts w:cs="Calibri"/>
        </w:rPr>
        <w:t>2020 r. - 3 140 zł</w:t>
      </w:r>
      <w:r w:rsidR="00423B0D" w:rsidRPr="00533414">
        <w:rPr>
          <w:rFonts w:cs="Calibri"/>
        </w:rPr>
        <w:t xml:space="preserve">, 2019 r. - </w:t>
      </w:r>
      <w:r w:rsidR="00731017" w:rsidRPr="00533414">
        <w:rPr>
          <w:rFonts w:cs="Calibri"/>
        </w:rPr>
        <w:t xml:space="preserve">28 540 zł, </w:t>
      </w:r>
      <w:r w:rsidRPr="00533414">
        <w:rPr>
          <w:rFonts w:cs="Calibri"/>
        </w:rPr>
        <w:t>2018 r. - 20 530 zł, 2017 r. - 17 857 zł, 2016 r. - 27 700 zł, 2015 r. - 12 100 zł)</w:t>
      </w:r>
    </w:p>
    <w:p w:rsidR="00533414" w:rsidRPr="00533414" w:rsidRDefault="00533414" w:rsidP="00533414">
      <w:pPr>
        <w:pStyle w:val="Akapitzlist"/>
        <w:numPr>
          <w:ilvl w:val="0"/>
          <w:numId w:val="77"/>
        </w:numPr>
        <w:spacing w:after="0"/>
        <w:jc w:val="both"/>
        <w:rPr>
          <w:rFonts w:cs="Calibri"/>
        </w:rPr>
      </w:pPr>
      <w:r w:rsidRPr="00533414">
        <w:rPr>
          <w:rStyle w:val="CharStyle26"/>
          <w:rFonts w:ascii="Calibri" w:hAnsi="Calibri" w:cs="Calibri"/>
          <w:color w:val="000000"/>
          <w:sz w:val="22"/>
          <w:szCs w:val="22"/>
        </w:rPr>
        <w:t>w ramach partnerstwa projektowego:</w:t>
      </w:r>
      <w:r w:rsidRPr="00533414">
        <w:rPr>
          <w:rStyle w:val="CharStyle26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D3527">
        <w:rPr>
          <w:rFonts w:cs="Calibri"/>
          <w:b/>
          <w:bCs/>
          <w:color w:val="000000"/>
          <w:lang w:val="pl-PL" w:eastAsia="pl-PL"/>
        </w:rPr>
        <w:t>2 100 000</w:t>
      </w:r>
      <w:r w:rsidRPr="00533414">
        <w:rPr>
          <w:rFonts w:cs="Calibri"/>
          <w:b/>
          <w:bCs/>
          <w:color w:val="000000"/>
          <w:lang w:eastAsia="pl-PL"/>
        </w:rPr>
        <w:t xml:space="preserve"> zł </w:t>
      </w:r>
      <w:r w:rsidRPr="00533414">
        <w:rPr>
          <w:rStyle w:val="CharStyle26"/>
          <w:rFonts w:ascii="Calibri" w:hAnsi="Calibri" w:cs="Calibri"/>
          <w:color w:val="000000"/>
          <w:sz w:val="22"/>
          <w:szCs w:val="22"/>
        </w:rPr>
        <w:t>(</w:t>
      </w:r>
      <w:r w:rsidRPr="00533414">
        <w:rPr>
          <w:rFonts w:cs="Calibri"/>
        </w:rPr>
        <w:t>2020 r. – 0, 2019 r. – 0, 2018 r. – 0</w:t>
      </w:r>
      <w:r>
        <w:t>)</w:t>
      </w:r>
    </w:p>
    <w:p w:rsidR="00B76D1E" w:rsidRPr="00423B0D" w:rsidRDefault="00B76D1E">
      <w:pPr>
        <w:spacing w:after="0" w:line="240" w:lineRule="auto"/>
        <w:jc w:val="both"/>
        <w:rPr>
          <w:rFonts w:cs="Calibri"/>
        </w:rPr>
      </w:pPr>
    </w:p>
    <w:p w:rsidR="0018778A" w:rsidRPr="00423B0D" w:rsidRDefault="0018778A" w:rsidP="00F5723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423B0D">
        <w:rPr>
          <w:rFonts w:cs="Calibri"/>
        </w:rPr>
        <w:t>Liczba dokumentów i publikacji powstałych we współpracy ze środowiskiem pozarządowym:</w:t>
      </w:r>
      <w:r w:rsidRPr="00423B0D">
        <w:rPr>
          <w:rFonts w:cs="Calibri"/>
          <w:b/>
        </w:rPr>
        <w:t xml:space="preserve"> </w:t>
      </w:r>
      <w:r w:rsidR="00AB6396" w:rsidRPr="00423B0D">
        <w:rPr>
          <w:rFonts w:cs="Calibri"/>
          <w:b/>
        </w:rPr>
        <w:t xml:space="preserve">22 </w:t>
      </w:r>
      <w:r w:rsidR="00AB6396" w:rsidRPr="00423B0D">
        <w:rPr>
          <w:rFonts w:cs="Calibri"/>
        </w:rPr>
        <w:t>(w tym publikacje internetowe i telewizyjne oraz drukowane w czasopismach branżowych)</w:t>
      </w:r>
    </w:p>
    <w:p w:rsidR="00B76D1E" w:rsidRPr="00423B0D" w:rsidRDefault="00B76D1E" w:rsidP="00423B0D">
      <w:pPr>
        <w:pStyle w:val="Akapitzlist"/>
        <w:suppressAutoHyphens w:val="0"/>
        <w:spacing w:after="0"/>
        <w:ind w:left="0"/>
        <w:jc w:val="both"/>
        <w:rPr>
          <w:rFonts w:cs="Calibri"/>
        </w:rPr>
      </w:pPr>
      <w:r w:rsidRPr="00423B0D">
        <w:rPr>
          <w:rFonts w:eastAsia="Calibri" w:cs="Calibri"/>
        </w:rPr>
        <w:t xml:space="preserve">   </w:t>
      </w:r>
    </w:p>
    <w:p w:rsidR="00B76D1E" w:rsidRDefault="00B76D1E" w:rsidP="00423B0D">
      <w:pPr>
        <w:spacing w:after="0" w:line="240" w:lineRule="auto"/>
        <w:rPr>
          <w:rFonts w:cs="Calibri"/>
        </w:rPr>
      </w:pPr>
    </w:p>
    <w:p w:rsidR="006450AF" w:rsidRDefault="006450AF" w:rsidP="00F57237">
      <w:pPr>
        <w:pStyle w:val="Akapitzlist"/>
        <w:numPr>
          <w:ilvl w:val="0"/>
          <w:numId w:val="27"/>
        </w:numPr>
        <w:spacing w:after="0" w:line="240" w:lineRule="auto"/>
        <w:rPr>
          <w:rFonts w:cs="Calibri"/>
          <w:b/>
          <w:color w:val="0070C0"/>
          <w:sz w:val="28"/>
        </w:rPr>
        <w:sectPr w:rsidR="006450AF" w:rsidSect="00C60B68">
          <w:pgSz w:w="11906" w:h="16838"/>
          <w:pgMar w:top="1418" w:right="1418" w:bottom="1276" w:left="1418" w:header="708" w:footer="709" w:gutter="0"/>
          <w:cols w:space="708"/>
          <w:docGrid w:linePitch="360"/>
        </w:sectPr>
      </w:pPr>
    </w:p>
    <w:p w:rsidR="00B76D1E" w:rsidRDefault="00B76D1E" w:rsidP="00F57237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  <w:lang w:eastAsia="pl-PL"/>
        </w:rPr>
      </w:pPr>
      <w:r>
        <w:rPr>
          <w:rFonts w:cs="Calibri"/>
          <w:b/>
          <w:color w:val="0070C0"/>
          <w:sz w:val="28"/>
        </w:rPr>
        <w:lastRenderedPageBreak/>
        <w:t>Wsparcie finansowe</w:t>
      </w:r>
    </w:p>
    <w:p w:rsidR="00B76D1E" w:rsidRDefault="00B76D1E">
      <w:pPr>
        <w:pStyle w:val="Akapitzlist"/>
        <w:spacing w:after="0" w:line="240" w:lineRule="auto"/>
        <w:ind w:left="360"/>
        <w:rPr>
          <w:rFonts w:ascii="Arial" w:hAnsi="Arial" w:cs="Arial"/>
          <w:b/>
          <w:color w:val="0070C0"/>
          <w:sz w:val="20"/>
          <w:szCs w:val="20"/>
          <w:lang w:eastAsia="pl-PL"/>
        </w:rPr>
      </w:pPr>
    </w:p>
    <w:p w:rsidR="00B76D1E" w:rsidRDefault="00B76D1E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B76D1E" w:rsidRDefault="00B76D1E">
      <w:pPr>
        <w:ind w:firstLine="360"/>
        <w:jc w:val="both"/>
        <w:rPr>
          <w:rFonts w:cs="Calibri"/>
          <w:b/>
          <w:color w:val="0070C0"/>
          <w:lang w:eastAsia="pl-PL"/>
        </w:rPr>
      </w:pPr>
      <w:r>
        <w:rPr>
          <w:rFonts w:cs="Calibri"/>
          <w:lang w:eastAsia="pl-PL"/>
        </w:rPr>
        <w:t xml:space="preserve">Podstawową formą współpracy finansowej miasta z organizacjami pozarządowymi jest zlecanie organizacjom realizacji zadań publicznych gminy, na podstawie obowiązujących przepisów prawa. Zadania roczne i wieloletnie realizowane są przez podmioty pozarządowe w wielu obszarach m.in.: pomocy społecznej, edukacji, kulturze czy sporcie. Tryb otwartego konkursu ofert jest podstawowym trybem zlecania zadań - w tym trybie samorząd pozyskuje partnerów pozarządowych, którym zleca zadania publiczne przekazując jednocześnie dotacje na ich realizację. </w:t>
      </w:r>
      <w:r w:rsidR="00AD7D9C">
        <w:rPr>
          <w:rFonts w:cs="Calibri"/>
          <w:lang w:eastAsia="pl-PL"/>
        </w:rPr>
        <w:t xml:space="preserve">Oferty składane w konkursach są rozpatrywane przez komisje konkursowe, w pracach których </w:t>
      </w:r>
      <w:r>
        <w:rPr>
          <w:rFonts w:cs="Calibri"/>
          <w:lang w:eastAsia="pl-PL"/>
        </w:rPr>
        <w:t xml:space="preserve">brali udział zarówno urzędnicy desygnowani przez Prezydenta Torunia, jak i przedstawiciele toruńskiego środowiska pozarządowego. Komisje oceniały oferty na podstawie karty oceny opracowanej wspólnie z Radą Działalności Pożytku Publicznego Miasta Torunia (na podstawie uwag zgłaszanych podczas konsultacji społecznych projektu programu współpracy GMT z NGO). Dotacje </w:t>
      </w:r>
      <w:r w:rsidR="00AD7D9C">
        <w:rPr>
          <w:rFonts w:cs="Calibri"/>
          <w:lang w:eastAsia="pl-PL"/>
        </w:rPr>
        <w:t xml:space="preserve">pozyskały </w:t>
      </w:r>
      <w:r>
        <w:rPr>
          <w:rFonts w:cs="Calibri"/>
          <w:lang w:eastAsia="pl-PL"/>
        </w:rPr>
        <w:t xml:space="preserve">projekty najlepiej spełniające potrzeby lokalnej społeczności.  </w:t>
      </w:r>
    </w:p>
    <w:p w:rsidR="00B76D1E" w:rsidRDefault="00B76D1E">
      <w:pPr>
        <w:pStyle w:val="Akapitzlist"/>
        <w:spacing w:after="0" w:line="240" w:lineRule="auto"/>
        <w:ind w:left="360"/>
        <w:jc w:val="both"/>
        <w:rPr>
          <w:rFonts w:cs="Calibri"/>
          <w:b/>
          <w:color w:val="0070C0"/>
          <w:lang w:eastAsia="pl-PL"/>
        </w:rPr>
      </w:pPr>
    </w:p>
    <w:p w:rsidR="00B76D1E" w:rsidRDefault="00C174CB" w:rsidP="00F57237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F</w:t>
      </w:r>
      <w:r w:rsidR="00B76D1E">
        <w:rPr>
          <w:rFonts w:cs="Calibri"/>
          <w:b/>
        </w:rPr>
        <w:t>ormy wsparcia</w:t>
      </w:r>
    </w:p>
    <w:p w:rsidR="00B76D1E" w:rsidRDefault="00B76D1E">
      <w:pPr>
        <w:spacing w:after="0" w:line="240" w:lineRule="auto"/>
        <w:ind w:left="360"/>
        <w:jc w:val="both"/>
        <w:rPr>
          <w:rFonts w:cs="Calibri"/>
        </w:rPr>
      </w:pPr>
    </w:p>
    <w:p w:rsidR="00B76D1E" w:rsidRDefault="00C174CB">
      <w:pPr>
        <w:spacing w:after="0" w:line="240" w:lineRule="auto"/>
        <w:ind w:firstLine="360"/>
        <w:rPr>
          <w:rFonts w:cs="Calibri"/>
          <w:b/>
        </w:rPr>
      </w:pPr>
      <w:r>
        <w:rPr>
          <w:rFonts w:cs="Calibri"/>
          <w:b/>
        </w:rPr>
        <w:t>O</w:t>
      </w:r>
      <w:r w:rsidR="00B76D1E">
        <w:rPr>
          <w:rFonts w:cs="Calibri"/>
          <w:b/>
        </w:rPr>
        <w:t>twarte konkursy</w:t>
      </w:r>
    </w:p>
    <w:p w:rsidR="00B76D1E" w:rsidRDefault="00B76D1E">
      <w:pPr>
        <w:spacing w:after="0" w:line="240" w:lineRule="auto"/>
        <w:ind w:left="360"/>
        <w:jc w:val="both"/>
        <w:rPr>
          <w:rFonts w:cs="Calibri"/>
          <w:b/>
        </w:rPr>
      </w:pPr>
    </w:p>
    <w:p w:rsidR="00B76D1E" w:rsidRDefault="00B76D1E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W 202</w:t>
      </w:r>
      <w:r w:rsidR="00423B0D">
        <w:rPr>
          <w:rFonts w:cs="Calibri"/>
        </w:rPr>
        <w:t>1</w:t>
      </w:r>
      <w:r>
        <w:rPr>
          <w:rFonts w:cs="Calibri"/>
        </w:rPr>
        <w:t xml:space="preserve"> r. Prezydent Miasta Torunia ogłosił łącznie </w:t>
      </w:r>
      <w:r w:rsidR="00423B0D">
        <w:rPr>
          <w:rFonts w:cs="Calibri"/>
        </w:rPr>
        <w:t xml:space="preserve">50 </w:t>
      </w:r>
      <w:r>
        <w:rPr>
          <w:rFonts w:cs="Calibri"/>
        </w:rPr>
        <w:t xml:space="preserve">otwartych konkursów ofert na realizację zadań publicznych Gminy Miasta Toruń przez organizacje pozarządowe w oparciu o ustawy: </w:t>
      </w:r>
    </w:p>
    <w:p w:rsidR="00B76D1E" w:rsidRDefault="00B76D1E" w:rsidP="00F57237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ustawa o działalności pożytku publicznego i o wolontariacie</w:t>
      </w:r>
    </w:p>
    <w:p w:rsidR="00B76D1E" w:rsidRDefault="00B76D1E" w:rsidP="00F57237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ustawa o sporcie </w:t>
      </w:r>
    </w:p>
    <w:p w:rsidR="00B76D1E" w:rsidRDefault="00B76D1E" w:rsidP="00F57237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ustawa o zdrowiu publicznym</w:t>
      </w:r>
    </w:p>
    <w:p w:rsidR="00B76D1E" w:rsidRDefault="00B76D1E" w:rsidP="00F57237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ustawa o pomocy społecznej </w:t>
      </w:r>
    </w:p>
    <w:p w:rsidR="00B76D1E" w:rsidRDefault="00B76D1E" w:rsidP="00F57237">
      <w:pPr>
        <w:numPr>
          <w:ilvl w:val="0"/>
          <w:numId w:val="13"/>
        </w:numPr>
        <w:spacing w:after="0" w:line="240" w:lineRule="auto"/>
        <w:jc w:val="both"/>
        <w:rPr>
          <w:rFonts w:eastAsia="Calibri" w:cs="Calibri"/>
        </w:rPr>
      </w:pPr>
      <w:r>
        <w:rPr>
          <w:rFonts w:cs="Calibri"/>
        </w:rPr>
        <w:t xml:space="preserve">ustawa o wspieraniu rodziny i systemie pieczy zastępczej </w:t>
      </w:r>
    </w:p>
    <w:p w:rsidR="00B76D1E" w:rsidRDefault="00B76D1E">
      <w:pPr>
        <w:spacing w:after="0" w:line="240" w:lineRule="auto"/>
        <w:ind w:left="360"/>
        <w:jc w:val="both"/>
        <w:rPr>
          <w:rFonts w:cs="Calibri"/>
        </w:rPr>
      </w:pPr>
      <w:r>
        <w:rPr>
          <w:rFonts w:eastAsia="Calibri" w:cs="Calibri"/>
        </w:rPr>
        <w:t xml:space="preserve"> </w:t>
      </w:r>
    </w:p>
    <w:p w:rsidR="00B76D1E" w:rsidRDefault="00B76D1E">
      <w:pPr>
        <w:spacing w:after="0" w:line="240" w:lineRule="auto"/>
        <w:ind w:left="360"/>
        <w:jc w:val="both"/>
        <w:rPr>
          <w:rFonts w:eastAsia="Calibri" w:cs="Calibri"/>
        </w:rPr>
      </w:pPr>
      <w:r>
        <w:rPr>
          <w:rFonts w:cs="Calibri"/>
        </w:rPr>
        <w:t xml:space="preserve">Koordynacją działań związanych z ogłaszaniem konkursów dla NGO zajmował się  Wydział Komunikacji Społecznej i Informacji Urzędu Miasta Torunia. Konkursy realizowane  były przez poszczególne wydziały merytoryczne: </w:t>
      </w:r>
    </w:p>
    <w:p w:rsidR="00B76D1E" w:rsidRDefault="00B76D1E">
      <w:pPr>
        <w:spacing w:after="0" w:line="240" w:lineRule="auto"/>
        <w:ind w:left="360"/>
        <w:jc w:val="both"/>
        <w:rPr>
          <w:rFonts w:cs="Calibri"/>
        </w:rPr>
      </w:pPr>
      <w:r>
        <w:rPr>
          <w:rFonts w:eastAsia="Calibri" w:cs="Calibri"/>
        </w:rPr>
        <w:t xml:space="preserve"> </w:t>
      </w:r>
    </w:p>
    <w:p w:rsidR="00A645E1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 xml:space="preserve">Wydział </w:t>
      </w:r>
      <w:r w:rsidR="00A645E1" w:rsidRPr="007A1C5F">
        <w:rPr>
          <w:rFonts w:cs="Calibri"/>
          <w:b/>
        </w:rPr>
        <w:t>Kultury</w:t>
      </w:r>
      <w:r w:rsidR="00A645E1" w:rsidRPr="00A645E1">
        <w:rPr>
          <w:rFonts w:cs="Calibri"/>
        </w:rPr>
        <w:t xml:space="preserve"> w zakresie wspierania rozwoju kultury i ochrony jej dóbr oraz podtrzymywania tradycji narodowej </w:t>
      </w:r>
    </w:p>
    <w:p w:rsidR="007A1C5F" w:rsidRPr="00A645E1" w:rsidRDefault="007A1C5F" w:rsidP="007A1C5F">
      <w:pPr>
        <w:spacing w:after="0" w:line="240" w:lineRule="auto"/>
        <w:ind w:left="1080"/>
        <w:jc w:val="both"/>
        <w:rPr>
          <w:rFonts w:cs="Calibri"/>
        </w:rPr>
      </w:pPr>
    </w:p>
    <w:p w:rsidR="00A645E1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Zdrowia i Polityki Społecznej</w:t>
      </w:r>
      <w:r w:rsidR="00A645E1" w:rsidRPr="00A645E1">
        <w:rPr>
          <w:rFonts w:cs="Calibri"/>
        </w:rPr>
        <w:t xml:space="preserve"> w zakresie: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  <w:bCs/>
        </w:rPr>
      </w:pPr>
      <w:r w:rsidRPr="00A645E1">
        <w:rPr>
          <w:rFonts w:cs="Calibri"/>
        </w:rPr>
        <w:t>o</w:t>
      </w:r>
      <w:r>
        <w:rPr>
          <w:rFonts w:cs="Calibri"/>
          <w:bCs/>
        </w:rPr>
        <w:t>chrony i promocji zdrowia psychicznego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Cs/>
        </w:rPr>
        <w:t>działań</w:t>
      </w:r>
      <w:r w:rsidRPr="00A645E1">
        <w:rPr>
          <w:rFonts w:cs="Calibri"/>
          <w:bCs/>
        </w:rPr>
        <w:t xml:space="preserve"> na rzecz osób z </w:t>
      </w:r>
      <w:r>
        <w:rPr>
          <w:rFonts w:cs="Calibri"/>
          <w:bCs/>
        </w:rPr>
        <w:t>niepełno sprawnościami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 w:rsidRPr="00A645E1">
        <w:rPr>
          <w:rFonts w:cs="Calibri"/>
        </w:rPr>
        <w:t xml:space="preserve">zdrowia publicznego </w:t>
      </w:r>
      <w:r>
        <w:rPr>
          <w:rFonts w:cs="Calibri"/>
        </w:rPr>
        <w:t>(zadania określone</w:t>
      </w:r>
      <w:r w:rsidRPr="00A645E1">
        <w:rPr>
          <w:rFonts w:cs="Calibri"/>
        </w:rPr>
        <w:t xml:space="preserve"> w Narodowym Programie Zdrowia na lata </w:t>
      </w:r>
      <w:r>
        <w:rPr>
          <w:rFonts w:cs="Calibri"/>
        </w:rPr>
        <w:br/>
      </w:r>
      <w:r w:rsidRPr="00A645E1">
        <w:rPr>
          <w:rFonts w:cs="Calibri"/>
        </w:rPr>
        <w:t>2021-2025, w ramach celu operacyjnego nr 2 „Profilaktyka uzależnień”</w:t>
      </w:r>
      <w:r>
        <w:rPr>
          <w:rFonts w:cs="Calibri"/>
        </w:rPr>
        <w:t>)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prowadzenia</w:t>
      </w:r>
      <w:r w:rsidRPr="00A645E1">
        <w:rPr>
          <w:rFonts w:cs="Calibri"/>
        </w:rPr>
        <w:t xml:space="preserve"> w Toruniu świetlic środowiskowych i socjoterapeutycznych z</w:t>
      </w:r>
      <w:r w:rsidR="00D559E2">
        <w:rPr>
          <w:rFonts w:cs="Calibri"/>
        </w:rPr>
        <w:t> </w:t>
      </w:r>
      <w:r w:rsidRPr="00A645E1">
        <w:rPr>
          <w:rFonts w:cs="Calibri"/>
        </w:rPr>
        <w:t>programem profilaktyczno-socjoterapeutycznym dla dzieci i młodzieży” w latach 2019 – 2021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zatrudnienia </w:t>
      </w:r>
      <w:r w:rsidRPr="00A645E1">
        <w:rPr>
          <w:rFonts w:cs="Calibri"/>
        </w:rPr>
        <w:t>socjalne</w:t>
      </w:r>
      <w:r>
        <w:rPr>
          <w:rFonts w:cs="Calibri"/>
        </w:rPr>
        <w:t>go</w:t>
      </w:r>
      <w:r w:rsidRPr="00A645E1">
        <w:rPr>
          <w:rFonts w:cs="Calibri"/>
        </w:rPr>
        <w:t xml:space="preserve"> poprzez zapewnienie mieszkańcom miasta Torunia uczestnictwa </w:t>
      </w:r>
      <w:r w:rsidRPr="00A645E1">
        <w:rPr>
          <w:rFonts w:cs="Calibri"/>
        </w:rPr>
        <w:br/>
        <w:t>w zajęciach reintegracji społecznej i zawodowej prowadzonych przez Centrum Integracji Społecznej w latach 2019 – 2021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wspierania</w:t>
      </w:r>
      <w:r w:rsidRPr="00A645E1">
        <w:rPr>
          <w:rFonts w:cs="Calibri"/>
        </w:rPr>
        <w:t xml:space="preserve"> rozwoju wspólnot i społeczności lokalnych (prowadzenie Centrów Aktywności Lokalnej) 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działalności wspomagającej</w:t>
      </w:r>
      <w:r w:rsidRPr="00A645E1">
        <w:rPr>
          <w:rFonts w:cs="Calibri"/>
        </w:rPr>
        <w:t xml:space="preserve"> rozwój wspólnot i społeczności lokalnych poprzez utworzenie i prowadzenie punktu pn. „Majsterkownia” (zadanie zlecone w ramach budżetu obywatelskiego)</w:t>
      </w:r>
    </w:p>
    <w:p w:rsidR="00A645E1" w:rsidRDefault="00A645E1" w:rsidP="00F57237">
      <w:pPr>
        <w:numPr>
          <w:ilvl w:val="0"/>
          <w:numId w:val="6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wspierania</w:t>
      </w:r>
      <w:r w:rsidRPr="00A645E1">
        <w:rPr>
          <w:rFonts w:cs="Calibri"/>
        </w:rPr>
        <w:t xml:space="preserve"> rodziny, macierzyństwa i rodzicielstwa</w:t>
      </w:r>
    </w:p>
    <w:p w:rsidR="007A1C5F" w:rsidRPr="00A645E1" w:rsidRDefault="007A1C5F" w:rsidP="007A1C5F">
      <w:pPr>
        <w:spacing w:after="0" w:line="240" w:lineRule="auto"/>
        <w:ind w:left="1440"/>
        <w:jc w:val="both"/>
        <w:rPr>
          <w:rFonts w:cs="Calibri"/>
        </w:rPr>
      </w:pPr>
    </w:p>
    <w:p w:rsidR="00B76D1E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Sportu i Rekreacji</w:t>
      </w:r>
      <w:r w:rsidR="00A645E1">
        <w:rPr>
          <w:rFonts w:cs="Calibri"/>
        </w:rPr>
        <w:t xml:space="preserve"> w zakresie:</w:t>
      </w:r>
    </w:p>
    <w:p w:rsidR="00A645E1" w:rsidRPr="007A1C5F" w:rsidRDefault="00A645E1" w:rsidP="00D559E2">
      <w:pPr>
        <w:numPr>
          <w:ilvl w:val="0"/>
          <w:numId w:val="67"/>
        </w:numPr>
        <w:suppressAutoHyphens w:val="0"/>
        <w:spacing w:after="0" w:line="240" w:lineRule="auto"/>
        <w:ind w:left="1440"/>
        <w:jc w:val="both"/>
        <w:rPr>
          <w:bCs/>
          <w:lang w:eastAsia="pl-PL"/>
        </w:rPr>
      </w:pPr>
      <w:r w:rsidRPr="007A1C5F">
        <w:rPr>
          <w:bCs/>
          <w:lang w:eastAsia="pl-PL"/>
        </w:rPr>
        <w:t>rozwoju sportu na najwyższym poziomie w kategorii senior</w:t>
      </w:r>
    </w:p>
    <w:p w:rsidR="00A645E1" w:rsidRPr="007A1C5F" w:rsidRDefault="00A645E1" w:rsidP="00D559E2">
      <w:pPr>
        <w:numPr>
          <w:ilvl w:val="0"/>
          <w:numId w:val="67"/>
        </w:numPr>
        <w:suppressAutoHyphens w:val="0"/>
        <w:spacing w:after="0" w:line="240" w:lineRule="auto"/>
        <w:ind w:left="1440"/>
        <w:jc w:val="both"/>
        <w:rPr>
          <w:bCs/>
          <w:lang w:eastAsia="pl-PL"/>
        </w:rPr>
      </w:pPr>
      <w:r w:rsidRPr="007A1C5F">
        <w:rPr>
          <w:bCs/>
          <w:lang w:eastAsia="pl-PL"/>
        </w:rPr>
        <w:t xml:space="preserve">rozwój sportu dzieci i młodzieży uzdolnionej sportowo </w:t>
      </w:r>
    </w:p>
    <w:p w:rsidR="00A645E1" w:rsidRPr="007A1C5F" w:rsidRDefault="00A645E1" w:rsidP="00D559E2">
      <w:pPr>
        <w:numPr>
          <w:ilvl w:val="0"/>
          <w:numId w:val="67"/>
        </w:numPr>
        <w:suppressAutoHyphens w:val="0"/>
        <w:spacing w:after="0" w:line="240" w:lineRule="auto"/>
        <w:ind w:left="1440"/>
        <w:jc w:val="both"/>
        <w:rPr>
          <w:bCs/>
          <w:lang w:eastAsia="pl-PL"/>
        </w:rPr>
      </w:pPr>
      <w:r w:rsidRPr="007A1C5F">
        <w:rPr>
          <w:bCs/>
          <w:lang w:eastAsia="pl-PL"/>
        </w:rPr>
        <w:t xml:space="preserve">organizacji i udziału zawodników w międzynarodowych i ogólnopolskich wydarzeniach sportowych kreujących sportowy wizerunek miasta Torunia (Mistrzostwa Świata, Puchar Świata, Mistrzostwa Europy, Puchar Europy, Mistrzostwa Polski, Puchar Polski oraz organizacja memoriałów i turniejów cyklicznych) </w:t>
      </w:r>
    </w:p>
    <w:p w:rsidR="00A645E1" w:rsidRPr="007A1C5F" w:rsidRDefault="00A645E1" w:rsidP="00D559E2">
      <w:pPr>
        <w:numPr>
          <w:ilvl w:val="0"/>
          <w:numId w:val="67"/>
        </w:numPr>
        <w:suppressAutoHyphens w:val="0"/>
        <w:spacing w:after="0" w:line="240" w:lineRule="auto"/>
        <w:ind w:left="1440"/>
        <w:jc w:val="both"/>
        <w:rPr>
          <w:bCs/>
          <w:lang w:eastAsia="pl-PL"/>
        </w:rPr>
      </w:pPr>
      <w:r w:rsidRPr="007A1C5F">
        <w:rPr>
          <w:bCs/>
          <w:lang w:eastAsia="pl-PL"/>
        </w:rPr>
        <w:t xml:space="preserve">promocji sportu i aktywności fizycznej wśród mieszkańców Torunia poprzez kluby sportowe prowadzące szkolenie dzieci i młodzieży w olimpijskich dyscyplinach zespołowych: koszykówka mężczyzn i kobiet, hokej na lodzie mężczyzn, hokej na trawie mężczyzn, piłka nożna mężczyzn </w:t>
      </w:r>
    </w:p>
    <w:p w:rsidR="00A645E1" w:rsidRPr="007A1C5F" w:rsidRDefault="00A645E1" w:rsidP="00D559E2">
      <w:pPr>
        <w:numPr>
          <w:ilvl w:val="0"/>
          <w:numId w:val="67"/>
        </w:numPr>
        <w:suppressAutoHyphens w:val="0"/>
        <w:spacing w:after="0" w:line="240" w:lineRule="auto"/>
        <w:ind w:left="1440"/>
        <w:jc w:val="both"/>
        <w:rPr>
          <w:bCs/>
          <w:lang w:eastAsia="pl-PL"/>
        </w:rPr>
      </w:pPr>
      <w:r w:rsidRPr="007A1C5F">
        <w:rPr>
          <w:rFonts w:cs="Calibri"/>
        </w:rPr>
        <w:t>wspierania  i upowszechniania kultury fizycznej i rekreacji</w:t>
      </w:r>
    </w:p>
    <w:p w:rsidR="00A645E1" w:rsidRPr="007A1C5F" w:rsidRDefault="00A645E1" w:rsidP="007A1C5F">
      <w:pPr>
        <w:tabs>
          <w:tab w:val="num" w:pos="360"/>
        </w:tabs>
        <w:spacing w:after="0" w:line="240" w:lineRule="auto"/>
        <w:ind w:left="1800"/>
        <w:jc w:val="both"/>
        <w:rPr>
          <w:rFonts w:cs="Calibri"/>
        </w:rPr>
      </w:pPr>
    </w:p>
    <w:p w:rsidR="00B76D1E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Edukacji</w:t>
      </w:r>
      <w:r w:rsidR="00A645E1">
        <w:rPr>
          <w:rFonts w:cs="Calibri"/>
        </w:rPr>
        <w:t xml:space="preserve"> w zakresie:</w:t>
      </w:r>
    </w:p>
    <w:p w:rsidR="00A645E1" w:rsidRPr="00A645E1" w:rsidRDefault="00A645E1" w:rsidP="00F57237">
      <w:pPr>
        <w:numPr>
          <w:ilvl w:val="0"/>
          <w:numId w:val="65"/>
        </w:numPr>
        <w:suppressAutoHyphens w:val="0"/>
        <w:spacing w:after="0" w:line="240" w:lineRule="auto"/>
        <w:ind w:left="1440"/>
        <w:jc w:val="both"/>
        <w:rPr>
          <w:rFonts w:cs="Calibri"/>
        </w:rPr>
      </w:pPr>
      <w:r w:rsidRPr="00A645E1">
        <w:t>wspierania edukacji i wychowania (organizacja czasu wolnego dzieci i młodzieży połączonej z działalnością edukacyjną i wychowawczą, rozwijanie zainteresowań i</w:t>
      </w:r>
      <w:r w:rsidR="00AD7D9C">
        <w:t> </w:t>
      </w:r>
      <w:r w:rsidRPr="00A645E1">
        <w:t>uzdolnień dzieci i młodzieży oraz popularyzacja poszczególnych dziedzin wiedzy, promocji postaw patriotycznych i obywatelskich – w czasie wolnym od zajęć szkolnych, działań edukacyjnych i wychowawczych)</w:t>
      </w:r>
    </w:p>
    <w:p w:rsidR="00A645E1" w:rsidRPr="00A645E1" w:rsidRDefault="00A645E1" w:rsidP="00F57237">
      <w:pPr>
        <w:numPr>
          <w:ilvl w:val="0"/>
          <w:numId w:val="65"/>
        </w:numPr>
        <w:suppressAutoHyphens w:val="0"/>
        <w:spacing w:after="0" w:line="240" w:lineRule="auto"/>
        <w:ind w:left="1440"/>
        <w:jc w:val="both"/>
        <w:rPr>
          <w:rFonts w:cs="Calibri"/>
        </w:rPr>
      </w:pPr>
      <w:r w:rsidRPr="00A645E1">
        <w:rPr>
          <w:rFonts w:cs="Calibri"/>
        </w:rPr>
        <w:t>organizacji wydarzeń w ramach Kampanii Społecznej „Toruński Tydzień Tolerancji”</w:t>
      </w:r>
    </w:p>
    <w:p w:rsidR="00A645E1" w:rsidRDefault="00A645E1" w:rsidP="007A1C5F">
      <w:pPr>
        <w:spacing w:after="0" w:line="240" w:lineRule="auto"/>
        <w:jc w:val="both"/>
        <w:rPr>
          <w:rFonts w:cs="Calibri"/>
        </w:rPr>
      </w:pPr>
    </w:p>
    <w:p w:rsidR="00A645E1" w:rsidRPr="00A645E1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Rozwoju i Programowania Europejskiego</w:t>
      </w:r>
      <w:r w:rsidRPr="00A645E1">
        <w:rPr>
          <w:rFonts w:cs="Calibri"/>
        </w:rPr>
        <w:t xml:space="preserve"> </w:t>
      </w:r>
      <w:r w:rsidR="00A645E1" w:rsidRPr="00A645E1">
        <w:rPr>
          <w:rFonts w:cs="Calibri"/>
        </w:rPr>
        <w:t xml:space="preserve">w zakresie </w:t>
      </w:r>
      <w:r w:rsidR="00A645E1" w:rsidRPr="00A645E1">
        <w:rPr>
          <w:color w:val="000000"/>
        </w:rPr>
        <w:t>dofinansowani</w:t>
      </w:r>
      <w:r w:rsidR="007A1C5F">
        <w:rPr>
          <w:color w:val="000000"/>
        </w:rPr>
        <w:t>a</w:t>
      </w:r>
      <w:r w:rsidR="00A645E1" w:rsidRPr="00A645E1">
        <w:rPr>
          <w:color w:val="000000"/>
        </w:rPr>
        <w:t xml:space="preserve"> wkładu własnego do projektów realizujących zadania własne Gminy Miasta Toruń finansowanych z funduszy Unii Europejskiej i innych źródeł zagranicznych oraz z funduszy krajowych</w:t>
      </w:r>
      <w:r w:rsidR="007A1C5F">
        <w:rPr>
          <w:color w:val="000000"/>
        </w:rPr>
        <w:t xml:space="preserve"> </w:t>
      </w:r>
      <w:r w:rsidR="007A1C5F">
        <w:rPr>
          <w:color w:val="000000"/>
        </w:rPr>
        <w:br/>
        <w:t xml:space="preserve">(w ramach postępowania nie wpłynęła żadna oferta organizacji pozarządowej) </w:t>
      </w:r>
    </w:p>
    <w:p w:rsidR="00A645E1" w:rsidRDefault="00A645E1" w:rsidP="007A1C5F">
      <w:pPr>
        <w:spacing w:after="0" w:line="240" w:lineRule="auto"/>
        <w:ind w:left="720"/>
        <w:jc w:val="both"/>
        <w:rPr>
          <w:rFonts w:cs="Calibri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Środowiska i Ekologii</w:t>
      </w:r>
      <w:r w:rsidR="007A1C5F" w:rsidRPr="007A1C5F">
        <w:rPr>
          <w:rFonts w:cs="Calibri"/>
        </w:rPr>
        <w:t xml:space="preserve"> w zakresie edukacji ekologicznej dla mieszkańców Torunia </w:t>
      </w:r>
      <w:r w:rsidR="007A1C5F" w:rsidRPr="007A1C5F">
        <w:rPr>
          <w:rFonts w:cs="Calibri"/>
        </w:rPr>
        <w:br/>
        <w:t>w zakresie adaptacji do zmian klimatu celem popularyzacji i kształtowania postaw proekologicznych</w:t>
      </w:r>
    </w:p>
    <w:p w:rsidR="007A1C5F" w:rsidRPr="007A1C5F" w:rsidRDefault="007A1C5F" w:rsidP="007A1C5F">
      <w:pPr>
        <w:spacing w:after="0" w:line="240" w:lineRule="auto"/>
        <w:jc w:val="both"/>
        <w:rPr>
          <w:rFonts w:cs="Calibri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Ochrony Ludności</w:t>
      </w:r>
      <w:r w:rsidR="007A1C5F" w:rsidRPr="007A1C5F">
        <w:rPr>
          <w:rFonts w:cs="Calibri"/>
        </w:rPr>
        <w:t xml:space="preserve"> w zakresie </w:t>
      </w:r>
      <w:r w:rsidR="007A1C5F" w:rsidRPr="007A1C5F">
        <w:rPr>
          <w:rFonts w:cs="Calibri"/>
          <w:color w:val="000000"/>
        </w:rPr>
        <w:t>bezpieczeństw</w:t>
      </w:r>
      <w:r w:rsidR="007A1C5F">
        <w:rPr>
          <w:rFonts w:cs="Calibri"/>
          <w:color w:val="000000"/>
        </w:rPr>
        <w:t>a</w:t>
      </w:r>
      <w:r w:rsidR="007A1C5F" w:rsidRPr="007A1C5F">
        <w:rPr>
          <w:rFonts w:cs="Calibri"/>
          <w:color w:val="000000"/>
        </w:rPr>
        <w:t xml:space="preserve"> na wodach w granicach administracyjnych miasta Torunia</w:t>
      </w:r>
    </w:p>
    <w:p w:rsidR="007A1C5F" w:rsidRPr="007A1C5F" w:rsidRDefault="007A1C5F" w:rsidP="007A1C5F">
      <w:pPr>
        <w:spacing w:after="0" w:line="240" w:lineRule="auto"/>
        <w:jc w:val="both"/>
        <w:rPr>
          <w:rFonts w:cs="Calibri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Komunikacji Społecznej i Informacji</w:t>
      </w:r>
      <w:r w:rsidR="007A1C5F" w:rsidRPr="007A1C5F">
        <w:rPr>
          <w:rFonts w:cs="Calibri"/>
        </w:rPr>
        <w:t xml:space="preserve"> w zakresie d</w:t>
      </w:r>
      <w:r w:rsidR="007A1C5F" w:rsidRPr="007A1C5F">
        <w:rPr>
          <w:rFonts w:cs="Calibri"/>
          <w:bCs/>
        </w:rPr>
        <w:t>ziałań na rzecz osób w wieku 65 +</w:t>
      </w:r>
      <w:r w:rsidR="007A1C5F">
        <w:rPr>
          <w:rFonts w:cs="Calibri"/>
          <w:bCs/>
        </w:rPr>
        <w:t xml:space="preserve"> (zadanie łączone, we współpracy z </w:t>
      </w:r>
      <w:r w:rsidR="007A1C5F">
        <w:rPr>
          <w:rFonts w:cs="Calibri"/>
        </w:rPr>
        <w:t xml:space="preserve">Wydziałem </w:t>
      </w:r>
      <w:r w:rsidR="007A1C5F" w:rsidRPr="00A645E1">
        <w:rPr>
          <w:rFonts w:cs="Calibri"/>
        </w:rPr>
        <w:t>Zdrowia i Polityki Społecznej</w:t>
      </w:r>
      <w:r w:rsidR="007A1C5F">
        <w:rPr>
          <w:rFonts w:cs="Calibri"/>
        </w:rPr>
        <w:t>)</w:t>
      </w:r>
    </w:p>
    <w:p w:rsidR="007A1C5F" w:rsidRPr="007A1C5F" w:rsidRDefault="007A1C5F" w:rsidP="007A1C5F">
      <w:pPr>
        <w:spacing w:after="0" w:line="240" w:lineRule="auto"/>
        <w:ind w:left="1080"/>
        <w:jc w:val="both"/>
        <w:rPr>
          <w:rFonts w:cs="Calibri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Wydział Promocji i Turystyki</w:t>
      </w:r>
      <w:r w:rsidR="007A1C5F">
        <w:rPr>
          <w:rFonts w:cs="Calibri"/>
        </w:rPr>
        <w:t xml:space="preserve"> w zakresie </w:t>
      </w:r>
      <w:r w:rsidR="007A1C5F" w:rsidRPr="007A1C5F">
        <w:rPr>
          <w:rFonts w:cs="Calibri"/>
          <w:color w:val="000000"/>
        </w:rPr>
        <w:t>turystyki i krajoznawstwa</w:t>
      </w:r>
    </w:p>
    <w:p w:rsidR="007A1C5F" w:rsidRDefault="007A1C5F" w:rsidP="007A1C5F">
      <w:pPr>
        <w:spacing w:after="0" w:line="240" w:lineRule="auto"/>
        <w:jc w:val="both"/>
        <w:rPr>
          <w:rFonts w:cs="Calibri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Biuro Toruńskiego Centrum Miasta</w:t>
      </w:r>
      <w:r w:rsidR="007A1C5F">
        <w:rPr>
          <w:rFonts w:cs="Calibri"/>
        </w:rPr>
        <w:t xml:space="preserve"> </w:t>
      </w:r>
      <w:r w:rsidR="007A1C5F">
        <w:rPr>
          <w:rFonts w:cs="Calibri"/>
          <w:color w:val="000000"/>
        </w:rPr>
        <w:t>w zakresie:</w:t>
      </w:r>
    </w:p>
    <w:p w:rsidR="007A1C5F" w:rsidRDefault="007A1C5F" w:rsidP="00F57237">
      <w:pPr>
        <w:numPr>
          <w:ilvl w:val="0"/>
          <w:numId w:val="68"/>
        </w:numPr>
        <w:spacing w:after="0" w:line="240" w:lineRule="auto"/>
        <w:jc w:val="both"/>
        <w:rPr>
          <w:rFonts w:cs="Calibri"/>
          <w:color w:val="000000"/>
        </w:rPr>
      </w:pPr>
      <w:r w:rsidRPr="007A1C5F">
        <w:rPr>
          <w:rFonts w:cs="Calibri"/>
          <w:color w:val="000000"/>
        </w:rPr>
        <w:t>działalności wspomagającej rozwój wspólnot i społeczności lokalnych pn. Wigilia dla mieszkańców na Rynku Nowomiejskim w Toruniu</w:t>
      </w:r>
    </w:p>
    <w:p w:rsidR="007A1C5F" w:rsidRDefault="007A1C5F" w:rsidP="00F57237">
      <w:pPr>
        <w:numPr>
          <w:ilvl w:val="0"/>
          <w:numId w:val="68"/>
        </w:numPr>
        <w:spacing w:after="0" w:line="240" w:lineRule="auto"/>
        <w:jc w:val="both"/>
        <w:rPr>
          <w:rFonts w:cs="Calibri"/>
          <w:color w:val="000000"/>
        </w:rPr>
      </w:pPr>
      <w:r w:rsidRPr="008E690F">
        <w:rPr>
          <w:rFonts w:cs="Calibri"/>
          <w:color w:val="000000"/>
        </w:rPr>
        <w:t>działań integrujących i aktywizujących mieszkańców i przedsiębiorców z obszaru Toruńskiego Centrum Miasta poprzez realizację cyklu imprez dla dzieci w okresie wakacyjnym na Placu Podominikańskim w Toruniu w latach 2020 – 2022</w:t>
      </w:r>
    </w:p>
    <w:p w:rsidR="007A1C5F" w:rsidRDefault="007A1C5F" w:rsidP="00F57237">
      <w:pPr>
        <w:pStyle w:val="Akapitzlist"/>
        <w:numPr>
          <w:ilvl w:val="0"/>
          <w:numId w:val="68"/>
        </w:numPr>
        <w:suppressAutoHyphens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8E690F">
        <w:rPr>
          <w:rFonts w:cs="Calibri"/>
          <w:color w:val="000000"/>
          <w:lang w:eastAsia="pl-PL"/>
        </w:rPr>
        <w:lastRenderedPageBreak/>
        <w:t xml:space="preserve">działań na rzecz wspierania integracji i aktywizacji mieszkańców z obszaru Toruńskiego Centrum Miasta poprzez realizację cyklu pchlich targów na Rynku Nowomiejskim w Toruniu (w roku 2021 r.)    </w:t>
      </w:r>
    </w:p>
    <w:p w:rsidR="007A1C5F" w:rsidRPr="007A1C5F" w:rsidRDefault="007A1C5F" w:rsidP="007A1C5F">
      <w:pPr>
        <w:pStyle w:val="Akapitzlist"/>
        <w:suppressAutoHyphens w:val="0"/>
        <w:spacing w:after="0" w:line="240" w:lineRule="auto"/>
        <w:ind w:left="0"/>
        <w:jc w:val="both"/>
        <w:rPr>
          <w:rFonts w:cs="Calibri"/>
          <w:color w:val="000000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  <w:color w:val="000000"/>
        </w:rPr>
      </w:pPr>
      <w:r w:rsidRPr="007A1C5F">
        <w:rPr>
          <w:rFonts w:cs="Calibri"/>
          <w:b/>
        </w:rPr>
        <w:t>Biuro Rewitalizacji</w:t>
      </w:r>
      <w:r>
        <w:rPr>
          <w:rFonts w:cs="Calibri"/>
        </w:rPr>
        <w:t xml:space="preserve">  </w:t>
      </w:r>
      <w:r w:rsidR="007A1C5F" w:rsidRPr="007A1C5F">
        <w:rPr>
          <w:rFonts w:cs="Calibri"/>
          <w:color w:val="000000"/>
        </w:rPr>
        <w:t>w zakresie przedsięwzięć rewitalizacyjnych na obszarze rewitalizacji (Bydgoskie Przedmieście, Podgórz i Stare Miasto)</w:t>
      </w:r>
    </w:p>
    <w:p w:rsidR="007A1C5F" w:rsidRDefault="007A1C5F" w:rsidP="007A1C5F">
      <w:pPr>
        <w:spacing w:after="0" w:line="240" w:lineRule="auto"/>
        <w:ind w:left="1080"/>
        <w:jc w:val="both"/>
        <w:rPr>
          <w:rFonts w:cs="Calibri"/>
          <w:color w:val="000000"/>
        </w:rPr>
      </w:pPr>
    </w:p>
    <w:p w:rsid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  <w:color w:val="000000"/>
        </w:rPr>
        <w:t>Wydział Gospodarki Komunalnej</w:t>
      </w:r>
      <w:r w:rsidR="007A1C5F">
        <w:rPr>
          <w:rFonts w:cs="Calibri"/>
        </w:rPr>
        <w:t xml:space="preserve"> w zakresie: </w:t>
      </w:r>
    </w:p>
    <w:p w:rsidR="007A1C5F" w:rsidRPr="007A1C5F" w:rsidRDefault="007A1C5F" w:rsidP="00F57237">
      <w:pPr>
        <w:numPr>
          <w:ilvl w:val="0"/>
          <w:numId w:val="69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color w:val="000000"/>
        </w:rPr>
        <w:t>edukacji ekologicznej w zakresie gospodarki odpadami komunalnymi</w:t>
      </w:r>
    </w:p>
    <w:p w:rsidR="007A1C5F" w:rsidRPr="007A1C5F" w:rsidRDefault="007A1C5F" w:rsidP="00F57237">
      <w:pPr>
        <w:numPr>
          <w:ilvl w:val="0"/>
          <w:numId w:val="69"/>
        </w:numPr>
        <w:spacing w:after="0" w:line="240" w:lineRule="auto"/>
        <w:rPr>
          <w:rFonts w:cs="Calibri"/>
          <w:b/>
          <w:color w:val="000000"/>
        </w:rPr>
      </w:pPr>
      <w:r w:rsidRPr="007A1C5F">
        <w:rPr>
          <w:rFonts w:cs="Calibri"/>
          <w:color w:val="000000"/>
        </w:rPr>
        <w:t>o</w:t>
      </w:r>
      <w:r w:rsidRPr="007A1C5F">
        <w:rPr>
          <w:rStyle w:val="Pogrubienie"/>
          <w:b w:val="0"/>
        </w:rPr>
        <w:t>chrony zwierząt wolno żyjących</w:t>
      </w:r>
    </w:p>
    <w:p w:rsidR="007A1C5F" w:rsidRDefault="007A1C5F" w:rsidP="007A1C5F">
      <w:pPr>
        <w:spacing w:after="0" w:line="240" w:lineRule="auto"/>
        <w:ind w:left="1080"/>
        <w:jc w:val="both"/>
        <w:rPr>
          <w:rFonts w:cs="Calibri"/>
        </w:rPr>
      </w:pPr>
    </w:p>
    <w:p w:rsidR="007A1C5F" w:rsidRPr="007A1C5F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Biuro Obsługi Urzędu</w:t>
      </w:r>
      <w:r w:rsidR="007A1C5F">
        <w:rPr>
          <w:rFonts w:cs="Calibri"/>
        </w:rPr>
        <w:t xml:space="preserve"> w zakresie </w:t>
      </w:r>
      <w:r w:rsidR="007A1C5F" w:rsidRPr="007A1C5F">
        <w:rPr>
          <w:rStyle w:val="b"/>
        </w:rPr>
        <w:t>nieodpłatnej pomocy prawnej, nieodpłatnego poradnictwa obywatelskiego oraz edukacji prawnej</w:t>
      </w:r>
    </w:p>
    <w:p w:rsidR="007A1C5F" w:rsidRPr="007A1C5F" w:rsidRDefault="007A1C5F" w:rsidP="007A1C5F">
      <w:pPr>
        <w:spacing w:after="0" w:line="240" w:lineRule="auto"/>
        <w:ind w:left="1080"/>
        <w:jc w:val="both"/>
        <w:rPr>
          <w:rFonts w:cs="Calibri"/>
        </w:rPr>
      </w:pPr>
    </w:p>
    <w:p w:rsidR="00B76D1E" w:rsidRDefault="00B76D1E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oraz przez jednostki organizacyjne Gminy Miasta Toruń: </w:t>
      </w:r>
    </w:p>
    <w:p w:rsidR="007A1C5F" w:rsidRDefault="007A1C5F">
      <w:pPr>
        <w:spacing w:after="0" w:line="240" w:lineRule="auto"/>
        <w:ind w:left="720"/>
        <w:jc w:val="both"/>
        <w:rPr>
          <w:rFonts w:cs="Calibri"/>
        </w:rPr>
      </w:pPr>
    </w:p>
    <w:p w:rsidR="007A1C5F" w:rsidRDefault="00B76D1E" w:rsidP="00F57237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Centrum Wsparcia Biznesu w Toruniu</w:t>
      </w:r>
      <w:r>
        <w:rPr>
          <w:rFonts w:cs="Calibri"/>
        </w:rPr>
        <w:t xml:space="preserve"> </w:t>
      </w:r>
      <w:r w:rsidR="007A1C5F">
        <w:rPr>
          <w:rFonts w:cs="Calibri"/>
        </w:rPr>
        <w:t>w zakresie:</w:t>
      </w:r>
    </w:p>
    <w:p w:rsidR="007A1C5F" w:rsidRPr="007A1C5F" w:rsidRDefault="007A1C5F" w:rsidP="00F57237">
      <w:pPr>
        <w:numPr>
          <w:ilvl w:val="0"/>
          <w:numId w:val="70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lang w:eastAsia="pl-PL"/>
        </w:rPr>
        <w:t>promocj</w:t>
      </w:r>
      <w:r>
        <w:rPr>
          <w:rFonts w:cs="Calibri"/>
          <w:lang w:eastAsia="pl-PL"/>
        </w:rPr>
        <w:t>i</w:t>
      </w:r>
      <w:r w:rsidRPr="007A1C5F">
        <w:rPr>
          <w:rFonts w:cs="Calibri"/>
          <w:lang w:eastAsia="pl-PL"/>
        </w:rPr>
        <w:t xml:space="preserve"> zatrudnienia i rozwoju gospodarczego, w tym rozw</w:t>
      </w:r>
      <w:r>
        <w:rPr>
          <w:rFonts w:cs="Calibri"/>
          <w:lang w:eastAsia="pl-PL"/>
        </w:rPr>
        <w:t>o</w:t>
      </w:r>
      <w:r w:rsidRPr="007A1C5F">
        <w:rPr>
          <w:rFonts w:cs="Calibri"/>
          <w:lang w:eastAsia="pl-PL"/>
        </w:rPr>
        <w:t>j</w:t>
      </w:r>
      <w:r>
        <w:rPr>
          <w:rFonts w:cs="Calibri"/>
          <w:lang w:eastAsia="pl-PL"/>
        </w:rPr>
        <w:t>u</w:t>
      </w:r>
      <w:r w:rsidRPr="007A1C5F">
        <w:rPr>
          <w:rFonts w:cs="Calibri"/>
          <w:lang w:eastAsia="pl-PL"/>
        </w:rPr>
        <w:t xml:space="preserve"> przedsiębiorczości</w:t>
      </w:r>
    </w:p>
    <w:p w:rsidR="007A1C5F" w:rsidRPr="007A1C5F" w:rsidRDefault="007A1C5F" w:rsidP="00F57237">
      <w:pPr>
        <w:numPr>
          <w:ilvl w:val="0"/>
          <w:numId w:val="70"/>
        </w:numPr>
        <w:autoSpaceDE w:val="0"/>
        <w:contextualSpacing/>
        <w:jc w:val="both"/>
        <w:rPr>
          <w:rFonts w:cs="Calibri"/>
          <w:lang w:eastAsia="pl-PL"/>
        </w:rPr>
      </w:pPr>
      <w:r w:rsidRPr="007A1C5F">
        <w:rPr>
          <w:rFonts w:cs="Calibri"/>
          <w:lang w:eastAsia="pl-PL"/>
        </w:rPr>
        <w:t>rozwoju wspólnot i społeczności lokalnych</w:t>
      </w:r>
    </w:p>
    <w:p w:rsidR="007A1C5F" w:rsidRDefault="007A1C5F" w:rsidP="007A1C5F">
      <w:pPr>
        <w:spacing w:after="0" w:line="240" w:lineRule="auto"/>
        <w:jc w:val="both"/>
        <w:rPr>
          <w:rFonts w:cs="Calibri"/>
        </w:rPr>
      </w:pPr>
    </w:p>
    <w:p w:rsidR="00423B0D" w:rsidRPr="007A1C5F" w:rsidRDefault="00B76D1E" w:rsidP="00F57237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A1C5F">
        <w:rPr>
          <w:rFonts w:cs="Calibri"/>
          <w:b/>
        </w:rPr>
        <w:t>Miejski Ośrodek Pomocy Rodzinie w Toruniu</w:t>
      </w:r>
      <w:r>
        <w:rPr>
          <w:rFonts w:cs="Calibri"/>
        </w:rPr>
        <w:t xml:space="preserve"> </w:t>
      </w:r>
      <w:r w:rsidR="007A1C5F">
        <w:rPr>
          <w:rFonts w:cs="Calibri"/>
        </w:rPr>
        <w:t xml:space="preserve">w zakresie </w:t>
      </w:r>
    </w:p>
    <w:p w:rsidR="00A645E1" w:rsidRPr="007A1C5F" w:rsidRDefault="007A1C5F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  <w:bCs/>
        </w:rPr>
      </w:pPr>
      <w:r w:rsidRPr="007A1C5F">
        <w:rPr>
          <w:rFonts w:cs="Calibri"/>
          <w:bCs/>
        </w:rPr>
        <w:t>organizowania</w:t>
      </w:r>
      <w:r w:rsidR="00A645E1" w:rsidRPr="007A1C5F">
        <w:rPr>
          <w:rFonts w:cs="Calibri"/>
          <w:bCs/>
        </w:rPr>
        <w:t xml:space="preserve"> i świadczeni</w:t>
      </w:r>
      <w:r w:rsidRPr="007A1C5F">
        <w:rPr>
          <w:rFonts w:cs="Calibri"/>
          <w:bCs/>
        </w:rPr>
        <w:t>a</w:t>
      </w:r>
      <w:r w:rsidR="00A645E1" w:rsidRPr="007A1C5F">
        <w:rPr>
          <w:rFonts w:cs="Calibri"/>
          <w:bCs/>
        </w:rPr>
        <w:t xml:space="preserve"> usług opiekuńczych w miejscu zamieszkania, z</w:t>
      </w:r>
      <w:r w:rsidR="00AD7D9C">
        <w:rPr>
          <w:rFonts w:cs="Calibri"/>
          <w:bCs/>
        </w:rPr>
        <w:t> </w:t>
      </w:r>
      <w:r w:rsidR="00A645E1" w:rsidRPr="007A1C5F">
        <w:rPr>
          <w:rFonts w:cs="Calibri"/>
          <w:bCs/>
        </w:rPr>
        <w:t>wyłączeniem usług specjalistycznych i specjalistycznych usług dla osób z</w:t>
      </w:r>
      <w:r w:rsidR="00AD7D9C">
        <w:rPr>
          <w:rFonts w:cs="Calibri"/>
          <w:bCs/>
        </w:rPr>
        <w:t> </w:t>
      </w:r>
      <w:r w:rsidR="00A645E1" w:rsidRPr="007A1C5F">
        <w:rPr>
          <w:rFonts w:cs="Calibri"/>
          <w:bCs/>
        </w:rPr>
        <w:t>zaburzeniami psychicznymi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  <w:bCs/>
        </w:rPr>
      </w:pPr>
      <w:r w:rsidRPr="007A1C5F">
        <w:rPr>
          <w:rFonts w:cs="Calibri"/>
          <w:bCs/>
        </w:rPr>
        <w:t>organizowani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i świadczeni</w:t>
      </w:r>
      <w:r w:rsidR="007A1C5F" w:rsidRPr="007A1C5F">
        <w:rPr>
          <w:rFonts w:cs="Calibri"/>
          <w:bCs/>
        </w:rPr>
        <w:t xml:space="preserve">a </w:t>
      </w:r>
      <w:r w:rsidRPr="007A1C5F">
        <w:rPr>
          <w:rFonts w:cs="Calibri"/>
          <w:bCs/>
        </w:rPr>
        <w:t xml:space="preserve">specjalistycznych usług opiekuńczych w miejscu zamieszkania </w:t>
      </w:r>
      <w:r w:rsidRPr="007A1C5F">
        <w:rPr>
          <w:rFonts w:cs="Calibri"/>
          <w:bCs/>
        </w:rPr>
        <w:br/>
        <w:t>dla osób z zaburzeniami psychicznymi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  <w:bCs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na terenie Gminy Miasta Toruń całodobowej placówki </w:t>
      </w:r>
      <w:r w:rsidRPr="007A1C5F">
        <w:rPr>
          <w:rFonts w:cs="Calibri"/>
          <w:bCs/>
        </w:rPr>
        <w:br/>
        <w:t>opiekuńczo-wychowawczej typu socjalizacyjnego dla dzieci powyżej 10 roku życia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  <w:bCs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ośrodka wsparcia w formie środowiskowego domu samopomocy dla osób |z zaburzeniami psychicznymi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  <w:bCs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domu pomocy społecznej dla  osób dorosłych niepełnosprawnych intelektualnie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  <w:bCs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placówek wsparcia dziennego dla dzieci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mieszkania chronionego wspieranego dla osób niepełnosprawnych ze znacznym lub umiarkowanym stopniem niepełnosprawności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ośrodka wsparcia w formie dziennego domu pomocy społecznej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i zapewnieni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miejsc całodobowych okresowego pobytu w ośrodku wsparcia o zasięgu gminnym</w:t>
      </w:r>
    </w:p>
    <w:p w:rsidR="00A645E1" w:rsidRPr="007A1C5F" w:rsidRDefault="00A645E1" w:rsidP="00F57237">
      <w:pPr>
        <w:numPr>
          <w:ilvl w:val="0"/>
          <w:numId w:val="71"/>
        </w:numPr>
        <w:suppressAutoHyphens w:val="0"/>
        <w:spacing w:after="0" w:line="240" w:lineRule="auto"/>
        <w:ind w:left="1434" w:hanging="357"/>
        <w:jc w:val="both"/>
        <w:rPr>
          <w:rFonts w:cs="Calibri"/>
        </w:rPr>
      </w:pPr>
      <w:r w:rsidRPr="007A1C5F">
        <w:rPr>
          <w:rFonts w:cs="Calibri"/>
          <w:bCs/>
        </w:rPr>
        <w:t>prowadzeni</w:t>
      </w:r>
      <w:r w:rsidR="007A1C5F" w:rsidRPr="007A1C5F">
        <w:rPr>
          <w:rFonts w:cs="Calibri"/>
          <w:bCs/>
        </w:rPr>
        <w:t>a</w:t>
      </w:r>
      <w:r w:rsidRPr="007A1C5F">
        <w:rPr>
          <w:rFonts w:cs="Calibri"/>
          <w:bCs/>
        </w:rPr>
        <w:t xml:space="preserve"> ośrodka wsparcia w formie klubu samopomocy</w:t>
      </w:r>
    </w:p>
    <w:p w:rsidR="00A645E1" w:rsidRDefault="00A645E1" w:rsidP="00A645E1">
      <w:pPr>
        <w:spacing w:after="0" w:line="240" w:lineRule="auto"/>
        <w:rPr>
          <w:rFonts w:cs="Calibri"/>
          <w:b/>
        </w:rPr>
      </w:pPr>
    </w:p>
    <w:p w:rsidR="00B76D1E" w:rsidRDefault="00C174CB">
      <w:pPr>
        <w:spacing w:after="0" w:line="240" w:lineRule="auto"/>
        <w:ind w:firstLine="426"/>
        <w:rPr>
          <w:rFonts w:cs="Calibri"/>
        </w:rPr>
      </w:pPr>
      <w:r>
        <w:rPr>
          <w:rFonts w:cs="Calibri"/>
          <w:b/>
        </w:rPr>
        <w:t>T</w:t>
      </w:r>
      <w:r w:rsidR="00B76D1E">
        <w:rPr>
          <w:rFonts w:cs="Calibri"/>
          <w:b/>
        </w:rPr>
        <w:t>ryb pozakonkursowy</w:t>
      </w:r>
    </w:p>
    <w:p w:rsidR="00B76D1E" w:rsidRDefault="00B76D1E">
      <w:pPr>
        <w:spacing w:after="0" w:line="240" w:lineRule="auto"/>
        <w:ind w:left="426"/>
        <w:jc w:val="both"/>
        <w:rPr>
          <w:rFonts w:cs="Calibri"/>
          <w:color w:val="FF0000"/>
        </w:rPr>
      </w:pPr>
      <w:r>
        <w:rPr>
          <w:rFonts w:cs="Calibri"/>
        </w:rPr>
        <w:t>Tryb pozakonkursowy (tzw. uproszczony) określony w art. 19a ustawy o działalności pożytku publicznego i o wolontariacie zakłada nabór ciągły i był realizowany poprzez:</w:t>
      </w:r>
    </w:p>
    <w:p w:rsidR="00B76D1E" w:rsidRDefault="00B76D1E">
      <w:pPr>
        <w:spacing w:after="0" w:line="240" w:lineRule="auto"/>
        <w:ind w:left="426"/>
        <w:jc w:val="both"/>
        <w:rPr>
          <w:rFonts w:cs="Calibri"/>
          <w:color w:val="FF0000"/>
        </w:rPr>
      </w:pPr>
    </w:p>
    <w:p w:rsidR="00B76D1E" w:rsidRPr="00423B0D" w:rsidRDefault="00B76D1E" w:rsidP="00F5723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423B0D">
        <w:rPr>
          <w:rFonts w:cs="Calibri"/>
        </w:rPr>
        <w:t>Wydział Kultury</w:t>
      </w:r>
    </w:p>
    <w:p w:rsidR="0033379E" w:rsidRPr="00423B0D" w:rsidRDefault="0033379E" w:rsidP="00F57237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cs="Calibri"/>
        </w:rPr>
      </w:pPr>
      <w:r w:rsidRPr="00423B0D">
        <w:rPr>
          <w:rFonts w:cs="Calibri"/>
        </w:rPr>
        <w:t>Wydział Zdrowia i Polityki Społecznej</w:t>
      </w:r>
    </w:p>
    <w:p w:rsidR="00423B0D" w:rsidRPr="00423B0D" w:rsidRDefault="00423B0D" w:rsidP="00F57237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cs="Calibri"/>
        </w:rPr>
      </w:pPr>
      <w:r w:rsidRPr="00423B0D">
        <w:rPr>
          <w:rFonts w:cs="Calibri"/>
        </w:rPr>
        <w:t xml:space="preserve">Wydział Promocji i Turystyki </w:t>
      </w:r>
    </w:p>
    <w:p w:rsidR="00423B0D" w:rsidRDefault="00423B0D" w:rsidP="00F57237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cs="Calibri"/>
        </w:rPr>
      </w:pPr>
      <w:r w:rsidRPr="00423B0D">
        <w:rPr>
          <w:rFonts w:cs="Calibri"/>
        </w:rPr>
        <w:t xml:space="preserve">Biuro Toruńskiego Centrum Miasta </w:t>
      </w:r>
    </w:p>
    <w:p w:rsidR="00C93AFA" w:rsidRDefault="00C93AFA" w:rsidP="00C93AFA">
      <w:pPr>
        <w:suppressAutoHyphens w:val="0"/>
        <w:spacing w:after="0" w:line="240" w:lineRule="auto"/>
        <w:jc w:val="both"/>
        <w:rPr>
          <w:rFonts w:cs="Calibri"/>
        </w:rPr>
      </w:pPr>
    </w:p>
    <w:p w:rsidR="00C93AFA" w:rsidRDefault="00C93AFA" w:rsidP="00C93AFA">
      <w:pPr>
        <w:suppressAutoHyphens w:val="0"/>
        <w:spacing w:after="0" w:line="240" w:lineRule="auto"/>
        <w:jc w:val="both"/>
        <w:rPr>
          <w:rFonts w:cs="Calibri"/>
        </w:rPr>
      </w:pPr>
    </w:p>
    <w:p w:rsidR="00B76D1E" w:rsidRDefault="00B76D1E">
      <w:pPr>
        <w:spacing w:after="0" w:line="240" w:lineRule="auto"/>
        <w:jc w:val="both"/>
        <w:rPr>
          <w:rFonts w:cs="Calibri"/>
        </w:rPr>
      </w:pPr>
    </w:p>
    <w:p w:rsidR="00B76D1E" w:rsidRDefault="00C174CB">
      <w:pPr>
        <w:spacing w:after="0" w:line="240" w:lineRule="auto"/>
        <w:ind w:firstLine="426"/>
        <w:rPr>
          <w:rFonts w:cs="Calibri"/>
        </w:rPr>
      </w:pPr>
      <w:r>
        <w:rPr>
          <w:rFonts w:cs="Calibri"/>
          <w:b/>
        </w:rPr>
        <w:lastRenderedPageBreak/>
        <w:t>I</w:t>
      </w:r>
      <w:r w:rsidR="00B76D1E">
        <w:rPr>
          <w:rFonts w:cs="Calibri"/>
          <w:b/>
        </w:rPr>
        <w:t>nicjatywa lokalna</w:t>
      </w:r>
    </w:p>
    <w:p w:rsidR="00B76D1E" w:rsidRDefault="00B76D1E" w:rsidP="00837A9A">
      <w:p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Koordynacją wsparcia finansowego inicjatyw lokalnych, tj. </w:t>
      </w:r>
      <w:r>
        <w:rPr>
          <w:rStyle w:val="Pogrubienie"/>
          <w:b w:val="0"/>
        </w:rPr>
        <w:t>przedsięwzięć budujących sąsiedzkie więzi i społeczeństwo obywatelskie</w:t>
      </w:r>
      <w:r>
        <w:rPr>
          <w:rStyle w:val="Pogrubienie"/>
        </w:rPr>
        <w:t xml:space="preserve"> </w:t>
      </w:r>
      <w:r>
        <w:rPr>
          <w:rFonts w:cs="Calibri"/>
        </w:rPr>
        <w:t xml:space="preserve">zajmował się Wydział Promocji i Turystyki. </w:t>
      </w:r>
    </w:p>
    <w:p w:rsidR="00837A9A" w:rsidRDefault="00837A9A" w:rsidP="00837A9A">
      <w:pPr>
        <w:spacing w:after="0" w:line="240" w:lineRule="auto"/>
        <w:ind w:left="426"/>
        <w:jc w:val="both"/>
        <w:rPr>
          <w:rFonts w:cs="Calibri"/>
        </w:rPr>
      </w:pPr>
    </w:p>
    <w:p w:rsidR="00837A9A" w:rsidRPr="00837A9A" w:rsidRDefault="00B76D1E" w:rsidP="00837A9A">
      <w:pPr>
        <w:spacing w:after="0" w:line="240" w:lineRule="auto"/>
        <w:ind w:left="426"/>
        <w:jc w:val="both"/>
      </w:pPr>
      <w:r>
        <w:rPr>
          <w:b/>
          <w:bCs/>
        </w:rPr>
        <w:t xml:space="preserve">Rada Miasta Torunia </w:t>
      </w:r>
      <w:r>
        <w:t>określiła tryb i szczegółowe kryteria oceny wniosków o realizacje zadania publicznego w ramach inicjatywy lokalnej w Uchwale nr 35/19 z dnia 10 stycznia 2019 r. Prezydent Miasta Torunia dokonując oceny wniosku, bierze pod uwagę szczegółowe kryteria oceny wniosku oraz jego celowość z punktu widzenia potrzeb społeczności lokalnej.</w:t>
      </w:r>
      <w:r w:rsidR="00837A9A">
        <w:br/>
      </w:r>
      <w:r w:rsidR="00837A9A" w:rsidRPr="00837A9A">
        <w:t>W ramach inicjatyw lokalnych mieszkańcy jednostki samorządu terytorialnego bezpośrednio bądź za pośrednictwem  organizacji pozarządowych lub podmiotów wymienionych w art. 3 ust. 3 ustawy o działalności pożytku publicznego i wolontariacie mogą złożyć wniosek o realizację zadania publicznego do jednostki samorządu terytorialnego, na terenie której mają miejsce zamieszkania lub siedzibę.</w:t>
      </w:r>
    </w:p>
    <w:p w:rsidR="00B76D1E" w:rsidRDefault="00B76D1E" w:rsidP="00837A9A">
      <w:pPr>
        <w:spacing w:after="0" w:line="240" w:lineRule="auto"/>
        <w:jc w:val="both"/>
        <w:rPr>
          <w:rFonts w:cs="Calibri"/>
          <w:b/>
        </w:rPr>
      </w:pPr>
    </w:p>
    <w:p w:rsidR="009253FC" w:rsidRPr="00423B0D" w:rsidRDefault="00423B0D" w:rsidP="00F57237">
      <w:pPr>
        <w:numPr>
          <w:ilvl w:val="0"/>
          <w:numId w:val="57"/>
        </w:numPr>
        <w:spacing w:after="0" w:line="240" w:lineRule="auto"/>
        <w:rPr>
          <w:rFonts w:cs="Calibri"/>
          <w:b/>
          <w:lang w:eastAsia="pl-PL"/>
        </w:rPr>
      </w:pPr>
      <w:r w:rsidRPr="00423B0D">
        <w:rPr>
          <w:rFonts w:cs="Calibri"/>
          <w:b/>
        </w:rPr>
        <w:t xml:space="preserve">Inicjatywy lokalne </w:t>
      </w:r>
      <w:r w:rsidR="009253FC" w:rsidRPr="00423B0D">
        <w:rPr>
          <w:rFonts w:cs="Calibri"/>
          <w:b/>
          <w:bCs/>
          <w:lang w:eastAsia="pl-PL"/>
        </w:rPr>
        <w:t>realizowane przez organizacje pozarządowe:</w:t>
      </w:r>
    </w:p>
    <w:p w:rsidR="009253FC" w:rsidRPr="00423B0D" w:rsidRDefault="009253FC" w:rsidP="00F57237">
      <w:pPr>
        <w:numPr>
          <w:ilvl w:val="0"/>
          <w:numId w:val="58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liczba podmiotów dotowanych: </w:t>
      </w:r>
      <w:r w:rsidRPr="00423B0D">
        <w:rPr>
          <w:rFonts w:cs="Calibri"/>
          <w:b/>
          <w:lang w:eastAsia="pl-PL"/>
        </w:rPr>
        <w:t>5</w:t>
      </w:r>
      <w:r w:rsidRPr="00423B0D">
        <w:rPr>
          <w:rFonts w:cs="Calibri"/>
          <w:b/>
          <w:bCs/>
          <w:lang w:eastAsia="pl-PL"/>
        </w:rPr>
        <w:t xml:space="preserve"> </w:t>
      </w:r>
      <w:r w:rsidRPr="00423B0D">
        <w:rPr>
          <w:rFonts w:cs="Calibri"/>
          <w:lang w:eastAsia="pl-PL"/>
        </w:rPr>
        <w:t xml:space="preserve">organizacje pozarządowe </w:t>
      </w:r>
    </w:p>
    <w:p w:rsidR="009253FC" w:rsidRPr="00423B0D" w:rsidRDefault="009253FC" w:rsidP="00F57237">
      <w:pPr>
        <w:numPr>
          <w:ilvl w:val="0"/>
          <w:numId w:val="58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>liczba przedsięwzięć zrealizowanych w ramach udzielonych dotacji:</w:t>
      </w:r>
      <w:r w:rsidRPr="00423B0D">
        <w:rPr>
          <w:rFonts w:cs="Calibri"/>
          <w:b/>
          <w:bCs/>
          <w:lang w:eastAsia="pl-PL"/>
        </w:rPr>
        <w:t xml:space="preserve"> 7</w:t>
      </w:r>
    </w:p>
    <w:p w:rsidR="009253FC" w:rsidRPr="00423B0D" w:rsidRDefault="009253FC" w:rsidP="00F57237">
      <w:pPr>
        <w:numPr>
          <w:ilvl w:val="0"/>
          <w:numId w:val="58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szacunkowa liczba odbiorców wszystkich dotowanych przedsięwzięć: </w:t>
      </w:r>
      <w:r w:rsidRPr="00423B0D">
        <w:rPr>
          <w:rFonts w:cs="Calibri"/>
          <w:b/>
          <w:bCs/>
          <w:lang w:eastAsia="pl-PL"/>
        </w:rPr>
        <w:t>1 600</w:t>
      </w:r>
    </w:p>
    <w:p w:rsidR="009253FC" w:rsidRPr="00423B0D" w:rsidRDefault="009253FC" w:rsidP="00F57237">
      <w:pPr>
        <w:numPr>
          <w:ilvl w:val="0"/>
          <w:numId w:val="58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szacunkowa liczba osób zaangażowanych w realizację projektów (w tym wolontariuszy): </w:t>
      </w:r>
      <w:r w:rsidRPr="00423B0D">
        <w:rPr>
          <w:rFonts w:cs="Calibri"/>
          <w:b/>
          <w:bCs/>
          <w:lang w:eastAsia="pl-PL"/>
        </w:rPr>
        <w:t>33</w:t>
      </w:r>
    </w:p>
    <w:p w:rsidR="009253FC" w:rsidRPr="00423B0D" w:rsidRDefault="009253FC" w:rsidP="00F57237">
      <w:pPr>
        <w:numPr>
          <w:ilvl w:val="0"/>
          <w:numId w:val="58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łączna kwota udzielonego wsparcia: </w:t>
      </w:r>
      <w:r w:rsidRPr="00423B0D">
        <w:rPr>
          <w:rFonts w:cs="Calibri"/>
          <w:b/>
          <w:bCs/>
          <w:lang w:eastAsia="pl-PL"/>
        </w:rPr>
        <w:t> </w:t>
      </w:r>
      <w:r w:rsidR="00423B0D">
        <w:rPr>
          <w:rFonts w:cs="Calibri"/>
          <w:b/>
          <w:bCs/>
          <w:lang w:eastAsia="pl-PL"/>
        </w:rPr>
        <w:t xml:space="preserve">18 </w:t>
      </w:r>
      <w:r w:rsidRPr="00423B0D">
        <w:rPr>
          <w:rFonts w:cs="Calibri"/>
          <w:b/>
          <w:bCs/>
          <w:lang w:eastAsia="pl-PL"/>
        </w:rPr>
        <w:t>100 zł</w:t>
      </w:r>
    </w:p>
    <w:p w:rsidR="009253FC" w:rsidRPr="00423B0D" w:rsidRDefault="009253FC" w:rsidP="00423B0D">
      <w:p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b/>
          <w:bCs/>
          <w:lang w:eastAsia="pl-PL"/>
        </w:rPr>
        <w:t> </w:t>
      </w:r>
    </w:p>
    <w:p w:rsidR="009253FC" w:rsidRPr="00423B0D" w:rsidRDefault="00423B0D" w:rsidP="00F57237">
      <w:pPr>
        <w:numPr>
          <w:ilvl w:val="0"/>
          <w:numId w:val="57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b/>
        </w:rPr>
        <w:t xml:space="preserve">Inicjatywy lokalne </w:t>
      </w:r>
      <w:r w:rsidR="009253FC" w:rsidRPr="00423B0D">
        <w:rPr>
          <w:rFonts w:cs="Calibri"/>
          <w:b/>
          <w:bCs/>
          <w:lang w:eastAsia="pl-PL"/>
        </w:rPr>
        <w:t>realizowane przez grupy nieformalne:</w:t>
      </w:r>
    </w:p>
    <w:p w:rsidR="009253FC" w:rsidRPr="00423B0D" w:rsidRDefault="009253FC" w:rsidP="00F57237">
      <w:pPr>
        <w:numPr>
          <w:ilvl w:val="0"/>
          <w:numId w:val="59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>liczba grup nieformalnych realizujących inicjatywę:</w:t>
      </w:r>
      <w:r w:rsidRPr="00423B0D">
        <w:rPr>
          <w:rFonts w:cs="Calibri"/>
          <w:b/>
          <w:bCs/>
          <w:lang w:eastAsia="pl-PL"/>
        </w:rPr>
        <w:t xml:space="preserve"> 9</w:t>
      </w:r>
    </w:p>
    <w:p w:rsidR="009253FC" w:rsidRPr="00423B0D" w:rsidRDefault="009253FC" w:rsidP="00F57237">
      <w:pPr>
        <w:numPr>
          <w:ilvl w:val="0"/>
          <w:numId w:val="59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liczba przedsięwzięć zrealizowanych w ramach inicjatywy: </w:t>
      </w:r>
      <w:r w:rsidRPr="00423B0D">
        <w:rPr>
          <w:rFonts w:cs="Calibri"/>
          <w:b/>
          <w:bCs/>
          <w:lang w:eastAsia="pl-PL"/>
        </w:rPr>
        <w:t> 9</w:t>
      </w:r>
    </w:p>
    <w:p w:rsidR="009253FC" w:rsidRPr="00423B0D" w:rsidRDefault="009253FC" w:rsidP="00F57237">
      <w:pPr>
        <w:numPr>
          <w:ilvl w:val="0"/>
          <w:numId w:val="59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szacunkowa liczba odbiorców wszystkich dotowanych przedsięwzięć: </w:t>
      </w:r>
      <w:r w:rsidRPr="00423B0D">
        <w:rPr>
          <w:rFonts w:cs="Calibri"/>
          <w:b/>
          <w:bCs/>
          <w:lang w:eastAsia="pl-PL"/>
        </w:rPr>
        <w:t>1 000</w:t>
      </w:r>
    </w:p>
    <w:p w:rsidR="009253FC" w:rsidRPr="00423B0D" w:rsidRDefault="009253FC" w:rsidP="00F57237">
      <w:pPr>
        <w:numPr>
          <w:ilvl w:val="0"/>
          <w:numId w:val="59"/>
        </w:numPr>
        <w:spacing w:after="0" w:line="240" w:lineRule="auto"/>
        <w:rPr>
          <w:rFonts w:cs="Calibri"/>
          <w:b/>
          <w:bCs/>
          <w:lang w:eastAsia="pl-PL"/>
        </w:rPr>
      </w:pPr>
      <w:r w:rsidRPr="00423B0D">
        <w:rPr>
          <w:rFonts w:cs="Calibri"/>
          <w:lang w:eastAsia="pl-PL"/>
        </w:rPr>
        <w:t xml:space="preserve">szacunkowa liczba osób zaangażowanych w realizację projektów (w tym wolontariuszy): </w:t>
      </w:r>
      <w:r w:rsidRPr="00423B0D">
        <w:rPr>
          <w:rFonts w:cs="Calibri"/>
          <w:b/>
          <w:bCs/>
          <w:lang w:eastAsia="pl-PL"/>
        </w:rPr>
        <w:t>90</w:t>
      </w:r>
    </w:p>
    <w:p w:rsidR="009253FC" w:rsidRPr="00423B0D" w:rsidRDefault="009253FC" w:rsidP="00F57237">
      <w:pPr>
        <w:numPr>
          <w:ilvl w:val="0"/>
          <w:numId w:val="59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łączna kwota udzielonego wsparcia: </w:t>
      </w:r>
      <w:r w:rsidRPr="00423B0D">
        <w:rPr>
          <w:rFonts w:cs="Calibri"/>
          <w:b/>
          <w:bCs/>
          <w:lang w:eastAsia="pl-PL"/>
        </w:rPr>
        <w:t> </w:t>
      </w:r>
      <w:r w:rsidR="00423B0D">
        <w:rPr>
          <w:rFonts w:cs="Calibri"/>
          <w:b/>
          <w:bCs/>
          <w:lang w:eastAsia="pl-PL"/>
        </w:rPr>
        <w:t xml:space="preserve">21 </w:t>
      </w:r>
      <w:r w:rsidRPr="00423B0D">
        <w:rPr>
          <w:rFonts w:cs="Calibri"/>
          <w:b/>
          <w:bCs/>
          <w:lang w:eastAsia="pl-PL"/>
        </w:rPr>
        <w:t>390 zł</w:t>
      </w:r>
    </w:p>
    <w:p w:rsidR="009253FC" w:rsidRPr="00423B0D" w:rsidRDefault="009253FC" w:rsidP="00423B0D">
      <w:pPr>
        <w:spacing w:after="0" w:line="240" w:lineRule="auto"/>
        <w:rPr>
          <w:rFonts w:cs="Calibri"/>
          <w:lang w:eastAsia="pl-PL"/>
        </w:rPr>
      </w:pPr>
    </w:p>
    <w:p w:rsidR="009253FC" w:rsidRPr="00423B0D" w:rsidRDefault="00423B0D" w:rsidP="00F57237">
      <w:pPr>
        <w:numPr>
          <w:ilvl w:val="0"/>
          <w:numId w:val="57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b/>
        </w:rPr>
        <w:t xml:space="preserve">Inicjatywy lokalne </w:t>
      </w:r>
      <w:r w:rsidR="009253FC" w:rsidRPr="00423B0D">
        <w:rPr>
          <w:rFonts w:cs="Calibri"/>
          <w:b/>
          <w:bCs/>
          <w:lang w:eastAsia="pl-PL"/>
        </w:rPr>
        <w:t>razem:</w:t>
      </w:r>
    </w:p>
    <w:p w:rsidR="009253FC" w:rsidRPr="00423B0D" w:rsidRDefault="009253FC" w:rsidP="00F57237">
      <w:pPr>
        <w:numPr>
          <w:ilvl w:val="0"/>
          <w:numId w:val="60"/>
        </w:numPr>
        <w:spacing w:after="0" w:line="240" w:lineRule="auto"/>
        <w:rPr>
          <w:rFonts w:cs="Calibri"/>
          <w:b/>
          <w:lang w:eastAsia="pl-PL"/>
        </w:rPr>
      </w:pPr>
      <w:r w:rsidRPr="00423B0D">
        <w:rPr>
          <w:rFonts w:cs="Calibri"/>
          <w:lang w:eastAsia="pl-PL"/>
        </w:rPr>
        <w:t xml:space="preserve">liczba podmiotów realizujących inicjatywę:  </w:t>
      </w:r>
      <w:r w:rsidRPr="00423B0D">
        <w:rPr>
          <w:rFonts w:cs="Calibri"/>
          <w:b/>
          <w:lang w:eastAsia="pl-PL"/>
        </w:rPr>
        <w:t>14</w:t>
      </w:r>
    </w:p>
    <w:p w:rsidR="009253FC" w:rsidRPr="00423B0D" w:rsidRDefault="009253FC" w:rsidP="00F57237">
      <w:pPr>
        <w:numPr>
          <w:ilvl w:val="0"/>
          <w:numId w:val="60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>liczba zrealizowanych przedsięwzięć w ramach inicjatywy: </w:t>
      </w:r>
      <w:r w:rsidRPr="00423B0D">
        <w:rPr>
          <w:rFonts w:cs="Calibri"/>
          <w:b/>
          <w:bCs/>
          <w:lang w:eastAsia="pl-PL"/>
        </w:rPr>
        <w:t>16</w:t>
      </w:r>
    </w:p>
    <w:p w:rsidR="009253FC" w:rsidRPr="00423B0D" w:rsidRDefault="009253FC" w:rsidP="00F57237">
      <w:pPr>
        <w:numPr>
          <w:ilvl w:val="0"/>
          <w:numId w:val="60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szacunkowa liczba odbiorców wszystkich dotowanych przedsięwzięć: </w:t>
      </w:r>
      <w:r w:rsidRPr="00423B0D">
        <w:rPr>
          <w:rFonts w:cs="Calibri"/>
          <w:b/>
          <w:bCs/>
          <w:lang w:eastAsia="pl-PL"/>
        </w:rPr>
        <w:t>2 600</w:t>
      </w:r>
    </w:p>
    <w:p w:rsidR="009253FC" w:rsidRPr="00423B0D" w:rsidRDefault="009253FC" w:rsidP="00F57237">
      <w:pPr>
        <w:numPr>
          <w:ilvl w:val="0"/>
          <w:numId w:val="60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szacunkowa liczba osób zaangażowanych w realizację projektów (w tym wolontariuszy): </w:t>
      </w:r>
      <w:r w:rsidRPr="00423B0D">
        <w:rPr>
          <w:rFonts w:cs="Calibri"/>
          <w:b/>
          <w:bCs/>
          <w:lang w:eastAsia="pl-PL"/>
        </w:rPr>
        <w:t>110</w:t>
      </w:r>
    </w:p>
    <w:p w:rsidR="009253FC" w:rsidRPr="00423B0D" w:rsidRDefault="00423B0D" w:rsidP="00F57237">
      <w:pPr>
        <w:numPr>
          <w:ilvl w:val="0"/>
          <w:numId w:val="60"/>
        </w:num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ł</w:t>
      </w:r>
      <w:r w:rsidR="009253FC" w:rsidRPr="00423B0D">
        <w:rPr>
          <w:rFonts w:cs="Calibri"/>
          <w:lang w:eastAsia="pl-PL"/>
        </w:rPr>
        <w:t>ączna kwota udzielonego wsparcia</w:t>
      </w:r>
      <w:r w:rsidR="009253FC" w:rsidRPr="00423B0D">
        <w:rPr>
          <w:rFonts w:cs="Calibri"/>
          <w:b/>
          <w:lang w:eastAsia="pl-PL"/>
        </w:rPr>
        <w:t>: </w:t>
      </w:r>
      <w:r>
        <w:rPr>
          <w:rFonts w:cs="Calibri"/>
          <w:b/>
          <w:lang w:eastAsia="pl-PL"/>
        </w:rPr>
        <w:t xml:space="preserve">39 </w:t>
      </w:r>
      <w:r w:rsidR="009253FC" w:rsidRPr="00423B0D">
        <w:rPr>
          <w:rFonts w:cs="Calibri"/>
          <w:b/>
          <w:lang w:eastAsia="pl-PL"/>
        </w:rPr>
        <w:t>490</w:t>
      </w:r>
      <w:r w:rsidR="009253FC" w:rsidRPr="00423B0D">
        <w:rPr>
          <w:rFonts w:cs="Calibri"/>
          <w:lang w:eastAsia="pl-PL"/>
        </w:rPr>
        <w:t xml:space="preserve">  </w:t>
      </w:r>
      <w:r w:rsidR="009253FC" w:rsidRPr="00423B0D">
        <w:rPr>
          <w:rFonts w:cs="Calibri"/>
          <w:b/>
          <w:bCs/>
          <w:lang w:eastAsia="pl-PL"/>
        </w:rPr>
        <w:t>zł</w:t>
      </w:r>
    </w:p>
    <w:p w:rsidR="00423B0D" w:rsidRDefault="009253FC" w:rsidP="00F57237">
      <w:pPr>
        <w:numPr>
          <w:ilvl w:val="0"/>
          <w:numId w:val="60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łączna kwota wykorzystanego wsparcia: </w:t>
      </w:r>
      <w:r w:rsidR="00423B0D">
        <w:rPr>
          <w:rFonts w:cs="Calibri"/>
          <w:b/>
          <w:lang w:eastAsia="pl-PL"/>
        </w:rPr>
        <w:t xml:space="preserve">38 </w:t>
      </w:r>
      <w:r w:rsidRPr="00423B0D">
        <w:rPr>
          <w:rFonts w:cs="Calibri"/>
          <w:b/>
          <w:lang w:eastAsia="pl-PL"/>
        </w:rPr>
        <w:t>243,78</w:t>
      </w:r>
      <w:r w:rsidRPr="00423B0D">
        <w:rPr>
          <w:rFonts w:cs="Calibri"/>
          <w:lang w:eastAsia="pl-PL"/>
        </w:rPr>
        <w:t xml:space="preserve"> </w:t>
      </w:r>
      <w:r w:rsidRPr="00423B0D">
        <w:rPr>
          <w:rFonts w:cs="Calibri"/>
          <w:b/>
          <w:bCs/>
          <w:lang w:eastAsia="pl-PL"/>
        </w:rPr>
        <w:t>zł</w:t>
      </w:r>
      <w:r w:rsidRPr="00423B0D">
        <w:rPr>
          <w:rFonts w:cs="Calibri"/>
          <w:lang w:eastAsia="pl-PL"/>
        </w:rPr>
        <w:t xml:space="preserve"> </w:t>
      </w:r>
    </w:p>
    <w:p w:rsidR="009253FC" w:rsidRPr="00423B0D" w:rsidRDefault="009253FC" w:rsidP="00F57237">
      <w:pPr>
        <w:numPr>
          <w:ilvl w:val="0"/>
          <w:numId w:val="60"/>
        </w:numPr>
        <w:spacing w:after="0" w:line="240" w:lineRule="auto"/>
        <w:rPr>
          <w:rFonts w:cs="Calibri"/>
          <w:lang w:eastAsia="pl-PL"/>
        </w:rPr>
      </w:pPr>
      <w:r w:rsidRPr="00423B0D">
        <w:rPr>
          <w:rFonts w:cs="Calibri"/>
          <w:lang w:eastAsia="pl-PL"/>
        </w:rPr>
        <w:t xml:space="preserve">średnia wysokość udzielonego wsparcia: </w:t>
      </w:r>
      <w:r w:rsidR="00423B0D">
        <w:rPr>
          <w:rFonts w:cs="Calibri"/>
          <w:b/>
          <w:bCs/>
          <w:lang w:eastAsia="pl-PL"/>
        </w:rPr>
        <w:t xml:space="preserve"> 2 </w:t>
      </w:r>
      <w:r w:rsidRPr="00423B0D">
        <w:rPr>
          <w:rFonts w:cs="Calibri"/>
          <w:b/>
          <w:bCs/>
          <w:lang w:eastAsia="pl-PL"/>
        </w:rPr>
        <w:t>390,24 zł</w:t>
      </w:r>
      <w:r w:rsidRPr="00423B0D">
        <w:rPr>
          <w:rFonts w:cs="Calibri"/>
          <w:lang w:eastAsia="pl-PL"/>
        </w:rPr>
        <w:t xml:space="preserve"> </w:t>
      </w:r>
    </w:p>
    <w:p w:rsidR="00891617" w:rsidRPr="00DB627B" w:rsidRDefault="00891617" w:rsidP="00891617">
      <w:pPr>
        <w:pStyle w:val="Akapitzlist"/>
        <w:spacing w:after="0" w:line="240" w:lineRule="auto"/>
        <w:ind w:left="0"/>
        <w:jc w:val="both"/>
        <w:rPr>
          <w:rFonts w:cs="Calibri"/>
          <w:b/>
        </w:rPr>
      </w:pPr>
    </w:p>
    <w:p w:rsidR="00DB627B" w:rsidRPr="00DB627B" w:rsidRDefault="00DB627B" w:rsidP="00891617">
      <w:pPr>
        <w:pStyle w:val="Akapitzlist"/>
        <w:spacing w:after="0" w:line="240" w:lineRule="auto"/>
        <w:ind w:left="0"/>
        <w:jc w:val="both"/>
        <w:rPr>
          <w:rFonts w:cs="Calibri"/>
          <w:b/>
        </w:rPr>
      </w:pPr>
    </w:p>
    <w:p w:rsidR="00B76D1E" w:rsidRDefault="00B76D1E" w:rsidP="00F572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</w:rPr>
        <w:t>dodatkowe formy wsparcia w okresie pandemii wirusa SARS-CoV-2</w:t>
      </w:r>
    </w:p>
    <w:p w:rsidR="00B76D1E" w:rsidRPr="00DB627B" w:rsidRDefault="00B76D1E" w:rsidP="00891617">
      <w:pPr>
        <w:spacing w:after="0" w:line="240" w:lineRule="auto"/>
        <w:jc w:val="both"/>
        <w:rPr>
          <w:rFonts w:cs="Calibri"/>
        </w:rPr>
      </w:pPr>
    </w:p>
    <w:p w:rsidR="00C174CB" w:rsidRDefault="00B76D1E" w:rsidP="00C174CB">
      <w:pPr>
        <w:spacing w:after="0" w:line="240" w:lineRule="auto"/>
        <w:ind w:firstLine="426"/>
        <w:jc w:val="both"/>
        <w:rPr>
          <w:rFonts w:cs="Calibri"/>
        </w:rPr>
      </w:pPr>
      <w:r>
        <w:rPr>
          <w:rFonts w:cs="Calibri"/>
        </w:rPr>
        <w:t xml:space="preserve">W okresie pandemii wirusa SARS-CoV-2 realizacja zadań publicznych przez ngo była utrudniona. Wszelkie ograniczenia, nakazy i zakazy ustalone w przepisach prawa powszechnie obowiązującego, w związku z wystąpieniem stanu epidemii na terenie Rzeczypospolitej Polskiej miały znaczący wpływ na rodzaj, zakres i formy współpracy międzysektorowej. Obowiązujący reżim sanitarny, w tym obowiązek zachowania dystansu społecznego w naturalny sposób wpływał na konieczność ograniczenia zakresu części zadań publicznych, w tym m.in. dotyczących organizacji wydarzeń </w:t>
      </w:r>
      <w:r w:rsidRPr="006F05A6">
        <w:rPr>
          <w:rFonts w:cs="Calibri"/>
        </w:rPr>
        <w:t xml:space="preserve">o charakterze promocyjnym, kulturalnym, sportowym i rekreacyjnym. </w:t>
      </w:r>
    </w:p>
    <w:p w:rsidR="00536FD4" w:rsidRPr="006F05A6" w:rsidRDefault="00536FD4" w:rsidP="00C174CB">
      <w:pPr>
        <w:spacing w:after="0" w:line="240" w:lineRule="auto"/>
        <w:ind w:firstLine="426"/>
        <w:jc w:val="both"/>
        <w:rPr>
          <w:rFonts w:cs="Calibri"/>
        </w:rPr>
      </w:pPr>
    </w:p>
    <w:p w:rsidR="006F05A6" w:rsidRPr="006F05A6" w:rsidRDefault="00B76D1E" w:rsidP="00C174CB">
      <w:pPr>
        <w:spacing w:after="0" w:line="240" w:lineRule="auto"/>
        <w:ind w:firstLine="426"/>
        <w:jc w:val="both"/>
        <w:rPr>
          <w:rFonts w:cs="Calibri"/>
        </w:rPr>
      </w:pPr>
      <w:r w:rsidRPr="006F05A6">
        <w:rPr>
          <w:rFonts w:cs="Calibri"/>
        </w:rPr>
        <w:t>Dlatego też, w okresie pandemii, w trakcie obowiązywania ograniczeń w dz</w:t>
      </w:r>
      <w:r w:rsidR="006F05A6" w:rsidRPr="006F05A6">
        <w:rPr>
          <w:rFonts w:cs="Calibri"/>
        </w:rPr>
        <w:t>iałalności w sferze publicznej</w:t>
      </w:r>
      <w:r w:rsidR="006F05A6">
        <w:rPr>
          <w:rFonts w:cs="Calibri"/>
        </w:rPr>
        <w:t xml:space="preserve">, </w:t>
      </w:r>
      <w:r w:rsidRPr="006F05A6">
        <w:rPr>
          <w:rFonts w:cs="Calibri"/>
        </w:rPr>
        <w:t>w 202</w:t>
      </w:r>
      <w:r w:rsidR="00C174CB" w:rsidRPr="006F05A6">
        <w:rPr>
          <w:rFonts w:cs="Calibri"/>
        </w:rPr>
        <w:t>1</w:t>
      </w:r>
      <w:r w:rsidRPr="006F05A6">
        <w:rPr>
          <w:rFonts w:cs="Calibri"/>
        </w:rPr>
        <w:t xml:space="preserve"> r. </w:t>
      </w:r>
      <w:r w:rsidR="00C174CB" w:rsidRPr="006F05A6">
        <w:rPr>
          <w:rFonts w:cs="Calibri"/>
        </w:rPr>
        <w:t>kontynuowano rozwiązania</w:t>
      </w:r>
      <w:r w:rsidRPr="006F05A6">
        <w:rPr>
          <w:rFonts w:cs="Calibri"/>
        </w:rPr>
        <w:t xml:space="preserve"> </w:t>
      </w:r>
      <w:r w:rsidR="00C174CB" w:rsidRPr="006F05A6">
        <w:rPr>
          <w:rFonts w:cs="Calibri"/>
        </w:rPr>
        <w:t>mające</w:t>
      </w:r>
      <w:r w:rsidRPr="006F05A6">
        <w:rPr>
          <w:rFonts w:cs="Calibri"/>
        </w:rPr>
        <w:t xml:space="preserve"> na celu </w:t>
      </w:r>
      <w:r w:rsidR="006F05A6" w:rsidRPr="006F05A6">
        <w:rPr>
          <w:rFonts w:cs="Calibri"/>
        </w:rPr>
        <w:t>efektywną realizację zadań, m.in.:</w:t>
      </w:r>
    </w:p>
    <w:p w:rsidR="006F05A6" w:rsidRPr="006F05A6" w:rsidRDefault="006F05A6" w:rsidP="00F57237">
      <w:pPr>
        <w:numPr>
          <w:ilvl w:val="0"/>
          <w:numId w:val="29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</w:t>
      </w:r>
      <w:r w:rsidRPr="006F05A6">
        <w:rPr>
          <w:rFonts w:cs="Calibri"/>
          <w:lang w:eastAsia="pl-PL"/>
        </w:rPr>
        <w:t xml:space="preserve">lecone zadania uwzględniały analizę zagrożeń związanych z realizacją zadania oraz ryzykiem niewykonania w całości lub w części zadania w związku z obowiązującymi wytycznymi, </w:t>
      </w:r>
      <w:r w:rsidRPr="006F05A6">
        <w:rPr>
          <w:rFonts w:cs="Calibri"/>
          <w:lang w:eastAsia="pl-PL"/>
        </w:rPr>
        <w:lastRenderedPageBreak/>
        <w:t xml:space="preserve">ograniczeniami, nakazami, </w:t>
      </w:r>
      <w:r>
        <w:rPr>
          <w:rFonts w:cs="Calibri"/>
          <w:lang w:eastAsia="pl-PL"/>
        </w:rPr>
        <w:t xml:space="preserve">zakazami związanymi z pandemią </w:t>
      </w:r>
      <w:r w:rsidRPr="006F05A6">
        <w:rPr>
          <w:rFonts w:cs="Calibri"/>
          <w:lang w:eastAsia="pl-PL"/>
        </w:rPr>
        <w:t xml:space="preserve">SARS-CoV-2 </w:t>
      </w:r>
      <w:r w:rsidRPr="006F05A6">
        <w:rPr>
          <w:rFonts w:cs="Calibri"/>
        </w:rPr>
        <w:t xml:space="preserve">oraz </w:t>
      </w:r>
      <w:r w:rsidRPr="006F05A6">
        <w:rPr>
          <w:rFonts w:cs="Calibri"/>
          <w:lang w:eastAsia="pl-PL"/>
        </w:rPr>
        <w:t xml:space="preserve">alternatywne sposoby wykonania zadania  w sytuacji zmiany obowiązujących wytycznych </w:t>
      </w:r>
      <w:r w:rsidRPr="006F05A6">
        <w:rPr>
          <w:rFonts w:cs="Calibri"/>
        </w:rPr>
        <w:t>przeciwepidemicznych wprowadzonych przez Głównego Inspektora Sanitarnego w Polsce, wynikających ze stanu zagrożenia epidemicznego lub stanu epidemii w związku z zakażeniami wirusem SARS-CoV-2.</w:t>
      </w:r>
    </w:p>
    <w:p w:rsidR="00B76D1E" w:rsidRPr="006F05A6" w:rsidRDefault="006F05A6" w:rsidP="00F57237">
      <w:pPr>
        <w:numPr>
          <w:ilvl w:val="0"/>
          <w:numId w:val="29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</w:rPr>
        <w:t>P</w:t>
      </w:r>
      <w:r w:rsidR="00B76D1E">
        <w:rPr>
          <w:rFonts w:cs="Calibri"/>
        </w:rPr>
        <w:t>racownicy Urzędu Miasta Torunia byli w stałym kontakcie z przedstawicielami organizacji pozarządowych realizujących zadania publiczne Gminy Miasta Toru</w:t>
      </w:r>
      <w:r>
        <w:rPr>
          <w:rFonts w:cs="Calibri"/>
        </w:rPr>
        <w:t>ń, a k</w:t>
      </w:r>
      <w:r w:rsidR="00B76D1E">
        <w:rPr>
          <w:rFonts w:cs="Calibri"/>
        </w:rPr>
        <w:t>ażde zadanie wykonywane w ramach podpisanej umowy było wspólnie i na bieżąco analizowane pod względem możliwości jego wykonywania oraz konieczności podjęcia ew. nowych uzgodnień w</w:t>
      </w:r>
      <w:r w:rsidR="00536FD4">
        <w:rPr>
          <w:rFonts w:cs="Calibri"/>
        </w:rPr>
        <w:t> </w:t>
      </w:r>
      <w:r w:rsidR="00B76D1E">
        <w:rPr>
          <w:rFonts w:cs="Calibri"/>
        </w:rPr>
        <w:t xml:space="preserve">zakresie terminu, szczegółowego harmonogramu </w:t>
      </w:r>
      <w:r w:rsidR="00B76D1E">
        <w:rPr>
          <w:rFonts w:cs="Calibri"/>
          <w:bCs/>
        </w:rPr>
        <w:t>i kosztorysu</w:t>
      </w:r>
      <w:r w:rsidR="00B76D1E">
        <w:rPr>
          <w:rFonts w:cs="Calibri"/>
        </w:rPr>
        <w:t xml:space="preserve"> zadania </w:t>
      </w:r>
      <w:r w:rsidR="00B76D1E">
        <w:rPr>
          <w:rFonts w:cs="Calibri"/>
          <w:bCs/>
        </w:rPr>
        <w:t>dotowanego z budżetu Gminy Miasta Toruń.</w:t>
      </w:r>
      <w:r w:rsidR="00B76D1E">
        <w:rPr>
          <w:rFonts w:cs="Calibri"/>
        </w:rPr>
        <w:t xml:space="preserve"> </w:t>
      </w:r>
      <w:r w:rsidR="00B76D1E" w:rsidRPr="006F05A6">
        <w:rPr>
          <w:rFonts w:cs="Calibri"/>
        </w:rPr>
        <w:t xml:space="preserve">Modyfikowany był </w:t>
      </w:r>
      <w:r w:rsidR="00B76D1E" w:rsidRPr="006F05A6">
        <w:rPr>
          <w:rFonts w:cs="Calibri"/>
          <w:bCs/>
        </w:rPr>
        <w:t>sposób wdrażania działań, by nadal świadczyć pomoc torunianom, utrzymać zatrudnienie w ngo, a jednocześnie nie było problemów z rozliczeniem udzielonej dotacji</w:t>
      </w:r>
      <w:r w:rsidR="00B76D1E" w:rsidRPr="006F05A6">
        <w:rPr>
          <w:rFonts w:cs="Calibri"/>
        </w:rPr>
        <w:t xml:space="preserve">. </w:t>
      </w:r>
      <w:r w:rsidR="00B76D1E" w:rsidRPr="006F05A6">
        <w:rPr>
          <w:rFonts w:cs="Calibri"/>
          <w:bCs/>
        </w:rPr>
        <w:t xml:space="preserve">Dokonywane były zmiany w umowach dotacyjnych, </w:t>
      </w:r>
      <w:r w:rsidR="00B76D1E" w:rsidRPr="006F05A6">
        <w:rPr>
          <w:rFonts w:cs="Calibri"/>
        </w:rPr>
        <w:t xml:space="preserve">elastyczne i dostosowane do konkretnych działań podejście do zmian dotyczących sposobu realizacji zadania, zmian harmonogramu i kosztorysu wynikających ze szczególnej sytuacji związanej z sytuacją epidemiologiczną związaną z rozprzestrzenianiem się wirusa SARS-CoV-2. </w:t>
      </w:r>
      <w:r w:rsidR="00B76D1E" w:rsidRPr="006F05A6">
        <w:rPr>
          <w:rFonts w:cs="Calibri"/>
          <w:lang w:eastAsia="pl-PL"/>
        </w:rPr>
        <w:t xml:space="preserve">W takich przypadkach zawierane były aneksy do umów dotacyjnych. </w:t>
      </w:r>
      <w:r>
        <w:rPr>
          <w:rFonts w:cs="Calibri"/>
          <w:lang w:eastAsia="pl-PL"/>
        </w:rPr>
        <w:t>Takich aneksów zawarto łącznie 6</w:t>
      </w:r>
      <w:r w:rsidR="00B76D1E" w:rsidRPr="006F05A6">
        <w:rPr>
          <w:rFonts w:cs="Calibri"/>
          <w:lang w:eastAsia="pl-PL"/>
        </w:rPr>
        <w:t>1. Propozycje co do dalszych losów poszczególnych umów każdorazowo były na bieżąco konsultowane z</w:t>
      </w:r>
      <w:r w:rsidR="00536FD4">
        <w:rPr>
          <w:rFonts w:cs="Calibri"/>
          <w:lang w:eastAsia="pl-PL"/>
        </w:rPr>
        <w:t> </w:t>
      </w:r>
      <w:r w:rsidR="00B76D1E" w:rsidRPr="006F05A6">
        <w:rPr>
          <w:rFonts w:cs="Calibri"/>
          <w:lang w:eastAsia="pl-PL"/>
        </w:rPr>
        <w:t xml:space="preserve">realizatorami zadań. </w:t>
      </w:r>
    </w:p>
    <w:p w:rsidR="00B76D1E" w:rsidRDefault="006F05A6" w:rsidP="00F57237">
      <w:pPr>
        <w:numPr>
          <w:ilvl w:val="0"/>
          <w:numId w:val="29"/>
        </w:numPr>
        <w:spacing w:after="0" w:line="240" w:lineRule="auto"/>
        <w:jc w:val="both"/>
        <w:rPr>
          <w:rStyle w:val="Pogrubienie"/>
          <w:rFonts w:cs="Calibri"/>
          <w:b w:val="0"/>
        </w:rPr>
      </w:pPr>
      <w:r>
        <w:rPr>
          <w:rFonts w:cs="Calibri"/>
          <w:lang w:eastAsia="pl-PL"/>
        </w:rPr>
        <w:t>Obowiązywał</w:t>
      </w:r>
      <w:r w:rsidR="00B76D1E">
        <w:rPr>
          <w:rFonts w:cs="Calibri"/>
          <w:lang w:eastAsia="pl-PL"/>
        </w:rPr>
        <w:t xml:space="preserve"> dodatkowy sposób składania dokumentów w otwartych konkursach ofert oraz naborach w trybie art.19a - na realizację zadań publicznych Gminy Miasta Toruń przez organizacje pozarządowe.</w:t>
      </w:r>
      <w:r w:rsidR="00B76D1E">
        <w:rPr>
          <w:rFonts w:cs="Calibri"/>
          <w:bCs/>
          <w:lang w:eastAsia="pl-PL"/>
        </w:rPr>
        <w:t xml:space="preserve"> Zmieniona</w:t>
      </w:r>
      <w:r w:rsidR="00B76D1E">
        <w:rPr>
          <w:rFonts w:cs="Calibri"/>
          <w:lang w:eastAsia="pl-PL"/>
        </w:rPr>
        <w:t xml:space="preserve"> - rozszerzona procedura - pozwoliła na dostarczenie przygotowanego kompletu dokumentów</w:t>
      </w:r>
      <w:r w:rsidR="00B76D1E">
        <w:rPr>
          <w:rFonts w:cs="Calibri"/>
          <w:bCs/>
          <w:lang w:eastAsia="pl-PL"/>
        </w:rPr>
        <w:t xml:space="preserve"> także za pomocą poczty elektronicznej</w:t>
      </w:r>
      <w:r w:rsidR="00B76D1E">
        <w:rPr>
          <w:rFonts w:cs="Calibri"/>
          <w:lang w:eastAsia="pl-PL"/>
        </w:rPr>
        <w:t xml:space="preserve"> lub platformy ePUAP.</w:t>
      </w:r>
      <w:r w:rsidR="00B76D1E">
        <w:rPr>
          <w:rFonts w:cs="Calibri"/>
          <w:bCs/>
        </w:rPr>
        <w:t xml:space="preserve"> </w:t>
      </w:r>
      <w:r w:rsidR="00B76D1E">
        <w:rPr>
          <w:rFonts w:cs="Calibri"/>
          <w:bCs/>
          <w:lang w:eastAsia="pl-PL"/>
        </w:rPr>
        <w:t xml:space="preserve">Ułatwiło to ngo przekazywanie dokumentów konkursowych w okresie zagrożenia epidemiologicznego. </w:t>
      </w:r>
      <w:r w:rsidR="00B76D1E">
        <w:rPr>
          <w:rFonts w:cs="Calibri"/>
          <w:lang w:eastAsia="pl-PL"/>
        </w:rPr>
        <w:t>Oferty te spełniły wymogi formalne w zakresie sposobu dostarczenia i będą procedowane tak, jakby były złożone w wersji papierowej, w zamkniętej i odpowiednio opisanej kopercie (</w:t>
      </w:r>
      <w:r w:rsidR="00B76D1E">
        <w:rPr>
          <w:rStyle w:val="Pogrubienie"/>
          <w:rFonts w:cs="Calibri"/>
          <w:b w:val="0"/>
        </w:rPr>
        <w:t>komunikat Prezydenta Mia</w:t>
      </w:r>
      <w:r>
        <w:rPr>
          <w:rStyle w:val="Pogrubienie"/>
          <w:rFonts w:cs="Calibri"/>
          <w:b w:val="0"/>
        </w:rPr>
        <w:t xml:space="preserve">sta Torunia z dnia 10 Kwietnia </w:t>
      </w:r>
      <w:r w:rsidR="00B76D1E">
        <w:rPr>
          <w:rStyle w:val="Pogrubienie"/>
          <w:rFonts w:cs="Calibri"/>
          <w:b w:val="0"/>
        </w:rPr>
        <w:t>2020 r.).</w:t>
      </w:r>
    </w:p>
    <w:p w:rsidR="00B76D1E" w:rsidRDefault="00B76D1E" w:rsidP="00F57237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>
        <w:rPr>
          <w:rStyle w:val="Pogrubienie"/>
          <w:rFonts w:cs="Calibri"/>
          <w:b w:val="0"/>
        </w:rPr>
        <w:t xml:space="preserve">Na bieżąco przekazywane były informacje o możliwościach uzyskania dodatkowego wsparcia (poza budżetem Gminy Miasta Toruń). </w:t>
      </w:r>
    </w:p>
    <w:p w:rsidR="00B76D1E" w:rsidRDefault="006F05A6" w:rsidP="00F57237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Obowiązywał </w:t>
      </w:r>
      <w:r w:rsidR="00536FD4">
        <w:rPr>
          <w:rFonts w:cs="Calibri"/>
        </w:rPr>
        <w:t xml:space="preserve">w dalszym ciągu </w:t>
      </w:r>
      <w:r>
        <w:rPr>
          <w:rFonts w:cs="Calibri"/>
        </w:rPr>
        <w:t xml:space="preserve">zwiększony </w:t>
      </w:r>
      <w:r w:rsidR="00536FD4">
        <w:rPr>
          <w:rFonts w:cs="Calibri"/>
        </w:rPr>
        <w:t xml:space="preserve">już </w:t>
      </w:r>
      <w:r>
        <w:rPr>
          <w:rFonts w:cs="Calibri"/>
        </w:rPr>
        <w:t>w 2020 r.</w:t>
      </w:r>
      <w:r w:rsidR="00B76D1E">
        <w:rPr>
          <w:rFonts w:cs="Calibri"/>
        </w:rPr>
        <w:t xml:space="preserve"> procentowy poziom dofinansowania </w:t>
      </w:r>
      <w:r w:rsidR="00B76D1E">
        <w:rPr>
          <w:rFonts w:cs="Calibri"/>
          <w:bCs/>
        </w:rPr>
        <w:t>i</w:t>
      </w:r>
      <w:r w:rsidR="00536FD4">
        <w:rPr>
          <w:rFonts w:cs="Calibri"/>
          <w:bCs/>
        </w:rPr>
        <w:t> </w:t>
      </w:r>
      <w:r w:rsidR="00B76D1E">
        <w:rPr>
          <w:rFonts w:cs="Calibri"/>
          <w:bCs/>
        </w:rPr>
        <w:t>umożliwiono wykazanie tylko pozafinansowego wkładu własnego (osobowego i rzeczowego) p</w:t>
      </w:r>
      <w:r w:rsidR="00B76D1E">
        <w:rPr>
          <w:rFonts w:cs="Calibri"/>
        </w:rPr>
        <w:t>rzy zlecaniu w</w:t>
      </w:r>
      <w:r w:rsidR="00536FD4">
        <w:rPr>
          <w:rFonts w:cs="Calibri"/>
        </w:rPr>
        <w:t> </w:t>
      </w:r>
      <w:r w:rsidR="00B76D1E">
        <w:rPr>
          <w:rFonts w:cs="Calibri"/>
        </w:rPr>
        <w:t>trybie pozakonkursowym (art. 19a ustawy o działalności pożytku publicznego i</w:t>
      </w:r>
      <w:r w:rsidR="00536FD4">
        <w:rPr>
          <w:rFonts w:cs="Calibri"/>
        </w:rPr>
        <w:t> </w:t>
      </w:r>
      <w:r w:rsidR="00B76D1E">
        <w:rPr>
          <w:rFonts w:cs="Calibri"/>
        </w:rPr>
        <w:t>o</w:t>
      </w:r>
      <w:r w:rsidR="00536FD4">
        <w:rPr>
          <w:rFonts w:cs="Calibri"/>
        </w:rPr>
        <w:t> </w:t>
      </w:r>
      <w:r w:rsidR="00B76D1E">
        <w:rPr>
          <w:rFonts w:cs="Calibri"/>
        </w:rPr>
        <w:t>wolontariacie) wykonania zadania organizacjom pozarządowym.</w:t>
      </w:r>
    </w:p>
    <w:p w:rsidR="00B04AFF" w:rsidRPr="00B04AFF" w:rsidRDefault="00B04AFF" w:rsidP="00F57237">
      <w:pPr>
        <w:pStyle w:val="Akapitzlist"/>
        <w:numPr>
          <w:ilvl w:val="0"/>
          <w:numId w:val="72"/>
        </w:numPr>
        <w:spacing w:after="0" w:line="240" w:lineRule="auto"/>
        <w:ind w:hanging="357"/>
        <w:contextualSpacing/>
        <w:jc w:val="both"/>
        <w:rPr>
          <w:rFonts w:cs="Calibri"/>
          <w:b/>
        </w:rPr>
      </w:pPr>
      <w:r w:rsidRPr="00B04AFF">
        <w:rPr>
          <w:rFonts w:cs="Calibri"/>
          <w:b/>
          <w:bCs/>
          <w:lang w:eastAsia="pl-PL"/>
        </w:rPr>
        <w:t>12 organizacjom pozarządowym</w:t>
      </w:r>
      <w:r w:rsidRPr="00B04AFF">
        <w:rPr>
          <w:rFonts w:cs="Calibri"/>
          <w:lang w:eastAsia="pl-PL"/>
        </w:rPr>
        <w:t xml:space="preserve"> udzielono wsparcia finansowego z Powiatowego Urzędu Pracy dla Miasta Torunia </w:t>
      </w:r>
      <w:r w:rsidRPr="00B04AFF">
        <w:rPr>
          <w:rFonts w:cs="Calibri"/>
          <w:b/>
          <w:bCs/>
          <w:lang w:eastAsia="pl-PL"/>
        </w:rPr>
        <w:t>w formie dofinansowania do wynagrodzeń pracowników</w:t>
      </w:r>
      <w:r w:rsidRPr="00B04AFF">
        <w:rPr>
          <w:rFonts w:cs="Calibri"/>
          <w:lang w:eastAsia="pl-PL"/>
        </w:rPr>
        <w:t xml:space="preserve"> ngo w łącznej wysokości </w:t>
      </w:r>
      <w:r w:rsidRPr="00B04AFF">
        <w:rPr>
          <w:rFonts w:cs="Calibri"/>
          <w:b/>
          <w:bCs/>
          <w:lang w:eastAsia="pl-PL"/>
        </w:rPr>
        <w:t>568 824,94 zł</w:t>
      </w:r>
      <w:r>
        <w:rPr>
          <w:rFonts w:cs="Calibri"/>
          <w:b/>
          <w:bCs/>
          <w:lang w:eastAsia="pl-PL"/>
        </w:rPr>
        <w:t>.</w:t>
      </w:r>
    </w:p>
    <w:p w:rsidR="00B76D1E" w:rsidRPr="00B04AFF" w:rsidRDefault="00B04AFF" w:rsidP="00536FD4">
      <w:pPr>
        <w:numPr>
          <w:ilvl w:val="0"/>
          <w:numId w:val="15"/>
        </w:numPr>
        <w:suppressAutoHyphens w:val="0"/>
        <w:spacing w:after="0" w:line="240" w:lineRule="auto"/>
        <w:ind w:hanging="357"/>
        <w:jc w:val="both"/>
        <w:rPr>
          <w:rFonts w:cs="Calibri"/>
          <w:lang w:eastAsia="pl-PL"/>
        </w:rPr>
      </w:pPr>
      <w:r w:rsidRPr="00B04AFF">
        <w:rPr>
          <w:rFonts w:cs="Calibri"/>
          <w:b/>
          <w:bCs/>
          <w:lang w:eastAsia="pl-PL"/>
        </w:rPr>
        <w:t xml:space="preserve">12 organizacji pozarządowych </w:t>
      </w:r>
      <w:r w:rsidRPr="00B04AFF">
        <w:rPr>
          <w:rFonts w:cs="Calibri"/>
          <w:lang w:eastAsia="pl-PL"/>
        </w:rPr>
        <w:t>uzyskało wsparcie</w:t>
      </w:r>
      <w:r w:rsidRPr="00B04AFF">
        <w:rPr>
          <w:rFonts w:cs="Calibri"/>
          <w:b/>
          <w:bCs/>
          <w:lang w:eastAsia="pl-PL"/>
        </w:rPr>
        <w:t xml:space="preserve"> </w:t>
      </w:r>
      <w:r w:rsidRPr="00B04AFF">
        <w:rPr>
          <w:rFonts w:cs="Calibri"/>
          <w:lang w:eastAsia="pl-PL"/>
        </w:rPr>
        <w:t xml:space="preserve">z Powiatowego Urzędu Pracy dla Miasta Torunia w </w:t>
      </w:r>
      <w:r w:rsidRPr="00B04AFF">
        <w:rPr>
          <w:rFonts w:cs="Calibri"/>
          <w:b/>
          <w:bCs/>
          <w:lang w:eastAsia="pl-PL"/>
        </w:rPr>
        <w:t>formie bezzwrotnej pożyczki</w:t>
      </w:r>
      <w:r w:rsidRPr="00B04AFF">
        <w:rPr>
          <w:rFonts w:cs="Calibri"/>
          <w:lang w:eastAsia="pl-PL"/>
        </w:rPr>
        <w:t xml:space="preserve"> na prowadzenie działalności na łączną kwotę w</w:t>
      </w:r>
      <w:r w:rsidR="00536FD4">
        <w:rPr>
          <w:rFonts w:cs="Calibri"/>
          <w:lang w:eastAsia="pl-PL"/>
        </w:rPr>
        <w:t> </w:t>
      </w:r>
      <w:r w:rsidRPr="00B04AFF">
        <w:rPr>
          <w:rFonts w:cs="Calibri"/>
          <w:lang w:eastAsia="pl-PL"/>
        </w:rPr>
        <w:t xml:space="preserve">wysokości </w:t>
      </w:r>
      <w:r w:rsidRPr="00B04AFF">
        <w:rPr>
          <w:rFonts w:cs="Calibri"/>
          <w:b/>
          <w:bCs/>
          <w:lang w:eastAsia="pl-PL"/>
        </w:rPr>
        <w:t>33 782,79 zł</w:t>
      </w:r>
      <w:r>
        <w:rPr>
          <w:rFonts w:cs="Calibri"/>
          <w:b/>
          <w:bCs/>
          <w:lang w:eastAsia="pl-PL"/>
        </w:rPr>
        <w:t>.</w:t>
      </w:r>
    </w:p>
    <w:p w:rsidR="00536FD4" w:rsidRPr="00C93AFA" w:rsidRDefault="00536FD4" w:rsidP="00C93AFA">
      <w:pPr>
        <w:spacing w:after="0" w:line="240" w:lineRule="auto"/>
        <w:jc w:val="both"/>
        <w:rPr>
          <w:rFonts w:cs="Calibri"/>
          <w:b/>
          <w:color w:val="0070C0"/>
          <w:sz w:val="28"/>
        </w:rPr>
        <w:sectPr w:rsidR="00536FD4" w:rsidRPr="00C93AFA" w:rsidSect="00C60B68">
          <w:pgSz w:w="11906" w:h="16838"/>
          <w:pgMar w:top="1418" w:right="1418" w:bottom="1276" w:left="1418" w:header="708" w:footer="709" w:gutter="0"/>
          <w:cols w:space="708"/>
          <w:docGrid w:linePitch="360"/>
        </w:sectPr>
      </w:pPr>
    </w:p>
    <w:p w:rsidR="00B76D1E" w:rsidRDefault="00B76D1E" w:rsidP="00F5723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color w:val="0070C0"/>
          <w:sz w:val="28"/>
        </w:rPr>
      </w:pPr>
      <w:r>
        <w:rPr>
          <w:rFonts w:cs="Calibri"/>
          <w:b/>
          <w:color w:val="0070C0"/>
          <w:sz w:val="28"/>
        </w:rPr>
        <w:lastRenderedPageBreak/>
        <w:t>Wsparcie pozafinansowe</w:t>
      </w:r>
    </w:p>
    <w:p w:rsidR="00B76D1E" w:rsidRDefault="00B76D1E">
      <w:pPr>
        <w:spacing w:after="0" w:line="240" w:lineRule="auto"/>
        <w:jc w:val="right"/>
        <w:rPr>
          <w:rFonts w:cs="Calibri"/>
          <w:b/>
          <w:color w:val="0070C0"/>
          <w:sz w:val="28"/>
        </w:rPr>
      </w:pPr>
    </w:p>
    <w:p w:rsidR="00B76D1E" w:rsidRDefault="00B76D1E">
      <w:pPr>
        <w:spacing w:after="0" w:line="240" w:lineRule="auto"/>
        <w:ind w:left="360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formy współpracy pozafinansowej:</w:t>
      </w:r>
    </w:p>
    <w:p w:rsidR="00B76D1E" w:rsidRDefault="00B76D1E">
      <w:pPr>
        <w:spacing w:after="0" w:line="240" w:lineRule="auto"/>
        <w:jc w:val="both"/>
        <w:rPr>
          <w:rFonts w:cs="Calibri"/>
          <w:b/>
          <w:i/>
        </w:rPr>
      </w:pPr>
    </w:p>
    <w:p w:rsidR="00B76D1E" w:rsidRPr="00AC085B" w:rsidRDefault="00B76D1E" w:rsidP="00AC085B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cs="Calibri"/>
        </w:rPr>
      </w:pPr>
      <w:r w:rsidRPr="00AC085B">
        <w:rPr>
          <w:rFonts w:cs="Calibri"/>
          <w:b/>
        </w:rPr>
        <w:t>działania organizacyjne i systemowe:</w:t>
      </w:r>
    </w:p>
    <w:p w:rsidR="00AC085B" w:rsidRPr="00AC085B" w:rsidRDefault="00AC085B" w:rsidP="00AC085B">
      <w:pPr>
        <w:pStyle w:val="Akapitzlist"/>
        <w:spacing w:after="0" w:line="240" w:lineRule="auto"/>
        <w:ind w:left="1440"/>
        <w:jc w:val="both"/>
        <w:rPr>
          <w:rFonts w:cs="Calibri"/>
        </w:rPr>
      </w:pPr>
    </w:p>
    <w:p w:rsidR="00B76D1E" w:rsidRPr="00891617" w:rsidRDefault="00B76D1E" w:rsidP="00AC085B">
      <w:pPr>
        <w:pStyle w:val="Akapitzlist"/>
        <w:numPr>
          <w:ilvl w:val="1"/>
          <w:numId w:val="28"/>
        </w:numPr>
        <w:tabs>
          <w:tab w:val="clear" w:pos="0"/>
          <w:tab w:val="num" w:pos="-12"/>
        </w:tabs>
        <w:spacing w:after="0" w:line="240" w:lineRule="auto"/>
        <w:ind w:left="1428"/>
        <w:jc w:val="both"/>
        <w:rPr>
          <w:rFonts w:cs="Calibri"/>
        </w:rPr>
      </w:pPr>
      <w:r>
        <w:rPr>
          <w:rFonts w:cs="Calibri"/>
        </w:rPr>
        <w:t xml:space="preserve">zarządzanie miejskim portalem dla organizacji pozarządowych </w:t>
      </w:r>
      <w:r>
        <w:rPr>
          <w:rFonts w:cs="Calibri"/>
          <w:b/>
        </w:rPr>
        <w:t>orbiToruń.pl</w:t>
      </w:r>
      <w:r w:rsidRPr="00891617">
        <w:rPr>
          <w:rFonts w:cs="Calibri"/>
        </w:rPr>
        <w:t xml:space="preserve">, </w:t>
      </w:r>
      <w:r w:rsidR="00891617">
        <w:rPr>
          <w:rFonts w:cs="Calibri"/>
        </w:rPr>
        <w:br/>
      </w:r>
      <w:r w:rsidRPr="00891617">
        <w:rPr>
          <w:rFonts w:cs="Calibri"/>
        </w:rPr>
        <w:t>w którym publikowane są wszystkie najważniejsze informacje dla organizacji pozarządowych, m.in.:</w:t>
      </w:r>
    </w:p>
    <w:p w:rsidR="00B76D1E" w:rsidRDefault="00B76D1E" w:rsidP="00AC085B">
      <w:pPr>
        <w:pStyle w:val="Akapitzlist"/>
        <w:numPr>
          <w:ilvl w:val="0"/>
          <w:numId w:val="26"/>
        </w:numPr>
        <w:tabs>
          <w:tab w:val="clear" w:pos="0"/>
          <w:tab w:val="num" w:pos="-12"/>
        </w:tabs>
        <w:spacing w:after="0" w:line="240" w:lineRule="auto"/>
        <w:ind w:left="1788"/>
        <w:jc w:val="both"/>
        <w:rPr>
          <w:rFonts w:cs="Calibri"/>
        </w:rPr>
      </w:pPr>
      <w:r>
        <w:rPr>
          <w:rFonts w:cs="Calibri"/>
        </w:rPr>
        <w:t xml:space="preserve">informacje o gminnych konkursach dotacyjnych, </w:t>
      </w:r>
    </w:p>
    <w:p w:rsidR="00B76D1E" w:rsidRDefault="00B76D1E" w:rsidP="00AC085B">
      <w:pPr>
        <w:pStyle w:val="Akapitzlist"/>
        <w:numPr>
          <w:ilvl w:val="0"/>
          <w:numId w:val="26"/>
        </w:numPr>
        <w:tabs>
          <w:tab w:val="clear" w:pos="0"/>
          <w:tab w:val="num" w:pos="-12"/>
        </w:tabs>
        <w:spacing w:after="0" w:line="240" w:lineRule="auto"/>
        <w:ind w:left="1788"/>
        <w:jc w:val="both"/>
        <w:rPr>
          <w:rFonts w:cs="Calibri"/>
        </w:rPr>
      </w:pPr>
      <w:r>
        <w:rPr>
          <w:rFonts w:cs="Calibri"/>
        </w:rPr>
        <w:t xml:space="preserve">ogłoszenia o wolnych lokalach użytkowych dla NGO, </w:t>
      </w:r>
    </w:p>
    <w:p w:rsidR="00B76D1E" w:rsidRDefault="00B76D1E" w:rsidP="00AC085B">
      <w:pPr>
        <w:pStyle w:val="Akapitzlist"/>
        <w:numPr>
          <w:ilvl w:val="0"/>
          <w:numId w:val="26"/>
        </w:numPr>
        <w:tabs>
          <w:tab w:val="clear" w:pos="0"/>
          <w:tab w:val="num" w:pos="-12"/>
        </w:tabs>
        <w:spacing w:after="0" w:line="240" w:lineRule="auto"/>
        <w:ind w:left="1788"/>
        <w:jc w:val="both"/>
        <w:rPr>
          <w:rFonts w:cs="Calibri"/>
        </w:rPr>
      </w:pPr>
      <w:r>
        <w:rPr>
          <w:rFonts w:cs="Calibri"/>
        </w:rPr>
        <w:t>informacje o innych źródłach finansowania działalności III sektora, przede wszystkim o możliwości pozyskania środków finansowych z programów UE oraz programów krajowych,</w:t>
      </w:r>
    </w:p>
    <w:p w:rsidR="00B76D1E" w:rsidRDefault="00B76D1E" w:rsidP="00AC085B">
      <w:pPr>
        <w:pStyle w:val="Akapitzlist"/>
        <w:numPr>
          <w:ilvl w:val="0"/>
          <w:numId w:val="26"/>
        </w:numPr>
        <w:tabs>
          <w:tab w:val="clear" w:pos="0"/>
          <w:tab w:val="num" w:pos="-12"/>
        </w:tabs>
        <w:spacing w:after="0" w:line="240" w:lineRule="auto"/>
        <w:ind w:left="1788"/>
        <w:jc w:val="both"/>
        <w:rPr>
          <w:rFonts w:cs="Calibri"/>
        </w:rPr>
      </w:pPr>
      <w:r>
        <w:rPr>
          <w:rFonts w:cs="Calibri"/>
        </w:rPr>
        <w:t>wiadomości dotyczące inicjatyw i przedsięwzięć  organizowanych przez lokalne organizacje pozarządowe (promocja działalności toruńskich NGO)</w:t>
      </w:r>
    </w:p>
    <w:p w:rsidR="00B76D1E" w:rsidRDefault="00B76D1E" w:rsidP="00AC085B">
      <w:pPr>
        <w:pStyle w:val="Akapitzlist"/>
        <w:numPr>
          <w:ilvl w:val="0"/>
          <w:numId w:val="26"/>
        </w:numPr>
        <w:tabs>
          <w:tab w:val="clear" w:pos="0"/>
          <w:tab w:val="num" w:pos="-12"/>
        </w:tabs>
        <w:spacing w:after="0" w:line="240" w:lineRule="auto"/>
        <w:ind w:left="1788"/>
        <w:jc w:val="both"/>
        <w:rPr>
          <w:rFonts w:cs="Calibri"/>
        </w:rPr>
      </w:pPr>
      <w:r>
        <w:rPr>
          <w:rFonts w:cs="Calibri"/>
        </w:rPr>
        <w:t>informacje o ofertach szkoleniowych,</w:t>
      </w:r>
    </w:p>
    <w:p w:rsidR="00B76D1E" w:rsidRDefault="00B76D1E" w:rsidP="00AC085B">
      <w:pPr>
        <w:pStyle w:val="Akapitzlist"/>
        <w:spacing w:after="0" w:line="240" w:lineRule="auto"/>
        <w:ind w:left="1404"/>
        <w:jc w:val="both"/>
        <w:rPr>
          <w:rFonts w:cs="Calibri"/>
        </w:rPr>
      </w:pPr>
      <w:r>
        <w:rPr>
          <w:rFonts w:cs="Calibri"/>
        </w:rPr>
        <w:t xml:space="preserve">serwis posiada bazę toruńskich organizacji z oznaczeniem siedzib </w:t>
      </w:r>
      <w:r w:rsidR="00891617">
        <w:rPr>
          <w:rFonts w:cs="Calibri"/>
        </w:rPr>
        <w:t>tych podmiotów na mapie Torunia</w:t>
      </w:r>
    </w:p>
    <w:p w:rsidR="00AC085B" w:rsidRPr="00891617" w:rsidRDefault="00AC085B" w:rsidP="00AC085B">
      <w:pPr>
        <w:pStyle w:val="Akapitzlist"/>
        <w:spacing w:after="0" w:line="240" w:lineRule="auto"/>
        <w:ind w:left="1404"/>
        <w:jc w:val="both"/>
        <w:rPr>
          <w:rFonts w:cs="Calibri"/>
        </w:rPr>
      </w:pPr>
    </w:p>
    <w:p w:rsidR="00AC085B" w:rsidRPr="00AC085B" w:rsidRDefault="00B76D1E" w:rsidP="00AC085B">
      <w:pPr>
        <w:pStyle w:val="Akapitzlist"/>
        <w:numPr>
          <w:ilvl w:val="1"/>
          <w:numId w:val="28"/>
        </w:numPr>
        <w:spacing w:after="0" w:line="240" w:lineRule="auto"/>
        <w:ind w:left="1428"/>
        <w:jc w:val="both"/>
        <w:rPr>
          <w:rFonts w:cs="Calibri"/>
        </w:rPr>
      </w:pPr>
      <w:r>
        <w:rPr>
          <w:rFonts w:cs="Calibri"/>
        </w:rPr>
        <w:t xml:space="preserve">zarządzanie profilem orbitoruń.pl na Facebooku (profil obecnie śledzi </w:t>
      </w:r>
      <w:r w:rsidR="00891617">
        <w:rPr>
          <w:rStyle w:val="d2edcug0"/>
        </w:rPr>
        <w:t>2</w:t>
      </w:r>
      <w:r w:rsidR="00AC085B">
        <w:rPr>
          <w:rStyle w:val="d2edcug0"/>
        </w:rPr>
        <w:t xml:space="preserve"> </w:t>
      </w:r>
      <w:r w:rsidR="00891617">
        <w:rPr>
          <w:rStyle w:val="d2edcug0"/>
        </w:rPr>
        <w:t>419 użytkowników</w:t>
      </w:r>
      <w:r w:rsidRPr="00891617">
        <w:rPr>
          <w:rFonts w:cs="Calibri"/>
        </w:rPr>
        <w:t>), tutaj zamieszczane są krótkie informacje dla toruńskich NGO</w:t>
      </w:r>
    </w:p>
    <w:p w:rsidR="00AC085B" w:rsidRPr="00AC085B" w:rsidRDefault="00AC085B" w:rsidP="00AC085B">
      <w:pPr>
        <w:pStyle w:val="Akapitzlist"/>
        <w:spacing w:after="0" w:line="240" w:lineRule="auto"/>
        <w:ind w:left="1428"/>
        <w:jc w:val="both"/>
        <w:rPr>
          <w:rFonts w:cs="Calibri"/>
        </w:rPr>
      </w:pPr>
    </w:p>
    <w:p w:rsidR="0018778A" w:rsidRPr="00AC085B" w:rsidRDefault="00891617" w:rsidP="00AC085B">
      <w:pPr>
        <w:pStyle w:val="Akapitzlist"/>
        <w:numPr>
          <w:ilvl w:val="1"/>
          <w:numId w:val="28"/>
        </w:numPr>
        <w:spacing w:after="0" w:line="240" w:lineRule="auto"/>
        <w:ind w:left="1428"/>
        <w:jc w:val="both"/>
        <w:rPr>
          <w:rFonts w:cs="Calibri"/>
        </w:rPr>
      </w:pPr>
      <w:r w:rsidRPr="00AC085B">
        <w:rPr>
          <w:rFonts w:cs="Calibri"/>
        </w:rPr>
        <w:t xml:space="preserve">W 2021 r. zlecono Fundacji Archipelag Inicjatyw </w:t>
      </w:r>
      <w:r w:rsidR="00C571D3" w:rsidRPr="00AC085B">
        <w:rPr>
          <w:rFonts w:cs="Calibri"/>
        </w:rPr>
        <w:t xml:space="preserve">(podmiot wyłoniony w wyniku przeprowadzenia postępowania o udzielenie zamówienia publicznego) </w:t>
      </w:r>
      <w:r w:rsidRPr="00AC085B">
        <w:rPr>
          <w:rFonts w:cs="Calibri"/>
        </w:rPr>
        <w:t>opracowanie ekspertyzy</w:t>
      </w:r>
      <w:r w:rsidR="0018778A" w:rsidRPr="00AC085B">
        <w:rPr>
          <w:rFonts w:cs="Calibri"/>
        </w:rPr>
        <w:t xml:space="preserve"> pn. „Zestawienie bari</w:t>
      </w:r>
      <w:r w:rsidR="00C571D3" w:rsidRPr="00AC085B">
        <w:rPr>
          <w:rFonts w:cs="Calibri"/>
        </w:rPr>
        <w:t>er i utrudnień urbanistycznych” obejmującej</w:t>
      </w:r>
      <w:r w:rsidR="0018778A" w:rsidRPr="00AC085B">
        <w:rPr>
          <w:rFonts w:cs="Calibri"/>
        </w:rPr>
        <w:t xml:space="preserve"> </w:t>
      </w:r>
      <w:r w:rsidR="00C571D3" w:rsidRPr="00AC085B">
        <w:rPr>
          <w:rFonts w:cs="Calibri"/>
        </w:rPr>
        <w:t xml:space="preserve">obszar zespołu staromiejskiego. Ekspertyza </w:t>
      </w:r>
      <w:r w:rsidR="0018778A" w:rsidRPr="00AC085B">
        <w:rPr>
          <w:rFonts w:cs="Calibri"/>
        </w:rPr>
        <w:t>zawiera zestawienie barier i utrudnień dla osób z</w:t>
      </w:r>
      <w:r w:rsidR="00AC085B">
        <w:rPr>
          <w:rFonts w:cs="Calibri"/>
        </w:rPr>
        <w:t> </w:t>
      </w:r>
      <w:r w:rsidR="0018778A" w:rsidRPr="00AC085B">
        <w:rPr>
          <w:rFonts w:cs="Calibri"/>
        </w:rPr>
        <w:t>niepełnosprawnością, zarówno w  codziennym, jak</w:t>
      </w:r>
      <w:r w:rsidR="00C571D3" w:rsidRPr="00AC085B">
        <w:rPr>
          <w:rFonts w:cs="Calibri"/>
        </w:rPr>
        <w:t xml:space="preserve"> i turystycznym funkcjonowaniu </w:t>
      </w:r>
      <w:r w:rsidR="0018778A" w:rsidRPr="00AC085B">
        <w:rPr>
          <w:rFonts w:cs="Calibri"/>
        </w:rPr>
        <w:t>wraz z propozycjami rozwiązań niwelujących, a także innowacyjnych rozwiązań, których wprowadzenie  umożliwiłoby osobom z niepełnosprawnością funkcjonowanie w przestrzeni staromiejskiej w sposób możliwie jak najbliższy osobom pełnosprawnym. Dokument powstał w procesie partycypacyjnym, a po jego przygotowaniu, został poddany otwartym konsultacjom społecznym. Ekspertyza jest częścią zadania pn. „Programu likwidacji barier architektonicznych w infrastrukturze drogowej”, prowadzonego przez Miejski Zarząd Dróg w Toruniu.</w:t>
      </w:r>
    </w:p>
    <w:p w:rsidR="0018778A" w:rsidRPr="00C571D3" w:rsidRDefault="0018778A" w:rsidP="00C571D3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B76D1E" w:rsidRDefault="00B76D1E" w:rsidP="00F57237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  <w:b/>
        </w:rPr>
        <w:t>funkcjonowanie Rady Działalności Pożytku Publicznego</w:t>
      </w:r>
      <w:r>
        <w:rPr>
          <w:rFonts w:cs="Calibri"/>
        </w:rPr>
        <w:t xml:space="preserve"> </w:t>
      </w:r>
      <w:r>
        <w:rPr>
          <w:rFonts w:cs="Calibri"/>
          <w:b/>
        </w:rPr>
        <w:t>Miasta Torunia</w:t>
      </w:r>
      <w:r>
        <w:rPr>
          <w:rFonts w:cs="Calibri"/>
        </w:rPr>
        <w:t xml:space="preserve"> (RDPP), kadencji                 2020</w:t>
      </w:r>
      <w:r w:rsidR="00AC085B">
        <w:rPr>
          <w:rFonts w:cs="Calibri"/>
        </w:rPr>
        <w:t>-</w:t>
      </w:r>
      <w:r>
        <w:rPr>
          <w:rFonts w:cs="Calibri"/>
        </w:rPr>
        <w:t xml:space="preserve">2022 - </w:t>
      </w:r>
      <w:r>
        <w:rPr>
          <w:rFonts w:cs="Calibri"/>
          <w:lang w:eastAsia="pl-PL"/>
        </w:rPr>
        <w:t xml:space="preserve">Rada została powołana Zarządzeniem nr 395 Prezydenta Miasta Torunia </w:t>
      </w:r>
      <w:r>
        <w:rPr>
          <w:rFonts w:cs="Calibri"/>
          <w:lang w:eastAsia="pl-PL"/>
        </w:rPr>
        <w:br/>
        <w:t xml:space="preserve">z dnia 8 grudnia 2019 r. na trzyletnią kadencję (2020 – 2022), to już piąta  kadencja od początku funkcjonowania RDPP w Toruniu. </w:t>
      </w:r>
      <w:r>
        <w:rPr>
          <w:rFonts w:cs="Calibri"/>
        </w:rPr>
        <w:t xml:space="preserve">Zadania Rady Działalności Pożytku Publicznego Miasta Torunia określa ustawa z dnia 24 kwietnia 2003 r. o działalności pożytku publicznego i o wolontariacie. Organizację i tryb działania Rady Działalności Pożytku Publicznego Miasta Torunia określa uchwała nr 194/19 Rady Miasta Torunia z dnia </w:t>
      </w:r>
      <w:r>
        <w:rPr>
          <w:rFonts w:cs="Calibri"/>
        </w:rPr>
        <w:br/>
        <w:t xml:space="preserve">12 września 2019 r. w sprawie trybu powoływania członków oraz organizacji i trybu działania Rady Działalności Pożytku Publicznego Miasta Torunia. </w:t>
      </w:r>
    </w:p>
    <w:p w:rsidR="00AC085B" w:rsidRDefault="00AC085B">
      <w:pPr>
        <w:pStyle w:val="Akapitzlist"/>
        <w:spacing w:after="0" w:line="240" w:lineRule="auto"/>
        <w:ind w:left="993"/>
        <w:jc w:val="both"/>
        <w:rPr>
          <w:rFonts w:cs="Calibri"/>
        </w:rPr>
      </w:pPr>
    </w:p>
    <w:p w:rsidR="00B76D1E" w:rsidRDefault="00B76D1E">
      <w:pPr>
        <w:pStyle w:val="Akapitzlist"/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>Rada Działalności Pożytku Publicznego Miasta Torunia: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jest ciałem doradczym i konsultacyjnym Prezydenta Miasta Torunia w sprawach dotyczących współpracy z organizacjami pozarządowymi,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opiniuje projekty strategii rozwoju Gminy Miasta Toruń,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współtworzy corocznie programy współpracy GMT z NGO,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corocznie współorganizuje Toruńskie Forum Organizacji Pozarządowych, 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bierze udział w pracach komisji lokalowej oceniającej oferty organizacji pozarządowych na wynajem gminnych lokali użytkowych;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rekomenduje przedstawicieli NGO do komisji konkursowych oraz do Rady Społecznej ds. Konsultacji Społecznych,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podejmuje stanowiska w sprawach funkcjonowania toruńskich NGO,</w:t>
      </w:r>
    </w:p>
    <w:p w:rsidR="00B76D1E" w:rsidRDefault="00B76D1E" w:rsidP="00F572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</w:rPr>
        <w:t>animuje spotkania środowiska pozarządowego w Toruniu</w:t>
      </w:r>
    </w:p>
    <w:p w:rsidR="00AC085B" w:rsidRDefault="00AC085B" w:rsidP="00AC085B">
      <w:pPr>
        <w:spacing w:after="0" w:line="240" w:lineRule="auto"/>
        <w:ind w:left="993"/>
        <w:jc w:val="both"/>
        <w:rPr>
          <w:rFonts w:cs="Calibri"/>
          <w:lang w:eastAsia="pl-PL"/>
        </w:rPr>
      </w:pPr>
    </w:p>
    <w:p w:rsidR="00B76D1E" w:rsidRPr="00AC085B" w:rsidRDefault="00B76D1E" w:rsidP="00AC085B">
      <w:pPr>
        <w:spacing w:after="0" w:line="240" w:lineRule="auto"/>
        <w:ind w:left="993"/>
        <w:jc w:val="both"/>
        <w:rPr>
          <w:rFonts w:eastAsia="Calibri" w:cs="Calibri"/>
          <w:color w:val="000000"/>
          <w:lang w:eastAsia="pl-PL"/>
        </w:rPr>
      </w:pPr>
      <w:r w:rsidRPr="00AC085B">
        <w:rPr>
          <w:rFonts w:cs="Calibri"/>
          <w:lang w:eastAsia="pl-PL"/>
        </w:rPr>
        <w:t>Radę tworzyło osiemnaście osób:</w:t>
      </w:r>
      <w:r w:rsidRPr="00AC085B">
        <w:rPr>
          <w:rFonts w:cs="Calibri"/>
        </w:rPr>
        <w:t xml:space="preserve"> 9 przedstawicieli sektora pozarządowego (wybranych w</w:t>
      </w:r>
      <w:r w:rsidR="00AC085B">
        <w:rPr>
          <w:rFonts w:cs="Calibri"/>
        </w:rPr>
        <w:t> </w:t>
      </w:r>
      <w:r w:rsidRPr="00AC085B">
        <w:rPr>
          <w:rFonts w:cs="Calibri"/>
        </w:rPr>
        <w:t>dniu 7 listopada 2019 r. przez środowisko pozarządowe podczas</w:t>
      </w:r>
      <w:r w:rsidR="00AC085B">
        <w:rPr>
          <w:rFonts w:cs="Calibri"/>
        </w:rPr>
        <w:t xml:space="preserve"> </w:t>
      </w:r>
      <w:r w:rsidRPr="00AC085B">
        <w:rPr>
          <w:rFonts w:cs="Calibri"/>
        </w:rPr>
        <w:t>XVI Toruńskiego Forum Organizacji Pozarządowych), 2 przedstawicieli Rady Miasta Torunia, 7 przedstawicieli Prezydenta Miasta Torunia</w:t>
      </w:r>
      <w:r w:rsidR="00C571D3" w:rsidRPr="00AC085B">
        <w:rPr>
          <w:rFonts w:eastAsia="Calibri" w:cs="Calibri"/>
          <w:color w:val="000000"/>
          <w:lang w:eastAsia="pl-PL"/>
        </w:rPr>
        <w:t>)</w:t>
      </w:r>
      <w:r w:rsidR="00AC085B">
        <w:rPr>
          <w:rFonts w:eastAsia="Calibri" w:cs="Calibri"/>
          <w:color w:val="000000"/>
          <w:lang w:eastAsia="pl-PL"/>
        </w:rPr>
        <w:t>.</w:t>
      </w:r>
    </w:p>
    <w:p w:rsidR="00C571D3" w:rsidRPr="00AC085B" w:rsidRDefault="00C571D3" w:rsidP="00C571D3">
      <w:pPr>
        <w:pStyle w:val="Akapitzlist"/>
        <w:spacing w:after="0" w:line="240" w:lineRule="auto"/>
        <w:ind w:left="1353"/>
        <w:jc w:val="both"/>
        <w:rPr>
          <w:rFonts w:eastAsia="Calibri" w:cs="Calibri"/>
          <w:color w:val="000000"/>
          <w:lang w:eastAsia="pl-PL"/>
        </w:rPr>
      </w:pPr>
    </w:p>
    <w:p w:rsidR="00B76D1E" w:rsidRDefault="00B76D1E" w:rsidP="00F57237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eastAsia="Calibri" w:cs="Calibri"/>
          <w:color w:val="000000"/>
          <w:lang w:eastAsia="pl-PL"/>
        </w:rPr>
      </w:pPr>
      <w:r>
        <w:rPr>
          <w:rFonts w:cs="Calibri"/>
          <w:b/>
        </w:rPr>
        <w:t xml:space="preserve">funkcjonowanie </w:t>
      </w:r>
      <w:r w:rsidR="00AC085B">
        <w:rPr>
          <w:rFonts w:cs="Calibri"/>
          <w:b/>
        </w:rPr>
        <w:t xml:space="preserve">Rady </w:t>
      </w:r>
      <w:r>
        <w:rPr>
          <w:rFonts w:cs="Calibri"/>
          <w:b/>
        </w:rPr>
        <w:t>Społecznej ds. Konsultacji Społecznych:</w:t>
      </w:r>
    </w:p>
    <w:p w:rsidR="00B76D1E" w:rsidRDefault="00B76D1E" w:rsidP="00F5723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wydawanie opinii w sprawach miejskich procesów konsultacyjnych </w:t>
      </w:r>
    </w:p>
    <w:p w:rsidR="00B76D1E" w:rsidRDefault="00B76D1E" w:rsidP="00F57237">
      <w:pPr>
        <w:numPr>
          <w:ilvl w:val="0"/>
          <w:numId w:val="14"/>
        </w:numPr>
        <w:autoSpaceDE w:val="0"/>
        <w:spacing w:after="0" w:line="240" w:lineRule="auto"/>
        <w:jc w:val="both"/>
      </w:pPr>
      <w:r>
        <w:rPr>
          <w:rFonts w:eastAsia="Calibri" w:cs="Calibri"/>
          <w:color w:val="000000"/>
          <w:lang w:eastAsia="pl-PL"/>
        </w:rPr>
        <w:t>przygotowanie sprawozdania z przeprowadzonych przez Urząd Miasta Torunia konsultacji społecznych realizowanych w 202</w:t>
      </w:r>
      <w:r w:rsidR="00C571D3">
        <w:rPr>
          <w:rFonts w:eastAsia="Calibri" w:cs="Calibri"/>
          <w:color w:val="000000"/>
          <w:lang w:eastAsia="pl-PL"/>
        </w:rPr>
        <w:t>1</w:t>
      </w:r>
      <w:r>
        <w:rPr>
          <w:rFonts w:eastAsia="Calibri" w:cs="Calibri"/>
          <w:color w:val="000000"/>
          <w:lang w:eastAsia="pl-PL"/>
        </w:rPr>
        <w:t xml:space="preserve"> r. </w:t>
      </w:r>
    </w:p>
    <w:p w:rsidR="00B76D1E" w:rsidRDefault="00B76D1E">
      <w:pPr>
        <w:autoSpaceDE w:val="0"/>
        <w:spacing w:after="0" w:line="240" w:lineRule="auto"/>
        <w:ind w:left="1353"/>
        <w:jc w:val="both"/>
        <w:rPr>
          <w:rFonts w:cs="Calibri"/>
          <w:b/>
        </w:rPr>
      </w:pPr>
    </w:p>
    <w:p w:rsidR="00B76D1E" w:rsidRDefault="00B76D1E" w:rsidP="00F57237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  <w:b/>
        </w:rPr>
        <w:t xml:space="preserve">funkcjonowanie Rady Seniorów Miasta Torunia (w jej składzie 7 przedstawicieli </w:t>
      </w:r>
      <w:r>
        <w:rPr>
          <w:rFonts w:cs="Calibri"/>
          <w:b/>
        </w:rPr>
        <w:br/>
        <w:t>z III sektora):</w:t>
      </w:r>
    </w:p>
    <w:p w:rsidR="00B76D1E" w:rsidRDefault="00B76D1E" w:rsidP="00F572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III kadencja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Rady Seniorów Miasta Torunia została powołana </w:t>
      </w:r>
      <w:r>
        <w:rPr>
          <w:rFonts w:cs="Calibri"/>
          <w:lang w:eastAsia="pl-PL"/>
        </w:rPr>
        <w:t xml:space="preserve">na lata </w:t>
      </w:r>
      <w:r>
        <w:rPr>
          <w:rFonts w:cs="Calibri"/>
          <w:lang w:eastAsia="pl-PL"/>
        </w:rPr>
        <w:br/>
        <w:t xml:space="preserve">2019 – 2023 </w:t>
      </w:r>
      <w:r>
        <w:rPr>
          <w:rFonts w:cs="Calibri"/>
        </w:rPr>
        <w:t xml:space="preserve">przez Radę Miasta Torunia uchwałą nr 103/2019 z dnia 11 kwietnia </w:t>
      </w:r>
      <w:r>
        <w:rPr>
          <w:rFonts w:cs="Calibri"/>
        </w:rPr>
        <w:br/>
        <w:t>2019 r.</w:t>
      </w:r>
    </w:p>
    <w:p w:rsidR="00B76D1E" w:rsidRDefault="00B76D1E" w:rsidP="00F5723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cs="Calibri"/>
        </w:rPr>
        <w:t xml:space="preserve">Rada </w:t>
      </w:r>
      <w:r>
        <w:t>działa na rzecz toruńskich seniorów, reprezentując ich interesy w kontaktach z</w:t>
      </w:r>
      <w:r w:rsidR="008A4C48">
        <w:t> </w:t>
      </w:r>
      <w:r>
        <w:t>władzami miasta oraz wieloma toruńskimi instytucjami</w:t>
      </w:r>
    </w:p>
    <w:p w:rsidR="00B76D1E" w:rsidRDefault="00B76D1E" w:rsidP="00F5723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Radę tworzą osoby doświadczone w działalności społecznej i od wielu lat aktywne w</w:t>
      </w:r>
      <w:r w:rsidR="008A4C48">
        <w:t> </w:t>
      </w:r>
      <w:r>
        <w:t>różnych obszarach życia Torunia – lekarze, nauczyciele, harcerze, przedsiębiorcy, urzędnicy, dziennikarze i wielu innych</w:t>
      </w:r>
    </w:p>
    <w:p w:rsidR="00B76D1E" w:rsidRDefault="00B76D1E" w:rsidP="00F5723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Rada składa się z 21 osób: 7 osób wskazanych w naborze publicznym, 7 osób wskazanych przez Prezydenta Miasta Torunia i 7 osób wskazanych przez Radę Miasta Torunia, przy czym przynajmniej połowę składu muszą stanowić osoby, które ukończyły 60. rok życia</w:t>
      </w:r>
    </w:p>
    <w:p w:rsidR="00B76D1E" w:rsidRDefault="00C571D3" w:rsidP="00F5723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</w:t>
      </w:r>
      <w:r w:rsidR="00B76D1E">
        <w:t>ziałania Rady w 202</w:t>
      </w:r>
      <w:r>
        <w:t>1</w:t>
      </w:r>
      <w:r w:rsidR="00B76D1E">
        <w:t xml:space="preserve"> r. były ograniczone ze względu na utrzymujący się stan pandemii</w:t>
      </w:r>
    </w:p>
    <w:p w:rsidR="00B76D1E" w:rsidRDefault="00B76D1E">
      <w:pPr>
        <w:pStyle w:val="Akapitzlist"/>
        <w:spacing w:after="0" w:line="240" w:lineRule="auto"/>
        <w:ind w:left="1353"/>
        <w:jc w:val="both"/>
      </w:pPr>
    </w:p>
    <w:p w:rsidR="00B76D1E" w:rsidRDefault="00B76D1E" w:rsidP="00F57237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cs="Calibri"/>
        </w:rPr>
      </w:pPr>
      <w:r>
        <w:rPr>
          <w:rStyle w:val="b"/>
          <w:rFonts w:cs="Calibri"/>
          <w:b/>
        </w:rPr>
        <w:t>funkcjonowanie</w:t>
      </w:r>
      <w:r>
        <w:rPr>
          <w:rStyle w:val="b"/>
          <w:rFonts w:cs="Calibri"/>
        </w:rPr>
        <w:t xml:space="preserve"> </w:t>
      </w:r>
      <w:r>
        <w:rPr>
          <w:rFonts w:cs="Calibri"/>
          <w:b/>
        </w:rPr>
        <w:t xml:space="preserve">Komitetu Rewitalizacji na terenie Gminy Miasta Toruń w latach </w:t>
      </w:r>
      <w:r>
        <w:rPr>
          <w:rFonts w:cs="Calibri"/>
          <w:b/>
        </w:rPr>
        <w:br/>
        <w:t>2018 – 2021:</w:t>
      </w:r>
    </w:p>
    <w:p w:rsidR="00117045" w:rsidRPr="00C571D3" w:rsidRDefault="00117045" w:rsidP="00F57237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Komitet powołany Zarządzeniem Prezydenta Miasta Torunia nr 200/2</w:t>
      </w:r>
      <w:r w:rsidR="00C571D3">
        <w:rPr>
          <w:rFonts w:cs="Calibri"/>
        </w:rPr>
        <w:t xml:space="preserve">018 z dnia </w:t>
      </w:r>
      <w:r w:rsidR="00C571D3">
        <w:rPr>
          <w:rFonts w:cs="Calibri"/>
        </w:rPr>
        <w:br/>
        <w:t>13 czerwca 2018 r.</w:t>
      </w:r>
    </w:p>
    <w:p w:rsidR="00117045" w:rsidRPr="00C571D3" w:rsidRDefault="00117045" w:rsidP="00F57237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Komitet Rewitalizacji stanowi organ opinio</w:t>
      </w:r>
      <w:r w:rsidR="00C571D3">
        <w:rPr>
          <w:rFonts w:cs="Calibri"/>
        </w:rPr>
        <w:t>dawczo-doradczy</w:t>
      </w:r>
    </w:p>
    <w:p w:rsidR="00117045" w:rsidRPr="00C571D3" w:rsidRDefault="00117045" w:rsidP="00F57237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w skład zespołu wchodzą reprezentanci III sektora: przedstawicielka Fundacji Woman i przedstawiciel Stowarzyszenia Lokalna Grupa Działania Dla </w:t>
      </w:r>
      <w:r w:rsidR="00C571D3">
        <w:rPr>
          <w:rFonts w:cs="Calibri"/>
        </w:rPr>
        <w:t>Miasta Torunia, członkowie RDPP</w:t>
      </w:r>
    </w:p>
    <w:p w:rsidR="00117045" w:rsidRPr="00C571D3" w:rsidRDefault="00117045" w:rsidP="00F57237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do zadań Komitetu należało dostarczanie w procesie rewitalizacji opinii i stanowisk, które mają pomóc gminie w prawidłowym kształtowaniu jego przebiegu,                stanowi forum współpracy i dialogu </w:t>
      </w:r>
      <w:r w:rsidR="00C571D3">
        <w:rPr>
          <w:rFonts w:cs="Calibri"/>
        </w:rPr>
        <w:t>interesariuszy z organami gminy</w:t>
      </w:r>
    </w:p>
    <w:p w:rsidR="00CC07A9" w:rsidRDefault="00CC07A9" w:rsidP="00CC07A9">
      <w:pPr>
        <w:spacing w:after="0" w:line="240" w:lineRule="auto"/>
        <w:jc w:val="both"/>
        <w:rPr>
          <w:color w:val="000000"/>
        </w:rPr>
      </w:pPr>
    </w:p>
    <w:p w:rsidR="00CC07A9" w:rsidRPr="00C571D3" w:rsidRDefault="00CC07A9" w:rsidP="00F57237">
      <w:pPr>
        <w:numPr>
          <w:ilvl w:val="0"/>
          <w:numId w:val="38"/>
        </w:numPr>
        <w:suppressAutoHyphens w:val="0"/>
        <w:spacing w:after="0" w:line="240" w:lineRule="auto"/>
        <w:ind w:hanging="357"/>
        <w:jc w:val="both"/>
        <w:rPr>
          <w:rStyle w:val="b"/>
          <w:rFonts w:cs="Calibri"/>
        </w:rPr>
      </w:pPr>
      <w:r w:rsidRPr="00C571D3">
        <w:rPr>
          <w:rStyle w:val="b"/>
          <w:rFonts w:cs="Calibri"/>
          <w:b/>
        </w:rPr>
        <w:t xml:space="preserve">udział w pracach </w:t>
      </w:r>
      <w:r w:rsidRPr="00C571D3">
        <w:rPr>
          <w:rFonts w:cs="Calibri"/>
          <w:b/>
        </w:rPr>
        <w:t>komisji ustanowionej dla potwierdzenia spełnienia warunków</w:t>
      </w:r>
      <w:r w:rsidRPr="00C571D3">
        <w:rPr>
          <w:rFonts w:cs="Calibri"/>
        </w:rPr>
        <w:t xml:space="preserve">, </w:t>
      </w:r>
      <w:r w:rsidRPr="00C571D3">
        <w:rPr>
          <w:rFonts w:cs="Calibri"/>
        </w:rPr>
        <w:br/>
        <w:t xml:space="preserve">o których mowa w § 4 ust. 1 pkt 8 Uchwały nr 640 Rady Miasta Torunia z dnia </w:t>
      </w:r>
      <w:r w:rsidRPr="00C571D3">
        <w:rPr>
          <w:rFonts w:cs="Calibri"/>
        </w:rPr>
        <w:br/>
        <w:t xml:space="preserve">7 września 2017 r. w sprawie ustalenia strefy płatnego parkowania, opłat za postój pojazdów samochodowych oraz opłat dodatkowych za nieuiszczenie opłat za postój </w:t>
      </w:r>
      <w:r w:rsidRPr="00C571D3">
        <w:rPr>
          <w:rFonts w:cs="Calibri"/>
        </w:rPr>
        <w:lastRenderedPageBreak/>
        <w:t>pojazdów samochodowych na drogach publicznych w strefie płatnego parkowania w</w:t>
      </w:r>
      <w:r w:rsidR="008A4C48">
        <w:rPr>
          <w:rFonts w:cs="Calibri"/>
        </w:rPr>
        <w:t> </w:t>
      </w:r>
      <w:r w:rsidRPr="00C571D3">
        <w:rPr>
          <w:rFonts w:cs="Calibri"/>
        </w:rPr>
        <w:t>mieście Toruniu:</w:t>
      </w:r>
    </w:p>
    <w:p w:rsidR="00CC07A9" w:rsidRPr="00C571D3" w:rsidRDefault="00CC07A9" w:rsidP="00F57237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na podstawie zarządzenia nr 271 Prezydenta Miasta Torunia z dnia 27 września </w:t>
      </w:r>
      <w:r w:rsidRPr="00C571D3">
        <w:rPr>
          <w:rFonts w:cs="Calibri"/>
        </w:rPr>
        <w:br/>
        <w:t>2017 r. w sprawie nabywania abonamentu zastrzeżonego stanowiska postojowego (koperty) przedsiębiorcy Podstrefa A w strefie płatnego parkowania, do składu komisji powołano przedstawiciela Rady Działalności Pożytku Publicznego, będącego jednocześnie przedstawicielem toruńskich organizacji pożytku publicznego.</w:t>
      </w:r>
    </w:p>
    <w:p w:rsidR="00CC07A9" w:rsidRPr="00C571D3" w:rsidRDefault="00CC07A9" w:rsidP="00F57237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Komisja w 2021 r. rozpatrzyła 1 wniosek, które zostały złożone w w/w zakresie</w:t>
      </w:r>
    </w:p>
    <w:p w:rsidR="00B76D1E" w:rsidRPr="00C571D3" w:rsidRDefault="00B76D1E">
      <w:pPr>
        <w:spacing w:after="0" w:line="240" w:lineRule="auto"/>
        <w:jc w:val="both"/>
      </w:pPr>
    </w:p>
    <w:p w:rsidR="00B76D1E" w:rsidRPr="00C571D3" w:rsidRDefault="00B76D1E" w:rsidP="00F57237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cs="Calibri"/>
        </w:rPr>
      </w:pPr>
      <w:r w:rsidRPr="00C571D3">
        <w:rPr>
          <w:rStyle w:val="b"/>
          <w:rFonts w:cs="Calibri"/>
          <w:b/>
        </w:rPr>
        <w:t>funkcjonowanie Rady</w:t>
      </w:r>
      <w:r w:rsidRPr="00C571D3">
        <w:rPr>
          <w:rStyle w:val="b"/>
          <w:rFonts w:cs="Calibri"/>
        </w:rPr>
        <w:t xml:space="preserve"> </w:t>
      </w:r>
      <w:r w:rsidRPr="00C571D3">
        <w:rPr>
          <w:rFonts w:cs="Calibri"/>
          <w:b/>
        </w:rPr>
        <w:t>Programowej ds. wdrażania Strategii Rozwoju Turystyki dla Torunia:</w:t>
      </w:r>
    </w:p>
    <w:p w:rsidR="000A3465" w:rsidRPr="00C571D3" w:rsidRDefault="000A3465" w:rsidP="00F572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cs="Calibri"/>
          <w:b/>
        </w:rPr>
      </w:pPr>
      <w:r w:rsidRPr="00C571D3">
        <w:rPr>
          <w:rFonts w:cs="Calibri"/>
        </w:rPr>
        <w:t>powołana w 2019 r. w związku z przyjęciem w 2013 r. dokumentu Strategii Rozwoju Turystyki dla Miasta Torunia do 2020 roku i jej zapisami</w:t>
      </w:r>
    </w:p>
    <w:p w:rsidR="000A3465" w:rsidRPr="00C571D3" w:rsidRDefault="000A3465" w:rsidP="00F572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cs="Calibri"/>
          <w:b/>
        </w:rPr>
      </w:pPr>
      <w:r w:rsidRPr="00C571D3">
        <w:rPr>
          <w:rFonts w:cs="Calibri"/>
        </w:rPr>
        <w:t xml:space="preserve"> przedłużono jej działalność na rok 2021</w:t>
      </w:r>
    </w:p>
    <w:p w:rsidR="000A3465" w:rsidRPr="00C571D3" w:rsidRDefault="000A3465" w:rsidP="00F572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cs="Calibri"/>
          <w:b/>
        </w:rPr>
      </w:pPr>
      <w:r w:rsidRPr="00C571D3">
        <w:rPr>
          <w:rFonts w:cs="Calibri"/>
        </w:rPr>
        <w:t>zespół liczy 21 osób</w:t>
      </w:r>
      <w:r w:rsidRPr="00C571D3">
        <w:rPr>
          <w:rFonts w:cs="Calibri"/>
          <w:b/>
        </w:rPr>
        <w:t xml:space="preserve">, </w:t>
      </w:r>
      <w:r w:rsidRPr="00C571D3">
        <w:rPr>
          <w:rFonts w:cs="Calibri"/>
        </w:rPr>
        <w:t>w skład grupy powołani zostali przedstawiciele III sektora: członkowie Lokalnej Organizacji Turystycznej Toruń, Oddziału Miejskiego PTTK oraz Fundacji Przyjaciół Planetarium (łącznie 5 osób)</w:t>
      </w:r>
    </w:p>
    <w:p w:rsidR="000A3465" w:rsidRPr="00C571D3" w:rsidRDefault="000A3465" w:rsidP="00F572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cs="Calibri"/>
          <w:b/>
        </w:rPr>
      </w:pPr>
      <w:r w:rsidRPr="00C571D3">
        <w:rPr>
          <w:rFonts w:cs="Calibri"/>
        </w:rPr>
        <w:t>do zadań zespołu należało: uzgadnianie i akceptowanie koncepcji strategicznych oraz decyzji w zakresie finansowania poszczególnych projektów, zapewnienie ciągłości realizacji Strategii, wybór projektów i zadań do realizacji  oraz określenie kolejności ich finansowania</w:t>
      </w:r>
    </w:p>
    <w:p w:rsidR="000A3465" w:rsidRPr="00C571D3" w:rsidRDefault="000A3465" w:rsidP="00F572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cs="Calibri"/>
          <w:b/>
        </w:rPr>
      </w:pPr>
      <w:r w:rsidRPr="00C571D3">
        <w:rPr>
          <w:rFonts w:cs="Calibri"/>
        </w:rPr>
        <w:t>W 2021 r. Rada brała czynny udział w tworzeniu „Programu rozwoju turystyki dla miasta Torunia do 2030 r.”</w:t>
      </w:r>
    </w:p>
    <w:p w:rsidR="00B76D1E" w:rsidRPr="000A3465" w:rsidRDefault="00B76D1E">
      <w:pPr>
        <w:spacing w:after="0" w:line="240" w:lineRule="auto"/>
        <w:jc w:val="both"/>
        <w:rPr>
          <w:rFonts w:cs="Calibri"/>
          <w:b/>
          <w:color w:val="FF0000"/>
        </w:rPr>
      </w:pPr>
    </w:p>
    <w:p w:rsidR="00B76D1E" w:rsidRPr="00C16AD2" w:rsidRDefault="00B76D1E" w:rsidP="00F57237">
      <w:pPr>
        <w:numPr>
          <w:ilvl w:val="0"/>
          <w:numId w:val="8"/>
        </w:numPr>
        <w:spacing w:after="0" w:line="240" w:lineRule="auto"/>
        <w:ind w:left="1146"/>
        <w:jc w:val="both"/>
        <w:rPr>
          <w:rFonts w:cs="Calibri"/>
        </w:rPr>
      </w:pPr>
      <w:r>
        <w:rPr>
          <w:rStyle w:val="b"/>
          <w:rFonts w:cs="Calibri"/>
          <w:b/>
        </w:rPr>
        <w:t>funkcjonowanie Rady</w:t>
      </w:r>
      <w:r>
        <w:rPr>
          <w:rStyle w:val="b"/>
          <w:rFonts w:cs="Calibri"/>
        </w:rPr>
        <w:t xml:space="preserve"> </w:t>
      </w:r>
      <w:r>
        <w:rPr>
          <w:rFonts w:cs="Calibri"/>
          <w:b/>
        </w:rPr>
        <w:t>Sportu:</w:t>
      </w:r>
    </w:p>
    <w:p w:rsidR="00C16AD2" w:rsidRPr="006A3FCD" w:rsidRDefault="00C16AD2" w:rsidP="00F57237">
      <w:pPr>
        <w:numPr>
          <w:ilvl w:val="0"/>
          <w:numId w:val="61"/>
        </w:numPr>
        <w:suppressAutoHyphens w:val="0"/>
        <w:spacing w:after="0" w:line="240" w:lineRule="auto"/>
        <w:jc w:val="both"/>
        <w:rPr>
          <w:rFonts w:cs="Calibri"/>
        </w:rPr>
      </w:pPr>
      <w:r w:rsidRPr="006A3FCD">
        <w:rPr>
          <w:rFonts w:cs="Calibri"/>
        </w:rPr>
        <w:t>powołana w 2019 r. na podstawie ustawy o sporcie</w:t>
      </w:r>
    </w:p>
    <w:p w:rsidR="00C16AD2" w:rsidRPr="00FD761C" w:rsidRDefault="00C16AD2" w:rsidP="00F57237">
      <w:pPr>
        <w:numPr>
          <w:ilvl w:val="0"/>
          <w:numId w:val="61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grupa/zespół liczy 37 osób, w skład grupy powołani zostali przedstawiciele III sektora</w:t>
      </w:r>
    </w:p>
    <w:p w:rsidR="00C16AD2" w:rsidRPr="00FD761C" w:rsidRDefault="00C16AD2" w:rsidP="00F57237">
      <w:pPr>
        <w:numPr>
          <w:ilvl w:val="0"/>
          <w:numId w:val="61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do zadań zespołu należało przede wszystkim opiniowanie dokumentów:</w:t>
      </w:r>
    </w:p>
    <w:p w:rsidR="00C16AD2" w:rsidRPr="00FD761C" w:rsidRDefault="00C16AD2" w:rsidP="00F57237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strategii rozwoju Gminy Miasta Toruń w zakresie kultury fizycznej,</w:t>
      </w:r>
    </w:p>
    <w:p w:rsidR="00C16AD2" w:rsidRPr="00FD761C" w:rsidRDefault="00C16AD2" w:rsidP="00F57237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projektu budżetu w części dotyczącej kultury fizycznej,</w:t>
      </w:r>
    </w:p>
    <w:p w:rsidR="00C16AD2" w:rsidRPr="00FD761C" w:rsidRDefault="00C16AD2" w:rsidP="00F57237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programów rozwoju bazy sportowej na terenie Gminy Miasta Toruń,</w:t>
      </w:r>
    </w:p>
    <w:p w:rsidR="00C16AD2" w:rsidRPr="00FD761C" w:rsidRDefault="00C16AD2" w:rsidP="00F57237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projektów uchwał dotyczących rozwoju kultury fizycznej,</w:t>
      </w:r>
    </w:p>
    <w:p w:rsidR="00C16AD2" w:rsidRPr="00FD761C" w:rsidRDefault="00C16AD2" w:rsidP="00F57237">
      <w:pPr>
        <w:numPr>
          <w:ilvl w:val="0"/>
          <w:numId w:val="62"/>
        </w:numPr>
        <w:suppressAutoHyphens w:val="0"/>
        <w:spacing w:after="0" w:line="240" w:lineRule="auto"/>
        <w:jc w:val="both"/>
        <w:rPr>
          <w:rFonts w:cs="Calibri"/>
        </w:rPr>
      </w:pPr>
      <w:r w:rsidRPr="00FD761C">
        <w:rPr>
          <w:rFonts w:cs="Calibri"/>
        </w:rPr>
        <w:t>projektów uchwał, o których mowa w art. 27 ust. 2 ustawy o sporcie.</w:t>
      </w:r>
    </w:p>
    <w:p w:rsidR="00C16AD2" w:rsidRPr="00FD761C" w:rsidRDefault="00C16AD2" w:rsidP="00F57237">
      <w:pPr>
        <w:numPr>
          <w:ilvl w:val="0"/>
          <w:numId w:val="63"/>
        </w:numPr>
        <w:suppressAutoHyphens w:val="0"/>
        <w:spacing w:after="0" w:line="240" w:lineRule="auto"/>
        <w:ind w:left="1418"/>
        <w:jc w:val="both"/>
        <w:rPr>
          <w:rFonts w:cs="Calibri"/>
        </w:rPr>
      </w:pPr>
      <w:r w:rsidRPr="00FD761C">
        <w:rPr>
          <w:rFonts w:cs="Calibri"/>
          <w:lang w:eastAsia="pl-PL"/>
        </w:rPr>
        <w:t xml:space="preserve">członkowie Rady Sportu zajmowali się także : </w:t>
      </w:r>
    </w:p>
    <w:p w:rsidR="00C16AD2" w:rsidRPr="00FD761C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  <w:lang w:eastAsia="pl-PL"/>
        </w:rPr>
      </w:pPr>
      <w:r w:rsidRPr="00FD761C">
        <w:rPr>
          <w:rFonts w:cs="Calibri"/>
          <w:lang w:eastAsia="pl-PL"/>
        </w:rPr>
        <w:t>opiniowaniem projektu budżetu – w dziale kultura fizyczna</w:t>
      </w:r>
    </w:p>
    <w:p w:rsidR="00C16AD2" w:rsidRPr="00FD761C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  <w:lang w:eastAsia="pl-PL"/>
        </w:rPr>
      </w:pPr>
      <w:r w:rsidRPr="00FD761C">
        <w:rPr>
          <w:rFonts w:cs="Calibri"/>
          <w:lang w:eastAsia="pl-PL"/>
        </w:rPr>
        <w:t>pracami w Komisji Konkursowej</w:t>
      </w:r>
    </w:p>
    <w:p w:rsidR="00C16AD2" w:rsidRPr="00FD761C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  <w:lang w:eastAsia="pl-PL"/>
        </w:rPr>
      </w:pPr>
      <w:r w:rsidRPr="00FD761C">
        <w:rPr>
          <w:rFonts w:cs="Calibri"/>
          <w:lang w:eastAsia="pl-PL"/>
        </w:rPr>
        <w:t>funkcjonowaniem sportu na najwyższym poziomie w okresie pandemii dyscyplin wiodących w grach zespołowych, drużynowych i indywidualnych</w:t>
      </w:r>
    </w:p>
    <w:p w:rsidR="00C16AD2" w:rsidRPr="00FD761C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  <w:lang w:eastAsia="pl-PL"/>
        </w:rPr>
      </w:pPr>
      <w:r w:rsidRPr="00FD761C">
        <w:rPr>
          <w:rFonts w:cs="Calibri"/>
          <w:lang w:eastAsia="pl-PL"/>
        </w:rPr>
        <w:t>problemami i zagrożeniami związanymi z organizacją imprez sportowo – rekreacyjnych w czasie ograniczeń, nakazów i zakazów w związku z wystąpieniem stanu epidemii</w:t>
      </w:r>
    </w:p>
    <w:p w:rsidR="00C16AD2" w:rsidRPr="00A31966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  <w:lang w:eastAsia="pl-PL"/>
        </w:rPr>
      </w:pPr>
      <w:r w:rsidRPr="00A31966">
        <w:rPr>
          <w:rFonts w:cs="Calibri"/>
          <w:lang w:eastAsia="pl-PL"/>
        </w:rPr>
        <w:t>funkcjonowaniem sportu dzieci i młodzieży w grach zespołowych, drużynowych i</w:t>
      </w:r>
      <w:r w:rsidR="008A4C48">
        <w:rPr>
          <w:rFonts w:cs="Calibri"/>
          <w:lang w:eastAsia="pl-PL"/>
        </w:rPr>
        <w:t> </w:t>
      </w:r>
      <w:r w:rsidRPr="00A31966">
        <w:rPr>
          <w:rFonts w:cs="Calibri"/>
          <w:lang w:eastAsia="pl-PL"/>
        </w:rPr>
        <w:t>indywidualnych w czasie pandemii</w:t>
      </w:r>
    </w:p>
    <w:p w:rsidR="00C16AD2" w:rsidRPr="00A31966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  <w:lang w:eastAsia="pl-PL"/>
        </w:rPr>
      </w:pPr>
      <w:r w:rsidRPr="00A31966">
        <w:t>problemami i zagrożeniami związanymi z organizacją imprez sportowych i</w:t>
      </w:r>
      <w:r w:rsidR="008A4C48">
        <w:t> </w:t>
      </w:r>
      <w:r w:rsidRPr="00A31966">
        <w:t>rekreacyjnych</w:t>
      </w:r>
    </w:p>
    <w:p w:rsidR="00C16AD2" w:rsidRPr="00A31966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  <w:rPr>
          <w:rFonts w:cs="Calibri"/>
        </w:rPr>
      </w:pPr>
      <w:r w:rsidRPr="00A31966">
        <w:t xml:space="preserve">podsumowaniem pandemicznego roku w sporcie </w:t>
      </w:r>
    </w:p>
    <w:p w:rsidR="00C16AD2" w:rsidRDefault="00C16AD2" w:rsidP="00F57237">
      <w:pPr>
        <w:numPr>
          <w:ilvl w:val="0"/>
          <w:numId w:val="64"/>
        </w:numPr>
        <w:suppressAutoHyphens w:val="0"/>
        <w:spacing w:after="0" w:line="240" w:lineRule="auto"/>
        <w:jc w:val="both"/>
      </w:pPr>
      <w:r w:rsidRPr="00A31966">
        <w:t>istotnymi zmianami w ogłoszeniach konkursowych w zakresie rozwoju sportu i</w:t>
      </w:r>
      <w:r w:rsidR="008A4C48">
        <w:t> </w:t>
      </w:r>
      <w:r w:rsidRPr="00A31966">
        <w:t>rekreacji</w:t>
      </w:r>
      <w:r>
        <w:t>.</w:t>
      </w:r>
    </w:p>
    <w:p w:rsidR="00B76D1E" w:rsidRDefault="00B76D1E" w:rsidP="00C571D3">
      <w:pPr>
        <w:spacing w:after="0" w:line="240" w:lineRule="auto"/>
        <w:jc w:val="both"/>
        <w:rPr>
          <w:rFonts w:cs="Calibri"/>
          <w:b/>
        </w:rPr>
      </w:pPr>
    </w:p>
    <w:p w:rsidR="008A4C48" w:rsidRDefault="008A4C48">
      <w:pPr>
        <w:spacing w:after="0" w:line="240" w:lineRule="auto"/>
        <w:ind w:left="708"/>
        <w:jc w:val="both"/>
        <w:rPr>
          <w:rFonts w:cs="Calibri"/>
          <w:b/>
        </w:rPr>
      </w:pPr>
    </w:p>
    <w:p w:rsidR="008A4C48" w:rsidRDefault="008A4C48">
      <w:pPr>
        <w:spacing w:after="0" w:line="240" w:lineRule="auto"/>
        <w:ind w:left="708"/>
        <w:jc w:val="both"/>
        <w:rPr>
          <w:rFonts w:cs="Calibri"/>
          <w:b/>
        </w:rPr>
      </w:pPr>
    </w:p>
    <w:p w:rsidR="008A4C48" w:rsidRDefault="008A4C48">
      <w:pPr>
        <w:spacing w:after="0" w:line="240" w:lineRule="auto"/>
        <w:ind w:left="708"/>
        <w:jc w:val="both"/>
        <w:rPr>
          <w:rFonts w:cs="Calibri"/>
          <w:b/>
        </w:rPr>
      </w:pPr>
    </w:p>
    <w:p w:rsidR="00B76D1E" w:rsidRDefault="00B76D1E">
      <w:pPr>
        <w:spacing w:after="0" w:line="240" w:lineRule="auto"/>
        <w:ind w:left="708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wsparcie rzeczowe</w:t>
      </w:r>
      <w:r>
        <w:rPr>
          <w:rFonts w:cs="Calibri"/>
        </w:rPr>
        <w:t>:</w:t>
      </w:r>
    </w:p>
    <w:p w:rsidR="004E4404" w:rsidRPr="00C571D3" w:rsidRDefault="00B76D1E" w:rsidP="00F572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  <w:b/>
        </w:rPr>
        <w:t>Toruńska Agenda Kulturalna</w:t>
      </w:r>
      <w:r w:rsidRPr="00C571D3">
        <w:rPr>
          <w:rFonts w:cs="Calibri"/>
        </w:rPr>
        <w:t xml:space="preserve"> nieodpłatnie wypożyczyła</w:t>
      </w:r>
      <w:r w:rsidR="004E4404" w:rsidRPr="00C571D3">
        <w:rPr>
          <w:rFonts w:cs="Calibri"/>
        </w:rPr>
        <w:t xml:space="preserve"> </w:t>
      </w:r>
      <w:r w:rsidR="004E4404" w:rsidRPr="00C571D3">
        <w:rPr>
          <w:rFonts w:cs="Calibri"/>
          <w:b/>
        </w:rPr>
        <w:t xml:space="preserve">9 </w:t>
      </w:r>
      <w:r w:rsidRPr="00C571D3">
        <w:rPr>
          <w:rFonts w:cs="Calibri"/>
        </w:rPr>
        <w:t>organizacjom pozarządowym sprzęt do org</w:t>
      </w:r>
      <w:r w:rsidR="004E4404" w:rsidRPr="00C571D3">
        <w:rPr>
          <w:rFonts w:cs="Calibri"/>
        </w:rPr>
        <w:t>anizacji wydarzeń kulturalnych (m.in.: najazdy kablowe, roll-upy promocyjne, nagrzewnice, potykacze, sztalugi, leżaki, słupki z taśmą, materiały promocyjne, materiał do zasłonięcia okien, podesty, krzesła, podesty, pulpity, najazdy, przedłużacze, barierki, namioty, ścianki, stoły, mauzery, skrzynkę energetyczną):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Wielka Orkiestra Świątecznej Pomocy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Fundacja Wspieramy Kulturę SztukArt 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Lokalna Grupa Działania dla Miasta Torunia 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Stowarzyszenie Tilia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Kujawsko-Pomorski Klaster Brewstera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Dom Kultury Bydgoskie Przedmieście 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Nadwislańska Organizacja Turystyczna 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Fundacja CircArt</w:t>
      </w:r>
    </w:p>
    <w:p w:rsidR="004E4404" w:rsidRPr="00C571D3" w:rsidRDefault="004E4404" w:rsidP="00F5723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Obywatelski Toruń</w:t>
      </w:r>
    </w:p>
    <w:p w:rsidR="00C16AD2" w:rsidRPr="00C571D3" w:rsidRDefault="00C16AD2" w:rsidP="00F572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 xml:space="preserve">na rzecz organizatorów wielu wydarzeń sportowych </w:t>
      </w:r>
      <w:r w:rsidRPr="00C571D3">
        <w:t xml:space="preserve">organizowanych w Toruniu i poza miastem - dla klubów sportowych </w:t>
      </w:r>
      <w:r w:rsidRPr="00C571D3">
        <w:rPr>
          <w:rFonts w:cs="Calibri"/>
        </w:rPr>
        <w:t>przekazano dla uczestników imprez sportowych drobne upominki rzeczowe i gadżety promocyjne np.: puchary okolicznościowe, dyplomy, medale, koszulki, albumy i wydawnictwa sportowe, sprzęt sportowy, itp.</w:t>
      </w:r>
    </w:p>
    <w:p w:rsidR="00910FAF" w:rsidRPr="00C571D3" w:rsidRDefault="00B76D1E" w:rsidP="00F572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C571D3">
        <w:rPr>
          <w:rFonts w:cs="Calibri"/>
        </w:rPr>
        <w:t>na potrzeby realizowanych przez organizacje pozarządowe zadań przekazano materiały promocyjne podkreślające walory turystyczne i inwestycyjne Torunia</w:t>
      </w:r>
      <w:r w:rsidR="00C16AD2" w:rsidRPr="00C571D3">
        <w:rPr>
          <w:rFonts w:cs="Calibri"/>
        </w:rPr>
        <w:t xml:space="preserve"> - </w:t>
      </w:r>
      <w:r w:rsidRPr="00C571D3">
        <w:rPr>
          <w:rFonts w:cs="Calibri"/>
        </w:rPr>
        <w:t>Wydział Promocji</w:t>
      </w:r>
      <w:r w:rsidR="008A4C48">
        <w:rPr>
          <w:rFonts w:cs="Calibri"/>
        </w:rPr>
        <w:t xml:space="preserve"> </w:t>
      </w:r>
      <w:r w:rsidRPr="00C571D3">
        <w:rPr>
          <w:rFonts w:cs="Calibri"/>
        </w:rPr>
        <w:t>i</w:t>
      </w:r>
      <w:r w:rsidR="008A4C48">
        <w:rPr>
          <w:rFonts w:cs="Calibri"/>
        </w:rPr>
        <w:t> </w:t>
      </w:r>
      <w:r w:rsidRPr="00C571D3">
        <w:rPr>
          <w:rFonts w:cs="Calibri"/>
        </w:rPr>
        <w:t>Turystyki, na wniosek NGO, przekazywał materiały promocyjne</w:t>
      </w:r>
      <w:r w:rsidR="008A4C48">
        <w:rPr>
          <w:rFonts w:cs="Calibri"/>
        </w:rPr>
        <w:t xml:space="preserve"> </w:t>
      </w:r>
      <w:r w:rsidRPr="00C571D3">
        <w:rPr>
          <w:rFonts w:cs="Calibri"/>
        </w:rPr>
        <w:t>na potrzeby organizacji wydarzeń pod patronatem Prezydenta Miasta Torunia</w:t>
      </w:r>
      <w:r w:rsidR="00C16AD2" w:rsidRPr="00C571D3">
        <w:rPr>
          <w:rFonts w:cs="Calibri"/>
        </w:rPr>
        <w:t xml:space="preserve">; </w:t>
      </w:r>
      <w:r w:rsidRPr="00C571D3">
        <w:rPr>
          <w:rFonts w:cs="Calibri"/>
        </w:rPr>
        <w:t>Centrum Wsparcia Biznesu w</w:t>
      </w:r>
      <w:r w:rsidR="008A4C48">
        <w:rPr>
          <w:rFonts w:cs="Calibri"/>
        </w:rPr>
        <w:t> </w:t>
      </w:r>
      <w:r w:rsidRPr="00C571D3">
        <w:rPr>
          <w:rFonts w:cs="Calibri"/>
        </w:rPr>
        <w:t xml:space="preserve">Toruniu przekazywało </w:t>
      </w:r>
      <w:r w:rsidR="00910FAF" w:rsidRPr="00C571D3">
        <w:t>Stowarzyszeniu Integracja i Współpraca, Izbie Przemysłowo-Handlowej w Toruniu i Instytutowi Nowoczesnych Technologii</w:t>
      </w:r>
      <w:r w:rsidR="00910FAF" w:rsidRPr="00C571D3">
        <w:rPr>
          <w:rFonts w:cs="Calibri"/>
        </w:rPr>
        <w:t xml:space="preserve"> </w:t>
      </w:r>
      <w:r w:rsidRPr="00C571D3">
        <w:t>materiały promocyjne Gminy Miasta Toruń (ulotki, mapki, katalogi, notatniki, drobne upominki rzeczowe w</w:t>
      </w:r>
      <w:r w:rsidR="008A4C48">
        <w:t> </w:t>
      </w:r>
      <w:r w:rsidRPr="00C571D3">
        <w:t>celu promocji miasta, jego walorów turystycznych i inwestycyjnych, m.in.: zasobów infrastrukturalnych i kapitału ludzkiego oraz miejskich terenów inwestycyjnych)</w:t>
      </w:r>
    </w:p>
    <w:p w:rsidR="00910FAF" w:rsidRDefault="00910FAF" w:rsidP="00910FAF">
      <w:pPr>
        <w:spacing w:after="0" w:line="240" w:lineRule="auto"/>
        <w:jc w:val="both"/>
      </w:pPr>
    </w:p>
    <w:p w:rsidR="00B76D1E" w:rsidRDefault="00B76D1E">
      <w:pPr>
        <w:spacing w:before="280" w:after="0" w:line="240" w:lineRule="auto"/>
        <w:ind w:left="708"/>
        <w:jc w:val="both"/>
      </w:pPr>
      <w:r>
        <w:rPr>
          <w:rFonts w:cs="Calibri"/>
          <w:b/>
          <w:lang w:eastAsia="pl-PL"/>
        </w:rPr>
        <w:t>liczba konsultacji społecznych z udziałem organizacji pozarządowych: 17</w:t>
      </w:r>
    </w:p>
    <w:p w:rsidR="00B76D1E" w:rsidRDefault="00B76D1E" w:rsidP="00F57237">
      <w:pPr>
        <w:numPr>
          <w:ilvl w:val="0"/>
          <w:numId w:val="34"/>
        </w:numPr>
        <w:spacing w:after="0" w:line="240" w:lineRule="auto"/>
        <w:ind w:hanging="357"/>
        <w:jc w:val="both"/>
        <w:rPr>
          <w:b/>
        </w:rPr>
      </w:pPr>
      <w:r>
        <w:t xml:space="preserve">w 2020 r. Wydział Komunikacji Społecznej i Informacji Urzędu Miasta </w:t>
      </w:r>
      <w:r>
        <w:br/>
        <w:t xml:space="preserve">Torunia przeprowadził łącznie: </w:t>
      </w:r>
    </w:p>
    <w:p w:rsidR="00B76D1E" w:rsidRDefault="00B76D1E" w:rsidP="00F57237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eastAsia="Calibri" w:cs="Calibri"/>
          <w:b/>
        </w:rPr>
      </w:pPr>
      <w:r>
        <w:rPr>
          <w:b/>
        </w:rPr>
        <w:t>16</w:t>
      </w:r>
      <w:r>
        <w:t xml:space="preserve"> własnych procesów konsultacyjnych</w:t>
      </w:r>
    </w:p>
    <w:p w:rsidR="00B76D1E" w:rsidRDefault="00B76D1E" w:rsidP="00F57237">
      <w:pPr>
        <w:numPr>
          <w:ilvl w:val="0"/>
          <w:numId w:val="31"/>
        </w:numPr>
        <w:spacing w:after="0" w:line="240" w:lineRule="auto"/>
        <w:ind w:hanging="357"/>
        <w:jc w:val="both"/>
      </w:pPr>
      <w:r>
        <w:rPr>
          <w:rFonts w:eastAsia="Calibri" w:cs="Calibri"/>
          <w:b/>
        </w:rPr>
        <w:t xml:space="preserve"> </w:t>
      </w:r>
      <w:r>
        <w:rPr>
          <w:b/>
        </w:rPr>
        <w:t>1</w:t>
      </w:r>
      <w:r>
        <w:t xml:space="preserve"> działanie o charakterze konsultacyjnym: głosowanie w ramach </w:t>
      </w:r>
      <w:r>
        <w:br/>
      </w:r>
      <w:r>
        <w:rPr>
          <w:b/>
        </w:rPr>
        <w:t>budżetu obywatelskiego</w:t>
      </w:r>
      <w:r>
        <w:t xml:space="preserve"> na 2021 r. </w:t>
      </w:r>
    </w:p>
    <w:p w:rsidR="00B76D1E" w:rsidRDefault="00B76D1E" w:rsidP="00F57237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</w:rPr>
      </w:pPr>
      <w:r>
        <w:t>o każdym procesie konsultacyjnym informowane były organizacje pozarządowe drogą elektroniczną</w:t>
      </w:r>
    </w:p>
    <w:p w:rsidR="00B76D1E" w:rsidRDefault="00B76D1E" w:rsidP="00F57237">
      <w:pPr>
        <w:numPr>
          <w:ilvl w:val="0"/>
          <w:numId w:val="34"/>
        </w:numPr>
        <w:spacing w:after="0" w:line="240" w:lineRule="auto"/>
        <w:jc w:val="both"/>
        <w:rPr>
          <w:rFonts w:cs="Calibri"/>
          <w:lang w:eastAsia="pl-PL"/>
        </w:rPr>
      </w:pPr>
      <w:r>
        <w:rPr>
          <w:rFonts w:eastAsia="Calibri" w:cs="Calibri"/>
        </w:rPr>
        <w:t xml:space="preserve"> </w:t>
      </w:r>
      <w:r>
        <w:rPr>
          <w:b/>
        </w:rPr>
        <w:t>1 </w:t>
      </w:r>
      <w:r>
        <w:t xml:space="preserve"> z procesów konsultacyjnych był skierowany wyłącznie do organizacji  pozarządowych: konsultacje społeczne Programu współpracy GMT</w:t>
      </w:r>
      <w:r w:rsidR="008A4C48">
        <w:t xml:space="preserve"> z organizacjami pozarządowymi  </w:t>
      </w:r>
      <w:r>
        <w:t>w</w:t>
      </w:r>
      <w:r w:rsidR="008A4C48">
        <w:t> </w:t>
      </w:r>
      <w:r>
        <w:t>2021 r.</w:t>
      </w:r>
    </w:p>
    <w:p w:rsidR="00B76D1E" w:rsidRDefault="00B76D1E" w:rsidP="00F57237">
      <w:pPr>
        <w:numPr>
          <w:ilvl w:val="0"/>
          <w:numId w:val="24"/>
        </w:numPr>
        <w:spacing w:after="0" w:line="240" w:lineRule="auto"/>
        <w:ind w:left="1068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liczba konsultacji społecznych zgłoszonych do urzędu przez organizacje pozarządowe: </w:t>
      </w:r>
      <w:r>
        <w:rPr>
          <w:rFonts w:cs="Calibri"/>
          <w:b/>
          <w:bCs/>
          <w:lang w:eastAsia="pl-PL"/>
        </w:rPr>
        <w:t>0</w:t>
      </w:r>
    </w:p>
    <w:p w:rsidR="00B76D1E" w:rsidRDefault="00B76D1E" w:rsidP="00F57237">
      <w:pPr>
        <w:numPr>
          <w:ilvl w:val="0"/>
          <w:numId w:val="24"/>
        </w:numPr>
        <w:spacing w:after="0" w:line="240" w:lineRule="auto"/>
        <w:ind w:left="1068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liczba konsultacji społecznych przeprowadzonych przez urząd, których inicjatorem były organizacje pozarządowe: </w:t>
      </w:r>
      <w:r>
        <w:rPr>
          <w:rFonts w:cs="Calibri"/>
          <w:b/>
          <w:lang w:eastAsia="pl-PL"/>
        </w:rPr>
        <w:t>0</w:t>
      </w:r>
    </w:p>
    <w:p w:rsidR="00B76D1E" w:rsidRDefault="00B76D1E" w:rsidP="00F57237">
      <w:pPr>
        <w:numPr>
          <w:ilvl w:val="0"/>
          <w:numId w:val="24"/>
        </w:numPr>
        <w:spacing w:after="0" w:line="240" w:lineRule="auto"/>
        <w:ind w:left="1068"/>
        <w:jc w:val="both"/>
        <w:rPr>
          <w:rStyle w:val="CharStyle3"/>
          <w:rFonts w:cs="Calibri"/>
          <w:b w:val="0"/>
          <w:color w:val="000000"/>
        </w:rPr>
      </w:pPr>
      <w:r>
        <w:rPr>
          <w:rFonts w:cs="Calibri"/>
          <w:lang w:eastAsia="pl-PL"/>
        </w:rPr>
        <w:t>liczba konsultacji społecznych przeprowadzonych przez organizacje pozarządowe</w:t>
      </w:r>
      <w:r>
        <w:rPr>
          <w:rFonts w:cs="Calibri"/>
          <w:b/>
          <w:lang w:eastAsia="pl-PL"/>
        </w:rPr>
        <w:t>: 0</w:t>
      </w:r>
    </w:p>
    <w:p w:rsidR="00B76D1E" w:rsidRPr="00C571D3" w:rsidRDefault="00B76D1E" w:rsidP="00F57237">
      <w:pPr>
        <w:numPr>
          <w:ilvl w:val="0"/>
          <w:numId w:val="34"/>
        </w:numPr>
        <w:spacing w:after="0" w:line="240" w:lineRule="auto"/>
        <w:jc w:val="both"/>
        <w:rPr>
          <w:rFonts w:cs="Calibri"/>
          <w:b/>
        </w:rPr>
      </w:pPr>
      <w:r>
        <w:rPr>
          <w:rStyle w:val="CharStyle3"/>
          <w:rFonts w:cs="Calibri"/>
          <w:b w:val="0"/>
          <w:color w:val="000000"/>
        </w:rPr>
        <w:t xml:space="preserve">z uwagi </w:t>
      </w:r>
      <w:r>
        <w:rPr>
          <w:rFonts w:cs="Calibri"/>
        </w:rPr>
        <w:t xml:space="preserve">na trwający stan pandemii SARS-CoV-2 </w:t>
      </w:r>
      <w:r>
        <w:rPr>
          <w:rStyle w:val="CharStyle3"/>
          <w:rFonts w:cs="Calibri"/>
          <w:b w:val="0"/>
          <w:color w:val="000000"/>
        </w:rPr>
        <w:t xml:space="preserve">w 2020 r. konsultacje projektu </w:t>
      </w:r>
      <w:r>
        <w:t>Programu współpracy GMT z organizacjami pozarządowymi w 202</w:t>
      </w:r>
      <w:r w:rsidR="00C571D3">
        <w:t>2</w:t>
      </w:r>
      <w:r>
        <w:t xml:space="preserve"> r. </w:t>
      </w:r>
      <w:r>
        <w:rPr>
          <w:rStyle w:val="CharStyle3"/>
          <w:rFonts w:cs="Calibri"/>
          <w:b w:val="0"/>
          <w:color w:val="000000"/>
        </w:rPr>
        <w:t xml:space="preserve">przeprowadzono </w:t>
      </w:r>
      <w:r>
        <w:rPr>
          <w:rFonts w:cs="Calibri"/>
        </w:rPr>
        <w:t>w trybie zdalnym.</w:t>
      </w:r>
      <w:r w:rsidR="00C571D3">
        <w:rPr>
          <w:rFonts w:cs="Calibri"/>
        </w:rPr>
        <w:t xml:space="preserve"> </w:t>
      </w:r>
    </w:p>
    <w:p w:rsidR="00C571D3" w:rsidRDefault="00C571D3" w:rsidP="00C571D3">
      <w:pPr>
        <w:spacing w:after="0" w:line="240" w:lineRule="auto"/>
        <w:ind w:left="1068"/>
        <w:jc w:val="both"/>
        <w:rPr>
          <w:rFonts w:cs="Calibri"/>
          <w:b/>
        </w:rPr>
      </w:pPr>
    </w:p>
    <w:p w:rsidR="007B4576" w:rsidRDefault="007B4576">
      <w:pPr>
        <w:spacing w:after="0" w:line="240" w:lineRule="auto"/>
        <w:ind w:firstLine="708"/>
        <w:jc w:val="both"/>
        <w:rPr>
          <w:rFonts w:cs="Calibri"/>
          <w:b/>
        </w:rPr>
      </w:pPr>
    </w:p>
    <w:p w:rsidR="007B4576" w:rsidRDefault="007B4576">
      <w:pPr>
        <w:spacing w:after="0" w:line="240" w:lineRule="auto"/>
        <w:ind w:firstLine="708"/>
        <w:jc w:val="both"/>
        <w:rPr>
          <w:rFonts w:cs="Calibri"/>
          <w:b/>
        </w:rPr>
      </w:pPr>
    </w:p>
    <w:p w:rsidR="007B4576" w:rsidRDefault="007B4576">
      <w:pPr>
        <w:spacing w:after="0" w:line="240" w:lineRule="auto"/>
        <w:ind w:firstLine="708"/>
        <w:jc w:val="both"/>
        <w:rPr>
          <w:rFonts w:cs="Calibri"/>
          <w:b/>
        </w:rPr>
      </w:pPr>
    </w:p>
    <w:p w:rsidR="00B76D1E" w:rsidRDefault="00B76D1E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  <w:b/>
        </w:rPr>
        <w:lastRenderedPageBreak/>
        <w:t>udzielanie informacji, konsultacji telefonicznych, mailowych, osobiście o:</w:t>
      </w:r>
    </w:p>
    <w:p w:rsidR="00B76D1E" w:rsidRDefault="00B76D1E" w:rsidP="00F572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zasadach, procedurach udzielania dotacji z budżetu miasta i innych formach wsparcia organizacji przez urząd</w:t>
      </w:r>
    </w:p>
    <w:p w:rsidR="00B76D1E" w:rsidRDefault="00B76D1E" w:rsidP="00F572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możliwościach współpracy z innymi organizacjami pozarządowymi</w:t>
      </w:r>
    </w:p>
    <w:p w:rsidR="00B76D1E" w:rsidRDefault="00B76D1E" w:rsidP="00F572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szkoleniach, warsztatach, inicjatywach, których organizatorem są organizacje pozarządowe z Torunia i spoza Torunia</w:t>
      </w:r>
    </w:p>
    <w:p w:rsidR="00B76D1E" w:rsidRDefault="00B76D1E" w:rsidP="00F5723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możliwościach pozyskania środków finansowych z programów krajowych oraz Unii Europejskiej</w:t>
      </w:r>
    </w:p>
    <w:p w:rsidR="00B76D1E" w:rsidRDefault="00B76D1E">
      <w:pPr>
        <w:spacing w:after="0" w:line="240" w:lineRule="auto"/>
        <w:jc w:val="both"/>
        <w:rPr>
          <w:rFonts w:cs="Calibri"/>
          <w:b/>
        </w:rPr>
      </w:pPr>
    </w:p>
    <w:p w:rsidR="00B76D1E" w:rsidRDefault="00B76D1E">
      <w:pPr>
        <w:spacing w:after="0" w:line="240" w:lineRule="auto"/>
        <w:ind w:left="708"/>
        <w:jc w:val="both"/>
        <w:rPr>
          <w:rFonts w:cs="Calibri"/>
          <w:b/>
        </w:rPr>
      </w:pPr>
      <w:r>
        <w:rPr>
          <w:rFonts w:cs="Calibri"/>
          <w:b/>
        </w:rPr>
        <w:t>zamieszczanie informacji o inicjatywach i przedsięwzięciach realizowanych przez  organizacje pozarządowe na miejskich stronach internetowych</w:t>
      </w:r>
    </w:p>
    <w:p w:rsidR="00B76D1E" w:rsidRDefault="00B76D1E">
      <w:pPr>
        <w:spacing w:after="0" w:line="240" w:lineRule="auto"/>
        <w:jc w:val="both"/>
        <w:rPr>
          <w:rFonts w:cs="Calibri"/>
          <w:b/>
        </w:rPr>
      </w:pPr>
    </w:p>
    <w:p w:rsidR="00B76D1E" w:rsidRPr="00C571D3" w:rsidRDefault="00B76D1E">
      <w:pPr>
        <w:spacing w:after="0" w:line="240" w:lineRule="auto"/>
        <w:ind w:left="708"/>
        <w:jc w:val="both"/>
        <w:rPr>
          <w:rFonts w:cs="Calibri"/>
          <w:b/>
        </w:rPr>
      </w:pPr>
      <w:r w:rsidRPr="00C571D3">
        <w:rPr>
          <w:rFonts w:cs="Calibri"/>
          <w:b/>
        </w:rPr>
        <w:t xml:space="preserve">liczba inicjatyw, wydarzeń, projektów zrealizowanych przez NGO pod patronatem Prezydenta Miasta Torunia: </w:t>
      </w:r>
      <w:r w:rsidR="002419BA" w:rsidRPr="00C571D3">
        <w:rPr>
          <w:rFonts w:cs="Calibri"/>
          <w:b/>
        </w:rPr>
        <w:t>3</w:t>
      </w:r>
      <w:r w:rsidRPr="00C571D3">
        <w:rPr>
          <w:rFonts w:cs="Calibri"/>
          <w:b/>
        </w:rPr>
        <w:t xml:space="preserve">7 </w:t>
      </w:r>
    </w:p>
    <w:p w:rsidR="00B76D1E" w:rsidRPr="00C571D3" w:rsidRDefault="00B76D1E">
      <w:pPr>
        <w:spacing w:after="0" w:line="240" w:lineRule="auto"/>
        <w:jc w:val="both"/>
        <w:rPr>
          <w:rFonts w:cs="Calibri"/>
          <w:b/>
        </w:rPr>
      </w:pPr>
    </w:p>
    <w:p w:rsidR="00B76D1E" w:rsidRDefault="00B76D1E" w:rsidP="00F6742D">
      <w:pPr>
        <w:spacing w:after="0" w:line="240" w:lineRule="auto"/>
        <w:ind w:left="708"/>
        <w:jc w:val="both"/>
      </w:pPr>
      <w:r>
        <w:rPr>
          <w:rFonts w:cs="Calibri"/>
          <w:b/>
        </w:rPr>
        <w:t>prowadzenie działań w zakresie rozwoju lokalnego kierowanego przez społeczność – RLKS</w:t>
      </w:r>
    </w:p>
    <w:p w:rsidR="00F6742D" w:rsidRPr="00F6742D" w:rsidRDefault="00B76D1E" w:rsidP="00F6742D">
      <w:pPr>
        <w:spacing w:after="0" w:line="240" w:lineRule="auto"/>
        <w:ind w:left="720"/>
        <w:jc w:val="both"/>
        <w:rPr>
          <w:rFonts w:cs="Calibri"/>
        </w:rPr>
      </w:pPr>
      <w:r>
        <w:t xml:space="preserve">/Uchwałą nr 192/15 Rady Miasta Torunia z dnia 19 listopada 2015 r. Gmina Miasta Toruń </w:t>
      </w:r>
      <w:r>
        <w:rPr>
          <w:rFonts w:cs="Calibri"/>
        </w:rPr>
        <w:t>przystąpiła do Stowarzyszenia Lokalna Grupa Działania „Dla Miasta Torunia”/</w:t>
      </w:r>
    </w:p>
    <w:p w:rsidR="00F6742D" w:rsidRDefault="00F6742D" w:rsidP="00F6742D">
      <w:pPr>
        <w:pStyle w:val="Akapitzlist1"/>
        <w:spacing w:after="0" w:line="240" w:lineRule="auto"/>
        <w:jc w:val="both"/>
      </w:pPr>
      <w:r w:rsidRPr="00FA0FE0">
        <w:t>W ramach konkursów i grantów przyznawanych na realizację zadań wynikających z Lokalnej Strategii Rozwoju, przeznaczonych dla mieszkańców Torunia, organizacja dysponuje  kwotą ponad 5,6 mln zł (do roku 2023).</w:t>
      </w:r>
      <w:r>
        <w:t xml:space="preserve"> </w:t>
      </w:r>
      <w:r w:rsidRPr="00FA0FE0">
        <w:t>GMT jako członek Stowarzyszenia Lokalna Grupa Działania „Dla Miasta Torunia” jest beneficjentem środków w ramach Rozwoju Lokalnego Kierowanego przez Społeczność</w:t>
      </w:r>
      <w:r w:rsidRPr="00F6742D">
        <w:t xml:space="preserve">. </w:t>
      </w:r>
      <w:r w:rsidRPr="00FA0FE0">
        <w:t xml:space="preserve">Stowarzyszenie zostało powołane (rejestracja na początku 2016 r.) w celu realizacji Lokalnej Strategii Rozwoju dla </w:t>
      </w:r>
      <w:r>
        <w:t>znacznej części obszaru Torunia</w:t>
      </w:r>
      <w:r w:rsidRPr="00FA0FE0">
        <w:t>.</w:t>
      </w:r>
      <w:r>
        <w:t xml:space="preserve"> </w:t>
      </w:r>
      <w:r w:rsidRPr="00FA0FE0">
        <w:t xml:space="preserve">Obok zakresu wynikającego z LSR organizacja podejmuje się realizacji działań wynikających z programów GMT, w szczególności dotyczących rozwoju aktywności społecznej mieszkańców. </w:t>
      </w:r>
    </w:p>
    <w:p w:rsidR="00F6742D" w:rsidRDefault="00F6742D" w:rsidP="00F6742D">
      <w:pPr>
        <w:pStyle w:val="Akapitzlist1"/>
        <w:spacing w:after="0" w:line="240" w:lineRule="auto"/>
        <w:jc w:val="both"/>
      </w:pPr>
      <w:r w:rsidRPr="00FA0FE0">
        <w:t xml:space="preserve">Obecnie organizacja skupia </w:t>
      </w:r>
      <w:r w:rsidRPr="00FA0FE0">
        <w:rPr>
          <w:b/>
        </w:rPr>
        <w:t>141 członków</w:t>
      </w:r>
      <w:r w:rsidRPr="00FA0FE0">
        <w:t xml:space="preserve"> (wzrost o 3 w stosunku do stanu z końca stycznia 2021), w tym: 5 (b/z) z sektora publicznego; 17 z gospodarczego, 36 ze społecznego (ngo) oraz 83 z sektora mieszkańców.</w:t>
      </w:r>
      <w:r>
        <w:t xml:space="preserve"> </w:t>
      </w:r>
      <w:r w:rsidRPr="00FA0FE0">
        <w:t xml:space="preserve">Gmina Miasta Toruń jest członkiem założycielem Stowarzyszenia, a obecność gminy jest warunkiem koniecznym dla powołania i istnienia organizacji typu Lokalna Grupa Działania. </w:t>
      </w:r>
    </w:p>
    <w:p w:rsidR="00F6742D" w:rsidRDefault="00F6742D" w:rsidP="00F6742D">
      <w:pPr>
        <w:pStyle w:val="Akapitzlist1"/>
        <w:spacing w:after="0" w:line="240" w:lineRule="auto"/>
        <w:jc w:val="both"/>
      </w:pPr>
      <w:r>
        <w:t xml:space="preserve">Ponadto </w:t>
      </w:r>
      <w:r w:rsidRPr="00FA0FE0">
        <w:t xml:space="preserve">Stowarzyszenie LGD dla „Miasta Torunia” </w:t>
      </w:r>
      <w:r>
        <w:t>w 2021 r. m.in.:</w:t>
      </w:r>
    </w:p>
    <w:p w:rsidR="00F6742D" w:rsidRPr="00F6742D" w:rsidRDefault="00F6742D" w:rsidP="00F57237">
      <w:pPr>
        <w:pStyle w:val="Akapitzlist1"/>
        <w:numPr>
          <w:ilvl w:val="0"/>
          <w:numId w:val="73"/>
        </w:numPr>
        <w:spacing w:after="0" w:line="240" w:lineRule="auto"/>
        <w:jc w:val="both"/>
      </w:pPr>
      <w:r>
        <w:t xml:space="preserve">Prowadziło </w:t>
      </w:r>
      <w:r w:rsidRPr="00FA0FE0">
        <w:t>popularne i cieszące się dobrą opinią w środowisku lokalnym Centrum Aktywności Lokalnej na Chełmińskim Przedmieściu „Willa z pasją”</w:t>
      </w:r>
      <w:r>
        <w:t xml:space="preserve">. W </w:t>
      </w:r>
      <w:r w:rsidRPr="00FA0FE0">
        <w:t xml:space="preserve">działaniach wzięło </w:t>
      </w:r>
      <w:r w:rsidRPr="00F6742D">
        <w:t>udział ponad 1 200 osób</w:t>
      </w:r>
      <w:r>
        <w:t>.</w:t>
      </w:r>
    </w:p>
    <w:p w:rsidR="00F6742D" w:rsidRDefault="00F6742D" w:rsidP="00F57237">
      <w:pPr>
        <w:pStyle w:val="Akapitzlist1"/>
        <w:numPr>
          <w:ilvl w:val="0"/>
          <w:numId w:val="73"/>
        </w:numPr>
        <w:spacing w:after="0" w:line="240" w:lineRule="auto"/>
        <w:jc w:val="both"/>
      </w:pPr>
      <w:r>
        <w:t>Z</w:t>
      </w:r>
      <w:r w:rsidRPr="00F6742D">
        <w:t>organizowało we współpracy</w:t>
      </w:r>
      <w:r w:rsidRPr="00FA0FE0">
        <w:t xml:space="preserve"> z Radą Okręgu Chełmińskie - Czwarte Święto Chełmińskiego Przedmieścia. Projekt był realizowany w ramach Budżetu obywatelskiego Torunia na rok 2021.</w:t>
      </w:r>
      <w:r w:rsidRPr="00F6742D">
        <w:t xml:space="preserve"> </w:t>
      </w:r>
      <w:r w:rsidRPr="00FA0FE0">
        <w:t xml:space="preserve">Łącznie w wydarzeniu wzięło </w:t>
      </w:r>
      <w:r w:rsidRPr="00F6742D">
        <w:t>udział 800 mieszkańców</w:t>
      </w:r>
      <w:r>
        <w:t>.</w:t>
      </w:r>
    </w:p>
    <w:p w:rsidR="00F6742D" w:rsidRDefault="00F6742D" w:rsidP="00F57237">
      <w:pPr>
        <w:pStyle w:val="Akapitzlist1"/>
        <w:numPr>
          <w:ilvl w:val="0"/>
          <w:numId w:val="73"/>
        </w:numPr>
        <w:spacing w:after="0" w:line="240" w:lineRule="auto"/>
        <w:jc w:val="both"/>
        <w:rPr>
          <w:rFonts w:cs="Arial"/>
        </w:rPr>
      </w:pPr>
      <w:r>
        <w:t>Z</w:t>
      </w:r>
      <w:r w:rsidRPr="00FA0FE0">
        <w:t>realizowało projekt „Majsterkownia” w ramach bu</w:t>
      </w:r>
      <w:r>
        <w:t>dżetu obywatelskiego na 2021 r., którego g</w:t>
      </w:r>
      <w:r w:rsidRPr="00FA0FE0">
        <w:t xml:space="preserve">łównym </w:t>
      </w:r>
      <w:r w:rsidRPr="00FA0FE0">
        <w:rPr>
          <w:rFonts w:cs="Arial"/>
        </w:rPr>
        <w:t>celem było udostępnienie mieszkańcom Torunia miejsca, w którym samodzielnie i bezpłatnie będą mogli dokonać drobnych</w:t>
      </w:r>
      <w:r w:rsidRPr="00FA0FE0">
        <w:t xml:space="preserve"> </w:t>
      </w:r>
      <w:r w:rsidRPr="00FA0FE0">
        <w:rPr>
          <w:rFonts w:cs="Arial"/>
        </w:rPr>
        <w:t>prac stolarskich, szwalniczych, tapicerskich. Projekt „Majsterkowania” promował ideę recy</w:t>
      </w:r>
      <w:r>
        <w:rPr>
          <w:rFonts w:cs="Arial"/>
        </w:rPr>
        <w:t xml:space="preserve">klingu, upcyklingu, zero waste. </w:t>
      </w:r>
      <w:r w:rsidRPr="00FA0FE0">
        <w:rPr>
          <w:rFonts w:cs="Arial"/>
        </w:rPr>
        <w:t xml:space="preserve">Z Majsterkowni w 2021 r. </w:t>
      </w:r>
      <w:r w:rsidRPr="00F6742D">
        <w:rPr>
          <w:rFonts w:cs="Arial"/>
        </w:rPr>
        <w:t>skorzystało 290 mieszkańców</w:t>
      </w:r>
      <w:r>
        <w:rPr>
          <w:rFonts w:cs="Arial"/>
        </w:rPr>
        <w:t>.</w:t>
      </w:r>
    </w:p>
    <w:p w:rsidR="00F6742D" w:rsidRPr="00F6742D" w:rsidRDefault="00F6742D" w:rsidP="00F57237">
      <w:pPr>
        <w:pStyle w:val="Akapitzlist1"/>
        <w:numPr>
          <w:ilvl w:val="0"/>
          <w:numId w:val="73"/>
        </w:numPr>
        <w:spacing w:after="0" w:line="240" w:lineRule="auto"/>
        <w:jc w:val="both"/>
      </w:pPr>
      <w:r>
        <w:t>W</w:t>
      </w:r>
      <w:r w:rsidRPr="00FA0FE0">
        <w:t>e współpracy z Fundacją Ecotextli zorganizowało w „Willi z pasją” wypożyczalnię sprzętu rehabilitacyjnego dla mieszkańców. Z wypożyczalni skorzy</w:t>
      </w:r>
      <w:r>
        <w:t>stało w 2021 r. 15</w:t>
      </w:r>
      <w:r w:rsidR="007B4576">
        <w:t> </w:t>
      </w:r>
      <w:r>
        <w:t>mieszkańców.</w:t>
      </w:r>
    </w:p>
    <w:p w:rsidR="00B76D1E" w:rsidRDefault="00B76D1E">
      <w:pPr>
        <w:spacing w:before="280" w:after="0" w:line="240" w:lineRule="auto"/>
        <w:ind w:left="708"/>
        <w:jc w:val="both"/>
        <w:rPr>
          <w:rFonts w:eastAsia="Calibri" w:cs="Calibri"/>
          <w:b/>
          <w:bCs/>
          <w:color w:val="000000"/>
          <w:lang w:eastAsia="pl-PL"/>
        </w:rPr>
      </w:pPr>
      <w:r>
        <w:rPr>
          <w:b/>
        </w:rPr>
        <w:t xml:space="preserve">wsparcie i promocja toruńskich organizacji pożytku publicznego - </w:t>
      </w:r>
      <w:r>
        <w:rPr>
          <w:rFonts w:cs="Calibri"/>
          <w:b/>
        </w:rPr>
        <w:t xml:space="preserve">akcja </w:t>
      </w:r>
      <w:r>
        <w:rPr>
          <w:rFonts w:cs="Calibri"/>
          <w:b/>
          <w:bCs/>
          <w:lang w:eastAsia="pl-PL"/>
        </w:rPr>
        <w:t>TO MOJE MIASTO! TU ZOSTAWIAM MÓJ 1%</w:t>
      </w:r>
      <w:r>
        <w:rPr>
          <w:rFonts w:cs="Calibri"/>
          <w:lang w:eastAsia="pl-PL"/>
        </w:rPr>
        <w:t xml:space="preserve"> /</w:t>
      </w:r>
      <w:r>
        <w:rPr>
          <w:rStyle w:val="st"/>
          <w:rFonts w:cs="Calibri"/>
        </w:rPr>
        <w:t xml:space="preserve">uruchomiono </w:t>
      </w:r>
      <w:r>
        <w:rPr>
          <w:rFonts w:cs="Calibri"/>
          <w:lang w:eastAsia="pl-PL"/>
        </w:rPr>
        <w:t>akcję</w:t>
      </w:r>
      <w:r>
        <w:rPr>
          <w:lang w:eastAsia="pl-PL"/>
        </w:rPr>
        <w:t xml:space="preserve"> </w:t>
      </w:r>
      <w:r>
        <w:rPr>
          <w:bCs/>
          <w:lang w:eastAsia="pl-PL"/>
        </w:rPr>
        <w:t>zachęcającą torunian do przekazywania 1% podatku dochodowego lokalnym organizacjom pozarządowym posiadającym status organizacji pożytku publicznego/</w:t>
      </w:r>
    </w:p>
    <w:p w:rsidR="00B76D1E" w:rsidRDefault="00B76D1E" w:rsidP="00C93AFA">
      <w:pPr>
        <w:spacing w:before="280" w:after="0" w:line="240" w:lineRule="auto"/>
        <w:jc w:val="both"/>
        <w:rPr>
          <w:rFonts w:eastAsia="Calibri" w:cs="Calibri"/>
          <w:b/>
          <w:bCs/>
          <w:color w:val="000000"/>
          <w:lang w:eastAsia="pl-PL"/>
        </w:rPr>
      </w:pPr>
      <w:r>
        <w:rPr>
          <w:rFonts w:eastAsia="Calibri" w:cs="Calibri"/>
          <w:b/>
          <w:bCs/>
          <w:color w:val="000000"/>
          <w:lang w:eastAsia="pl-PL"/>
        </w:rPr>
        <w:lastRenderedPageBreak/>
        <w:t xml:space="preserve">wsparcie młodych organizacji, organizacji mających problemy lokalowe </w:t>
      </w:r>
    </w:p>
    <w:p w:rsidR="008310F7" w:rsidRDefault="000F6C71">
      <w:pPr>
        <w:spacing w:before="280" w:after="0" w:line="240" w:lineRule="auto"/>
        <w:ind w:left="708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b/>
          <w:bCs/>
          <w:noProof/>
          <w:color w:val="000000"/>
          <w:lang w:eastAsia="pl-PL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154940</wp:posOffset>
            </wp:positionV>
            <wp:extent cx="1519555" cy="1508125"/>
            <wp:effectExtent l="19050" t="0" r="4445" b="0"/>
            <wp:wrapTight wrapText="right">
              <wp:wrapPolygon edited="0">
                <wp:start x="-271" y="0"/>
                <wp:lineTo x="-271" y="21282"/>
                <wp:lineTo x="21663" y="21282"/>
                <wp:lineTo x="21663" y="0"/>
                <wp:lineTo x="-271" y="0"/>
              </wp:wrapPolygon>
            </wp:wrapTight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0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F7" w:rsidRPr="008310F7" w:rsidRDefault="008310F7" w:rsidP="008310F7">
      <w:pPr>
        <w:pStyle w:val="Akapitzlist"/>
        <w:autoSpaceDE w:val="0"/>
        <w:spacing w:after="0" w:line="240" w:lineRule="auto"/>
        <w:ind w:left="0"/>
        <w:jc w:val="both"/>
        <w:rPr>
          <w:rFonts w:eastAsia="Calibri" w:cs="Calibri"/>
          <w:color w:val="000000"/>
          <w:lang w:eastAsia="pl-PL"/>
        </w:rPr>
      </w:pPr>
      <w:r w:rsidRPr="00FE6BD8">
        <w:t>Pomimo utrudnionej sytuacji związanej ze stanem pandemii w</w:t>
      </w:r>
      <w:r w:rsidR="007B4576">
        <w:t> </w:t>
      </w:r>
      <w:r w:rsidRPr="00FE6BD8">
        <w:t>2021 r. funkcjonowało Toruńskie Centrum Aktywności Lokalnej 2. Piętro, które oferowało fundacjom i stowarzyszeniom przestrzeń do prowadzenia działalności statutowej przy zachowaniu obostrzeń sanitarnych. Mieszkańcy Torunia planujący</w:t>
      </w:r>
      <w:r>
        <w:t xml:space="preserve"> powołanie organizacji mogli także skorzystać z adresu i</w:t>
      </w:r>
      <w:r w:rsidR="007B4576">
        <w:t> </w:t>
      </w:r>
      <w:r>
        <w:t xml:space="preserve">zasobów „2. Piętra”, zarejestrować się pod adresem Centrum </w:t>
      </w:r>
      <w:r>
        <w:br/>
        <w:t xml:space="preserve">(ul. Konopnickiej 13) i prowadzić tam swoją działalność. W roku sprawozdawczym podpisanych </w:t>
      </w:r>
      <w:r w:rsidRPr="00FE6BD8">
        <w:t>zostało 49 porozumień o</w:t>
      </w:r>
      <w:r>
        <w:t xml:space="preserve"> współpracy z organizacjami chcącymi korzystać z tego mini inkubatora dla NGO. W </w:t>
      </w:r>
      <w:r w:rsidRPr="00FE6BD8">
        <w:t>2021 r. odbyło się tam 436 różnego rodzaju spotkań i</w:t>
      </w:r>
      <w:r w:rsidR="007B4576">
        <w:t> </w:t>
      </w:r>
      <w:r w:rsidRPr="00FE6BD8">
        <w:t xml:space="preserve">wydarzeń. </w:t>
      </w:r>
      <w:r w:rsidR="007B4576">
        <w:t xml:space="preserve">1 </w:t>
      </w:r>
      <w:r w:rsidRPr="00FE6BD8">
        <w:t>531 to łączna liczba godzin najmu w TCAL 2.Piętro na działania społeczne dla mieszkanców Torunia. Zrealizowano działania promocyjne, mające na celu utrwalenie rozpoznawalności, takie jak:</w:t>
      </w:r>
    </w:p>
    <w:p w:rsidR="008310F7" w:rsidRPr="00015901" w:rsidRDefault="008310F7" w:rsidP="00F57237">
      <w:pPr>
        <w:pStyle w:val="Akapitzlist"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015901">
        <w:rPr>
          <w:szCs w:val="24"/>
        </w:rPr>
        <w:t>dystrybucja materiałów promocyjnych – drukowanych TCAL 2.Piętro;</w:t>
      </w:r>
    </w:p>
    <w:p w:rsidR="008310F7" w:rsidRPr="00015901" w:rsidRDefault="008310F7" w:rsidP="00F57237">
      <w:pPr>
        <w:pStyle w:val="Akapitzlist"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015901">
        <w:rPr>
          <w:szCs w:val="24"/>
        </w:rPr>
        <w:t>elektroniczny newsletter do bazy NGO;</w:t>
      </w:r>
    </w:p>
    <w:p w:rsidR="008310F7" w:rsidRPr="00015901" w:rsidRDefault="008310F7" w:rsidP="00F57237">
      <w:pPr>
        <w:pStyle w:val="Akapitzlist"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015901">
        <w:rPr>
          <w:szCs w:val="24"/>
        </w:rPr>
        <w:t>kampania reklamowa sponsorowana na Facebooku;</w:t>
      </w:r>
    </w:p>
    <w:p w:rsidR="008310F7" w:rsidRPr="00015901" w:rsidRDefault="008310F7" w:rsidP="00F57237">
      <w:pPr>
        <w:pStyle w:val="Akapitzlist"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015901">
        <w:rPr>
          <w:szCs w:val="24"/>
        </w:rPr>
        <w:t>promowanie wolontariatu wraz z ofertą TCAL 2.Piętro na</w:t>
      </w:r>
      <w:r>
        <w:rPr>
          <w:szCs w:val="24"/>
        </w:rPr>
        <w:t xml:space="preserve"> lekcjach przedsiębiorczości on–</w:t>
      </w:r>
      <w:r w:rsidRPr="00015901">
        <w:rPr>
          <w:szCs w:val="24"/>
        </w:rPr>
        <w:t>line w szkołach podstawowych i gimnazjalnych, a także podczas promocji szkolnictwa branżowego i technicznego;</w:t>
      </w:r>
    </w:p>
    <w:p w:rsidR="008310F7" w:rsidRPr="00015901" w:rsidRDefault="008310F7" w:rsidP="00F57237">
      <w:pPr>
        <w:pStyle w:val="Akapitzlist"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015901">
        <w:rPr>
          <w:szCs w:val="24"/>
        </w:rPr>
        <w:t>emisja filmu promocyjnego na miejskich portalach, serwisach internetowych, kanał YouTube;</w:t>
      </w:r>
    </w:p>
    <w:p w:rsidR="00B76D1E" w:rsidRPr="008310F7" w:rsidRDefault="008310F7" w:rsidP="00F57237">
      <w:pPr>
        <w:pStyle w:val="Akapitzlist"/>
        <w:numPr>
          <w:ilvl w:val="0"/>
          <w:numId w:val="74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75331A">
        <w:rPr>
          <w:szCs w:val="24"/>
        </w:rPr>
        <w:t>spot radiowy emitowany w Radiu Gra</w:t>
      </w:r>
      <w:r>
        <w:rPr>
          <w:szCs w:val="24"/>
        </w:rPr>
        <w:t>.</w:t>
      </w:r>
    </w:p>
    <w:p w:rsidR="008310F7" w:rsidRDefault="00B76D1E" w:rsidP="008310F7">
      <w:pPr>
        <w:spacing w:before="280" w:after="280" w:line="240" w:lineRule="auto"/>
        <w:jc w:val="both"/>
        <w:rPr>
          <w:rFonts w:cs="Calibri"/>
          <w:lang w:eastAsia="pl-PL"/>
        </w:rPr>
      </w:pPr>
      <w:r>
        <w:rPr>
          <w:rFonts w:cs="Calibri"/>
          <w:b/>
          <w:bCs/>
          <w:lang w:eastAsia="pl-PL"/>
        </w:rPr>
        <w:t xml:space="preserve">prowadzenie </w:t>
      </w:r>
      <w:r>
        <w:rPr>
          <w:rFonts w:cs="Calibri"/>
          <w:b/>
          <w:lang w:eastAsia="pl-PL"/>
        </w:rPr>
        <w:t>Toruńskiej Bazy Wolontariatu</w:t>
      </w:r>
      <w:r>
        <w:rPr>
          <w:rFonts w:cs="Calibri"/>
          <w:lang w:eastAsia="pl-PL"/>
        </w:rPr>
        <w:t xml:space="preserve"> </w:t>
      </w:r>
      <w:r>
        <w:rPr>
          <w:rFonts w:cs="Calibri"/>
          <w:b/>
          <w:bCs/>
          <w:color w:val="000000"/>
          <w:lang w:eastAsia="pl-PL"/>
        </w:rPr>
        <w:t> </w:t>
      </w:r>
    </w:p>
    <w:p w:rsidR="008310F7" w:rsidRPr="008310F7" w:rsidRDefault="008310F7" w:rsidP="008310F7">
      <w:pPr>
        <w:spacing w:before="280" w:after="280" w:line="240" w:lineRule="auto"/>
        <w:jc w:val="both"/>
        <w:rPr>
          <w:rFonts w:cs="Calibri"/>
          <w:lang w:eastAsia="pl-PL"/>
        </w:rPr>
      </w:pPr>
      <w:r w:rsidRPr="00FE6BD8">
        <w:rPr>
          <w:lang w:eastAsia="pl-PL"/>
        </w:rPr>
        <w:t xml:space="preserve">Od 13 listopada 2019 r. funkcjonuje Toruńska Baza Wolontariatu, promująca tematykę wolontariatu – utworzona jako zintegrowana zakładka na stronie Toruńskiego Centrum Aktywności Lokalnej 2.Piętro. Aktualnie baza uwzględnia </w:t>
      </w:r>
      <w:r w:rsidRPr="00FE6BD8">
        <w:rPr>
          <w:bCs/>
          <w:lang w:eastAsia="pl-PL"/>
        </w:rPr>
        <w:t>15 wydarzeń poszukujących wsparcia oraz ofertę 225 aktywnych wolontariuszy</w:t>
      </w:r>
      <w:r w:rsidRPr="00FE6BD8">
        <w:rPr>
          <w:lang w:eastAsia="pl-PL"/>
        </w:rPr>
        <w:t xml:space="preserve"> </w:t>
      </w:r>
      <w:r w:rsidRPr="00FE6BD8">
        <w:t xml:space="preserve">wyrażających gotowość do zaangażowania się w działania lokalne. </w:t>
      </w:r>
    </w:p>
    <w:p w:rsidR="00B76D1E" w:rsidRDefault="00B76D1E" w:rsidP="008310F7">
      <w:p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lang w:eastAsia="pl-PL"/>
        </w:rPr>
      </w:pPr>
      <w:r>
        <w:rPr>
          <w:rFonts w:eastAsia="Calibri" w:cs="Calibri"/>
          <w:b/>
          <w:bCs/>
          <w:color w:val="000000"/>
          <w:lang w:eastAsia="pl-PL"/>
        </w:rPr>
        <w:t xml:space="preserve">funkcjonowanie generatora ofert - narzędzia ułatwiającego organizacjom pozarządowych przygotowanie i złożenie ofert konkursowych na realizację zadań publicznych gminy </w:t>
      </w:r>
    </w:p>
    <w:p w:rsidR="00FC4F95" w:rsidRDefault="00FC4F95" w:rsidP="008310F7">
      <w:p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lang w:eastAsia="pl-PL"/>
        </w:rPr>
      </w:pPr>
    </w:p>
    <w:p w:rsidR="00FC4F95" w:rsidRDefault="00FC4F95" w:rsidP="00FC4F95">
      <w:p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lang w:eastAsia="pl-PL"/>
        </w:rPr>
      </w:pPr>
      <w:r>
        <w:rPr>
          <w:rFonts w:eastAsia="Calibri" w:cs="Calibri"/>
          <w:b/>
          <w:bCs/>
          <w:color w:val="000000"/>
          <w:lang w:eastAsia="pl-PL"/>
        </w:rPr>
        <w:t xml:space="preserve">organizowanie przez miasto szkoleń </w:t>
      </w:r>
    </w:p>
    <w:p w:rsidR="00FC4F95" w:rsidRDefault="00FC4F95" w:rsidP="00FC4F95">
      <w:p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lang w:eastAsia="pl-PL"/>
        </w:rPr>
      </w:pPr>
    </w:p>
    <w:p w:rsidR="00FC4F95" w:rsidRPr="00FC4F95" w:rsidRDefault="00FC4F95" w:rsidP="00F57237">
      <w:pPr>
        <w:numPr>
          <w:ilvl w:val="0"/>
          <w:numId w:val="72"/>
        </w:numPr>
        <w:autoSpaceDE w:val="0"/>
        <w:spacing w:after="0" w:line="240" w:lineRule="auto"/>
        <w:jc w:val="both"/>
        <w:rPr>
          <w:rFonts w:eastAsia="Calibri" w:cs="Calibri"/>
          <w:b/>
          <w:bCs/>
          <w:color w:val="000000"/>
          <w:lang w:eastAsia="pl-PL"/>
        </w:rPr>
      </w:pPr>
      <w:r w:rsidRPr="00ED04E7">
        <w:t xml:space="preserve">W 2021 r. zorganizowano dla przedstawicieli ngo dwa szkolenia </w:t>
      </w:r>
      <w:r>
        <w:t xml:space="preserve">(w trybie zdalnym) </w:t>
      </w:r>
      <w:r w:rsidRPr="00ED04E7">
        <w:t>w zakresie:</w:t>
      </w:r>
    </w:p>
    <w:p w:rsidR="00FC4F95" w:rsidRPr="00ED04E7" w:rsidRDefault="00FC4F95" w:rsidP="00F57237">
      <w:pPr>
        <w:widowControl w:val="0"/>
        <w:numPr>
          <w:ilvl w:val="0"/>
          <w:numId w:val="75"/>
        </w:numPr>
        <w:spacing w:after="0" w:line="240" w:lineRule="auto"/>
        <w:jc w:val="both"/>
        <w:rPr>
          <w:bCs/>
        </w:rPr>
      </w:pPr>
      <w:r>
        <w:t>obowiązków wynikają</w:t>
      </w:r>
      <w:r w:rsidRPr="00ED04E7">
        <w:t xml:space="preserve">cych z </w:t>
      </w:r>
      <w:r w:rsidRPr="00ED04E7">
        <w:rPr>
          <w:bCs/>
        </w:rPr>
        <w:t>ustawy o zapewnianiu dostępności osobom ze szczególnymi potrzebami przy realizacji zadań publicznych,</w:t>
      </w:r>
    </w:p>
    <w:p w:rsidR="00FC4F95" w:rsidRPr="00ED04E7" w:rsidRDefault="00FC4F95" w:rsidP="00F57237">
      <w:pPr>
        <w:widowControl w:val="0"/>
        <w:numPr>
          <w:ilvl w:val="0"/>
          <w:numId w:val="75"/>
        </w:numPr>
        <w:spacing w:after="0" w:line="240" w:lineRule="auto"/>
        <w:jc w:val="both"/>
        <w:rPr>
          <w:rStyle w:val="Pogrubienie"/>
          <w:b w:val="0"/>
        </w:rPr>
      </w:pPr>
      <w:r w:rsidRPr="00ED04E7">
        <w:rPr>
          <w:bCs/>
        </w:rPr>
        <w:t xml:space="preserve">prawidłowego </w:t>
      </w:r>
      <w:r w:rsidRPr="00ED04E7">
        <w:rPr>
          <w:rStyle w:val="Pogrubienie"/>
          <w:b w:val="0"/>
        </w:rPr>
        <w:t xml:space="preserve">przygotowania oferty konkursowej oraz najczęściej popełnianych błędach przez oferentów. </w:t>
      </w:r>
    </w:p>
    <w:p w:rsidR="00B76D1E" w:rsidRPr="00FC4F95" w:rsidRDefault="00FC4F95" w:rsidP="00FC4F95">
      <w:pPr>
        <w:spacing w:line="240" w:lineRule="auto"/>
        <w:ind w:firstLine="360"/>
        <w:jc w:val="both"/>
        <w:rPr>
          <w:bCs/>
        </w:rPr>
      </w:pPr>
      <w:r w:rsidRPr="00ED04E7">
        <w:rPr>
          <w:rStyle w:val="Pogrubienie"/>
          <w:b w:val="0"/>
        </w:rPr>
        <w:t xml:space="preserve">W </w:t>
      </w:r>
      <w:r>
        <w:rPr>
          <w:rStyle w:val="Pogrubienie"/>
          <w:b w:val="0"/>
        </w:rPr>
        <w:t>obu szkoleniach wzięło udział łą</w:t>
      </w:r>
      <w:r w:rsidRPr="00ED04E7">
        <w:rPr>
          <w:rStyle w:val="Pogrubienie"/>
          <w:b w:val="0"/>
        </w:rPr>
        <w:t xml:space="preserve">cznie </w:t>
      </w:r>
      <w:r w:rsidRPr="00ED04E7">
        <w:t xml:space="preserve">77 uczestników.  </w:t>
      </w:r>
    </w:p>
    <w:p w:rsidR="00B76D1E" w:rsidRDefault="00B76D1E">
      <w:pPr>
        <w:spacing w:after="0" w:line="240" w:lineRule="auto"/>
        <w:jc w:val="both"/>
        <w:rPr>
          <w:rFonts w:cs="Calibri"/>
        </w:rPr>
      </w:pPr>
    </w:p>
    <w:p w:rsidR="00E82ECD" w:rsidRDefault="00E82ECD" w:rsidP="00F57237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cs="Calibri"/>
          <w:b/>
          <w:color w:val="0070C0"/>
          <w:sz w:val="28"/>
        </w:rPr>
        <w:sectPr w:rsidR="00E82ECD" w:rsidSect="00C60B68">
          <w:pgSz w:w="11906" w:h="16838"/>
          <w:pgMar w:top="1418" w:right="1418" w:bottom="1276" w:left="1418" w:header="708" w:footer="709" w:gutter="0"/>
          <w:cols w:space="708"/>
          <w:docGrid w:linePitch="360"/>
        </w:sectPr>
      </w:pPr>
    </w:p>
    <w:p w:rsidR="00B76D1E" w:rsidRDefault="00B76D1E" w:rsidP="00F57237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</w:pPr>
      <w:r>
        <w:rPr>
          <w:rFonts w:cs="Calibri"/>
          <w:b/>
          <w:color w:val="0070C0"/>
          <w:sz w:val="28"/>
        </w:rPr>
        <w:lastRenderedPageBreak/>
        <w:t>Podsumowanie realizacji programu współpracy Gminy Miasta Toruń z organizacjami pozarządowymi w roku 202</w:t>
      </w:r>
      <w:r w:rsidR="00D95F29">
        <w:rPr>
          <w:rFonts w:cs="Calibri"/>
          <w:b/>
          <w:color w:val="0070C0"/>
          <w:sz w:val="28"/>
        </w:rPr>
        <w:t>1</w:t>
      </w:r>
    </w:p>
    <w:p w:rsidR="00B76D1E" w:rsidRDefault="00B76D1E">
      <w:pPr>
        <w:autoSpaceDE w:val="0"/>
        <w:spacing w:after="0" w:line="240" w:lineRule="auto"/>
        <w:ind w:left="360"/>
        <w:jc w:val="both"/>
        <w:rPr>
          <w:rFonts w:eastAsia="Calibri" w:cs="Calibri"/>
          <w:b/>
          <w:bCs/>
          <w:color w:val="000000"/>
          <w:lang w:eastAsia="pl-PL"/>
        </w:rPr>
      </w:pPr>
    </w:p>
    <w:p w:rsidR="00B76D1E" w:rsidRDefault="00B76D1E">
      <w:pPr>
        <w:autoSpaceDE w:val="0"/>
        <w:spacing w:after="0" w:line="240" w:lineRule="auto"/>
        <w:ind w:left="360"/>
        <w:jc w:val="both"/>
        <w:rPr>
          <w:rFonts w:eastAsia="Calibri" w:cs="Calibri"/>
          <w:b/>
          <w:bCs/>
          <w:color w:val="000000"/>
          <w:lang w:eastAsia="pl-PL"/>
        </w:rPr>
      </w:pPr>
    </w:p>
    <w:p w:rsidR="008310F7" w:rsidRPr="008310F7" w:rsidRDefault="00B76D1E" w:rsidP="008310F7">
      <w:pPr>
        <w:pStyle w:val="Tekstpodstawowy"/>
        <w:ind w:firstLine="348"/>
        <w:rPr>
          <w:rFonts w:ascii="Calibri" w:hAnsi="Calibri" w:cs="Calibri"/>
          <w:b w:val="0"/>
          <w:szCs w:val="22"/>
        </w:rPr>
      </w:pPr>
      <w:r w:rsidRPr="008310F7">
        <w:rPr>
          <w:rFonts w:ascii="Calibri" w:hAnsi="Calibri" w:cs="Calibri"/>
          <w:b w:val="0"/>
          <w:szCs w:val="22"/>
        </w:rPr>
        <w:t>Rok 202</w:t>
      </w:r>
      <w:r w:rsidR="008310F7" w:rsidRPr="008310F7">
        <w:rPr>
          <w:rFonts w:ascii="Calibri" w:hAnsi="Calibri" w:cs="Calibri"/>
          <w:b w:val="0"/>
          <w:szCs w:val="22"/>
        </w:rPr>
        <w:t xml:space="preserve">1 </w:t>
      </w:r>
      <w:r w:rsidRPr="008310F7">
        <w:rPr>
          <w:rFonts w:ascii="Calibri" w:hAnsi="Calibri" w:cs="Calibri"/>
          <w:b w:val="0"/>
          <w:szCs w:val="22"/>
        </w:rPr>
        <w:t xml:space="preserve">był </w:t>
      </w:r>
      <w:r w:rsidR="008310F7" w:rsidRPr="008310F7">
        <w:rPr>
          <w:rFonts w:ascii="Calibri" w:hAnsi="Calibri" w:cs="Calibri"/>
          <w:b w:val="0"/>
          <w:szCs w:val="22"/>
        </w:rPr>
        <w:t xml:space="preserve">trudny </w:t>
      </w:r>
      <w:r w:rsidRPr="008310F7">
        <w:rPr>
          <w:rFonts w:ascii="Calibri" w:hAnsi="Calibri" w:cs="Calibri"/>
          <w:b w:val="0"/>
          <w:szCs w:val="22"/>
        </w:rPr>
        <w:t xml:space="preserve">z uwagi na </w:t>
      </w:r>
      <w:r w:rsidR="008310F7" w:rsidRPr="008310F7">
        <w:rPr>
          <w:rFonts w:ascii="Calibri" w:hAnsi="Calibri" w:cs="Calibri"/>
          <w:b w:val="0"/>
          <w:szCs w:val="22"/>
        </w:rPr>
        <w:t xml:space="preserve">utrzymujący się </w:t>
      </w:r>
      <w:r w:rsidRPr="008310F7">
        <w:rPr>
          <w:rFonts w:ascii="Calibri" w:hAnsi="Calibri" w:cs="Calibri"/>
          <w:b w:val="0"/>
          <w:spacing w:val="-3"/>
          <w:szCs w:val="22"/>
        </w:rPr>
        <w:t>s</w:t>
      </w:r>
      <w:r w:rsidR="008310F7" w:rsidRPr="008310F7">
        <w:rPr>
          <w:rFonts w:ascii="Calibri" w:hAnsi="Calibri" w:cs="Calibri"/>
          <w:b w:val="0"/>
          <w:iCs/>
          <w:szCs w:val="22"/>
        </w:rPr>
        <w:t>tan</w:t>
      </w:r>
      <w:r w:rsidRPr="008310F7">
        <w:rPr>
          <w:rFonts w:ascii="Calibri" w:hAnsi="Calibri" w:cs="Calibri"/>
          <w:b w:val="0"/>
          <w:iCs/>
          <w:szCs w:val="22"/>
        </w:rPr>
        <w:t xml:space="preserve"> </w:t>
      </w:r>
      <w:r w:rsidR="008310F7" w:rsidRPr="008310F7">
        <w:rPr>
          <w:rFonts w:ascii="Calibri" w:hAnsi="Calibri" w:cs="Calibri"/>
          <w:b w:val="0"/>
          <w:iCs/>
          <w:szCs w:val="22"/>
        </w:rPr>
        <w:t xml:space="preserve">pandemii wirusa </w:t>
      </w:r>
      <w:r w:rsidRPr="008310F7">
        <w:rPr>
          <w:rFonts w:ascii="Calibri" w:hAnsi="Calibri" w:cs="Calibri"/>
          <w:b w:val="0"/>
          <w:spacing w:val="-3"/>
          <w:szCs w:val="22"/>
        </w:rPr>
        <w:t xml:space="preserve">SARS-CoV-2 </w:t>
      </w:r>
      <w:r w:rsidRPr="008310F7">
        <w:rPr>
          <w:rFonts w:ascii="Calibri" w:hAnsi="Calibri" w:cs="Calibri"/>
          <w:b w:val="0"/>
          <w:iCs/>
          <w:szCs w:val="22"/>
        </w:rPr>
        <w:t>na terenie Rzeczypospolitej Polskiej</w:t>
      </w:r>
      <w:r w:rsidRPr="008310F7">
        <w:rPr>
          <w:rFonts w:ascii="Calibri" w:hAnsi="Calibri" w:cs="Calibri"/>
          <w:b w:val="0"/>
          <w:spacing w:val="-3"/>
          <w:szCs w:val="22"/>
        </w:rPr>
        <w:t>. W</w:t>
      </w:r>
      <w:r w:rsidRPr="008310F7">
        <w:rPr>
          <w:rFonts w:ascii="Calibri" w:hAnsi="Calibri" w:cs="Calibri"/>
          <w:b w:val="0"/>
          <w:iCs/>
          <w:szCs w:val="22"/>
        </w:rPr>
        <w:t xml:space="preserve">ytyczne przeciwepidemiczne wprowadzone przez Głównego Inspektora Sanitarnego w Polsce oraz ograniczenia, nakazy i zakazy ustalone w przepisach prawa powszechnie obowiązującego w związku z zagrożeniem epidemicznym utrudniały często realizację zadań publicznych przez organizacje pozarządowe. </w:t>
      </w:r>
      <w:r w:rsidRPr="008310F7">
        <w:rPr>
          <w:rFonts w:ascii="Calibri" w:hAnsi="Calibri" w:cs="Calibri"/>
          <w:b w:val="0"/>
          <w:szCs w:val="22"/>
        </w:rPr>
        <w:t xml:space="preserve">Wszelkie ograniczenia miały znaczący wpływ na rodzaj, zakres i formy współpracy międzysektorowej. Obowiązujący reżim sanitarny, w tym obowiązek zachowania dystansu społecznego w naturalny sposób wpływał na konieczność ograniczenia zakresu części zadań publicznych, w tym m.in. dotyczących organizacji wydarzeń o charakterze promocyjnym, kulturalnym, sportowym i rekreacyjnym. </w:t>
      </w:r>
      <w:r w:rsidR="008310F7" w:rsidRPr="008310F7">
        <w:rPr>
          <w:rFonts w:ascii="Calibri" w:hAnsi="Calibri" w:cs="Calibri"/>
          <w:b w:val="0"/>
          <w:szCs w:val="22"/>
        </w:rPr>
        <w:t xml:space="preserve">Doświadczenie roku 2020 przyczyniło się do zobowiązania organizacji – wykonawców zadań publicznych do uwzględniania </w:t>
      </w:r>
      <w:r w:rsidR="008310F7" w:rsidRPr="008310F7">
        <w:rPr>
          <w:rFonts w:ascii="Calibri" w:hAnsi="Calibri" w:cs="Calibri"/>
          <w:b w:val="0"/>
          <w:szCs w:val="22"/>
          <w:lang w:eastAsia="pl-PL"/>
        </w:rPr>
        <w:t>alternatywnych sposobów wykonania zadań  w sytuacji zmiany obowiązujących wytycznych</w:t>
      </w:r>
      <w:r w:rsidR="00E82ECD">
        <w:rPr>
          <w:rFonts w:ascii="Calibri" w:hAnsi="Calibri" w:cs="Calibri"/>
          <w:b w:val="0"/>
          <w:szCs w:val="22"/>
          <w:lang w:eastAsia="pl-PL"/>
        </w:rPr>
        <w:t xml:space="preserve"> </w:t>
      </w:r>
      <w:r w:rsidR="008310F7" w:rsidRPr="008310F7">
        <w:rPr>
          <w:rFonts w:ascii="Calibri" w:hAnsi="Calibri" w:cs="Calibri"/>
          <w:b w:val="0"/>
          <w:szCs w:val="22"/>
        </w:rPr>
        <w:t>przeciwepidemicznych wprowadzonych przez Głównego Inspektora Sanitarnego w Polsce, wynikających ze stanu zagrożenia epidemicznego lub stanu epidemii w związku z zakażeniami wirusem SARS-CoV-2.</w:t>
      </w:r>
    </w:p>
    <w:p w:rsidR="00FC4F95" w:rsidRPr="00FC4F95" w:rsidRDefault="00B76D1E" w:rsidP="00FC4F95">
      <w:pPr>
        <w:pStyle w:val="Tekstpodstawowy"/>
        <w:ind w:firstLine="348"/>
        <w:rPr>
          <w:rFonts w:ascii="Calibri" w:hAnsi="Calibri" w:cs="Calibri"/>
          <w:b w:val="0"/>
        </w:rPr>
      </w:pPr>
      <w:r w:rsidRPr="008310F7">
        <w:rPr>
          <w:rFonts w:ascii="Calibri" w:hAnsi="Calibri" w:cs="Calibri"/>
          <w:b w:val="0"/>
          <w:bCs/>
          <w:szCs w:val="22"/>
        </w:rPr>
        <w:t>Na</w:t>
      </w:r>
      <w:r w:rsidRPr="008310F7">
        <w:rPr>
          <w:rStyle w:val="Pogrubienie"/>
          <w:rFonts w:ascii="Calibri" w:hAnsi="Calibri" w:cs="Calibri"/>
          <w:szCs w:val="22"/>
        </w:rPr>
        <w:t xml:space="preserve"> bieżąco przekazywane były informacje o możliwościach uzyskania dodatkowego wsparcia (poza budżetem GMT). Miasto wynajmowało organizacjom pozarządowym gminne lokale użytkowe na zasadach preferencyjnych,  bezprzetargowo, często stosując dodatkowe wysokie zniżki czynszu. </w:t>
      </w:r>
      <w:r w:rsidR="008310F7">
        <w:rPr>
          <w:rStyle w:val="Pogrubienie"/>
          <w:rFonts w:ascii="Calibri" w:hAnsi="Calibri" w:cs="Calibri"/>
          <w:szCs w:val="22"/>
        </w:rPr>
        <w:br/>
      </w:r>
      <w:r w:rsidRPr="00D95F29">
        <w:rPr>
          <w:rStyle w:val="Pogrubienie"/>
          <w:rFonts w:ascii="Calibri" w:hAnsi="Calibri" w:cs="Calibri"/>
          <w:szCs w:val="22"/>
        </w:rPr>
        <w:t xml:space="preserve">W okresie pandemii </w:t>
      </w:r>
      <w:r w:rsidRPr="00D95F29">
        <w:rPr>
          <w:rFonts w:ascii="Calibri" w:hAnsi="Calibri" w:cs="Calibri"/>
          <w:b w:val="0"/>
          <w:szCs w:val="22"/>
        </w:rPr>
        <w:t>mieszkańcy Torunia byli wyjątkowo aktywni, zaangażowani w sprawy społeczne. Wiele osób zgłosiło się do Urzędu Miasta Torunia oraz Miejskiego Ośrodka Pomocy Rodzinie w</w:t>
      </w:r>
      <w:r w:rsidR="00E82ECD">
        <w:rPr>
          <w:rFonts w:ascii="Calibri" w:hAnsi="Calibri" w:cs="Calibri"/>
          <w:b w:val="0"/>
          <w:szCs w:val="22"/>
        </w:rPr>
        <w:t> </w:t>
      </w:r>
      <w:r w:rsidRPr="00D95F29">
        <w:rPr>
          <w:rFonts w:ascii="Calibri" w:hAnsi="Calibri" w:cs="Calibri"/>
          <w:b w:val="0"/>
          <w:szCs w:val="22"/>
        </w:rPr>
        <w:t>Toruniu zgłaszając gotowość wsparcia osób będących w kwarantannie, czasowej izolacji, w tym osob</w:t>
      </w:r>
      <w:r w:rsidR="00D95F29" w:rsidRPr="00D95F29">
        <w:rPr>
          <w:rFonts w:ascii="Calibri" w:hAnsi="Calibri" w:cs="Calibri"/>
          <w:b w:val="0"/>
          <w:szCs w:val="22"/>
        </w:rPr>
        <w:t>om starszym i osobom z niepełno</w:t>
      </w:r>
      <w:r w:rsidRPr="00D95F29">
        <w:rPr>
          <w:rFonts w:ascii="Calibri" w:hAnsi="Calibri" w:cs="Calibri"/>
          <w:b w:val="0"/>
          <w:szCs w:val="22"/>
        </w:rPr>
        <w:t xml:space="preserve">sprawnościami. </w:t>
      </w:r>
      <w:r w:rsidR="00D95F29" w:rsidRPr="00D95F29">
        <w:rPr>
          <w:rFonts w:ascii="Calibri" w:hAnsi="Calibri" w:cs="Calibri"/>
          <w:b w:val="0"/>
          <w:szCs w:val="22"/>
        </w:rPr>
        <w:t xml:space="preserve">Z </w:t>
      </w:r>
      <w:r w:rsidR="00D95F29" w:rsidRPr="00D95F29">
        <w:rPr>
          <w:rFonts w:ascii="Calibri" w:hAnsi="Calibri" w:cs="Calibri"/>
          <w:b w:val="0"/>
        </w:rPr>
        <w:t xml:space="preserve">63 wolontariuszami zawarto umowy </w:t>
      </w:r>
      <w:r w:rsidR="00D95F29" w:rsidRPr="00FC4F95">
        <w:rPr>
          <w:rFonts w:ascii="Calibri" w:hAnsi="Calibri" w:cs="Calibri"/>
          <w:b w:val="0"/>
        </w:rPr>
        <w:t>wolontariackie w ramach Programu „Wspieraj Seniora” realizowanego na rzecz wsparcia osób starszych i niepełnosprawnych oraz osób przebywających na kwarantannie domowej, mieszkańców Torunia pozostających w domach ze względu na zagrożenie spowodowane pandemią wirusa SARS-CoV-2 (dowożenie paczek żywnościowych, obiadów, wyprowadzanie zwierząt na spacer, zakupy, pomoc w rejestracji elektronicznej do lekarza itp.).</w:t>
      </w:r>
    </w:p>
    <w:p w:rsidR="00FC4F95" w:rsidRPr="00FC4F95" w:rsidRDefault="00FC4F95" w:rsidP="00FC4F95">
      <w:pPr>
        <w:pStyle w:val="Tekstpodstawowy"/>
        <w:ind w:firstLine="348"/>
        <w:rPr>
          <w:rFonts w:ascii="Calibri" w:hAnsi="Calibri" w:cs="Calibri"/>
          <w:b w:val="0"/>
        </w:rPr>
      </w:pPr>
      <w:r w:rsidRPr="00FC4F95">
        <w:rPr>
          <w:rFonts w:ascii="Calibri" w:hAnsi="Calibri" w:cs="Calibri"/>
          <w:b w:val="0"/>
        </w:rPr>
        <w:t xml:space="preserve">Na zlecenie miasta organizacje pozarządowe prowadziły 8 Centrów Aktywności Lokalnej, czyli lokalnych miejsc spotkań, otwartych na pomysły mieszkańców. Na ten cel </w:t>
      </w:r>
      <w:r w:rsidRPr="00FC4F95">
        <w:rPr>
          <w:rFonts w:ascii="Calibri" w:hAnsi="Calibri" w:cs="Calibri"/>
          <w:b w:val="0"/>
        </w:rPr>
        <w:br/>
        <w:t>w 2021 r. przeznaczono z budżetu Gminy Miasta Toruń łącznie 945 tys. zł. CAL-e prowadzone były w</w:t>
      </w:r>
      <w:r w:rsidR="00E82ECD">
        <w:rPr>
          <w:rFonts w:ascii="Calibri" w:hAnsi="Calibri" w:cs="Calibri"/>
          <w:b w:val="0"/>
        </w:rPr>
        <w:t> </w:t>
      </w:r>
      <w:r w:rsidRPr="00FC4F95">
        <w:rPr>
          <w:rFonts w:ascii="Calibri" w:hAnsi="Calibri" w:cs="Calibri"/>
          <w:b w:val="0"/>
        </w:rPr>
        <w:t>następujących częściach miasta Torunia: Bielawy, Bydgoskie Przedmieście, Czerniewice, Na Skarpie, Stawki, Stare Miasto, Wrzosy, Chełmińskie Przedmieście. Miejsca te cieszą się ogromną popularnością wśród mieszkańców, czego dowodem był udział w spotkaniach niemal 32</w:t>
      </w:r>
      <w:r w:rsidR="00E82ECD">
        <w:rPr>
          <w:rFonts w:ascii="Calibri" w:hAnsi="Calibri" w:cs="Calibri"/>
          <w:b w:val="0"/>
        </w:rPr>
        <w:t> </w:t>
      </w:r>
      <w:r w:rsidRPr="00FC4F95">
        <w:rPr>
          <w:rFonts w:ascii="Calibri" w:hAnsi="Calibri" w:cs="Calibri"/>
          <w:b w:val="0"/>
        </w:rPr>
        <w:t>000 uczestników. Proponowane przez Centra działania skierowane były do wszystkich grup wiekowych,</w:t>
      </w:r>
      <w:r>
        <w:rPr>
          <w:rFonts w:ascii="Calibri" w:hAnsi="Calibri" w:cs="Calibri"/>
          <w:b w:val="0"/>
        </w:rPr>
        <w:t xml:space="preserve"> a</w:t>
      </w:r>
      <w:r w:rsidR="00E82ECD">
        <w:rPr>
          <w:rFonts w:ascii="Calibri" w:hAnsi="Calibri" w:cs="Calibri"/>
          <w:b w:val="0"/>
        </w:rPr>
        <w:t> </w:t>
      </w:r>
      <w:r>
        <w:rPr>
          <w:rFonts w:ascii="Calibri" w:hAnsi="Calibri" w:cs="Calibri"/>
          <w:b w:val="0"/>
        </w:rPr>
        <w:t xml:space="preserve">oferta była różnorodna </w:t>
      </w:r>
      <w:r w:rsidRPr="00FC4F95">
        <w:rPr>
          <w:rFonts w:ascii="Calibri" w:hAnsi="Calibri" w:cs="Calibri"/>
          <w:b w:val="0"/>
        </w:rPr>
        <w:t>(m.in. warsztaty edukacyjne, naukowe i artystyczne dla dzieci oraz młodzieży, zajęcia artystyczne i rekreacyjne  dla osób dorosłych, zajęcia kulturalne, artystyczne, rękodzieła dla seniorów. Każde z miejsc pozostaje otwarte na potrzeby i pomysły mieszkańców.</w:t>
      </w:r>
    </w:p>
    <w:p w:rsidR="00E82ECD" w:rsidRDefault="00E82ECD" w:rsidP="008310F7">
      <w:pPr>
        <w:autoSpaceDE w:val="0"/>
        <w:spacing w:after="0" w:line="240" w:lineRule="auto"/>
        <w:ind w:firstLine="360"/>
        <w:jc w:val="both"/>
        <w:rPr>
          <w:rFonts w:cs="Calibri"/>
          <w:bCs/>
          <w:lang w:eastAsia="pl-PL"/>
        </w:rPr>
      </w:pPr>
    </w:p>
    <w:p w:rsidR="00B76D1E" w:rsidRPr="00D95F29" w:rsidRDefault="00B76D1E" w:rsidP="008310F7">
      <w:pPr>
        <w:autoSpaceDE w:val="0"/>
        <w:spacing w:after="0" w:line="240" w:lineRule="auto"/>
        <w:ind w:firstLine="360"/>
        <w:jc w:val="both"/>
        <w:rPr>
          <w:rFonts w:eastAsia="Calibri" w:cs="Calibri"/>
        </w:rPr>
      </w:pPr>
      <w:r w:rsidRPr="00D95F29">
        <w:rPr>
          <w:rFonts w:cs="Calibri"/>
          <w:bCs/>
          <w:lang w:eastAsia="pl-PL"/>
        </w:rPr>
        <w:t xml:space="preserve">Pomimo wielu trudności w okresie pandemii bieżąca i efektywna współpraca międzysektorowa pozwoliła na realizację zadań publicznych na rzecz mieszkańców, co potwierdza </w:t>
      </w:r>
      <w:r w:rsidRPr="00D95F29">
        <w:rPr>
          <w:rFonts w:cs="Calibri"/>
        </w:rPr>
        <w:t xml:space="preserve">potrzebę kontynuacji dialogu społecznego oraz wzmocnienia i rozwijania współpracy miasta z podmiotami III sektora na rzecz poprawy jakości życia mieszkańców naszego miasta. </w:t>
      </w:r>
    </w:p>
    <w:p w:rsidR="00E82ECD" w:rsidRDefault="00E82ECD" w:rsidP="00E82ECD">
      <w:pPr>
        <w:pStyle w:val="Tekstpodstawowy"/>
        <w:rPr>
          <w:rFonts w:ascii="Calibri" w:eastAsia="Calibri" w:hAnsi="Calibri" w:cs="Calibri"/>
          <w:b w:val="0"/>
          <w:color w:val="000000"/>
          <w:szCs w:val="22"/>
        </w:rPr>
      </w:pPr>
    </w:p>
    <w:p w:rsidR="00B76D1E" w:rsidRPr="00E82ECD" w:rsidRDefault="00B76D1E" w:rsidP="00E82ECD">
      <w:pPr>
        <w:pStyle w:val="Tekstpodstawowy"/>
        <w:rPr>
          <w:rFonts w:ascii="Calibri" w:hAnsi="Calibri" w:cs="Calibri"/>
          <w:b w:val="0"/>
          <w:szCs w:val="22"/>
        </w:rPr>
      </w:pPr>
      <w:r w:rsidRPr="008310F7">
        <w:rPr>
          <w:rFonts w:ascii="Calibri" w:eastAsia="Calibri" w:hAnsi="Calibri" w:cs="Calibri"/>
          <w:b w:val="0"/>
          <w:color w:val="000000"/>
          <w:szCs w:val="22"/>
        </w:rPr>
        <w:t>/-/</w:t>
      </w:r>
    </w:p>
    <w:sectPr w:rsidR="00B76D1E" w:rsidRPr="00E82ECD" w:rsidSect="00C60B68">
      <w:pgSz w:w="11906" w:h="16838"/>
      <w:pgMar w:top="1418" w:right="1418" w:bottom="1276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84" w:rsidRDefault="00095E84">
      <w:pPr>
        <w:spacing w:after="0" w:line="240" w:lineRule="auto"/>
      </w:pPr>
      <w:r>
        <w:separator/>
      </w:r>
    </w:p>
  </w:endnote>
  <w:endnote w:type="continuationSeparator" w:id="0">
    <w:p w:rsidR="00095E84" w:rsidRDefault="0009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3" w:rsidRDefault="00666FE3">
    <w:pPr>
      <w:pStyle w:val="Stopka"/>
      <w:jc w:val="center"/>
    </w:pPr>
    <w:r w:rsidRPr="00C60B68">
      <w:rPr>
        <w:sz w:val="20"/>
      </w:rPr>
      <w:fldChar w:fldCharType="begin"/>
    </w:r>
    <w:r w:rsidRPr="00C60B68">
      <w:rPr>
        <w:sz w:val="20"/>
      </w:rPr>
      <w:instrText xml:space="preserve"> PAGE   \* MERGEFORMAT </w:instrText>
    </w:r>
    <w:r w:rsidRPr="00C60B68">
      <w:rPr>
        <w:sz w:val="20"/>
      </w:rPr>
      <w:fldChar w:fldCharType="separate"/>
    </w:r>
    <w:r w:rsidR="000F6C71">
      <w:rPr>
        <w:noProof/>
        <w:sz w:val="20"/>
      </w:rPr>
      <w:t>2</w:t>
    </w:r>
    <w:r w:rsidRPr="00C60B68">
      <w:rPr>
        <w:sz w:val="20"/>
      </w:rPr>
      <w:fldChar w:fldCharType="end"/>
    </w:r>
  </w:p>
  <w:p w:rsidR="00666FE3" w:rsidRDefault="00666F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3" w:rsidRDefault="00666FE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3" w:rsidRDefault="00666FE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3" w:rsidRPr="006450AF" w:rsidRDefault="00666FE3">
    <w:pPr>
      <w:pStyle w:val="Stopka"/>
      <w:jc w:val="center"/>
      <w:rPr>
        <w:sz w:val="20"/>
      </w:rPr>
    </w:pPr>
    <w:r w:rsidRPr="006450AF">
      <w:rPr>
        <w:sz w:val="20"/>
      </w:rPr>
      <w:fldChar w:fldCharType="begin"/>
    </w:r>
    <w:r w:rsidRPr="006450AF">
      <w:rPr>
        <w:sz w:val="20"/>
      </w:rPr>
      <w:instrText xml:space="preserve"> PAGE </w:instrText>
    </w:r>
    <w:r w:rsidRPr="006450AF">
      <w:rPr>
        <w:sz w:val="20"/>
      </w:rPr>
      <w:fldChar w:fldCharType="separate"/>
    </w:r>
    <w:r w:rsidR="000F6C71">
      <w:rPr>
        <w:noProof/>
        <w:sz w:val="20"/>
      </w:rPr>
      <w:t>25</w:t>
    </w:r>
    <w:r w:rsidRPr="006450AF">
      <w:rPr>
        <w:sz w:val="20"/>
      </w:rPr>
      <w:fldChar w:fldCharType="end"/>
    </w:r>
  </w:p>
  <w:p w:rsidR="00666FE3" w:rsidRDefault="00666FE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3" w:rsidRDefault="00666FE3">
    <w:pPr>
      <w:pStyle w:val="Stopka"/>
      <w:jc w:val="center"/>
    </w:pPr>
    <w:r w:rsidRPr="006450AF">
      <w:rPr>
        <w:sz w:val="20"/>
      </w:rPr>
      <w:fldChar w:fldCharType="begin"/>
    </w:r>
    <w:r w:rsidRPr="006450AF">
      <w:rPr>
        <w:sz w:val="20"/>
      </w:rPr>
      <w:instrText xml:space="preserve"> PAGE   \* MERGEFORMAT </w:instrText>
    </w:r>
    <w:r w:rsidRPr="006450AF">
      <w:rPr>
        <w:sz w:val="20"/>
      </w:rPr>
      <w:fldChar w:fldCharType="separate"/>
    </w:r>
    <w:r w:rsidR="000F6C71">
      <w:rPr>
        <w:noProof/>
        <w:sz w:val="20"/>
      </w:rPr>
      <w:t>7</w:t>
    </w:r>
    <w:r w:rsidRPr="006450AF">
      <w:rPr>
        <w:sz w:val="20"/>
      </w:rPr>
      <w:fldChar w:fldCharType="end"/>
    </w:r>
  </w:p>
  <w:p w:rsidR="00666FE3" w:rsidRPr="00C60B68" w:rsidRDefault="00666FE3" w:rsidP="00C60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84" w:rsidRDefault="00095E84">
      <w:pPr>
        <w:spacing w:after="0" w:line="240" w:lineRule="auto"/>
      </w:pPr>
      <w:r>
        <w:separator/>
      </w:r>
    </w:p>
  </w:footnote>
  <w:footnote w:type="continuationSeparator" w:id="0">
    <w:p w:rsidR="00095E84" w:rsidRDefault="0009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71C1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auto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b w:val="0"/>
        <w:color w:val="auto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273"/>
        </w:tabs>
        <w:ind w:left="1353" w:hanging="360"/>
      </w:pPr>
      <w:rPr>
        <w:rFonts w:ascii="Wingdings" w:hAnsi="Wingdings" w:cs="Wingdings" w:hint="default"/>
        <w:color w:val="0070C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b w:val="0"/>
        <w:color w:val="auto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70C0"/>
        <w:lang w:eastAsia="pl-P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auto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70C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B0F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color w:val="00B0F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B0F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Calibri" w:hint="default"/>
        <w:b w:val="0"/>
        <w:color w:val="auto"/>
        <w:lang w:eastAsia="pl-PL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b/>
        <w:i/>
        <w:color w:val="00B0F0"/>
        <w:sz w:val="2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cs="Symbol" w:hint="default"/>
        <w:sz w:val="20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color w:val="0070C0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70C0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930" w:hanging="360"/>
      </w:pPr>
      <w:rPr>
        <w:rFonts w:ascii="Symbol" w:hAnsi="Symbol" w:cs="Symbol" w:hint="default"/>
      </w:rPr>
    </w:lvl>
  </w:abstractNum>
  <w:abstractNum w:abstractNumId="35">
    <w:nsid w:val="00000024"/>
    <w:multiLevelType w:val="multilevel"/>
    <w:tmpl w:val="7706AE1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</w:abstractNum>
  <w:abstractNum w:abstractNumId="37">
    <w:nsid w:val="00000026"/>
    <w:multiLevelType w:val="singleLevel"/>
    <w:tmpl w:val="00000026"/>
    <w:name w:val="WW8Num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38">
    <w:nsid w:val="00000027"/>
    <w:multiLevelType w:val="singleLevel"/>
    <w:tmpl w:val="00000027"/>
    <w:name w:val="WW8Num4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40">
    <w:nsid w:val="00000029"/>
    <w:multiLevelType w:val="singleLevel"/>
    <w:tmpl w:val="00000029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42">
    <w:nsid w:val="0000002B"/>
    <w:multiLevelType w:val="singleLevel"/>
    <w:tmpl w:val="0000002B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color w:val="00B0F0"/>
        <w:lang w:eastAsia="pl-PL"/>
      </w:rPr>
    </w:lvl>
  </w:abstractNum>
  <w:abstractNum w:abstractNumId="45">
    <w:nsid w:val="0000002E"/>
    <w:multiLevelType w:val="singleLevel"/>
    <w:tmpl w:val="0000002E"/>
    <w:name w:val="WW8Num4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B0F0"/>
        <w:lang w:eastAsia="pl-PL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  <w:color w:val="00B0F0"/>
      </w:rPr>
    </w:lvl>
  </w:abstractNum>
  <w:abstractNum w:abstractNumId="47">
    <w:nsid w:val="00000030"/>
    <w:multiLevelType w:val="singleLevel"/>
    <w:tmpl w:val="00000030"/>
    <w:name w:val="WW8Num51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/>
        <w:color w:val="00B0F0"/>
      </w:rPr>
    </w:lvl>
  </w:abstractNum>
  <w:abstractNum w:abstractNumId="48">
    <w:nsid w:val="00000031"/>
    <w:multiLevelType w:val="singleLevel"/>
    <w:tmpl w:val="00000031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B0F0"/>
      </w:rPr>
    </w:lvl>
  </w:abstractNum>
  <w:abstractNum w:abstractNumId="49">
    <w:nsid w:val="00000032"/>
    <w:multiLevelType w:val="multilevel"/>
    <w:tmpl w:val="00000032"/>
    <w:name w:val="WW8Num5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50">
    <w:nsid w:val="00000033"/>
    <w:multiLevelType w:val="singleLevel"/>
    <w:tmpl w:val="00000033"/>
    <w:name w:val="WW8Num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B0F0"/>
      </w:rPr>
    </w:lvl>
  </w:abstractNum>
  <w:abstractNum w:abstractNumId="51">
    <w:nsid w:val="00000034"/>
    <w:multiLevelType w:val="singleLevel"/>
    <w:tmpl w:val="00000034"/>
    <w:name w:val="WW8Num5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color w:val="00B0F0"/>
      </w:rPr>
    </w:lvl>
  </w:abstractNum>
  <w:abstractNum w:abstractNumId="52">
    <w:nsid w:val="00000035"/>
    <w:multiLevelType w:val="singleLevel"/>
    <w:tmpl w:val="00000035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53">
    <w:nsid w:val="00000036"/>
    <w:multiLevelType w:val="singleLevel"/>
    <w:tmpl w:val="00000036"/>
    <w:name w:val="WW8Num5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70C0"/>
        <w:szCs w:val="24"/>
      </w:rPr>
    </w:lvl>
  </w:abstractNum>
  <w:abstractNum w:abstractNumId="54">
    <w:nsid w:val="00000037"/>
    <w:multiLevelType w:val="singleLevel"/>
    <w:tmpl w:val="00000037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</w:abstractNum>
  <w:abstractNum w:abstractNumId="55">
    <w:nsid w:val="00000038"/>
    <w:multiLevelType w:val="singleLevel"/>
    <w:tmpl w:val="00000038"/>
    <w:name w:val="WW8Num59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color w:val="00B0F0"/>
      </w:rPr>
    </w:lvl>
  </w:abstractNum>
  <w:abstractNum w:abstractNumId="56">
    <w:nsid w:val="00000039"/>
    <w:multiLevelType w:val="singleLevel"/>
    <w:tmpl w:val="00000039"/>
    <w:name w:val="WW8Num60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0070C0"/>
        <w:sz w:val="22"/>
        <w:szCs w:val="22"/>
      </w:rPr>
    </w:lvl>
  </w:abstractNum>
  <w:abstractNum w:abstractNumId="57">
    <w:nsid w:val="0000003A"/>
    <w:multiLevelType w:val="singleLevel"/>
    <w:tmpl w:val="0000003A"/>
    <w:name w:val="WW8Num6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  <w:color w:val="00B0F0"/>
      </w:rPr>
    </w:lvl>
  </w:abstractNum>
  <w:abstractNum w:abstractNumId="58">
    <w:nsid w:val="0000003B"/>
    <w:multiLevelType w:val="singleLevel"/>
    <w:tmpl w:val="0000003B"/>
    <w:name w:val="WW8Num64"/>
    <w:lvl w:ilvl="0">
      <w:start w:val="1"/>
      <w:numFmt w:val="bullet"/>
      <w:lvlText w:val="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59">
    <w:nsid w:val="0000003C"/>
    <w:multiLevelType w:val="singleLevel"/>
    <w:tmpl w:val="0000003C"/>
    <w:name w:val="WW8Num6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60">
    <w:nsid w:val="0000003D"/>
    <w:multiLevelType w:val="singleLevel"/>
    <w:tmpl w:val="0000003D"/>
    <w:name w:val="WW8Num66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  <w:color w:val="0070C0"/>
      </w:rPr>
    </w:lvl>
  </w:abstractNum>
  <w:abstractNum w:abstractNumId="61">
    <w:nsid w:val="0000003E"/>
    <w:multiLevelType w:val="singleLevel"/>
    <w:tmpl w:val="0000003E"/>
    <w:name w:val="WW8Num6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70C0"/>
      </w:rPr>
    </w:lvl>
  </w:abstractNum>
  <w:abstractNum w:abstractNumId="62">
    <w:nsid w:val="0000003F"/>
    <w:multiLevelType w:val="singleLevel"/>
    <w:tmpl w:val="0000003F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auto"/>
      </w:rPr>
    </w:lvl>
  </w:abstractNum>
  <w:abstractNum w:abstractNumId="63">
    <w:nsid w:val="00000040"/>
    <w:multiLevelType w:val="singleLevel"/>
    <w:tmpl w:val="00000040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b w:val="0"/>
        <w:color w:val="auto"/>
      </w:rPr>
    </w:lvl>
  </w:abstractNum>
  <w:abstractNum w:abstractNumId="64">
    <w:nsid w:val="00000041"/>
    <w:multiLevelType w:val="singleLevel"/>
    <w:tmpl w:val="00000041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sz w:val="24"/>
      </w:rPr>
    </w:lvl>
  </w:abstractNum>
  <w:abstractNum w:abstractNumId="65">
    <w:nsid w:val="00000042"/>
    <w:multiLevelType w:val="singleLevel"/>
    <w:tmpl w:val="00000042"/>
    <w:name w:val="WW8Num72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70C0"/>
      </w:rPr>
    </w:lvl>
  </w:abstractNum>
  <w:abstractNum w:abstractNumId="66">
    <w:nsid w:val="00000043"/>
    <w:multiLevelType w:val="singleLevel"/>
    <w:tmpl w:val="00000043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67">
    <w:nsid w:val="00000044"/>
    <w:multiLevelType w:val="singleLevel"/>
    <w:tmpl w:val="00000044"/>
    <w:name w:val="WW8Num7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68">
    <w:nsid w:val="00000045"/>
    <w:multiLevelType w:val="singleLevel"/>
    <w:tmpl w:val="00000045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 w:hint="default"/>
        <w:b w:val="0"/>
        <w:color w:val="auto"/>
        <w:lang w:eastAsia="pl-PL"/>
      </w:rPr>
    </w:lvl>
  </w:abstractNum>
  <w:abstractNum w:abstractNumId="69">
    <w:nsid w:val="00000046"/>
    <w:multiLevelType w:val="singleLevel"/>
    <w:tmpl w:val="00000046"/>
    <w:name w:val="WW8Num76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color w:val="0070C0"/>
      </w:rPr>
    </w:lvl>
  </w:abstractNum>
  <w:abstractNum w:abstractNumId="70">
    <w:nsid w:val="00000047"/>
    <w:multiLevelType w:val="singleLevel"/>
    <w:tmpl w:val="00000047"/>
    <w:name w:val="WW8Num7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71">
    <w:nsid w:val="00000048"/>
    <w:multiLevelType w:val="singleLevel"/>
    <w:tmpl w:val="00000048"/>
    <w:name w:val="WW8Num7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color w:val="00B0F0"/>
      </w:rPr>
    </w:lvl>
  </w:abstractNum>
  <w:abstractNum w:abstractNumId="72">
    <w:nsid w:val="00000049"/>
    <w:multiLevelType w:val="singleLevel"/>
    <w:tmpl w:val="00000049"/>
    <w:name w:val="WW8Num7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B0F0"/>
      </w:rPr>
    </w:lvl>
  </w:abstractNum>
  <w:abstractNum w:abstractNumId="73">
    <w:nsid w:val="0000004A"/>
    <w:multiLevelType w:val="singleLevel"/>
    <w:tmpl w:val="0000004A"/>
    <w:name w:val="WW8Num80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b/>
        <w:i w:val="0"/>
        <w:color w:val="0070C0"/>
        <w:lang w:eastAsia="pl-PL"/>
      </w:rPr>
    </w:lvl>
  </w:abstractNum>
  <w:abstractNum w:abstractNumId="74">
    <w:nsid w:val="0000004B"/>
    <w:multiLevelType w:val="singleLevel"/>
    <w:tmpl w:val="0000004B"/>
    <w:name w:val="WW8Num81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070C0"/>
      </w:rPr>
    </w:lvl>
  </w:abstractNum>
  <w:abstractNum w:abstractNumId="75">
    <w:nsid w:val="0000004C"/>
    <w:multiLevelType w:val="singleLevel"/>
    <w:tmpl w:val="0000004C"/>
    <w:name w:val="WW8Num82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color w:val="0070C0"/>
      </w:rPr>
    </w:lvl>
  </w:abstractNum>
  <w:abstractNum w:abstractNumId="76">
    <w:nsid w:val="0000004D"/>
    <w:multiLevelType w:val="singleLevel"/>
    <w:tmpl w:val="0000004D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lang w:eastAsia="pl-PL"/>
      </w:rPr>
    </w:lvl>
  </w:abstractNum>
  <w:abstractNum w:abstractNumId="77">
    <w:nsid w:val="0000004E"/>
    <w:multiLevelType w:val="singleLevel"/>
    <w:tmpl w:val="0000004E"/>
    <w:name w:val="WW8Num8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70C0"/>
      </w:rPr>
    </w:lvl>
  </w:abstractNum>
  <w:abstractNum w:abstractNumId="78">
    <w:nsid w:val="0000004F"/>
    <w:multiLevelType w:val="singleLevel"/>
    <w:tmpl w:val="0000004F"/>
    <w:name w:val="WW8Num86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79">
    <w:nsid w:val="00000050"/>
    <w:multiLevelType w:val="singleLevel"/>
    <w:tmpl w:val="00000050"/>
    <w:name w:val="WW8Num8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80">
    <w:nsid w:val="00000051"/>
    <w:multiLevelType w:val="singleLevel"/>
    <w:tmpl w:val="00000051"/>
    <w:name w:val="WW8Num8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81">
    <w:nsid w:val="00000052"/>
    <w:multiLevelType w:val="singleLevel"/>
    <w:tmpl w:val="00000052"/>
    <w:name w:val="WW8Num89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color w:val="00B0F0"/>
      </w:rPr>
    </w:lvl>
  </w:abstractNum>
  <w:abstractNum w:abstractNumId="82">
    <w:nsid w:val="00000053"/>
    <w:multiLevelType w:val="singleLevel"/>
    <w:tmpl w:val="00000053"/>
    <w:name w:val="WW8Num92"/>
    <w:lvl w:ilvl="0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  <w:color w:val="0070C0"/>
      </w:rPr>
    </w:lvl>
  </w:abstractNum>
  <w:abstractNum w:abstractNumId="83">
    <w:nsid w:val="00000054"/>
    <w:multiLevelType w:val="multilevel"/>
    <w:tmpl w:val="00000054"/>
    <w:name w:val="WW8Num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00B0F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4">
    <w:nsid w:val="00000055"/>
    <w:multiLevelType w:val="singleLevel"/>
    <w:tmpl w:val="00000055"/>
    <w:name w:val="WW8Num9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070C0"/>
      </w:rPr>
    </w:lvl>
  </w:abstractNum>
  <w:abstractNum w:abstractNumId="85">
    <w:nsid w:val="00000056"/>
    <w:multiLevelType w:val="singleLevel"/>
    <w:tmpl w:val="00000056"/>
    <w:name w:val="WW8Num9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70C0"/>
      </w:rPr>
    </w:lvl>
  </w:abstractNum>
  <w:abstractNum w:abstractNumId="86">
    <w:nsid w:val="00000057"/>
    <w:multiLevelType w:val="singleLevel"/>
    <w:tmpl w:val="00000057"/>
    <w:name w:val="WW8Num9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70C0"/>
      </w:rPr>
    </w:lvl>
  </w:abstractNum>
  <w:abstractNum w:abstractNumId="87">
    <w:nsid w:val="00000058"/>
    <w:multiLevelType w:val="singleLevel"/>
    <w:tmpl w:val="0000005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070C0"/>
        <w:sz w:val="28"/>
        <w:szCs w:val="28"/>
      </w:rPr>
    </w:lvl>
  </w:abstractNum>
  <w:abstractNum w:abstractNumId="88">
    <w:nsid w:val="00000059"/>
    <w:multiLevelType w:val="singleLevel"/>
    <w:tmpl w:val="00000059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/>
        <w:color w:val="0070C0"/>
        <w:lang w:eastAsia="pl-PL"/>
      </w:rPr>
    </w:lvl>
  </w:abstractNum>
  <w:abstractNum w:abstractNumId="89">
    <w:nsid w:val="0000005A"/>
    <w:multiLevelType w:val="singleLevel"/>
    <w:tmpl w:val="0000005A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90">
    <w:nsid w:val="0000005B"/>
    <w:multiLevelType w:val="singleLevel"/>
    <w:tmpl w:val="0000005B"/>
    <w:name w:val="WW8Num100"/>
    <w:lvl w:ilvl="0">
      <w:start w:val="1"/>
      <w:numFmt w:val="bullet"/>
      <w:lvlText w:val="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  <w:b/>
        <w:i/>
        <w:color w:val="00B0F0"/>
      </w:rPr>
    </w:lvl>
  </w:abstractNum>
  <w:abstractNum w:abstractNumId="91">
    <w:nsid w:val="0000005C"/>
    <w:multiLevelType w:val="multilevel"/>
    <w:tmpl w:val="0000005C"/>
    <w:name w:val="WW8Num10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0000005D"/>
    <w:multiLevelType w:val="singleLevel"/>
    <w:tmpl w:val="0000005D"/>
    <w:name w:val="WW8Num102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070C0"/>
        <w:lang w:eastAsia="pl-PL"/>
      </w:rPr>
    </w:lvl>
  </w:abstractNum>
  <w:abstractNum w:abstractNumId="93">
    <w:nsid w:val="0000005E"/>
    <w:multiLevelType w:val="singleLevel"/>
    <w:tmpl w:val="0000005E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libri" w:cs="Calibri" w:hint="default"/>
        <w:b w:val="0"/>
        <w:color w:val="auto"/>
        <w:lang w:eastAsia="pl-PL"/>
      </w:rPr>
    </w:lvl>
  </w:abstractNum>
  <w:abstractNum w:abstractNumId="94">
    <w:nsid w:val="0000005F"/>
    <w:multiLevelType w:val="singleLevel"/>
    <w:tmpl w:val="0000005F"/>
    <w:name w:val="WW8Num105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color w:val="0070C0"/>
      </w:rPr>
    </w:lvl>
  </w:abstractNum>
  <w:abstractNum w:abstractNumId="95">
    <w:nsid w:val="00000060"/>
    <w:multiLevelType w:val="singleLevel"/>
    <w:tmpl w:val="94D67FA6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strike w:val="0"/>
        <w:lang w:eastAsia="pl-PL"/>
      </w:rPr>
    </w:lvl>
  </w:abstractNum>
  <w:abstractNum w:abstractNumId="96">
    <w:nsid w:val="00000061"/>
    <w:multiLevelType w:val="singleLevel"/>
    <w:tmpl w:val="00000061"/>
    <w:name w:val="WW8Num10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color w:val="00B0F0"/>
      </w:rPr>
    </w:lvl>
  </w:abstractNum>
  <w:abstractNum w:abstractNumId="97">
    <w:nsid w:val="00000062"/>
    <w:multiLevelType w:val="singleLevel"/>
    <w:tmpl w:val="00000062"/>
    <w:name w:val="WW8Num108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color w:val="0070C0"/>
      </w:rPr>
    </w:lvl>
  </w:abstractNum>
  <w:abstractNum w:abstractNumId="98">
    <w:nsid w:val="00000063"/>
    <w:multiLevelType w:val="singleLevel"/>
    <w:tmpl w:val="00000063"/>
    <w:name w:val="WW8Num10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99">
    <w:nsid w:val="00000064"/>
    <w:multiLevelType w:val="singleLevel"/>
    <w:tmpl w:val="00000064"/>
    <w:name w:val="WW8Num1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i w:val="0"/>
        <w:color w:val="0070C0"/>
        <w:lang w:eastAsia="pl-PL"/>
      </w:rPr>
    </w:lvl>
  </w:abstractNum>
  <w:abstractNum w:abstractNumId="100">
    <w:nsid w:val="00000065"/>
    <w:multiLevelType w:val="singleLevel"/>
    <w:tmpl w:val="00000065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01">
    <w:nsid w:val="00000066"/>
    <w:multiLevelType w:val="singleLevel"/>
    <w:tmpl w:val="00000066"/>
    <w:name w:val="WW8Num1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102">
    <w:nsid w:val="00000067"/>
    <w:multiLevelType w:val="singleLevel"/>
    <w:tmpl w:val="00000067"/>
    <w:name w:val="WW8Num1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i w:val="0"/>
        <w:color w:val="0070C0"/>
      </w:rPr>
    </w:lvl>
  </w:abstractNum>
  <w:abstractNum w:abstractNumId="103">
    <w:nsid w:val="00000068"/>
    <w:multiLevelType w:val="singleLevel"/>
    <w:tmpl w:val="00000068"/>
    <w:name w:val="WW8Num114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  <w:b/>
        <w:color w:val="0070C0"/>
      </w:rPr>
    </w:lvl>
  </w:abstractNum>
  <w:abstractNum w:abstractNumId="104">
    <w:nsid w:val="00000069"/>
    <w:multiLevelType w:val="singleLevel"/>
    <w:tmpl w:val="00000069"/>
    <w:name w:val="WW8Num1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70C0"/>
      </w:rPr>
    </w:lvl>
  </w:abstractNum>
  <w:abstractNum w:abstractNumId="105">
    <w:nsid w:val="0000006A"/>
    <w:multiLevelType w:val="singleLevel"/>
    <w:tmpl w:val="0000006A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106">
    <w:nsid w:val="0000006B"/>
    <w:multiLevelType w:val="singleLevel"/>
    <w:tmpl w:val="0000006B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  <w:color w:val="00B0F0"/>
      </w:rPr>
    </w:lvl>
  </w:abstractNum>
  <w:abstractNum w:abstractNumId="107">
    <w:nsid w:val="0000006C"/>
    <w:multiLevelType w:val="singleLevel"/>
    <w:tmpl w:val="0000006C"/>
    <w:name w:val="WW8Num118"/>
    <w:lvl w:ilvl="0">
      <w:start w:val="1"/>
      <w:numFmt w:val="bullet"/>
      <w:lvlText w:val="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  <w:b/>
        <w:color w:val="00B0F0"/>
      </w:rPr>
    </w:lvl>
  </w:abstractNum>
  <w:abstractNum w:abstractNumId="108">
    <w:nsid w:val="0000006D"/>
    <w:multiLevelType w:val="singleLevel"/>
    <w:tmpl w:val="0000006D"/>
    <w:name w:val="WW8Num1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i w:val="0"/>
        <w:color w:val="0070C0"/>
      </w:rPr>
    </w:lvl>
  </w:abstractNum>
  <w:abstractNum w:abstractNumId="109">
    <w:nsid w:val="0000006E"/>
    <w:multiLevelType w:val="singleLevel"/>
    <w:tmpl w:val="0000006E"/>
    <w:name w:val="WW8Num12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110">
    <w:nsid w:val="0000006F"/>
    <w:multiLevelType w:val="singleLevel"/>
    <w:tmpl w:val="0000006F"/>
    <w:name w:val="WW8Num121"/>
    <w:lvl w:ilvl="0">
      <w:start w:val="1"/>
      <w:numFmt w:val="bullet"/>
      <w:pStyle w:val="PRZEMWIENIEPM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1">
    <w:nsid w:val="00000070"/>
    <w:multiLevelType w:val="singleLevel"/>
    <w:tmpl w:val="00000070"/>
    <w:name w:val="WW8Num122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b w:val="0"/>
        <w:color w:val="0070C0"/>
      </w:rPr>
    </w:lvl>
  </w:abstractNum>
  <w:abstractNum w:abstractNumId="112">
    <w:nsid w:val="007F45DC"/>
    <w:multiLevelType w:val="hybridMultilevel"/>
    <w:tmpl w:val="8174C280"/>
    <w:lvl w:ilvl="0" w:tplc="0000006B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00B0F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567612F"/>
    <w:multiLevelType w:val="hybridMultilevel"/>
    <w:tmpl w:val="2292C024"/>
    <w:lvl w:ilvl="0" w:tplc="CF241E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>
    <w:nsid w:val="068554E3"/>
    <w:multiLevelType w:val="hybridMultilevel"/>
    <w:tmpl w:val="4468C156"/>
    <w:lvl w:ilvl="0" w:tplc="31D2B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070D266A"/>
    <w:multiLevelType w:val="hybridMultilevel"/>
    <w:tmpl w:val="DFCE8C4C"/>
    <w:lvl w:ilvl="0" w:tplc="D1CCF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08DD42B9"/>
    <w:multiLevelType w:val="hybridMultilevel"/>
    <w:tmpl w:val="DAD0FAC8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0FD936A0"/>
    <w:multiLevelType w:val="hybridMultilevel"/>
    <w:tmpl w:val="9E1E54A0"/>
    <w:lvl w:ilvl="0" w:tplc="CF241E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8">
    <w:nsid w:val="10400C37"/>
    <w:multiLevelType w:val="hybridMultilevel"/>
    <w:tmpl w:val="38E2A3BE"/>
    <w:lvl w:ilvl="0" w:tplc="00000026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>
    <w:nsid w:val="18DF4E52"/>
    <w:multiLevelType w:val="hybridMultilevel"/>
    <w:tmpl w:val="AB4C1D86"/>
    <w:lvl w:ilvl="0" w:tplc="CF241E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0">
    <w:nsid w:val="20836E26"/>
    <w:multiLevelType w:val="hybridMultilevel"/>
    <w:tmpl w:val="CCE4BE2E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212B1A23"/>
    <w:multiLevelType w:val="hybridMultilevel"/>
    <w:tmpl w:val="CE0E63CA"/>
    <w:lvl w:ilvl="0" w:tplc="D1CCF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1DE0407"/>
    <w:multiLevelType w:val="hybridMultilevel"/>
    <w:tmpl w:val="81CAADEC"/>
    <w:lvl w:ilvl="0" w:tplc="31D2B516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b/>
        <w:i/>
        <w:color w:val="00B0F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3">
    <w:nsid w:val="26B06A2D"/>
    <w:multiLevelType w:val="hybridMultilevel"/>
    <w:tmpl w:val="3DD45586"/>
    <w:lvl w:ilvl="0" w:tplc="CF241E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26C16FFC"/>
    <w:multiLevelType w:val="hybridMultilevel"/>
    <w:tmpl w:val="F22AB538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>
    <w:nsid w:val="37FB635E"/>
    <w:multiLevelType w:val="hybridMultilevel"/>
    <w:tmpl w:val="99B2BADC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391D4461"/>
    <w:multiLevelType w:val="hybridMultilevel"/>
    <w:tmpl w:val="13FE73EE"/>
    <w:lvl w:ilvl="0" w:tplc="D1CCF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CED1DB7"/>
    <w:multiLevelType w:val="hybridMultilevel"/>
    <w:tmpl w:val="151E887E"/>
    <w:lvl w:ilvl="0" w:tplc="D1CCF42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>
    <w:nsid w:val="3D093049"/>
    <w:multiLevelType w:val="hybridMultilevel"/>
    <w:tmpl w:val="517A3804"/>
    <w:lvl w:ilvl="0" w:tplc="31D2B5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00B0F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3E1913BB"/>
    <w:multiLevelType w:val="hybridMultilevel"/>
    <w:tmpl w:val="206A0AC0"/>
    <w:lvl w:ilvl="0" w:tplc="D1CCF4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3FE910AD"/>
    <w:multiLevelType w:val="hybridMultilevel"/>
    <w:tmpl w:val="DAD0204A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41650394"/>
    <w:multiLevelType w:val="hybridMultilevel"/>
    <w:tmpl w:val="0964A92E"/>
    <w:lvl w:ilvl="0" w:tplc="D1CCF4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469F16E7"/>
    <w:multiLevelType w:val="hybridMultilevel"/>
    <w:tmpl w:val="7EB43F16"/>
    <w:lvl w:ilvl="0" w:tplc="D1CCF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77345AC"/>
    <w:multiLevelType w:val="hybridMultilevel"/>
    <w:tmpl w:val="5804213C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>
    <w:nsid w:val="4F7A5485"/>
    <w:multiLevelType w:val="hybridMultilevel"/>
    <w:tmpl w:val="935E0E70"/>
    <w:lvl w:ilvl="0" w:tplc="D1CCF4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52845443"/>
    <w:multiLevelType w:val="hybridMultilevel"/>
    <w:tmpl w:val="FAE82A44"/>
    <w:lvl w:ilvl="0" w:tplc="31D2B5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52FE1E67"/>
    <w:multiLevelType w:val="hybridMultilevel"/>
    <w:tmpl w:val="02909AA2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539B17BF"/>
    <w:multiLevelType w:val="hybridMultilevel"/>
    <w:tmpl w:val="7EB0C760"/>
    <w:lvl w:ilvl="0" w:tplc="31D2B516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/>
        <w:i/>
        <w:color w:val="00B0F0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8">
    <w:nsid w:val="5D067CF0"/>
    <w:multiLevelType w:val="hybridMultilevel"/>
    <w:tmpl w:val="9B84BCA4"/>
    <w:lvl w:ilvl="0" w:tplc="462211BE">
      <w:start w:val="1"/>
      <w:numFmt w:val="bullet"/>
      <w:lvlText w:val="-"/>
      <w:lvlJc w:val="left"/>
      <w:pPr>
        <w:ind w:left="81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9">
    <w:nsid w:val="5E4425CD"/>
    <w:multiLevelType w:val="hybridMultilevel"/>
    <w:tmpl w:val="B9C8D548"/>
    <w:lvl w:ilvl="0" w:tplc="00000002">
      <w:start w:val="1"/>
      <w:numFmt w:val="bullet"/>
      <w:lvlText w:val=""/>
      <w:lvlJc w:val="left"/>
      <w:pPr>
        <w:ind w:left="1506" w:hanging="360"/>
      </w:pPr>
      <w:rPr>
        <w:rFonts w:ascii="Wingdings" w:hAnsi="Wingdings" w:cs="Wingdings" w:hint="default"/>
        <w:b/>
        <w:i/>
        <w:color w:val="00B0F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0">
    <w:nsid w:val="5EC5674E"/>
    <w:multiLevelType w:val="hybridMultilevel"/>
    <w:tmpl w:val="B8D40E6E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>
    <w:nsid w:val="61C51FC3"/>
    <w:multiLevelType w:val="hybridMultilevel"/>
    <w:tmpl w:val="72A6CFCC"/>
    <w:lvl w:ilvl="0" w:tplc="D1CCF4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635573DA"/>
    <w:multiLevelType w:val="hybridMultilevel"/>
    <w:tmpl w:val="1D06D5EC"/>
    <w:lvl w:ilvl="0" w:tplc="0000001E">
      <w:start w:val="1"/>
      <w:numFmt w:val="bullet"/>
      <w:lvlText w:val=""/>
      <w:lvlJc w:val="left"/>
      <w:pPr>
        <w:ind w:left="1068" w:hanging="360"/>
      </w:pPr>
      <w:rPr>
        <w:rFonts w:ascii="Symbol" w:hAnsi="Symbol" w:cs="Wingdings" w:hint="default"/>
        <w:b/>
        <w:i/>
        <w:color w:val="0070C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>
    <w:nsid w:val="667137EC"/>
    <w:multiLevelType w:val="hybridMultilevel"/>
    <w:tmpl w:val="507C3E7C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4">
    <w:nsid w:val="6EA92A38"/>
    <w:multiLevelType w:val="hybridMultilevel"/>
    <w:tmpl w:val="D5002028"/>
    <w:lvl w:ilvl="0" w:tplc="D1CCF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F750E2"/>
    <w:multiLevelType w:val="hybridMultilevel"/>
    <w:tmpl w:val="81F86B0C"/>
    <w:lvl w:ilvl="0" w:tplc="D1CCF4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72A7409C"/>
    <w:multiLevelType w:val="hybridMultilevel"/>
    <w:tmpl w:val="AA867548"/>
    <w:lvl w:ilvl="0" w:tplc="D1CCF4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743C7360"/>
    <w:multiLevelType w:val="hybridMultilevel"/>
    <w:tmpl w:val="12AA692E"/>
    <w:lvl w:ilvl="0" w:tplc="D1CCF4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48D13A1"/>
    <w:multiLevelType w:val="hybridMultilevel"/>
    <w:tmpl w:val="DA0A39DC"/>
    <w:lvl w:ilvl="0" w:tplc="000000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5703B9"/>
    <w:multiLevelType w:val="hybridMultilevel"/>
    <w:tmpl w:val="1ECA9786"/>
    <w:lvl w:ilvl="0" w:tplc="CF241E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0">
    <w:nsid w:val="793C34A2"/>
    <w:multiLevelType w:val="hybridMultilevel"/>
    <w:tmpl w:val="C8E69F0A"/>
    <w:lvl w:ilvl="0" w:tplc="D1CCF4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7B333401"/>
    <w:multiLevelType w:val="hybridMultilevel"/>
    <w:tmpl w:val="B354220A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2">
    <w:nsid w:val="7F6A57C8"/>
    <w:multiLevelType w:val="hybridMultilevel"/>
    <w:tmpl w:val="B9F69488"/>
    <w:lvl w:ilvl="0" w:tplc="0000000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28"/>
  </w:num>
  <w:num w:numId="5">
    <w:abstractNumId w:val="31"/>
  </w:num>
  <w:num w:numId="6">
    <w:abstractNumId w:val="34"/>
  </w:num>
  <w:num w:numId="7">
    <w:abstractNumId w:val="35"/>
  </w:num>
  <w:num w:numId="8">
    <w:abstractNumId w:val="37"/>
  </w:num>
  <w:num w:numId="9">
    <w:abstractNumId w:val="38"/>
  </w:num>
  <w:num w:numId="10">
    <w:abstractNumId w:val="39"/>
  </w:num>
  <w:num w:numId="11">
    <w:abstractNumId w:val="45"/>
  </w:num>
  <w:num w:numId="12">
    <w:abstractNumId w:val="46"/>
  </w:num>
  <w:num w:numId="13">
    <w:abstractNumId w:val="47"/>
  </w:num>
  <w:num w:numId="14">
    <w:abstractNumId w:val="54"/>
  </w:num>
  <w:num w:numId="15">
    <w:abstractNumId w:val="55"/>
  </w:num>
  <w:num w:numId="16">
    <w:abstractNumId w:val="60"/>
  </w:num>
  <w:num w:numId="17">
    <w:abstractNumId w:val="62"/>
  </w:num>
  <w:num w:numId="18">
    <w:abstractNumId w:val="63"/>
  </w:num>
  <w:num w:numId="19">
    <w:abstractNumId w:val="64"/>
  </w:num>
  <w:num w:numId="20">
    <w:abstractNumId w:val="69"/>
  </w:num>
  <w:num w:numId="21">
    <w:abstractNumId w:val="70"/>
  </w:num>
  <w:num w:numId="22">
    <w:abstractNumId w:val="71"/>
  </w:num>
  <w:num w:numId="23">
    <w:abstractNumId w:val="74"/>
  </w:num>
  <w:num w:numId="24">
    <w:abstractNumId w:val="79"/>
  </w:num>
  <w:num w:numId="25">
    <w:abstractNumId w:val="80"/>
  </w:num>
  <w:num w:numId="26">
    <w:abstractNumId w:val="81"/>
  </w:num>
  <w:num w:numId="27">
    <w:abstractNumId w:val="87"/>
  </w:num>
  <w:num w:numId="28">
    <w:abstractNumId w:val="91"/>
  </w:num>
  <w:num w:numId="29">
    <w:abstractNumId w:val="96"/>
  </w:num>
  <w:num w:numId="30">
    <w:abstractNumId w:val="98"/>
  </w:num>
  <w:num w:numId="31">
    <w:abstractNumId w:val="103"/>
  </w:num>
  <w:num w:numId="32">
    <w:abstractNumId w:val="104"/>
  </w:num>
  <w:num w:numId="33">
    <w:abstractNumId w:val="106"/>
  </w:num>
  <w:num w:numId="34">
    <w:abstractNumId w:val="107"/>
  </w:num>
  <w:num w:numId="35">
    <w:abstractNumId w:val="110"/>
  </w:num>
  <w:num w:numId="36">
    <w:abstractNumId w:val="111"/>
  </w:num>
  <w:num w:numId="37">
    <w:abstractNumId w:val="143"/>
  </w:num>
  <w:num w:numId="38">
    <w:abstractNumId w:val="127"/>
  </w:num>
  <w:num w:numId="39">
    <w:abstractNumId w:val="113"/>
  </w:num>
  <w:num w:numId="40">
    <w:abstractNumId w:val="128"/>
  </w:num>
  <w:num w:numId="41">
    <w:abstractNumId w:val="123"/>
  </w:num>
  <w:num w:numId="42">
    <w:abstractNumId w:val="139"/>
  </w:num>
  <w:num w:numId="43">
    <w:abstractNumId w:val="149"/>
  </w:num>
  <w:num w:numId="44">
    <w:abstractNumId w:val="152"/>
  </w:num>
  <w:num w:numId="45">
    <w:abstractNumId w:val="142"/>
  </w:num>
  <w:num w:numId="46">
    <w:abstractNumId w:val="114"/>
  </w:num>
  <w:num w:numId="47">
    <w:abstractNumId w:val="144"/>
  </w:num>
  <w:num w:numId="48">
    <w:abstractNumId w:val="140"/>
  </w:num>
  <w:num w:numId="49">
    <w:abstractNumId w:val="116"/>
  </w:num>
  <w:num w:numId="50">
    <w:abstractNumId w:val="133"/>
  </w:num>
  <w:num w:numId="51">
    <w:abstractNumId w:val="130"/>
  </w:num>
  <w:num w:numId="52">
    <w:abstractNumId w:val="124"/>
  </w:num>
  <w:num w:numId="53">
    <w:abstractNumId w:val="151"/>
  </w:num>
  <w:num w:numId="54">
    <w:abstractNumId w:val="120"/>
  </w:num>
  <w:num w:numId="55">
    <w:abstractNumId w:val="136"/>
  </w:num>
  <w:num w:numId="56">
    <w:abstractNumId w:val="125"/>
  </w:num>
  <w:num w:numId="57">
    <w:abstractNumId w:val="135"/>
  </w:num>
  <w:num w:numId="58">
    <w:abstractNumId w:val="132"/>
  </w:num>
  <w:num w:numId="59">
    <w:abstractNumId w:val="121"/>
  </w:num>
  <w:num w:numId="60">
    <w:abstractNumId w:val="115"/>
  </w:num>
  <w:num w:numId="61">
    <w:abstractNumId w:val="119"/>
  </w:num>
  <w:num w:numId="62">
    <w:abstractNumId w:val="122"/>
  </w:num>
  <w:num w:numId="63">
    <w:abstractNumId w:val="117"/>
  </w:num>
  <w:num w:numId="64">
    <w:abstractNumId w:val="137"/>
  </w:num>
  <w:num w:numId="65">
    <w:abstractNumId w:val="129"/>
  </w:num>
  <w:num w:numId="66">
    <w:abstractNumId w:val="150"/>
  </w:num>
  <w:num w:numId="67">
    <w:abstractNumId w:val="131"/>
  </w:num>
  <w:num w:numId="68">
    <w:abstractNumId w:val="146"/>
  </w:num>
  <w:num w:numId="69">
    <w:abstractNumId w:val="141"/>
  </w:num>
  <w:num w:numId="70">
    <w:abstractNumId w:val="145"/>
  </w:num>
  <w:num w:numId="71">
    <w:abstractNumId w:val="147"/>
  </w:num>
  <w:num w:numId="72">
    <w:abstractNumId w:val="112"/>
  </w:num>
  <w:num w:numId="73">
    <w:abstractNumId w:val="134"/>
  </w:num>
  <w:num w:numId="74">
    <w:abstractNumId w:val="138"/>
  </w:num>
  <w:num w:numId="75">
    <w:abstractNumId w:val="126"/>
  </w:num>
  <w:num w:numId="76">
    <w:abstractNumId w:val="118"/>
  </w:num>
  <w:num w:numId="77">
    <w:abstractNumId w:val="14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5BD9"/>
    <w:rsid w:val="00016213"/>
    <w:rsid w:val="000522E2"/>
    <w:rsid w:val="00077DA6"/>
    <w:rsid w:val="00095E84"/>
    <w:rsid w:val="00097541"/>
    <w:rsid w:val="000A3465"/>
    <w:rsid w:val="000D1E46"/>
    <w:rsid w:val="000F6C71"/>
    <w:rsid w:val="00117045"/>
    <w:rsid w:val="0018778A"/>
    <w:rsid w:val="001E2785"/>
    <w:rsid w:val="001E69D2"/>
    <w:rsid w:val="00220677"/>
    <w:rsid w:val="002419BA"/>
    <w:rsid w:val="0027370E"/>
    <w:rsid w:val="002A2B2D"/>
    <w:rsid w:val="002C2B3E"/>
    <w:rsid w:val="002D4CB9"/>
    <w:rsid w:val="002E45E7"/>
    <w:rsid w:val="0033379E"/>
    <w:rsid w:val="0036026A"/>
    <w:rsid w:val="00385145"/>
    <w:rsid w:val="003907E6"/>
    <w:rsid w:val="003938F7"/>
    <w:rsid w:val="003941F2"/>
    <w:rsid w:val="003B2916"/>
    <w:rsid w:val="003D42C6"/>
    <w:rsid w:val="003E34E4"/>
    <w:rsid w:val="003F02DA"/>
    <w:rsid w:val="004112B2"/>
    <w:rsid w:val="004228B2"/>
    <w:rsid w:val="00423B0D"/>
    <w:rsid w:val="004C4D74"/>
    <w:rsid w:val="004E4404"/>
    <w:rsid w:val="004F0558"/>
    <w:rsid w:val="00533414"/>
    <w:rsid w:val="00536FD4"/>
    <w:rsid w:val="005554F2"/>
    <w:rsid w:val="005C07FF"/>
    <w:rsid w:val="005D3917"/>
    <w:rsid w:val="006042E0"/>
    <w:rsid w:val="00607BA6"/>
    <w:rsid w:val="00641472"/>
    <w:rsid w:val="006450AF"/>
    <w:rsid w:val="00650028"/>
    <w:rsid w:val="00666FE3"/>
    <w:rsid w:val="006C281B"/>
    <w:rsid w:val="006F05A6"/>
    <w:rsid w:val="007266C2"/>
    <w:rsid w:val="00731017"/>
    <w:rsid w:val="00741E6A"/>
    <w:rsid w:val="007474EF"/>
    <w:rsid w:val="0076225F"/>
    <w:rsid w:val="00790D99"/>
    <w:rsid w:val="00797541"/>
    <w:rsid w:val="007A1C5F"/>
    <w:rsid w:val="007B4576"/>
    <w:rsid w:val="007D680D"/>
    <w:rsid w:val="007E03CD"/>
    <w:rsid w:val="007F4211"/>
    <w:rsid w:val="007F51B1"/>
    <w:rsid w:val="008137C6"/>
    <w:rsid w:val="00816694"/>
    <w:rsid w:val="0082162A"/>
    <w:rsid w:val="008310F7"/>
    <w:rsid w:val="00837A9A"/>
    <w:rsid w:val="008801FB"/>
    <w:rsid w:val="00891617"/>
    <w:rsid w:val="008A4C48"/>
    <w:rsid w:val="00910FAF"/>
    <w:rsid w:val="009253FC"/>
    <w:rsid w:val="00930044"/>
    <w:rsid w:val="009460FF"/>
    <w:rsid w:val="00984CCE"/>
    <w:rsid w:val="00995503"/>
    <w:rsid w:val="009C376A"/>
    <w:rsid w:val="009F487F"/>
    <w:rsid w:val="00A645E1"/>
    <w:rsid w:val="00AB6396"/>
    <w:rsid w:val="00AC085B"/>
    <w:rsid w:val="00AD557C"/>
    <w:rsid w:val="00AD78DC"/>
    <w:rsid w:val="00AD7D9C"/>
    <w:rsid w:val="00AE1216"/>
    <w:rsid w:val="00B04AFF"/>
    <w:rsid w:val="00B67189"/>
    <w:rsid w:val="00B76D1E"/>
    <w:rsid w:val="00B85BD9"/>
    <w:rsid w:val="00B86F03"/>
    <w:rsid w:val="00B932E2"/>
    <w:rsid w:val="00BD3527"/>
    <w:rsid w:val="00BD76E5"/>
    <w:rsid w:val="00C022BD"/>
    <w:rsid w:val="00C16AD2"/>
    <w:rsid w:val="00C174CB"/>
    <w:rsid w:val="00C571D3"/>
    <w:rsid w:val="00C60B68"/>
    <w:rsid w:val="00C93AFA"/>
    <w:rsid w:val="00CC07A9"/>
    <w:rsid w:val="00CC3131"/>
    <w:rsid w:val="00CE666A"/>
    <w:rsid w:val="00D06544"/>
    <w:rsid w:val="00D36E1F"/>
    <w:rsid w:val="00D4185B"/>
    <w:rsid w:val="00D559E2"/>
    <w:rsid w:val="00D5609D"/>
    <w:rsid w:val="00D95F29"/>
    <w:rsid w:val="00DB1903"/>
    <w:rsid w:val="00DB627B"/>
    <w:rsid w:val="00E2576E"/>
    <w:rsid w:val="00E60F91"/>
    <w:rsid w:val="00E63C43"/>
    <w:rsid w:val="00E80FF0"/>
    <w:rsid w:val="00E82ECD"/>
    <w:rsid w:val="00EC04A0"/>
    <w:rsid w:val="00F1781D"/>
    <w:rsid w:val="00F31F12"/>
    <w:rsid w:val="00F43B52"/>
    <w:rsid w:val="00F57237"/>
    <w:rsid w:val="00F6742D"/>
    <w:rsid w:val="00FC2439"/>
    <w:rsid w:val="00F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4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E63C43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qFormat/>
    <w:rsid w:val="00E63C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2z0">
    <w:name w:val="WW8Num2z0"/>
    <w:rsid w:val="00E63C43"/>
    <w:rPr>
      <w:rFonts w:ascii="Wingdings" w:hAnsi="Wingdings" w:cs="Wingdings" w:hint="default"/>
      <w:b/>
      <w:bCs w:val="0"/>
      <w:i w:val="0"/>
      <w:iCs w:val="0"/>
      <w:caps w:val="0"/>
      <w:smallCaps w:val="0"/>
      <w:strike w:val="0"/>
      <w:dstrike w:val="0"/>
      <w:color w:val="0070C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1">
    <w:name w:val="WW8Num2z1"/>
    <w:rsid w:val="00E63C43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71C1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0">
    <w:name w:val="WW8Num3z0"/>
    <w:rsid w:val="00E63C43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0">
    <w:name w:val="WW8Num4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5z0">
    <w:name w:val="WW8Num5z0"/>
    <w:rsid w:val="00E63C4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E63C43"/>
    <w:rPr>
      <w:rFonts w:ascii="Symbol" w:hAnsi="Symbol" w:cs="Symbol" w:hint="default"/>
      <w:b w:val="0"/>
      <w:color w:val="auto"/>
    </w:rPr>
  </w:style>
  <w:style w:type="character" w:customStyle="1" w:styleId="WW8Num7z0">
    <w:name w:val="WW8Num7z0"/>
    <w:rsid w:val="00E63C43"/>
    <w:rPr>
      <w:rFonts w:ascii="Wingdings" w:hAnsi="Wingdings" w:cs="Wingdings" w:hint="default"/>
      <w:color w:val="0070C0"/>
    </w:rPr>
  </w:style>
  <w:style w:type="character" w:customStyle="1" w:styleId="WW8Num8z0">
    <w:name w:val="WW8Num8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9z0">
    <w:name w:val="WW8Num9z0"/>
    <w:rsid w:val="00E63C43"/>
    <w:rPr>
      <w:rFonts w:ascii="Wingdings" w:hAnsi="Wingdings" w:cs="Wingdings" w:hint="default"/>
      <w:color w:val="0070C0"/>
    </w:rPr>
  </w:style>
  <w:style w:type="character" w:customStyle="1" w:styleId="WW8Num10z0">
    <w:name w:val="WW8Num10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11z0">
    <w:name w:val="WW8Num11z0"/>
    <w:rsid w:val="00E63C43"/>
    <w:rPr>
      <w:rFonts w:ascii="Symbol" w:hAnsi="Symbol" w:cs="Symbol" w:hint="default"/>
      <w:color w:val="000000"/>
    </w:rPr>
  </w:style>
  <w:style w:type="character" w:customStyle="1" w:styleId="WW8Num12z0">
    <w:name w:val="WW8Num12z0"/>
    <w:rsid w:val="00E63C43"/>
    <w:rPr>
      <w:rFonts w:ascii="Wingdings" w:hAnsi="Wingdings" w:cs="Wingdings" w:hint="default"/>
      <w:color w:val="0070C0"/>
    </w:rPr>
  </w:style>
  <w:style w:type="character" w:customStyle="1" w:styleId="WW8Num13z0">
    <w:name w:val="WW8Num13z0"/>
    <w:rsid w:val="00E63C43"/>
    <w:rPr>
      <w:rFonts w:ascii="Wingdings" w:hAnsi="Wingdings" w:cs="Wingdings" w:hint="default"/>
      <w:color w:val="0070C0"/>
    </w:rPr>
  </w:style>
  <w:style w:type="character" w:customStyle="1" w:styleId="WW8Num14z0">
    <w:name w:val="WW8Num14z0"/>
    <w:rsid w:val="00E63C43"/>
    <w:rPr>
      <w:rFonts w:ascii="Symbol" w:hAnsi="Symbol" w:cs="Symbol" w:hint="default"/>
      <w:b w:val="0"/>
      <w:color w:val="auto"/>
    </w:rPr>
  </w:style>
  <w:style w:type="character" w:customStyle="1" w:styleId="WW8Num15z0">
    <w:name w:val="WW8Num15z0"/>
    <w:rsid w:val="00E63C43"/>
    <w:rPr>
      <w:rFonts w:ascii="Wingdings" w:eastAsia="Calibri" w:hAnsi="Wingdings" w:cs="Wingdings" w:hint="default"/>
      <w:color w:val="0070C0"/>
      <w:lang w:eastAsia="pl-PL"/>
    </w:rPr>
  </w:style>
  <w:style w:type="character" w:customStyle="1" w:styleId="WW8Num15z1">
    <w:name w:val="WW8Num15z1"/>
    <w:rsid w:val="00E63C43"/>
    <w:rPr>
      <w:rFonts w:ascii="Courier New" w:hAnsi="Courier New" w:cs="Courier New" w:hint="default"/>
    </w:rPr>
  </w:style>
  <w:style w:type="character" w:customStyle="1" w:styleId="WW8Num15z2">
    <w:name w:val="WW8Num15z2"/>
    <w:rsid w:val="00E63C43"/>
    <w:rPr>
      <w:rFonts w:ascii="Wingdings" w:hAnsi="Wingdings" w:cs="Wingdings" w:hint="default"/>
    </w:rPr>
  </w:style>
  <w:style w:type="character" w:customStyle="1" w:styleId="WW8Num15z3">
    <w:name w:val="WW8Num15z3"/>
    <w:rsid w:val="00E63C43"/>
    <w:rPr>
      <w:rFonts w:ascii="Symbol" w:hAnsi="Symbol" w:cs="Symbol" w:hint="default"/>
    </w:rPr>
  </w:style>
  <w:style w:type="character" w:customStyle="1" w:styleId="WW8Num16z0">
    <w:name w:val="WW8Num16z0"/>
    <w:rsid w:val="00E63C43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E63C43"/>
    <w:rPr>
      <w:rFonts w:ascii="Courier New" w:hAnsi="Courier New" w:cs="Courier New" w:hint="default"/>
    </w:rPr>
  </w:style>
  <w:style w:type="character" w:customStyle="1" w:styleId="WW8Num16z2">
    <w:name w:val="WW8Num16z2"/>
    <w:rsid w:val="00E63C43"/>
    <w:rPr>
      <w:rFonts w:ascii="Wingdings" w:hAnsi="Wingdings" w:cs="Wingdings" w:hint="default"/>
    </w:rPr>
  </w:style>
  <w:style w:type="character" w:customStyle="1" w:styleId="WW8Num16z3">
    <w:name w:val="WW8Num16z3"/>
    <w:rsid w:val="00E63C43"/>
    <w:rPr>
      <w:rFonts w:ascii="Symbol" w:hAnsi="Symbol" w:cs="Symbol" w:hint="default"/>
    </w:rPr>
  </w:style>
  <w:style w:type="character" w:customStyle="1" w:styleId="WW8Num17z0">
    <w:name w:val="WW8Num17z0"/>
    <w:rsid w:val="00E63C43"/>
    <w:rPr>
      <w:rFonts w:ascii="Wingdings" w:hAnsi="Wingdings" w:cs="Wingdings" w:hint="default"/>
      <w:color w:val="0070C0"/>
    </w:rPr>
  </w:style>
  <w:style w:type="character" w:customStyle="1" w:styleId="WW8Num17z1">
    <w:name w:val="WW8Num17z1"/>
    <w:rsid w:val="00E63C43"/>
    <w:rPr>
      <w:rFonts w:ascii="Courier New" w:hAnsi="Courier New" w:cs="Courier New" w:hint="default"/>
    </w:rPr>
  </w:style>
  <w:style w:type="character" w:customStyle="1" w:styleId="WW8Num17z2">
    <w:name w:val="WW8Num17z2"/>
    <w:rsid w:val="00E63C43"/>
    <w:rPr>
      <w:rFonts w:ascii="Wingdings" w:hAnsi="Wingdings" w:cs="Wingdings" w:hint="default"/>
    </w:rPr>
  </w:style>
  <w:style w:type="character" w:customStyle="1" w:styleId="WW8Num17z3">
    <w:name w:val="WW8Num17z3"/>
    <w:rsid w:val="00E63C43"/>
    <w:rPr>
      <w:rFonts w:ascii="Symbol" w:hAnsi="Symbol" w:cs="Symbol" w:hint="default"/>
    </w:rPr>
  </w:style>
  <w:style w:type="character" w:customStyle="1" w:styleId="WW8Num18z0">
    <w:name w:val="WW8Num18z0"/>
    <w:rsid w:val="00E63C43"/>
    <w:rPr>
      <w:rFonts w:ascii="Wingdings" w:hAnsi="Wingdings" w:cs="Wingdings" w:hint="default"/>
      <w:color w:val="0070C0"/>
    </w:rPr>
  </w:style>
  <w:style w:type="character" w:customStyle="1" w:styleId="WW8Num18z1">
    <w:name w:val="WW8Num18z1"/>
    <w:rsid w:val="00E63C43"/>
    <w:rPr>
      <w:rFonts w:ascii="Courier New" w:hAnsi="Courier New" w:cs="Courier New" w:hint="default"/>
    </w:rPr>
  </w:style>
  <w:style w:type="character" w:customStyle="1" w:styleId="WW8Num18z2">
    <w:name w:val="WW8Num18z2"/>
    <w:rsid w:val="00E63C43"/>
    <w:rPr>
      <w:rFonts w:ascii="Wingdings" w:hAnsi="Wingdings" w:cs="Wingdings" w:hint="default"/>
    </w:rPr>
  </w:style>
  <w:style w:type="character" w:customStyle="1" w:styleId="WW8Num18z3">
    <w:name w:val="WW8Num18z3"/>
    <w:rsid w:val="00E63C43"/>
    <w:rPr>
      <w:rFonts w:ascii="Symbol" w:hAnsi="Symbol" w:cs="Symbol" w:hint="default"/>
    </w:rPr>
  </w:style>
  <w:style w:type="character" w:customStyle="1" w:styleId="WW8Num19z0">
    <w:name w:val="WW8Num19z0"/>
    <w:rsid w:val="00E63C43"/>
    <w:rPr>
      <w:rFonts w:ascii="Wingdings" w:hAnsi="Wingdings" w:cs="Wingdings" w:hint="default"/>
      <w:color w:val="0070C0"/>
    </w:rPr>
  </w:style>
  <w:style w:type="character" w:customStyle="1" w:styleId="WW8Num19z1">
    <w:name w:val="WW8Num19z1"/>
    <w:rsid w:val="00E63C43"/>
    <w:rPr>
      <w:rFonts w:ascii="Arial" w:hAnsi="Arial" w:cs="Arial" w:hint="default"/>
    </w:rPr>
  </w:style>
  <w:style w:type="character" w:customStyle="1" w:styleId="WW8Num20z0">
    <w:name w:val="WW8Num20z0"/>
    <w:rsid w:val="00E63C43"/>
    <w:rPr>
      <w:rFonts w:ascii="Wingdings" w:hAnsi="Wingdings" w:cs="Wingdings" w:hint="default"/>
      <w:b/>
      <w:color w:val="00B0F0"/>
    </w:rPr>
  </w:style>
  <w:style w:type="character" w:customStyle="1" w:styleId="WW8Num20z1">
    <w:name w:val="WW8Num20z1"/>
    <w:rsid w:val="00E63C43"/>
    <w:rPr>
      <w:rFonts w:ascii="Courier New" w:hAnsi="Courier New" w:cs="Courier New" w:hint="default"/>
    </w:rPr>
  </w:style>
  <w:style w:type="character" w:customStyle="1" w:styleId="WW8Num20z2">
    <w:name w:val="WW8Num20z2"/>
    <w:rsid w:val="00E63C43"/>
    <w:rPr>
      <w:rFonts w:ascii="Wingdings" w:hAnsi="Wingdings" w:cs="Wingdings" w:hint="default"/>
    </w:rPr>
  </w:style>
  <w:style w:type="character" w:customStyle="1" w:styleId="WW8Num20z3">
    <w:name w:val="WW8Num20z3"/>
    <w:rsid w:val="00E63C43"/>
    <w:rPr>
      <w:rFonts w:ascii="Symbol" w:hAnsi="Symbol" w:cs="Symbol" w:hint="default"/>
    </w:rPr>
  </w:style>
  <w:style w:type="character" w:customStyle="1" w:styleId="WW8Num21z0">
    <w:name w:val="WW8Num21z0"/>
    <w:rsid w:val="00E63C43"/>
    <w:rPr>
      <w:rFonts w:ascii="Symbol" w:hAnsi="Symbol" w:cs="Symbol" w:hint="default"/>
    </w:rPr>
  </w:style>
  <w:style w:type="character" w:customStyle="1" w:styleId="WW8Num21z1">
    <w:name w:val="WW8Num21z1"/>
    <w:rsid w:val="00E63C43"/>
    <w:rPr>
      <w:rFonts w:ascii="Courier New" w:hAnsi="Courier New" w:cs="Courier New" w:hint="default"/>
    </w:rPr>
  </w:style>
  <w:style w:type="character" w:customStyle="1" w:styleId="WW8Num21z2">
    <w:name w:val="WW8Num21z2"/>
    <w:rsid w:val="00E63C43"/>
    <w:rPr>
      <w:rFonts w:ascii="Wingdings" w:hAnsi="Wingdings" w:cs="Wingdings" w:hint="default"/>
    </w:rPr>
  </w:style>
  <w:style w:type="character" w:customStyle="1" w:styleId="WW8Num22z0">
    <w:name w:val="WW8Num22z0"/>
    <w:rsid w:val="00E63C43"/>
    <w:rPr>
      <w:rFonts w:ascii="Wingdings" w:hAnsi="Wingdings" w:cs="Wingdings" w:hint="default"/>
      <w:b/>
      <w:color w:val="00B0F0"/>
    </w:rPr>
  </w:style>
  <w:style w:type="character" w:customStyle="1" w:styleId="WW8Num22z1">
    <w:name w:val="WW8Num22z1"/>
    <w:rsid w:val="00E63C43"/>
    <w:rPr>
      <w:rFonts w:ascii="Courier New" w:hAnsi="Courier New" w:cs="Courier New" w:hint="default"/>
    </w:rPr>
  </w:style>
  <w:style w:type="character" w:customStyle="1" w:styleId="WW8Num22z2">
    <w:name w:val="WW8Num22z2"/>
    <w:rsid w:val="00E63C43"/>
    <w:rPr>
      <w:rFonts w:ascii="Wingdings" w:hAnsi="Wingdings" w:cs="Wingdings" w:hint="default"/>
    </w:rPr>
  </w:style>
  <w:style w:type="character" w:customStyle="1" w:styleId="WW8Num22z3">
    <w:name w:val="WW8Num22z3"/>
    <w:rsid w:val="00E63C43"/>
    <w:rPr>
      <w:rFonts w:ascii="Symbol" w:hAnsi="Symbol" w:cs="Symbol" w:hint="default"/>
    </w:rPr>
  </w:style>
  <w:style w:type="character" w:customStyle="1" w:styleId="WW8Num23z0">
    <w:name w:val="WW8Num23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23z1">
    <w:name w:val="WW8Num23z1"/>
    <w:rsid w:val="00E63C43"/>
  </w:style>
  <w:style w:type="character" w:customStyle="1" w:styleId="WW8Num23z2">
    <w:name w:val="WW8Num23z2"/>
    <w:rsid w:val="00E63C43"/>
  </w:style>
  <w:style w:type="character" w:customStyle="1" w:styleId="WW8Num23z3">
    <w:name w:val="WW8Num23z3"/>
    <w:rsid w:val="00E63C43"/>
  </w:style>
  <w:style w:type="character" w:customStyle="1" w:styleId="WW8Num23z4">
    <w:name w:val="WW8Num23z4"/>
    <w:rsid w:val="00E63C43"/>
  </w:style>
  <w:style w:type="character" w:customStyle="1" w:styleId="WW8Num23z5">
    <w:name w:val="WW8Num23z5"/>
    <w:rsid w:val="00E63C43"/>
  </w:style>
  <w:style w:type="character" w:customStyle="1" w:styleId="WW8Num23z6">
    <w:name w:val="WW8Num23z6"/>
    <w:rsid w:val="00E63C43"/>
  </w:style>
  <w:style w:type="character" w:customStyle="1" w:styleId="WW8Num23z7">
    <w:name w:val="WW8Num23z7"/>
    <w:rsid w:val="00E63C43"/>
  </w:style>
  <w:style w:type="character" w:customStyle="1" w:styleId="WW8Num23z8">
    <w:name w:val="WW8Num23z8"/>
    <w:rsid w:val="00E63C43"/>
  </w:style>
  <w:style w:type="character" w:customStyle="1" w:styleId="WW8Num24z0">
    <w:name w:val="WW8Num24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24z1">
    <w:name w:val="WW8Num24z1"/>
    <w:rsid w:val="00E63C43"/>
    <w:rPr>
      <w:rFonts w:ascii="Courier New" w:hAnsi="Courier New" w:cs="Courier New" w:hint="default"/>
    </w:rPr>
  </w:style>
  <w:style w:type="character" w:customStyle="1" w:styleId="WW8Num24z2">
    <w:name w:val="WW8Num24z2"/>
    <w:rsid w:val="00E63C43"/>
    <w:rPr>
      <w:rFonts w:ascii="Wingdings" w:hAnsi="Wingdings" w:cs="Wingdings" w:hint="default"/>
    </w:rPr>
  </w:style>
  <w:style w:type="character" w:customStyle="1" w:styleId="WW8Num24z3">
    <w:name w:val="WW8Num24z3"/>
    <w:rsid w:val="00E63C43"/>
    <w:rPr>
      <w:rFonts w:ascii="Symbol" w:hAnsi="Symbol" w:cs="Symbol" w:hint="default"/>
    </w:rPr>
  </w:style>
  <w:style w:type="character" w:customStyle="1" w:styleId="WW8Num25z0">
    <w:name w:val="WW8Num25z0"/>
    <w:rsid w:val="00E63C43"/>
    <w:rPr>
      <w:rFonts w:ascii="Wingdings" w:hAnsi="Wingdings" w:cs="Wingdings" w:hint="default"/>
      <w:b/>
      <w:color w:val="00B0F0"/>
    </w:rPr>
  </w:style>
  <w:style w:type="character" w:customStyle="1" w:styleId="WW8Num25z1">
    <w:name w:val="WW8Num25z1"/>
    <w:rsid w:val="00E63C43"/>
    <w:rPr>
      <w:rFonts w:ascii="Courier New" w:hAnsi="Courier New" w:cs="Courier New" w:hint="default"/>
    </w:rPr>
  </w:style>
  <w:style w:type="character" w:customStyle="1" w:styleId="WW8Num25z2">
    <w:name w:val="WW8Num25z2"/>
    <w:rsid w:val="00E63C43"/>
    <w:rPr>
      <w:rFonts w:ascii="Wingdings" w:hAnsi="Wingdings" w:cs="Wingdings" w:hint="default"/>
    </w:rPr>
  </w:style>
  <w:style w:type="character" w:customStyle="1" w:styleId="WW8Num25z3">
    <w:name w:val="WW8Num25z3"/>
    <w:rsid w:val="00E63C43"/>
    <w:rPr>
      <w:rFonts w:ascii="Symbol" w:hAnsi="Symbol" w:cs="Symbol" w:hint="default"/>
    </w:rPr>
  </w:style>
  <w:style w:type="character" w:customStyle="1" w:styleId="WW8Num26z0">
    <w:name w:val="WW8Num26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26z1">
    <w:name w:val="WW8Num26z1"/>
    <w:rsid w:val="00E63C43"/>
  </w:style>
  <w:style w:type="character" w:customStyle="1" w:styleId="WW8Num26z2">
    <w:name w:val="WW8Num26z2"/>
    <w:rsid w:val="00E63C43"/>
  </w:style>
  <w:style w:type="character" w:customStyle="1" w:styleId="WW8Num26z3">
    <w:name w:val="WW8Num26z3"/>
    <w:rsid w:val="00E63C43"/>
  </w:style>
  <w:style w:type="character" w:customStyle="1" w:styleId="WW8Num26z4">
    <w:name w:val="WW8Num26z4"/>
    <w:rsid w:val="00E63C43"/>
  </w:style>
  <w:style w:type="character" w:customStyle="1" w:styleId="WW8Num26z5">
    <w:name w:val="WW8Num26z5"/>
    <w:rsid w:val="00E63C43"/>
  </w:style>
  <w:style w:type="character" w:customStyle="1" w:styleId="WW8Num26z6">
    <w:name w:val="WW8Num26z6"/>
    <w:rsid w:val="00E63C43"/>
  </w:style>
  <w:style w:type="character" w:customStyle="1" w:styleId="WW8Num26z7">
    <w:name w:val="WW8Num26z7"/>
    <w:rsid w:val="00E63C43"/>
  </w:style>
  <w:style w:type="character" w:customStyle="1" w:styleId="WW8Num26z8">
    <w:name w:val="WW8Num26z8"/>
    <w:rsid w:val="00E63C43"/>
  </w:style>
  <w:style w:type="character" w:customStyle="1" w:styleId="WW8Num27z0">
    <w:name w:val="WW8Num27z0"/>
    <w:rsid w:val="00E63C43"/>
    <w:rPr>
      <w:rFonts w:eastAsia="Calibri" w:cs="Calibri" w:hint="default"/>
      <w:b w:val="0"/>
      <w:color w:val="auto"/>
      <w:lang w:eastAsia="pl-PL"/>
    </w:rPr>
  </w:style>
  <w:style w:type="character" w:customStyle="1" w:styleId="WW8Num27z1">
    <w:name w:val="WW8Num27z1"/>
    <w:rsid w:val="00E63C43"/>
  </w:style>
  <w:style w:type="character" w:customStyle="1" w:styleId="WW8Num27z2">
    <w:name w:val="WW8Num27z2"/>
    <w:rsid w:val="00E63C43"/>
  </w:style>
  <w:style w:type="character" w:customStyle="1" w:styleId="WW8Num27z3">
    <w:name w:val="WW8Num27z3"/>
    <w:rsid w:val="00E63C43"/>
  </w:style>
  <w:style w:type="character" w:customStyle="1" w:styleId="WW8Num27z4">
    <w:name w:val="WW8Num27z4"/>
    <w:rsid w:val="00E63C43"/>
  </w:style>
  <w:style w:type="character" w:customStyle="1" w:styleId="WW8Num27z5">
    <w:name w:val="WW8Num27z5"/>
    <w:rsid w:val="00E63C43"/>
  </w:style>
  <w:style w:type="character" w:customStyle="1" w:styleId="WW8Num27z6">
    <w:name w:val="WW8Num27z6"/>
    <w:rsid w:val="00E63C43"/>
  </w:style>
  <w:style w:type="character" w:customStyle="1" w:styleId="WW8Num27z7">
    <w:name w:val="WW8Num27z7"/>
    <w:rsid w:val="00E63C43"/>
  </w:style>
  <w:style w:type="character" w:customStyle="1" w:styleId="WW8Num27z8">
    <w:name w:val="WW8Num27z8"/>
    <w:rsid w:val="00E63C43"/>
  </w:style>
  <w:style w:type="character" w:customStyle="1" w:styleId="WW8Num28z0">
    <w:name w:val="WW8Num28z0"/>
    <w:rsid w:val="00E63C43"/>
    <w:rPr>
      <w:rFonts w:ascii="Wingdings" w:hAnsi="Wingdings" w:cs="Wingdings" w:hint="default"/>
      <w:color w:val="0070C0"/>
    </w:rPr>
  </w:style>
  <w:style w:type="character" w:customStyle="1" w:styleId="WW8Num28z1">
    <w:name w:val="WW8Num28z1"/>
    <w:rsid w:val="00E63C43"/>
    <w:rPr>
      <w:rFonts w:ascii="Courier New" w:hAnsi="Courier New" w:cs="Courier New" w:hint="default"/>
    </w:rPr>
  </w:style>
  <w:style w:type="character" w:customStyle="1" w:styleId="WW8Num28z2">
    <w:name w:val="WW8Num28z2"/>
    <w:rsid w:val="00E63C43"/>
    <w:rPr>
      <w:rFonts w:ascii="Wingdings" w:hAnsi="Wingdings" w:cs="Wingdings" w:hint="default"/>
    </w:rPr>
  </w:style>
  <w:style w:type="character" w:customStyle="1" w:styleId="WW8Num28z3">
    <w:name w:val="WW8Num28z3"/>
    <w:rsid w:val="00E63C43"/>
    <w:rPr>
      <w:rFonts w:ascii="Symbol" w:hAnsi="Symbol" w:cs="Symbol" w:hint="default"/>
    </w:rPr>
  </w:style>
  <w:style w:type="character" w:customStyle="1" w:styleId="WW8Num29z0">
    <w:name w:val="WW8Num29z0"/>
    <w:rsid w:val="00E63C43"/>
    <w:rPr>
      <w:rFonts w:cs="Calibri"/>
    </w:rPr>
  </w:style>
  <w:style w:type="character" w:customStyle="1" w:styleId="WW8Num29z1">
    <w:name w:val="WW8Num29z1"/>
    <w:rsid w:val="00E63C43"/>
  </w:style>
  <w:style w:type="character" w:customStyle="1" w:styleId="WW8Num29z2">
    <w:name w:val="WW8Num29z2"/>
    <w:rsid w:val="00E63C43"/>
  </w:style>
  <w:style w:type="character" w:customStyle="1" w:styleId="WW8Num29z3">
    <w:name w:val="WW8Num29z3"/>
    <w:rsid w:val="00E63C43"/>
  </w:style>
  <w:style w:type="character" w:customStyle="1" w:styleId="WW8Num29z4">
    <w:name w:val="WW8Num29z4"/>
    <w:rsid w:val="00E63C43"/>
  </w:style>
  <w:style w:type="character" w:customStyle="1" w:styleId="WW8Num29z5">
    <w:name w:val="WW8Num29z5"/>
    <w:rsid w:val="00E63C43"/>
  </w:style>
  <w:style w:type="character" w:customStyle="1" w:styleId="WW8Num29z6">
    <w:name w:val="WW8Num29z6"/>
    <w:rsid w:val="00E63C43"/>
  </w:style>
  <w:style w:type="character" w:customStyle="1" w:styleId="WW8Num29z7">
    <w:name w:val="WW8Num29z7"/>
    <w:rsid w:val="00E63C43"/>
  </w:style>
  <w:style w:type="character" w:customStyle="1" w:styleId="WW8Num29z8">
    <w:name w:val="WW8Num29z8"/>
    <w:rsid w:val="00E63C43"/>
  </w:style>
  <w:style w:type="character" w:customStyle="1" w:styleId="WW8Num30z0">
    <w:name w:val="WW8Num30z0"/>
    <w:rsid w:val="00E63C43"/>
    <w:rPr>
      <w:rFonts w:ascii="Wingdings" w:hAnsi="Wingdings" w:cs="Wingdings" w:hint="default"/>
      <w:b/>
      <w:i/>
      <w:color w:val="00B0F0"/>
      <w:sz w:val="20"/>
    </w:rPr>
  </w:style>
  <w:style w:type="character" w:customStyle="1" w:styleId="WW8Num30z1">
    <w:name w:val="WW8Num30z1"/>
    <w:rsid w:val="00E63C43"/>
    <w:rPr>
      <w:rFonts w:ascii="Symbol" w:hAnsi="Symbol" w:cs="Symbol" w:hint="default"/>
      <w:sz w:val="20"/>
    </w:rPr>
  </w:style>
  <w:style w:type="character" w:customStyle="1" w:styleId="WW8Num31z0">
    <w:name w:val="WW8Num31z0"/>
    <w:rsid w:val="00E63C43"/>
    <w:rPr>
      <w:rFonts w:ascii="Symbol" w:hAnsi="Symbol" w:cs="Symbol" w:hint="default"/>
    </w:rPr>
  </w:style>
  <w:style w:type="character" w:customStyle="1" w:styleId="WW8Num31z1">
    <w:name w:val="WW8Num31z1"/>
    <w:rsid w:val="00E63C43"/>
    <w:rPr>
      <w:rFonts w:ascii="Courier New" w:hAnsi="Courier New" w:cs="Courier New" w:hint="default"/>
    </w:rPr>
  </w:style>
  <w:style w:type="character" w:customStyle="1" w:styleId="WW8Num31z2">
    <w:name w:val="WW8Num31z2"/>
    <w:rsid w:val="00E63C43"/>
    <w:rPr>
      <w:rFonts w:ascii="Wingdings" w:hAnsi="Wingdings" w:cs="Wingdings" w:hint="default"/>
    </w:rPr>
  </w:style>
  <w:style w:type="character" w:customStyle="1" w:styleId="WW8Num32z0">
    <w:name w:val="WW8Num32z0"/>
    <w:rsid w:val="00E63C43"/>
    <w:rPr>
      <w:rFonts w:ascii="Wingdings" w:hAnsi="Wingdings" w:cs="Wingdings" w:hint="default"/>
      <w:color w:val="0070C0"/>
    </w:rPr>
  </w:style>
  <w:style w:type="character" w:customStyle="1" w:styleId="WW8Num32z1">
    <w:name w:val="WW8Num32z1"/>
    <w:rsid w:val="00E63C43"/>
    <w:rPr>
      <w:rFonts w:ascii="Courier New" w:hAnsi="Courier New" w:cs="Courier New" w:hint="default"/>
    </w:rPr>
  </w:style>
  <w:style w:type="character" w:customStyle="1" w:styleId="WW8Num32z2">
    <w:name w:val="WW8Num32z2"/>
    <w:rsid w:val="00E63C43"/>
    <w:rPr>
      <w:rFonts w:ascii="Wingdings" w:hAnsi="Wingdings" w:cs="Wingdings" w:hint="default"/>
    </w:rPr>
  </w:style>
  <w:style w:type="character" w:customStyle="1" w:styleId="WW8Num32z3">
    <w:name w:val="WW8Num32z3"/>
    <w:rsid w:val="00E63C43"/>
    <w:rPr>
      <w:rFonts w:ascii="Symbol" w:hAnsi="Symbol" w:cs="Symbol" w:hint="default"/>
    </w:rPr>
  </w:style>
  <w:style w:type="character" w:customStyle="1" w:styleId="WW8Num33z0">
    <w:name w:val="WW8Num33z0"/>
    <w:rsid w:val="00E63C43"/>
    <w:rPr>
      <w:rFonts w:ascii="Symbol" w:hAnsi="Symbol" w:cs="Symbol" w:hint="default"/>
    </w:rPr>
  </w:style>
  <w:style w:type="character" w:customStyle="1" w:styleId="WW8Num33z1">
    <w:name w:val="WW8Num33z1"/>
    <w:rsid w:val="00E63C43"/>
    <w:rPr>
      <w:rFonts w:ascii="Courier New" w:hAnsi="Courier New" w:cs="Courier New" w:hint="default"/>
    </w:rPr>
  </w:style>
  <w:style w:type="character" w:customStyle="1" w:styleId="WW8Num33z2">
    <w:name w:val="WW8Num33z2"/>
    <w:rsid w:val="00E63C43"/>
    <w:rPr>
      <w:rFonts w:ascii="Wingdings" w:hAnsi="Wingdings" w:cs="Wingdings" w:hint="default"/>
    </w:rPr>
  </w:style>
  <w:style w:type="character" w:customStyle="1" w:styleId="WW8Num34z0">
    <w:name w:val="WW8Num34z0"/>
    <w:rsid w:val="00E63C43"/>
    <w:rPr>
      <w:rFonts w:ascii="Symbol" w:hAnsi="Symbol" w:cs="Symbol" w:hint="default"/>
      <w:color w:val="0070C0"/>
    </w:rPr>
  </w:style>
  <w:style w:type="character" w:customStyle="1" w:styleId="WW8Num34z1">
    <w:name w:val="WW8Num34z1"/>
    <w:rsid w:val="00E63C43"/>
    <w:rPr>
      <w:rFonts w:ascii="Courier New" w:hAnsi="Courier New" w:cs="Courier New" w:hint="default"/>
    </w:rPr>
  </w:style>
  <w:style w:type="character" w:customStyle="1" w:styleId="WW8Num34z2">
    <w:name w:val="WW8Num34z2"/>
    <w:rsid w:val="00E63C43"/>
    <w:rPr>
      <w:rFonts w:ascii="Wingdings" w:hAnsi="Wingdings" w:cs="Wingdings" w:hint="default"/>
    </w:rPr>
  </w:style>
  <w:style w:type="character" w:customStyle="1" w:styleId="WW8Num34z3">
    <w:name w:val="WW8Num34z3"/>
    <w:rsid w:val="00E63C43"/>
    <w:rPr>
      <w:rFonts w:ascii="Symbol" w:hAnsi="Symbol" w:cs="Symbol" w:hint="default"/>
    </w:rPr>
  </w:style>
  <w:style w:type="character" w:customStyle="1" w:styleId="WW8Num35z0">
    <w:name w:val="WW8Num35z0"/>
    <w:rsid w:val="00E63C43"/>
    <w:rPr>
      <w:rFonts w:ascii="Wingdings" w:hAnsi="Wingdings" w:cs="Wingdings" w:hint="default"/>
      <w:color w:val="0070C0"/>
    </w:rPr>
  </w:style>
  <w:style w:type="character" w:customStyle="1" w:styleId="WW8Num35z1">
    <w:name w:val="WW8Num35z1"/>
    <w:rsid w:val="00E63C43"/>
    <w:rPr>
      <w:rFonts w:ascii="Courier New" w:hAnsi="Courier New" w:cs="Courier New" w:hint="default"/>
    </w:rPr>
  </w:style>
  <w:style w:type="character" w:customStyle="1" w:styleId="WW8Num35z2">
    <w:name w:val="WW8Num35z2"/>
    <w:rsid w:val="00E63C43"/>
    <w:rPr>
      <w:rFonts w:ascii="Wingdings" w:hAnsi="Wingdings" w:cs="Wingdings" w:hint="default"/>
    </w:rPr>
  </w:style>
  <w:style w:type="character" w:customStyle="1" w:styleId="WW8Num35z3">
    <w:name w:val="WW8Num35z3"/>
    <w:rsid w:val="00E63C43"/>
    <w:rPr>
      <w:rFonts w:ascii="Symbol" w:hAnsi="Symbol" w:cs="Symbol" w:hint="default"/>
    </w:rPr>
  </w:style>
  <w:style w:type="character" w:customStyle="1" w:styleId="WW8Num36z0">
    <w:name w:val="WW8Num36z0"/>
    <w:rsid w:val="00E63C43"/>
    <w:rPr>
      <w:rFonts w:ascii="Symbol" w:hAnsi="Symbol" w:cs="Symbol" w:hint="default"/>
    </w:rPr>
  </w:style>
  <w:style w:type="character" w:customStyle="1" w:styleId="WW8Num36z1">
    <w:name w:val="WW8Num36z1"/>
    <w:rsid w:val="00E63C43"/>
    <w:rPr>
      <w:rFonts w:ascii="Courier New" w:hAnsi="Courier New" w:cs="Courier New" w:hint="default"/>
    </w:rPr>
  </w:style>
  <w:style w:type="character" w:customStyle="1" w:styleId="WW8Num36z2">
    <w:name w:val="WW8Num36z2"/>
    <w:rsid w:val="00E63C43"/>
    <w:rPr>
      <w:rFonts w:ascii="Wingdings" w:hAnsi="Wingdings" w:cs="Wingdings" w:hint="default"/>
    </w:rPr>
  </w:style>
  <w:style w:type="character" w:customStyle="1" w:styleId="WW8Num37z0">
    <w:name w:val="WW8Num37z0"/>
    <w:rsid w:val="00E63C43"/>
    <w:rPr>
      <w:rFonts w:cs="Calibri" w:hint="default"/>
      <w:b/>
    </w:rPr>
  </w:style>
  <w:style w:type="character" w:customStyle="1" w:styleId="WW8Num37z1">
    <w:name w:val="WW8Num37z1"/>
    <w:rsid w:val="00E63C43"/>
    <w:rPr>
      <w:rFonts w:hint="default"/>
    </w:rPr>
  </w:style>
  <w:style w:type="character" w:customStyle="1" w:styleId="WW8Num37z2">
    <w:name w:val="WW8Num37z2"/>
    <w:rsid w:val="00E63C43"/>
  </w:style>
  <w:style w:type="character" w:customStyle="1" w:styleId="WW8Num37z3">
    <w:name w:val="WW8Num37z3"/>
    <w:rsid w:val="00E63C43"/>
  </w:style>
  <w:style w:type="character" w:customStyle="1" w:styleId="WW8Num37z4">
    <w:name w:val="WW8Num37z4"/>
    <w:rsid w:val="00E63C43"/>
  </w:style>
  <w:style w:type="character" w:customStyle="1" w:styleId="WW8Num37z5">
    <w:name w:val="WW8Num37z5"/>
    <w:rsid w:val="00E63C43"/>
  </w:style>
  <w:style w:type="character" w:customStyle="1" w:styleId="WW8Num37z6">
    <w:name w:val="WW8Num37z6"/>
    <w:rsid w:val="00E63C43"/>
  </w:style>
  <w:style w:type="character" w:customStyle="1" w:styleId="WW8Num37z7">
    <w:name w:val="WW8Num37z7"/>
    <w:rsid w:val="00E63C43"/>
  </w:style>
  <w:style w:type="character" w:customStyle="1" w:styleId="WW8Num37z8">
    <w:name w:val="WW8Num37z8"/>
    <w:rsid w:val="00E63C43"/>
  </w:style>
  <w:style w:type="character" w:customStyle="1" w:styleId="WW8Num38z0">
    <w:name w:val="WW8Num38z0"/>
    <w:rsid w:val="00E63C43"/>
    <w:rPr>
      <w:rFonts w:ascii="Symbol" w:hAnsi="Symbol" w:cs="Symbol" w:hint="default"/>
    </w:rPr>
  </w:style>
  <w:style w:type="character" w:customStyle="1" w:styleId="WW8Num38z1">
    <w:name w:val="WW8Num38z1"/>
    <w:rsid w:val="00E63C43"/>
    <w:rPr>
      <w:rFonts w:ascii="Courier New" w:hAnsi="Courier New" w:cs="Courier New" w:hint="default"/>
    </w:rPr>
  </w:style>
  <w:style w:type="character" w:customStyle="1" w:styleId="WW8Num38z2">
    <w:name w:val="WW8Num38z2"/>
    <w:rsid w:val="00E63C43"/>
    <w:rPr>
      <w:rFonts w:ascii="Wingdings" w:hAnsi="Wingdings" w:cs="Wingdings" w:hint="default"/>
    </w:rPr>
  </w:style>
  <w:style w:type="character" w:customStyle="1" w:styleId="WW8Num39z0">
    <w:name w:val="WW8Num39z0"/>
    <w:rsid w:val="00E63C43"/>
    <w:rPr>
      <w:rFonts w:ascii="Wingdings" w:hAnsi="Wingdings" w:cs="Wingdings" w:hint="default"/>
      <w:color w:val="0070C0"/>
    </w:rPr>
  </w:style>
  <w:style w:type="character" w:customStyle="1" w:styleId="WW8Num39z1">
    <w:name w:val="WW8Num39z1"/>
    <w:rsid w:val="00E63C43"/>
    <w:rPr>
      <w:rFonts w:ascii="Courier New" w:hAnsi="Courier New" w:cs="Courier New" w:hint="default"/>
    </w:rPr>
  </w:style>
  <w:style w:type="character" w:customStyle="1" w:styleId="WW8Num39z2">
    <w:name w:val="WW8Num39z2"/>
    <w:rsid w:val="00E63C43"/>
    <w:rPr>
      <w:rFonts w:ascii="Wingdings" w:hAnsi="Wingdings" w:cs="Wingdings" w:hint="default"/>
    </w:rPr>
  </w:style>
  <w:style w:type="character" w:customStyle="1" w:styleId="WW8Num39z3">
    <w:name w:val="WW8Num39z3"/>
    <w:rsid w:val="00E63C43"/>
    <w:rPr>
      <w:rFonts w:ascii="Symbol" w:hAnsi="Symbol" w:cs="Symbol" w:hint="default"/>
    </w:rPr>
  </w:style>
  <w:style w:type="character" w:customStyle="1" w:styleId="WW8Num40z0">
    <w:name w:val="WW8Num40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40z1">
    <w:name w:val="WW8Num40z1"/>
    <w:rsid w:val="00E63C43"/>
  </w:style>
  <w:style w:type="character" w:customStyle="1" w:styleId="WW8Num40z2">
    <w:name w:val="WW8Num40z2"/>
    <w:rsid w:val="00E63C43"/>
  </w:style>
  <w:style w:type="character" w:customStyle="1" w:styleId="WW8Num40z3">
    <w:name w:val="WW8Num40z3"/>
    <w:rsid w:val="00E63C43"/>
  </w:style>
  <w:style w:type="character" w:customStyle="1" w:styleId="WW8Num40z4">
    <w:name w:val="WW8Num40z4"/>
    <w:rsid w:val="00E63C43"/>
  </w:style>
  <w:style w:type="character" w:customStyle="1" w:styleId="WW8Num40z5">
    <w:name w:val="WW8Num40z5"/>
    <w:rsid w:val="00E63C43"/>
  </w:style>
  <w:style w:type="character" w:customStyle="1" w:styleId="WW8Num40z6">
    <w:name w:val="WW8Num40z6"/>
    <w:rsid w:val="00E63C43"/>
  </w:style>
  <w:style w:type="character" w:customStyle="1" w:styleId="WW8Num40z7">
    <w:name w:val="WW8Num40z7"/>
    <w:rsid w:val="00E63C43"/>
  </w:style>
  <w:style w:type="character" w:customStyle="1" w:styleId="WW8Num40z8">
    <w:name w:val="WW8Num40z8"/>
    <w:rsid w:val="00E63C43"/>
  </w:style>
  <w:style w:type="character" w:customStyle="1" w:styleId="WW8Num41z0">
    <w:name w:val="WW8Num41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41z1">
    <w:name w:val="WW8Num41z1"/>
    <w:rsid w:val="00E63C43"/>
  </w:style>
  <w:style w:type="character" w:customStyle="1" w:styleId="WW8Num41z2">
    <w:name w:val="WW8Num41z2"/>
    <w:rsid w:val="00E63C43"/>
  </w:style>
  <w:style w:type="character" w:customStyle="1" w:styleId="WW8Num41z3">
    <w:name w:val="WW8Num41z3"/>
    <w:rsid w:val="00E63C43"/>
  </w:style>
  <w:style w:type="character" w:customStyle="1" w:styleId="WW8Num41z4">
    <w:name w:val="WW8Num41z4"/>
    <w:rsid w:val="00E63C43"/>
  </w:style>
  <w:style w:type="character" w:customStyle="1" w:styleId="WW8Num41z5">
    <w:name w:val="WW8Num41z5"/>
    <w:rsid w:val="00E63C43"/>
  </w:style>
  <w:style w:type="character" w:customStyle="1" w:styleId="WW8Num41z6">
    <w:name w:val="WW8Num41z6"/>
    <w:rsid w:val="00E63C43"/>
  </w:style>
  <w:style w:type="character" w:customStyle="1" w:styleId="WW8Num41z7">
    <w:name w:val="WW8Num41z7"/>
    <w:rsid w:val="00E63C43"/>
  </w:style>
  <w:style w:type="character" w:customStyle="1" w:styleId="WW8Num41z8">
    <w:name w:val="WW8Num41z8"/>
    <w:rsid w:val="00E63C43"/>
  </w:style>
  <w:style w:type="character" w:customStyle="1" w:styleId="WW8Num42z0">
    <w:name w:val="WW8Num42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42z1">
    <w:name w:val="WW8Num42z1"/>
    <w:rsid w:val="00E63C43"/>
    <w:rPr>
      <w:rFonts w:ascii="Courier New" w:hAnsi="Courier New" w:cs="Courier New" w:hint="default"/>
    </w:rPr>
  </w:style>
  <w:style w:type="character" w:customStyle="1" w:styleId="WW8Num42z2">
    <w:name w:val="WW8Num42z2"/>
    <w:rsid w:val="00E63C43"/>
    <w:rPr>
      <w:rFonts w:ascii="Wingdings" w:hAnsi="Wingdings" w:cs="Wingdings" w:hint="default"/>
    </w:rPr>
  </w:style>
  <w:style w:type="character" w:customStyle="1" w:styleId="WW8Num42z3">
    <w:name w:val="WW8Num42z3"/>
    <w:rsid w:val="00E63C43"/>
    <w:rPr>
      <w:rFonts w:ascii="Symbol" w:hAnsi="Symbol" w:cs="Symbol" w:hint="default"/>
    </w:rPr>
  </w:style>
  <w:style w:type="character" w:customStyle="1" w:styleId="WW8Num43z0">
    <w:name w:val="WW8Num43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43z1">
    <w:name w:val="WW8Num43z1"/>
    <w:rsid w:val="00E63C43"/>
    <w:rPr>
      <w:rFonts w:ascii="Courier New" w:hAnsi="Courier New" w:cs="Courier New" w:hint="default"/>
    </w:rPr>
  </w:style>
  <w:style w:type="character" w:customStyle="1" w:styleId="WW8Num43z2">
    <w:name w:val="WW8Num43z2"/>
    <w:rsid w:val="00E63C43"/>
    <w:rPr>
      <w:rFonts w:ascii="Wingdings" w:hAnsi="Wingdings" w:cs="Wingdings" w:hint="default"/>
    </w:rPr>
  </w:style>
  <w:style w:type="character" w:customStyle="1" w:styleId="WW8Num43z3">
    <w:name w:val="WW8Num43z3"/>
    <w:rsid w:val="00E63C43"/>
    <w:rPr>
      <w:rFonts w:ascii="Symbol" w:hAnsi="Symbol" w:cs="Symbol" w:hint="default"/>
    </w:rPr>
  </w:style>
  <w:style w:type="character" w:customStyle="1" w:styleId="WW8Num44z0">
    <w:name w:val="WW8Num44z0"/>
    <w:rsid w:val="00E63C43"/>
    <w:rPr>
      <w:rFonts w:ascii="Symbol" w:hAnsi="Symbol" w:cs="Symbol" w:hint="default"/>
    </w:rPr>
  </w:style>
  <w:style w:type="character" w:customStyle="1" w:styleId="WW8Num44z1">
    <w:name w:val="WW8Num44z1"/>
    <w:rsid w:val="00E63C43"/>
    <w:rPr>
      <w:rFonts w:ascii="Courier New" w:hAnsi="Courier New" w:cs="Courier New" w:hint="default"/>
    </w:rPr>
  </w:style>
  <w:style w:type="character" w:customStyle="1" w:styleId="WW8Num44z2">
    <w:name w:val="WW8Num44z2"/>
    <w:rsid w:val="00E63C43"/>
    <w:rPr>
      <w:rFonts w:ascii="Wingdings" w:hAnsi="Wingdings" w:cs="Wingdings" w:hint="default"/>
    </w:rPr>
  </w:style>
  <w:style w:type="character" w:customStyle="1" w:styleId="WW8Num45z0">
    <w:name w:val="WW8Num45z0"/>
    <w:rsid w:val="00E63C43"/>
    <w:rPr>
      <w:rFonts w:ascii="Wingdings" w:hAnsi="Wingdings" w:cs="Wingdings" w:hint="default"/>
      <w:color w:val="0070C0"/>
    </w:rPr>
  </w:style>
  <w:style w:type="character" w:customStyle="1" w:styleId="WW8Num45z1">
    <w:name w:val="WW8Num45z1"/>
    <w:rsid w:val="00E63C43"/>
    <w:rPr>
      <w:rFonts w:ascii="Courier New" w:hAnsi="Courier New" w:cs="Courier New" w:hint="default"/>
    </w:rPr>
  </w:style>
  <w:style w:type="character" w:customStyle="1" w:styleId="WW8Num45z2">
    <w:name w:val="WW8Num45z2"/>
    <w:rsid w:val="00E63C43"/>
    <w:rPr>
      <w:rFonts w:ascii="Wingdings" w:hAnsi="Wingdings" w:cs="Wingdings" w:hint="default"/>
    </w:rPr>
  </w:style>
  <w:style w:type="character" w:customStyle="1" w:styleId="WW8Num45z3">
    <w:name w:val="WW8Num45z3"/>
    <w:rsid w:val="00E63C43"/>
    <w:rPr>
      <w:rFonts w:ascii="Symbol" w:hAnsi="Symbol" w:cs="Symbol" w:hint="default"/>
    </w:rPr>
  </w:style>
  <w:style w:type="character" w:customStyle="1" w:styleId="WW8Num46z0">
    <w:name w:val="WW8Num46z0"/>
    <w:rsid w:val="00E63C43"/>
    <w:rPr>
      <w:rFonts w:ascii="Wingdings" w:hAnsi="Wingdings" w:cs="Wingdings" w:hint="default"/>
      <w:b/>
      <w:color w:val="00B0F0"/>
      <w:lang w:eastAsia="pl-PL"/>
    </w:rPr>
  </w:style>
  <w:style w:type="character" w:customStyle="1" w:styleId="WW8Num46z1">
    <w:name w:val="WW8Num46z1"/>
    <w:rsid w:val="00E63C43"/>
    <w:rPr>
      <w:rFonts w:ascii="Courier New" w:hAnsi="Courier New" w:cs="Courier New" w:hint="default"/>
    </w:rPr>
  </w:style>
  <w:style w:type="character" w:customStyle="1" w:styleId="WW8Num46z2">
    <w:name w:val="WW8Num46z2"/>
    <w:rsid w:val="00E63C43"/>
    <w:rPr>
      <w:rFonts w:ascii="Wingdings" w:hAnsi="Wingdings" w:cs="Wingdings" w:hint="default"/>
    </w:rPr>
  </w:style>
  <w:style w:type="character" w:customStyle="1" w:styleId="WW8Num46z3">
    <w:name w:val="WW8Num46z3"/>
    <w:rsid w:val="00E63C43"/>
    <w:rPr>
      <w:rFonts w:ascii="Symbol" w:hAnsi="Symbol" w:cs="Symbol" w:hint="default"/>
    </w:rPr>
  </w:style>
  <w:style w:type="character" w:customStyle="1" w:styleId="WW8Num47z0">
    <w:name w:val="WW8Num47z0"/>
    <w:rsid w:val="00E63C43"/>
    <w:rPr>
      <w:rFonts w:ascii="Wingdings" w:hAnsi="Wingdings" w:cs="Wingdings" w:hint="default"/>
      <w:b/>
      <w:color w:val="00B0F0"/>
      <w:lang w:eastAsia="pl-PL"/>
    </w:rPr>
  </w:style>
  <w:style w:type="character" w:customStyle="1" w:styleId="WW8Num47z1">
    <w:name w:val="WW8Num47z1"/>
    <w:rsid w:val="00E63C43"/>
    <w:rPr>
      <w:rFonts w:ascii="Courier New" w:hAnsi="Courier New" w:cs="Courier New" w:hint="default"/>
    </w:rPr>
  </w:style>
  <w:style w:type="character" w:customStyle="1" w:styleId="WW8Num47z2">
    <w:name w:val="WW8Num47z2"/>
    <w:rsid w:val="00E63C43"/>
    <w:rPr>
      <w:rFonts w:ascii="Wingdings" w:hAnsi="Wingdings" w:cs="Wingdings" w:hint="default"/>
    </w:rPr>
  </w:style>
  <w:style w:type="character" w:customStyle="1" w:styleId="WW8Num47z3">
    <w:name w:val="WW8Num47z3"/>
    <w:rsid w:val="00E63C43"/>
    <w:rPr>
      <w:rFonts w:ascii="Symbol" w:hAnsi="Symbol" w:cs="Symbol" w:hint="default"/>
    </w:rPr>
  </w:style>
  <w:style w:type="character" w:customStyle="1" w:styleId="WW8Num48z0">
    <w:name w:val="WW8Num48z0"/>
    <w:rsid w:val="00E63C43"/>
    <w:rPr>
      <w:rFonts w:ascii="Wingdings" w:hAnsi="Wingdings" w:cs="Wingdings" w:hint="default"/>
      <w:b/>
      <w:color w:val="00B0F0"/>
    </w:rPr>
  </w:style>
  <w:style w:type="character" w:customStyle="1" w:styleId="WW8Num48z1">
    <w:name w:val="WW8Num48z1"/>
    <w:rsid w:val="00E63C43"/>
    <w:rPr>
      <w:rFonts w:ascii="Courier New" w:hAnsi="Courier New" w:cs="Courier New" w:hint="default"/>
    </w:rPr>
  </w:style>
  <w:style w:type="character" w:customStyle="1" w:styleId="WW8Num48z2">
    <w:name w:val="WW8Num48z2"/>
    <w:rsid w:val="00E63C43"/>
    <w:rPr>
      <w:rFonts w:ascii="Wingdings" w:hAnsi="Wingdings" w:cs="Wingdings" w:hint="default"/>
    </w:rPr>
  </w:style>
  <w:style w:type="character" w:customStyle="1" w:styleId="WW8Num48z3">
    <w:name w:val="WW8Num48z3"/>
    <w:rsid w:val="00E63C43"/>
    <w:rPr>
      <w:rFonts w:ascii="Symbol" w:hAnsi="Symbol" w:cs="Symbol" w:hint="default"/>
    </w:rPr>
  </w:style>
  <w:style w:type="character" w:customStyle="1" w:styleId="WW8Num49z0">
    <w:name w:val="WW8Num49z0"/>
    <w:rsid w:val="00E63C43"/>
    <w:rPr>
      <w:rFonts w:ascii="Wingdings" w:hAnsi="Wingdings" w:cs="Wingdings" w:hint="default"/>
      <w:b/>
      <w:color w:val="00B0F0"/>
    </w:rPr>
  </w:style>
  <w:style w:type="character" w:customStyle="1" w:styleId="WW8Num49z1">
    <w:name w:val="WW8Num49z1"/>
    <w:rsid w:val="00E63C43"/>
    <w:rPr>
      <w:rFonts w:ascii="Courier New" w:hAnsi="Courier New" w:cs="Courier New" w:hint="default"/>
    </w:rPr>
  </w:style>
  <w:style w:type="character" w:customStyle="1" w:styleId="WW8Num49z2">
    <w:name w:val="WW8Num49z2"/>
    <w:rsid w:val="00E63C43"/>
    <w:rPr>
      <w:rFonts w:ascii="Wingdings" w:hAnsi="Wingdings" w:cs="Wingdings" w:hint="default"/>
    </w:rPr>
  </w:style>
  <w:style w:type="character" w:customStyle="1" w:styleId="WW8Num49z3">
    <w:name w:val="WW8Num49z3"/>
    <w:rsid w:val="00E63C43"/>
    <w:rPr>
      <w:rFonts w:ascii="Symbol" w:hAnsi="Symbol" w:cs="Symbol" w:hint="default"/>
    </w:rPr>
  </w:style>
  <w:style w:type="character" w:customStyle="1" w:styleId="WW8Num50z0">
    <w:name w:val="WW8Num50z0"/>
    <w:rsid w:val="00E63C43"/>
    <w:rPr>
      <w:rFonts w:ascii="Wingdings" w:hAnsi="Wingdings" w:cs="Wingdings" w:hint="default"/>
      <w:color w:val="0070C0"/>
    </w:rPr>
  </w:style>
  <w:style w:type="character" w:customStyle="1" w:styleId="WW8Num50z1">
    <w:name w:val="WW8Num50z1"/>
    <w:rsid w:val="00E63C43"/>
    <w:rPr>
      <w:rFonts w:ascii="Courier New" w:hAnsi="Courier New" w:cs="Courier New" w:hint="default"/>
    </w:rPr>
  </w:style>
  <w:style w:type="character" w:customStyle="1" w:styleId="WW8Num50z2">
    <w:name w:val="WW8Num50z2"/>
    <w:rsid w:val="00E63C43"/>
    <w:rPr>
      <w:rFonts w:ascii="Wingdings" w:hAnsi="Wingdings" w:cs="Wingdings" w:hint="default"/>
    </w:rPr>
  </w:style>
  <w:style w:type="character" w:customStyle="1" w:styleId="WW8Num50z3">
    <w:name w:val="WW8Num50z3"/>
    <w:rsid w:val="00E63C43"/>
    <w:rPr>
      <w:rFonts w:ascii="Symbol" w:hAnsi="Symbol" w:cs="Symbol" w:hint="default"/>
    </w:rPr>
  </w:style>
  <w:style w:type="character" w:customStyle="1" w:styleId="WW8Num51z0">
    <w:name w:val="WW8Num51z0"/>
    <w:rsid w:val="00E63C43"/>
    <w:rPr>
      <w:rFonts w:ascii="Wingdings" w:hAnsi="Wingdings" w:cs="Wingdings" w:hint="default"/>
      <w:b/>
      <w:color w:val="00B0F0"/>
    </w:rPr>
  </w:style>
  <w:style w:type="character" w:customStyle="1" w:styleId="WW8Num51z1">
    <w:name w:val="WW8Num51z1"/>
    <w:rsid w:val="00E63C43"/>
    <w:rPr>
      <w:rFonts w:ascii="Courier New" w:hAnsi="Courier New" w:cs="Courier New" w:hint="default"/>
    </w:rPr>
  </w:style>
  <w:style w:type="character" w:customStyle="1" w:styleId="WW8Num51z2">
    <w:name w:val="WW8Num51z2"/>
    <w:rsid w:val="00E63C43"/>
    <w:rPr>
      <w:rFonts w:ascii="Wingdings" w:hAnsi="Wingdings" w:cs="Wingdings" w:hint="default"/>
    </w:rPr>
  </w:style>
  <w:style w:type="character" w:customStyle="1" w:styleId="WW8Num51z3">
    <w:name w:val="WW8Num51z3"/>
    <w:rsid w:val="00E63C43"/>
    <w:rPr>
      <w:rFonts w:ascii="Symbol" w:hAnsi="Symbol" w:cs="Symbol" w:hint="default"/>
    </w:rPr>
  </w:style>
  <w:style w:type="character" w:customStyle="1" w:styleId="WW8Num52z0">
    <w:name w:val="WW8Num52z0"/>
    <w:rsid w:val="00E63C43"/>
    <w:rPr>
      <w:rFonts w:ascii="Wingdings" w:hAnsi="Wingdings" w:cs="Wingdings" w:hint="default"/>
      <w:b/>
      <w:color w:val="00B0F0"/>
    </w:rPr>
  </w:style>
  <w:style w:type="character" w:customStyle="1" w:styleId="WW8Num52z1">
    <w:name w:val="WW8Num52z1"/>
    <w:rsid w:val="00E63C43"/>
    <w:rPr>
      <w:rFonts w:ascii="Courier New" w:hAnsi="Courier New" w:cs="Courier New" w:hint="default"/>
    </w:rPr>
  </w:style>
  <w:style w:type="character" w:customStyle="1" w:styleId="WW8Num52z2">
    <w:name w:val="WW8Num52z2"/>
    <w:rsid w:val="00E63C43"/>
    <w:rPr>
      <w:rFonts w:ascii="Wingdings" w:hAnsi="Wingdings" w:cs="Wingdings" w:hint="default"/>
    </w:rPr>
  </w:style>
  <w:style w:type="character" w:customStyle="1" w:styleId="WW8Num52z3">
    <w:name w:val="WW8Num52z3"/>
    <w:rsid w:val="00E63C43"/>
    <w:rPr>
      <w:rFonts w:ascii="Symbol" w:hAnsi="Symbol" w:cs="Symbol" w:hint="default"/>
    </w:rPr>
  </w:style>
  <w:style w:type="character" w:customStyle="1" w:styleId="WW8Num53z0">
    <w:name w:val="WW8Num53z0"/>
    <w:rsid w:val="00E63C43"/>
    <w:rPr>
      <w:rFonts w:ascii="Wingdings" w:hAnsi="Wingdings" w:cs="Wingdings" w:hint="default"/>
      <w:b w:val="0"/>
      <w:bCs w:val="0"/>
      <w:i w:val="0"/>
      <w:iCs w:val="0"/>
      <w:caps w:val="0"/>
      <w:smallCaps w:val="0"/>
      <w:strike w:val="0"/>
      <w:dstrike w:val="0"/>
      <w:color w:val="0070C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3z1">
    <w:name w:val="WW8Num53z1"/>
    <w:rsid w:val="00E63C43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4z0">
    <w:name w:val="WW8Num54z0"/>
    <w:rsid w:val="00E63C43"/>
    <w:rPr>
      <w:rFonts w:ascii="Wingdings" w:hAnsi="Wingdings" w:cs="Wingdings" w:hint="default"/>
      <w:b/>
      <w:color w:val="00B0F0"/>
    </w:rPr>
  </w:style>
  <w:style w:type="character" w:customStyle="1" w:styleId="WW8Num54z1">
    <w:name w:val="WW8Num54z1"/>
    <w:rsid w:val="00E63C43"/>
    <w:rPr>
      <w:rFonts w:ascii="Courier New" w:hAnsi="Courier New" w:cs="Courier New" w:hint="default"/>
    </w:rPr>
  </w:style>
  <w:style w:type="character" w:customStyle="1" w:styleId="WW8Num54z2">
    <w:name w:val="WW8Num54z2"/>
    <w:rsid w:val="00E63C43"/>
    <w:rPr>
      <w:rFonts w:ascii="Wingdings" w:hAnsi="Wingdings" w:cs="Wingdings" w:hint="default"/>
    </w:rPr>
  </w:style>
  <w:style w:type="character" w:customStyle="1" w:styleId="WW8Num54z3">
    <w:name w:val="WW8Num54z3"/>
    <w:rsid w:val="00E63C43"/>
    <w:rPr>
      <w:rFonts w:ascii="Symbol" w:hAnsi="Symbol" w:cs="Symbol" w:hint="default"/>
    </w:rPr>
  </w:style>
  <w:style w:type="character" w:customStyle="1" w:styleId="WW8Num55z0">
    <w:name w:val="WW8Num55z0"/>
    <w:rsid w:val="00E63C43"/>
    <w:rPr>
      <w:rFonts w:ascii="Wingdings" w:hAnsi="Wingdings" w:cs="Wingdings" w:hint="default"/>
      <w:b/>
      <w:color w:val="00B0F0"/>
    </w:rPr>
  </w:style>
  <w:style w:type="character" w:customStyle="1" w:styleId="WW8Num55z1">
    <w:name w:val="WW8Num55z1"/>
    <w:rsid w:val="00E63C43"/>
    <w:rPr>
      <w:rFonts w:ascii="Courier New" w:hAnsi="Courier New" w:cs="Courier New" w:hint="default"/>
    </w:rPr>
  </w:style>
  <w:style w:type="character" w:customStyle="1" w:styleId="WW8Num55z2">
    <w:name w:val="WW8Num55z2"/>
    <w:rsid w:val="00E63C43"/>
    <w:rPr>
      <w:rFonts w:ascii="Wingdings" w:hAnsi="Wingdings" w:cs="Wingdings" w:hint="default"/>
    </w:rPr>
  </w:style>
  <w:style w:type="character" w:customStyle="1" w:styleId="WW8Num55z3">
    <w:name w:val="WW8Num55z3"/>
    <w:rsid w:val="00E63C43"/>
    <w:rPr>
      <w:rFonts w:ascii="Symbol" w:hAnsi="Symbol" w:cs="Symbol" w:hint="default"/>
    </w:rPr>
  </w:style>
  <w:style w:type="character" w:customStyle="1" w:styleId="WW8Num56z0">
    <w:name w:val="WW8Num56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56z1">
    <w:name w:val="WW8Num56z1"/>
    <w:rsid w:val="00E63C43"/>
    <w:rPr>
      <w:rFonts w:ascii="Courier New" w:hAnsi="Courier New" w:cs="Courier New" w:hint="default"/>
    </w:rPr>
  </w:style>
  <w:style w:type="character" w:customStyle="1" w:styleId="WW8Num56z2">
    <w:name w:val="WW8Num56z2"/>
    <w:rsid w:val="00E63C43"/>
    <w:rPr>
      <w:rFonts w:ascii="Wingdings" w:hAnsi="Wingdings" w:cs="Wingdings" w:hint="default"/>
    </w:rPr>
  </w:style>
  <w:style w:type="character" w:customStyle="1" w:styleId="WW8Num56z3">
    <w:name w:val="WW8Num56z3"/>
    <w:rsid w:val="00E63C43"/>
    <w:rPr>
      <w:rFonts w:ascii="Symbol" w:hAnsi="Symbol" w:cs="Symbol" w:hint="default"/>
    </w:rPr>
  </w:style>
  <w:style w:type="character" w:customStyle="1" w:styleId="WW8Num57z0">
    <w:name w:val="WW8Num57z0"/>
    <w:rsid w:val="00E63C43"/>
    <w:rPr>
      <w:rFonts w:ascii="Wingdings" w:hAnsi="Wingdings" w:cs="Wingdings" w:hint="default"/>
      <w:color w:val="0070C0"/>
      <w:szCs w:val="24"/>
    </w:rPr>
  </w:style>
  <w:style w:type="character" w:customStyle="1" w:styleId="WW8Num57z1">
    <w:name w:val="WW8Num57z1"/>
    <w:rsid w:val="00E63C43"/>
    <w:rPr>
      <w:rFonts w:ascii="Courier New" w:hAnsi="Courier New" w:cs="Courier New" w:hint="default"/>
    </w:rPr>
  </w:style>
  <w:style w:type="character" w:customStyle="1" w:styleId="WW8Num57z2">
    <w:name w:val="WW8Num57z2"/>
    <w:rsid w:val="00E63C43"/>
    <w:rPr>
      <w:rFonts w:ascii="Wingdings" w:hAnsi="Wingdings" w:cs="Wingdings" w:hint="default"/>
    </w:rPr>
  </w:style>
  <w:style w:type="character" w:customStyle="1" w:styleId="WW8Num57z3">
    <w:name w:val="WW8Num57z3"/>
    <w:rsid w:val="00E63C43"/>
    <w:rPr>
      <w:rFonts w:ascii="Symbol" w:hAnsi="Symbol" w:cs="Symbol" w:hint="default"/>
    </w:rPr>
  </w:style>
  <w:style w:type="character" w:customStyle="1" w:styleId="WW8Num58z0">
    <w:name w:val="WW8Num58z0"/>
    <w:rsid w:val="00E63C43"/>
    <w:rPr>
      <w:rFonts w:ascii="Symbol" w:hAnsi="Symbol" w:cs="Symbol" w:hint="default"/>
    </w:rPr>
  </w:style>
  <w:style w:type="character" w:customStyle="1" w:styleId="WW8Num58z1">
    <w:name w:val="WW8Num58z1"/>
    <w:rsid w:val="00E63C43"/>
    <w:rPr>
      <w:rFonts w:ascii="Courier New" w:hAnsi="Courier New" w:cs="Courier New" w:hint="default"/>
    </w:rPr>
  </w:style>
  <w:style w:type="character" w:customStyle="1" w:styleId="WW8Num58z2">
    <w:name w:val="WW8Num58z2"/>
    <w:rsid w:val="00E63C43"/>
    <w:rPr>
      <w:rFonts w:ascii="Wingdings" w:hAnsi="Wingdings" w:cs="Wingdings" w:hint="default"/>
    </w:rPr>
  </w:style>
  <w:style w:type="character" w:customStyle="1" w:styleId="WW8Num59z0">
    <w:name w:val="WW8Num59z0"/>
    <w:rsid w:val="00E63C43"/>
    <w:rPr>
      <w:rFonts w:ascii="Wingdings" w:hAnsi="Wingdings" w:cs="Wingdings" w:hint="default"/>
      <w:b/>
      <w:color w:val="00B0F0"/>
    </w:rPr>
  </w:style>
  <w:style w:type="character" w:customStyle="1" w:styleId="WW8Num59z1">
    <w:name w:val="WW8Num59z1"/>
    <w:rsid w:val="00E63C43"/>
    <w:rPr>
      <w:rFonts w:ascii="Courier New" w:hAnsi="Courier New" w:cs="Courier New" w:hint="default"/>
    </w:rPr>
  </w:style>
  <w:style w:type="character" w:customStyle="1" w:styleId="WW8Num59z2">
    <w:name w:val="WW8Num59z2"/>
    <w:rsid w:val="00E63C43"/>
    <w:rPr>
      <w:rFonts w:ascii="Wingdings" w:hAnsi="Wingdings" w:cs="Wingdings" w:hint="default"/>
    </w:rPr>
  </w:style>
  <w:style w:type="character" w:customStyle="1" w:styleId="WW8Num59z3">
    <w:name w:val="WW8Num59z3"/>
    <w:rsid w:val="00E63C43"/>
    <w:rPr>
      <w:rFonts w:ascii="Symbol" w:hAnsi="Symbol" w:cs="Symbol" w:hint="default"/>
    </w:rPr>
  </w:style>
  <w:style w:type="character" w:customStyle="1" w:styleId="WW8Num60z0">
    <w:name w:val="WW8Num60z0"/>
    <w:rsid w:val="00E63C43"/>
    <w:rPr>
      <w:rFonts w:ascii="Wingdings" w:hAnsi="Wingdings" w:cs="Wingdings" w:hint="default"/>
      <w:color w:val="0070C0"/>
      <w:sz w:val="22"/>
      <w:szCs w:val="22"/>
    </w:rPr>
  </w:style>
  <w:style w:type="character" w:customStyle="1" w:styleId="WW8Num60z1">
    <w:name w:val="WW8Num60z1"/>
    <w:rsid w:val="00E63C43"/>
    <w:rPr>
      <w:rFonts w:ascii="Courier New" w:hAnsi="Courier New" w:cs="Courier New" w:hint="default"/>
    </w:rPr>
  </w:style>
  <w:style w:type="character" w:customStyle="1" w:styleId="WW8Num60z2">
    <w:name w:val="WW8Num60z2"/>
    <w:rsid w:val="00E63C43"/>
    <w:rPr>
      <w:rFonts w:ascii="Wingdings" w:hAnsi="Wingdings" w:cs="Wingdings" w:hint="default"/>
    </w:rPr>
  </w:style>
  <w:style w:type="character" w:customStyle="1" w:styleId="WW8Num60z3">
    <w:name w:val="WW8Num60z3"/>
    <w:rsid w:val="00E63C43"/>
    <w:rPr>
      <w:rFonts w:ascii="Symbol" w:hAnsi="Symbol" w:cs="Symbol" w:hint="default"/>
    </w:rPr>
  </w:style>
  <w:style w:type="character" w:customStyle="1" w:styleId="WW8Num61z0">
    <w:name w:val="WW8Num61z0"/>
    <w:rsid w:val="00E63C43"/>
    <w:rPr>
      <w:rFonts w:ascii="Wingdings" w:hAnsi="Wingdings" w:cs="Wingdings" w:hint="default"/>
      <w:color w:val="0070C0"/>
    </w:rPr>
  </w:style>
  <w:style w:type="character" w:customStyle="1" w:styleId="WW8Num61z1">
    <w:name w:val="WW8Num61z1"/>
    <w:rsid w:val="00E63C43"/>
    <w:rPr>
      <w:rFonts w:ascii="Courier New" w:hAnsi="Courier New" w:cs="Courier New" w:hint="default"/>
    </w:rPr>
  </w:style>
  <w:style w:type="character" w:customStyle="1" w:styleId="WW8Num61z2">
    <w:name w:val="WW8Num61z2"/>
    <w:rsid w:val="00E63C43"/>
    <w:rPr>
      <w:rFonts w:ascii="Wingdings" w:hAnsi="Wingdings" w:cs="Wingdings" w:hint="default"/>
    </w:rPr>
  </w:style>
  <w:style w:type="character" w:customStyle="1" w:styleId="WW8Num61z3">
    <w:name w:val="WW8Num61z3"/>
    <w:rsid w:val="00E63C43"/>
    <w:rPr>
      <w:rFonts w:ascii="Symbol" w:hAnsi="Symbol" w:cs="Symbol" w:hint="default"/>
    </w:rPr>
  </w:style>
  <w:style w:type="character" w:customStyle="1" w:styleId="WW8Num62z0">
    <w:name w:val="WW8Num62z0"/>
    <w:rsid w:val="00E63C43"/>
    <w:rPr>
      <w:rFonts w:ascii="Wingdings" w:hAnsi="Wingdings" w:cs="Wingdings" w:hint="default"/>
      <w:b/>
      <w:color w:val="00B0F0"/>
    </w:rPr>
  </w:style>
  <w:style w:type="character" w:customStyle="1" w:styleId="WW8Num62z1">
    <w:name w:val="WW8Num62z1"/>
    <w:rsid w:val="00E63C43"/>
    <w:rPr>
      <w:rFonts w:ascii="Courier New" w:hAnsi="Courier New" w:cs="Courier New" w:hint="default"/>
    </w:rPr>
  </w:style>
  <w:style w:type="character" w:customStyle="1" w:styleId="WW8Num62z2">
    <w:name w:val="WW8Num62z2"/>
    <w:rsid w:val="00E63C43"/>
    <w:rPr>
      <w:rFonts w:ascii="Wingdings" w:hAnsi="Wingdings" w:cs="Wingdings" w:hint="default"/>
    </w:rPr>
  </w:style>
  <w:style w:type="character" w:customStyle="1" w:styleId="WW8Num62z3">
    <w:name w:val="WW8Num62z3"/>
    <w:rsid w:val="00E63C43"/>
    <w:rPr>
      <w:rFonts w:ascii="Symbol" w:hAnsi="Symbol" w:cs="Symbol" w:hint="default"/>
    </w:rPr>
  </w:style>
  <w:style w:type="character" w:customStyle="1" w:styleId="WW8Num63z0">
    <w:name w:val="WW8Num63z0"/>
    <w:rsid w:val="00E63C43"/>
    <w:rPr>
      <w:rFonts w:ascii="Wingdings" w:hAnsi="Wingdings" w:cs="Wingdings" w:hint="default"/>
      <w:b/>
      <w:color w:val="00B0F0"/>
    </w:rPr>
  </w:style>
  <w:style w:type="character" w:customStyle="1" w:styleId="WW8Num63z1">
    <w:name w:val="WW8Num63z1"/>
    <w:rsid w:val="00E63C43"/>
    <w:rPr>
      <w:rFonts w:ascii="Courier New" w:hAnsi="Courier New" w:cs="Courier New" w:hint="default"/>
    </w:rPr>
  </w:style>
  <w:style w:type="character" w:customStyle="1" w:styleId="WW8Num63z2">
    <w:name w:val="WW8Num63z2"/>
    <w:rsid w:val="00E63C43"/>
    <w:rPr>
      <w:rFonts w:ascii="Wingdings" w:hAnsi="Wingdings" w:cs="Wingdings" w:hint="default"/>
    </w:rPr>
  </w:style>
  <w:style w:type="character" w:customStyle="1" w:styleId="WW8Num63z3">
    <w:name w:val="WW8Num63z3"/>
    <w:rsid w:val="00E63C43"/>
    <w:rPr>
      <w:rFonts w:ascii="Symbol" w:hAnsi="Symbol" w:cs="Symbol" w:hint="default"/>
    </w:rPr>
  </w:style>
  <w:style w:type="character" w:customStyle="1" w:styleId="WW8Num64z0">
    <w:name w:val="WW8Num64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64z1">
    <w:name w:val="WW8Num64z1"/>
    <w:rsid w:val="00E63C43"/>
    <w:rPr>
      <w:rFonts w:ascii="Courier New" w:hAnsi="Courier New" w:cs="Courier New" w:hint="default"/>
    </w:rPr>
  </w:style>
  <w:style w:type="character" w:customStyle="1" w:styleId="WW8Num64z2">
    <w:name w:val="WW8Num64z2"/>
    <w:rsid w:val="00E63C43"/>
    <w:rPr>
      <w:rFonts w:ascii="Wingdings" w:hAnsi="Wingdings" w:cs="Wingdings" w:hint="default"/>
    </w:rPr>
  </w:style>
  <w:style w:type="character" w:customStyle="1" w:styleId="WW8Num64z3">
    <w:name w:val="WW8Num64z3"/>
    <w:rsid w:val="00E63C43"/>
    <w:rPr>
      <w:rFonts w:ascii="Symbol" w:hAnsi="Symbol" w:cs="Symbol" w:hint="default"/>
    </w:rPr>
  </w:style>
  <w:style w:type="character" w:customStyle="1" w:styleId="WW8Num65z0">
    <w:name w:val="WW8Num65z0"/>
    <w:rsid w:val="00E63C43"/>
    <w:rPr>
      <w:rFonts w:ascii="Wingdings" w:hAnsi="Wingdings" w:cs="Wingdings" w:hint="default"/>
      <w:color w:val="0070C0"/>
    </w:rPr>
  </w:style>
  <w:style w:type="character" w:customStyle="1" w:styleId="WW8Num65z1">
    <w:name w:val="WW8Num65z1"/>
    <w:rsid w:val="00E63C43"/>
  </w:style>
  <w:style w:type="character" w:customStyle="1" w:styleId="WW8Num65z2">
    <w:name w:val="WW8Num65z2"/>
    <w:rsid w:val="00E63C43"/>
  </w:style>
  <w:style w:type="character" w:customStyle="1" w:styleId="WW8Num65z3">
    <w:name w:val="WW8Num65z3"/>
    <w:rsid w:val="00E63C43"/>
  </w:style>
  <w:style w:type="character" w:customStyle="1" w:styleId="WW8Num65z4">
    <w:name w:val="WW8Num65z4"/>
    <w:rsid w:val="00E63C43"/>
  </w:style>
  <w:style w:type="character" w:customStyle="1" w:styleId="WW8Num65z5">
    <w:name w:val="WW8Num65z5"/>
    <w:rsid w:val="00E63C43"/>
  </w:style>
  <w:style w:type="character" w:customStyle="1" w:styleId="WW8Num65z6">
    <w:name w:val="WW8Num65z6"/>
    <w:rsid w:val="00E63C43"/>
  </w:style>
  <w:style w:type="character" w:customStyle="1" w:styleId="WW8Num65z7">
    <w:name w:val="WW8Num65z7"/>
    <w:rsid w:val="00E63C43"/>
  </w:style>
  <w:style w:type="character" w:customStyle="1" w:styleId="WW8Num65z8">
    <w:name w:val="WW8Num65z8"/>
    <w:rsid w:val="00E63C43"/>
  </w:style>
  <w:style w:type="character" w:customStyle="1" w:styleId="WW8Num66z0">
    <w:name w:val="WW8Num66z0"/>
    <w:rsid w:val="00E63C43"/>
    <w:rPr>
      <w:rFonts w:ascii="Wingdings" w:hAnsi="Wingdings" w:cs="Wingdings" w:hint="default"/>
      <w:color w:val="0070C0"/>
    </w:rPr>
  </w:style>
  <w:style w:type="character" w:customStyle="1" w:styleId="WW8Num66z1">
    <w:name w:val="WW8Num66z1"/>
    <w:rsid w:val="00E63C43"/>
    <w:rPr>
      <w:rFonts w:ascii="Courier New" w:hAnsi="Courier New" w:cs="Courier New" w:hint="default"/>
    </w:rPr>
  </w:style>
  <w:style w:type="character" w:customStyle="1" w:styleId="WW8Num66z2">
    <w:name w:val="WW8Num66z2"/>
    <w:rsid w:val="00E63C43"/>
    <w:rPr>
      <w:rFonts w:ascii="Wingdings" w:hAnsi="Wingdings" w:cs="Wingdings" w:hint="default"/>
    </w:rPr>
  </w:style>
  <w:style w:type="character" w:customStyle="1" w:styleId="WW8Num66z3">
    <w:name w:val="WW8Num66z3"/>
    <w:rsid w:val="00E63C43"/>
    <w:rPr>
      <w:rFonts w:ascii="Symbol" w:hAnsi="Symbol" w:cs="Symbol" w:hint="default"/>
    </w:rPr>
  </w:style>
  <w:style w:type="character" w:customStyle="1" w:styleId="WW8Num67z0">
    <w:name w:val="WW8Num67z0"/>
    <w:rsid w:val="00E63C43"/>
    <w:rPr>
      <w:rFonts w:ascii="Wingdings" w:hAnsi="Wingdings" w:cs="Wingdings" w:hint="default"/>
      <w:b/>
      <w:color w:val="0070C0"/>
    </w:rPr>
  </w:style>
  <w:style w:type="character" w:customStyle="1" w:styleId="WW8Num67z1">
    <w:name w:val="WW8Num67z1"/>
    <w:rsid w:val="00E63C43"/>
    <w:rPr>
      <w:rFonts w:ascii="Wingdings" w:hAnsi="Wingdings" w:cs="Wingdings" w:hint="default"/>
      <w:color w:val="0070C0"/>
    </w:rPr>
  </w:style>
  <w:style w:type="character" w:customStyle="1" w:styleId="WW8Num67z2">
    <w:name w:val="WW8Num67z2"/>
    <w:rsid w:val="00E63C43"/>
    <w:rPr>
      <w:rFonts w:ascii="Wingdings" w:hAnsi="Wingdings" w:cs="Wingdings" w:hint="default"/>
    </w:rPr>
  </w:style>
  <w:style w:type="character" w:customStyle="1" w:styleId="WW8Num67z3">
    <w:name w:val="WW8Num67z3"/>
    <w:rsid w:val="00E63C43"/>
    <w:rPr>
      <w:rFonts w:ascii="Symbol" w:hAnsi="Symbol" w:cs="Symbol" w:hint="default"/>
    </w:rPr>
  </w:style>
  <w:style w:type="character" w:customStyle="1" w:styleId="WW8Num67z4">
    <w:name w:val="WW8Num67z4"/>
    <w:rsid w:val="00E63C43"/>
    <w:rPr>
      <w:rFonts w:ascii="Courier New" w:hAnsi="Courier New" w:cs="Courier New" w:hint="default"/>
    </w:rPr>
  </w:style>
  <w:style w:type="character" w:customStyle="1" w:styleId="WW8Num68z0">
    <w:name w:val="WW8Num68z0"/>
    <w:rsid w:val="00E63C43"/>
    <w:rPr>
      <w:rFonts w:ascii="Symbol" w:hAnsi="Symbol" w:cs="Symbol" w:hint="default"/>
      <w:color w:val="auto"/>
    </w:rPr>
  </w:style>
  <w:style w:type="character" w:customStyle="1" w:styleId="WW8Num68z1">
    <w:name w:val="WW8Num68z1"/>
    <w:rsid w:val="00E63C43"/>
    <w:rPr>
      <w:rFonts w:ascii="Courier New" w:hAnsi="Courier New" w:cs="Courier New" w:hint="default"/>
    </w:rPr>
  </w:style>
  <w:style w:type="character" w:customStyle="1" w:styleId="WW8Num68z2">
    <w:name w:val="WW8Num68z2"/>
    <w:rsid w:val="00E63C43"/>
    <w:rPr>
      <w:rFonts w:ascii="Wingdings" w:hAnsi="Wingdings" w:cs="Wingdings" w:hint="default"/>
    </w:rPr>
  </w:style>
  <w:style w:type="character" w:customStyle="1" w:styleId="WW8Num68z3">
    <w:name w:val="WW8Num68z3"/>
    <w:rsid w:val="00E63C43"/>
    <w:rPr>
      <w:rFonts w:ascii="Symbol" w:hAnsi="Symbol" w:cs="Symbol" w:hint="default"/>
    </w:rPr>
  </w:style>
  <w:style w:type="character" w:customStyle="1" w:styleId="WW8Num69z0">
    <w:name w:val="WW8Num69z0"/>
    <w:rsid w:val="00E63C43"/>
    <w:rPr>
      <w:rFonts w:ascii="Symbol" w:hAnsi="Symbol" w:cs="Symbol" w:hint="default"/>
      <w:b w:val="0"/>
      <w:color w:val="auto"/>
    </w:rPr>
  </w:style>
  <w:style w:type="character" w:customStyle="1" w:styleId="WW8Num69z1">
    <w:name w:val="WW8Num69z1"/>
    <w:rsid w:val="00E63C43"/>
  </w:style>
  <w:style w:type="character" w:customStyle="1" w:styleId="WW8Num69z2">
    <w:name w:val="WW8Num69z2"/>
    <w:rsid w:val="00E63C43"/>
  </w:style>
  <w:style w:type="character" w:customStyle="1" w:styleId="WW8Num69z3">
    <w:name w:val="WW8Num69z3"/>
    <w:rsid w:val="00E63C43"/>
    <w:rPr>
      <w:rFonts w:hint="default"/>
      <w:color w:val="000000"/>
    </w:rPr>
  </w:style>
  <w:style w:type="character" w:customStyle="1" w:styleId="WW8Num69z4">
    <w:name w:val="WW8Num69z4"/>
    <w:rsid w:val="00E63C43"/>
  </w:style>
  <w:style w:type="character" w:customStyle="1" w:styleId="WW8Num69z5">
    <w:name w:val="WW8Num69z5"/>
    <w:rsid w:val="00E63C43"/>
  </w:style>
  <w:style w:type="character" w:customStyle="1" w:styleId="WW8Num69z6">
    <w:name w:val="WW8Num69z6"/>
    <w:rsid w:val="00E63C43"/>
  </w:style>
  <w:style w:type="character" w:customStyle="1" w:styleId="WW8Num69z7">
    <w:name w:val="WW8Num69z7"/>
    <w:rsid w:val="00E63C43"/>
  </w:style>
  <w:style w:type="character" w:customStyle="1" w:styleId="WW8Num69z8">
    <w:name w:val="WW8Num69z8"/>
    <w:rsid w:val="00E63C43"/>
  </w:style>
  <w:style w:type="character" w:customStyle="1" w:styleId="WW8Num70z0">
    <w:name w:val="WW8Num70z0"/>
    <w:rsid w:val="00E63C43"/>
    <w:rPr>
      <w:rFonts w:cs="Calibri" w:hint="default"/>
      <w:sz w:val="24"/>
    </w:rPr>
  </w:style>
  <w:style w:type="character" w:customStyle="1" w:styleId="WW8Num70z1">
    <w:name w:val="WW8Num70z1"/>
    <w:rsid w:val="00E63C43"/>
  </w:style>
  <w:style w:type="character" w:customStyle="1" w:styleId="WW8Num70z2">
    <w:name w:val="WW8Num70z2"/>
    <w:rsid w:val="00E63C43"/>
  </w:style>
  <w:style w:type="character" w:customStyle="1" w:styleId="WW8Num70z3">
    <w:name w:val="WW8Num70z3"/>
    <w:rsid w:val="00E63C43"/>
  </w:style>
  <w:style w:type="character" w:customStyle="1" w:styleId="WW8Num70z4">
    <w:name w:val="WW8Num70z4"/>
    <w:rsid w:val="00E63C43"/>
  </w:style>
  <w:style w:type="character" w:customStyle="1" w:styleId="WW8Num70z5">
    <w:name w:val="WW8Num70z5"/>
    <w:rsid w:val="00E63C43"/>
  </w:style>
  <w:style w:type="character" w:customStyle="1" w:styleId="WW8Num70z6">
    <w:name w:val="WW8Num70z6"/>
    <w:rsid w:val="00E63C43"/>
  </w:style>
  <w:style w:type="character" w:customStyle="1" w:styleId="WW8Num70z7">
    <w:name w:val="WW8Num70z7"/>
    <w:rsid w:val="00E63C43"/>
  </w:style>
  <w:style w:type="character" w:customStyle="1" w:styleId="WW8Num70z8">
    <w:name w:val="WW8Num70z8"/>
    <w:rsid w:val="00E63C43"/>
  </w:style>
  <w:style w:type="character" w:customStyle="1" w:styleId="WW8Num71z0">
    <w:name w:val="WW8Num71z0"/>
    <w:rsid w:val="00E63C43"/>
    <w:rPr>
      <w:rFonts w:ascii="Wingdings" w:hAnsi="Wingdings" w:cs="Wingdings" w:hint="default"/>
      <w:b/>
      <w:color w:val="00B0F0"/>
    </w:rPr>
  </w:style>
  <w:style w:type="character" w:customStyle="1" w:styleId="WW8Num71z1">
    <w:name w:val="WW8Num71z1"/>
    <w:rsid w:val="00E63C43"/>
    <w:rPr>
      <w:rFonts w:ascii="Courier New" w:hAnsi="Courier New" w:cs="Courier New" w:hint="default"/>
    </w:rPr>
  </w:style>
  <w:style w:type="character" w:customStyle="1" w:styleId="WW8Num71z2">
    <w:name w:val="WW8Num71z2"/>
    <w:rsid w:val="00E63C43"/>
    <w:rPr>
      <w:rFonts w:ascii="Wingdings" w:hAnsi="Wingdings" w:cs="Wingdings" w:hint="default"/>
    </w:rPr>
  </w:style>
  <w:style w:type="character" w:customStyle="1" w:styleId="WW8Num71z3">
    <w:name w:val="WW8Num71z3"/>
    <w:rsid w:val="00E63C43"/>
    <w:rPr>
      <w:rFonts w:ascii="Symbol" w:hAnsi="Symbol" w:cs="Symbol" w:hint="default"/>
    </w:rPr>
  </w:style>
  <w:style w:type="character" w:customStyle="1" w:styleId="WW8Num72z0">
    <w:name w:val="WW8Num72z0"/>
    <w:rsid w:val="00E63C43"/>
    <w:rPr>
      <w:rFonts w:ascii="Wingdings" w:hAnsi="Wingdings" w:cs="Wingdings" w:hint="default"/>
      <w:color w:val="0070C0"/>
    </w:rPr>
  </w:style>
  <w:style w:type="character" w:customStyle="1" w:styleId="WW8Num72z1">
    <w:name w:val="WW8Num72z1"/>
    <w:rsid w:val="00E63C43"/>
    <w:rPr>
      <w:rFonts w:ascii="Courier New" w:hAnsi="Courier New" w:cs="Courier New" w:hint="default"/>
    </w:rPr>
  </w:style>
  <w:style w:type="character" w:customStyle="1" w:styleId="WW8Num72z2">
    <w:name w:val="WW8Num72z2"/>
    <w:rsid w:val="00E63C43"/>
    <w:rPr>
      <w:rFonts w:ascii="Wingdings" w:hAnsi="Wingdings" w:cs="Wingdings" w:hint="default"/>
    </w:rPr>
  </w:style>
  <w:style w:type="character" w:customStyle="1" w:styleId="WW8Num72z3">
    <w:name w:val="WW8Num72z3"/>
    <w:rsid w:val="00E63C43"/>
    <w:rPr>
      <w:rFonts w:ascii="Symbol" w:hAnsi="Symbol" w:cs="Symbol" w:hint="default"/>
    </w:rPr>
  </w:style>
  <w:style w:type="character" w:customStyle="1" w:styleId="WW8Num73z0">
    <w:name w:val="WW8Num73z0"/>
    <w:rsid w:val="00E63C43"/>
    <w:rPr>
      <w:rFonts w:ascii="Wingdings" w:hAnsi="Wingdings" w:cs="Wingdings" w:hint="default"/>
      <w:color w:val="0070C0"/>
    </w:rPr>
  </w:style>
  <w:style w:type="character" w:customStyle="1" w:styleId="WW8Num73z1">
    <w:name w:val="WW8Num73z1"/>
    <w:rsid w:val="00E63C43"/>
    <w:rPr>
      <w:rFonts w:ascii="Courier New" w:hAnsi="Courier New" w:cs="Courier New" w:hint="default"/>
    </w:rPr>
  </w:style>
  <w:style w:type="character" w:customStyle="1" w:styleId="WW8Num73z2">
    <w:name w:val="WW8Num73z2"/>
    <w:rsid w:val="00E63C43"/>
    <w:rPr>
      <w:rFonts w:ascii="Wingdings" w:hAnsi="Wingdings" w:cs="Wingdings" w:hint="default"/>
    </w:rPr>
  </w:style>
  <w:style w:type="character" w:customStyle="1" w:styleId="WW8Num73z3">
    <w:name w:val="WW8Num73z3"/>
    <w:rsid w:val="00E63C43"/>
    <w:rPr>
      <w:rFonts w:ascii="Symbol" w:hAnsi="Symbol" w:cs="Symbol" w:hint="default"/>
    </w:rPr>
  </w:style>
  <w:style w:type="character" w:customStyle="1" w:styleId="WW8Num74z0">
    <w:name w:val="WW8Num74z0"/>
    <w:rsid w:val="00E63C43"/>
    <w:rPr>
      <w:rFonts w:ascii="Wingdings" w:hAnsi="Wingdings" w:cs="Wingdings" w:hint="default"/>
      <w:color w:val="0070C0"/>
    </w:rPr>
  </w:style>
  <w:style w:type="character" w:customStyle="1" w:styleId="WW8Num74z1">
    <w:name w:val="WW8Num74z1"/>
    <w:rsid w:val="00E63C43"/>
    <w:rPr>
      <w:rFonts w:ascii="Courier New" w:hAnsi="Courier New" w:cs="Courier New" w:hint="default"/>
    </w:rPr>
  </w:style>
  <w:style w:type="character" w:customStyle="1" w:styleId="WW8Num74z2">
    <w:name w:val="WW8Num74z2"/>
    <w:rsid w:val="00E63C43"/>
    <w:rPr>
      <w:rFonts w:ascii="Wingdings" w:hAnsi="Wingdings" w:cs="Wingdings" w:hint="default"/>
    </w:rPr>
  </w:style>
  <w:style w:type="character" w:customStyle="1" w:styleId="WW8Num74z3">
    <w:name w:val="WW8Num74z3"/>
    <w:rsid w:val="00E63C43"/>
    <w:rPr>
      <w:rFonts w:ascii="Symbol" w:hAnsi="Symbol" w:cs="Symbol" w:hint="default"/>
    </w:rPr>
  </w:style>
  <w:style w:type="character" w:customStyle="1" w:styleId="WW8Num75z0">
    <w:name w:val="WW8Num75z0"/>
    <w:rsid w:val="00E63C43"/>
    <w:rPr>
      <w:rFonts w:eastAsia="Calibri" w:cs="Calibri" w:hint="default"/>
      <w:b w:val="0"/>
      <w:color w:val="auto"/>
      <w:lang w:eastAsia="pl-PL"/>
    </w:rPr>
  </w:style>
  <w:style w:type="character" w:customStyle="1" w:styleId="WW8Num75z1">
    <w:name w:val="WW8Num75z1"/>
    <w:rsid w:val="00E63C43"/>
  </w:style>
  <w:style w:type="character" w:customStyle="1" w:styleId="WW8Num75z2">
    <w:name w:val="WW8Num75z2"/>
    <w:rsid w:val="00E63C43"/>
  </w:style>
  <w:style w:type="character" w:customStyle="1" w:styleId="WW8Num75z3">
    <w:name w:val="WW8Num75z3"/>
    <w:rsid w:val="00E63C43"/>
  </w:style>
  <w:style w:type="character" w:customStyle="1" w:styleId="WW8Num75z4">
    <w:name w:val="WW8Num75z4"/>
    <w:rsid w:val="00E63C43"/>
  </w:style>
  <w:style w:type="character" w:customStyle="1" w:styleId="WW8Num75z5">
    <w:name w:val="WW8Num75z5"/>
    <w:rsid w:val="00E63C43"/>
  </w:style>
  <w:style w:type="character" w:customStyle="1" w:styleId="WW8Num75z6">
    <w:name w:val="WW8Num75z6"/>
    <w:rsid w:val="00E63C43"/>
  </w:style>
  <w:style w:type="character" w:customStyle="1" w:styleId="WW8Num75z7">
    <w:name w:val="WW8Num75z7"/>
    <w:rsid w:val="00E63C43"/>
  </w:style>
  <w:style w:type="character" w:customStyle="1" w:styleId="WW8Num75z8">
    <w:name w:val="WW8Num75z8"/>
    <w:rsid w:val="00E63C43"/>
  </w:style>
  <w:style w:type="character" w:customStyle="1" w:styleId="WW8Num76z0">
    <w:name w:val="WW8Num76z0"/>
    <w:rsid w:val="00E63C43"/>
    <w:rPr>
      <w:rFonts w:ascii="Wingdings" w:hAnsi="Wingdings" w:cs="Wingdings" w:hint="default"/>
      <w:color w:val="0070C0"/>
    </w:rPr>
  </w:style>
  <w:style w:type="character" w:customStyle="1" w:styleId="WW8Num76z1">
    <w:name w:val="WW8Num76z1"/>
    <w:rsid w:val="00E63C43"/>
    <w:rPr>
      <w:rFonts w:ascii="Courier New" w:hAnsi="Courier New" w:cs="Courier New" w:hint="default"/>
    </w:rPr>
  </w:style>
  <w:style w:type="character" w:customStyle="1" w:styleId="WW8Num76z2">
    <w:name w:val="WW8Num76z2"/>
    <w:rsid w:val="00E63C43"/>
    <w:rPr>
      <w:rFonts w:ascii="Wingdings" w:hAnsi="Wingdings" w:cs="Wingdings" w:hint="default"/>
    </w:rPr>
  </w:style>
  <w:style w:type="character" w:customStyle="1" w:styleId="WW8Num76z3">
    <w:name w:val="WW8Num76z3"/>
    <w:rsid w:val="00E63C43"/>
    <w:rPr>
      <w:rFonts w:ascii="Symbol" w:hAnsi="Symbol" w:cs="Symbol" w:hint="default"/>
    </w:rPr>
  </w:style>
  <w:style w:type="character" w:customStyle="1" w:styleId="WW8Num77z0">
    <w:name w:val="WW8Num77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77z1">
    <w:name w:val="WW8Num77z1"/>
    <w:rsid w:val="00E63C43"/>
  </w:style>
  <w:style w:type="character" w:customStyle="1" w:styleId="WW8Num77z2">
    <w:name w:val="WW8Num77z2"/>
    <w:rsid w:val="00E63C43"/>
  </w:style>
  <w:style w:type="character" w:customStyle="1" w:styleId="WW8Num77z3">
    <w:name w:val="WW8Num77z3"/>
    <w:rsid w:val="00E63C43"/>
  </w:style>
  <w:style w:type="character" w:customStyle="1" w:styleId="WW8Num77z4">
    <w:name w:val="WW8Num77z4"/>
    <w:rsid w:val="00E63C43"/>
  </w:style>
  <w:style w:type="character" w:customStyle="1" w:styleId="WW8Num77z5">
    <w:name w:val="WW8Num77z5"/>
    <w:rsid w:val="00E63C43"/>
  </w:style>
  <w:style w:type="character" w:customStyle="1" w:styleId="WW8Num77z6">
    <w:name w:val="WW8Num77z6"/>
    <w:rsid w:val="00E63C43"/>
  </w:style>
  <w:style w:type="character" w:customStyle="1" w:styleId="WW8Num77z7">
    <w:name w:val="WW8Num77z7"/>
    <w:rsid w:val="00E63C43"/>
  </w:style>
  <w:style w:type="character" w:customStyle="1" w:styleId="WW8Num77z8">
    <w:name w:val="WW8Num77z8"/>
    <w:rsid w:val="00E63C43"/>
  </w:style>
  <w:style w:type="character" w:customStyle="1" w:styleId="WW8Num78z0">
    <w:name w:val="WW8Num78z0"/>
    <w:rsid w:val="00E63C43"/>
    <w:rPr>
      <w:rFonts w:ascii="Wingdings" w:hAnsi="Wingdings" w:cs="Wingdings" w:hint="default"/>
      <w:b/>
      <w:color w:val="00B0F0"/>
    </w:rPr>
  </w:style>
  <w:style w:type="character" w:customStyle="1" w:styleId="WW8Num78z1">
    <w:name w:val="WW8Num78z1"/>
    <w:rsid w:val="00E63C43"/>
    <w:rPr>
      <w:rFonts w:ascii="Courier New" w:hAnsi="Courier New" w:cs="Courier New" w:hint="default"/>
    </w:rPr>
  </w:style>
  <w:style w:type="character" w:customStyle="1" w:styleId="WW8Num78z2">
    <w:name w:val="WW8Num78z2"/>
    <w:rsid w:val="00E63C43"/>
    <w:rPr>
      <w:rFonts w:ascii="Wingdings" w:hAnsi="Wingdings" w:cs="Wingdings" w:hint="default"/>
    </w:rPr>
  </w:style>
  <w:style w:type="character" w:customStyle="1" w:styleId="WW8Num78z3">
    <w:name w:val="WW8Num78z3"/>
    <w:rsid w:val="00E63C43"/>
    <w:rPr>
      <w:rFonts w:ascii="Symbol" w:hAnsi="Symbol" w:cs="Symbol" w:hint="default"/>
    </w:rPr>
  </w:style>
  <w:style w:type="character" w:customStyle="1" w:styleId="WW8Num79z0">
    <w:name w:val="WW8Num79z0"/>
    <w:rsid w:val="00E63C43"/>
    <w:rPr>
      <w:rFonts w:ascii="Wingdings" w:hAnsi="Wingdings" w:cs="Wingdings" w:hint="default"/>
      <w:b/>
      <w:color w:val="00B0F0"/>
    </w:rPr>
  </w:style>
  <w:style w:type="character" w:customStyle="1" w:styleId="WW8Num79z1">
    <w:name w:val="WW8Num79z1"/>
    <w:rsid w:val="00E63C43"/>
    <w:rPr>
      <w:rFonts w:ascii="Courier New" w:hAnsi="Courier New" w:cs="Courier New" w:hint="default"/>
    </w:rPr>
  </w:style>
  <w:style w:type="character" w:customStyle="1" w:styleId="WW8Num79z2">
    <w:name w:val="WW8Num79z2"/>
    <w:rsid w:val="00E63C43"/>
    <w:rPr>
      <w:rFonts w:ascii="Wingdings" w:hAnsi="Wingdings" w:cs="Wingdings" w:hint="default"/>
    </w:rPr>
  </w:style>
  <w:style w:type="character" w:customStyle="1" w:styleId="WW8Num79z3">
    <w:name w:val="WW8Num79z3"/>
    <w:rsid w:val="00E63C43"/>
    <w:rPr>
      <w:rFonts w:ascii="Symbol" w:hAnsi="Symbol" w:cs="Symbol" w:hint="default"/>
    </w:rPr>
  </w:style>
  <w:style w:type="character" w:customStyle="1" w:styleId="WW8Num80z0">
    <w:name w:val="WW8Num80z0"/>
    <w:rsid w:val="00E63C43"/>
    <w:rPr>
      <w:rFonts w:ascii="Wingdings" w:hAnsi="Wingdings" w:cs="Wingdings" w:hint="default"/>
      <w:b/>
      <w:i w:val="0"/>
      <w:color w:val="0070C0"/>
      <w:lang w:eastAsia="pl-PL"/>
    </w:rPr>
  </w:style>
  <w:style w:type="character" w:customStyle="1" w:styleId="WW8Num80z1">
    <w:name w:val="WW8Num80z1"/>
    <w:rsid w:val="00E63C43"/>
    <w:rPr>
      <w:rFonts w:ascii="Courier New" w:hAnsi="Courier New" w:cs="Courier New" w:hint="default"/>
    </w:rPr>
  </w:style>
  <w:style w:type="character" w:customStyle="1" w:styleId="WW8Num80z2">
    <w:name w:val="WW8Num80z2"/>
    <w:rsid w:val="00E63C43"/>
    <w:rPr>
      <w:rFonts w:ascii="Wingdings" w:hAnsi="Wingdings" w:cs="Wingdings" w:hint="default"/>
    </w:rPr>
  </w:style>
  <w:style w:type="character" w:customStyle="1" w:styleId="WW8Num80z3">
    <w:name w:val="WW8Num80z3"/>
    <w:rsid w:val="00E63C43"/>
    <w:rPr>
      <w:rFonts w:ascii="Symbol" w:hAnsi="Symbol" w:cs="Symbol" w:hint="default"/>
    </w:rPr>
  </w:style>
  <w:style w:type="character" w:customStyle="1" w:styleId="WW8Num81z0">
    <w:name w:val="WW8Num81z0"/>
    <w:rsid w:val="00E63C43"/>
    <w:rPr>
      <w:rFonts w:ascii="Wingdings" w:hAnsi="Wingdings" w:cs="Wingdings" w:hint="default"/>
      <w:color w:val="0070C0"/>
    </w:rPr>
  </w:style>
  <w:style w:type="character" w:customStyle="1" w:styleId="WW8Num81z1">
    <w:name w:val="WW8Num81z1"/>
    <w:rsid w:val="00E63C43"/>
    <w:rPr>
      <w:rFonts w:ascii="Courier New" w:hAnsi="Courier New" w:cs="Courier New" w:hint="default"/>
    </w:rPr>
  </w:style>
  <w:style w:type="character" w:customStyle="1" w:styleId="WW8Num81z2">
    <w:name w:val="WW8Num81z2"/>
    <w:rsid w:val="00E63C43"/>
    <w:rPr>
      <w:rFonts w:ascii="Wingdings" w:hAnsi="Wingdings" w:cs="Wingdings" w:hint="default"/>
    </w:rPr>
  </w:style>
  <w:style w:type="character" w:customStyle="1" w:styleId="WW8Num81z3">
    <w:name w:val="WW8Num81z3"/>
    <w:rsid w:val="00E63C43"/>
    <w:rPr>
      <w:rFonts w:ascii="Symbol" w:hAnsi="Symbol" w:cs="Symbol" w:hint="default"/>
    </w:rPr>
  </w:style>
  <w:style w:type="character" w:customStyle="1" w:styleId="WW8Num82z0">
    <w:name w:val="WW8Num82z0"/>
    <w:rsid w:val="00E63C43"/>
    <w:rPr>
      <w:rFonts w:ascii="Wingdings" w:hAnsi="Wingdings" w:cs="Wingdings" w:hint="default"/>
      <w:color w:val="0070C0"/>
    </w:rPr>
  </w:style>
  <w:style w:type="character" w:customStyle="1" w:styleId="WW8Num82z1">
    <w:name w:val="WW8Num82z1"/>
    <w:rsid w:val="00E63C43"/>
    <w:rPr>
      <w:rFonts w:ascii="Courier New" w:hAnsi="Courier New" w:cs="Courier New" w:hint="default"/>
    </w:rPr>
  </w:style>
  <w:style w:type="character" w:customStyle="1" w:styleId="WW8Num82z2">
    <w:name w:val="WW8Num82z2"/>
    <w:rsid w:val="00E63C43"/>
    <w:rPr>
      <w:rFonts w:ascii="Wingdings" w:hAnsi="Wingdings" w:cs="Wingdings" w:hint="default"/>
    </w:rPr>
  </w:style>
  <w:style w:type="character" w:customStyle="1" w:styleId="WW8Num82z3">
    <w:name w:val="WW8Num82z3"/>
    <w:rsid w:val="00E63C43"/>
    <w:rPr>
      <w:rFonts w:ascii="Symbol" w:hAnsi="Symbol" w:cs="Symbol" w:hint="default"/>
    </w:rPr>
  </w:style>
  <w:style w:type="character" w:customStyle="1" w:styleId="WW8Num83z0">
    <w:name w:val="WW8Num83z0"/>
    <w:rsid w:val="00E63C43"/>
    <w:rPr>
      <w:rFonts w:eastAsia="Calibri" w:cs="Calibri"/>
      <w:lang w:eastAsia="pl-PL"/>
    </w:rPr>
  </w:style>
  <w:style w:type="character" w:customStyle="1" w:styleId="WW8Num83z1">
    <w:name w:val="WW8Num83z1"/>
    <w:rsid w:val="00E63C43"/>
    <w:rPr>
      <w:rFonts w:ascii="Calibri" w:eastAsia="Calibri" w:hAnsi="Calibri" w:cs="Calibri"/>
    </w:rPr>
  </w:style>
  <w:style w:type="character" w:customStyle="1" w:styleId="WW8Num83z2">
    <w:name w:val="WW8Num83z2"/>
    <w:rsid w:val="00E63C43"/>
  </w:style>
  <w:style w:type="character" w:customStyle="1" w:styleId="WW8Num83z3">
    <w:name w:val="WW8Num83z3"/>
    <w:rsid w:val="00E63C43"/>
  </w:style>
  <w:style w:type="character" w:customStyle="1" w:styleId="WW8Num83z4">
    <w:name w:val="WW8Num83z4"/>
    <w:rsid w:val="00E63C43"/>
  </w:style>
  <w:style w:type="character" w:customStyle="1" w:styleId="WW8Num83z5">
    <w:name w:val="WW8Num83z5"/>
    <w:rsid w:val="00E63C43"/>
  </w:style>
  <w:style w:type="character" w:customStyle="1" w:styleId="WW8Num83z6">
    <w:name w:val="WW8Num83z6"/>
    <w:rsid w:val="00E63C43"/>
  </w:style>
  <w:style w:type="character" w:customStyle="1" w:styleId="WW8Num83z7">
    <w:name w:val="WW8Num83z7"/>
    <w:rsid w:val="00E63C43"/>
  </w:style>
  <w:style w:type="character" w:customStyle="1" w:styleId="WW8Num83z8">
    <w:name w:val="WW8Num83z8"/>
    <w:rsid w:val="00E63C43"/>
  </w:style>
  <w:style w:type="character" w:customStyle="1" w:styleId="WW8Num84z0">
    <w:name w:val="WW8Num84z0"/>
    <w:rsid w:val="00E63C43"/>
    <w:rPr>
      <w:rFonts w:ascii="Wingdings" w:hAnsi="Wingdings" w:cs="Wingdings" w:hint="default"/>
      <w:color w:val="0070C0"/>
    </w:rPr>
  </w:style>
  <w:style w:type="character" w:customStyle="1" w:styleId="WW8Num84z1">
    <w:name w:val="WW8Num84z1"/>
    <w:rsid w:val="00E63C43"/>
    <w:rPr>
      <w:rFonts w:ascii="Courier New" w:hAnsi="Courier New" w:cs="Courier New" w:hint="default"/>
    </w:rPr>
  </w:style>
  <w:style w:type="character" w:customStyle="1" w:styleId="WW8Num84z2">
    <w:name w:val="WW8Num84z2"/>
    <w:rsid w:val="00E63C43"/>
    <w:rPr>
      <w:rFonts w:ascii="Wingdings" w:hAnsi="Wingdings" w:cs="Wingdings" w:hint="default"/>
    </w:rPr>
  </w:style>
  <w:style w:type="character" w:customStyle="1" w:styleId="WW8Num84z3">
    <w:name w:val="WW8Num84z3"/>
    <w:rsid w:val="00E63C43"/>
    <w:rPr>
      <w:rFonts w:ascii="Symbol" w:hAnsi="Symbol" w:cs="Symbol" w:hint="default"/>
    </w:rPr>
  </w:style>
  <w:style w:type="character" w:customStyle="1" w:styleId="WW8Num85z0">
    <w:name w:val="WW8Num85z0"/>
    <w:rsid w:val="00E63C43"/>
    <w:rPr>
      <w:rFonts w:ascii="Wingdings" w:hAnsi="Wingdings" w:cs="Wingdings" w:hint="default"/>
      <w:color w:val="0070C0"/>
    </w:rPr>
  </w:style>
  <w:style w:type="character" w:customStyle="1" w:styleId="WW8Num85z1">
    <w:name w:val="WW8Num85z1"/>
    <w:rsid w:val="00E63C43"/>
    <w:rPr>
      <w:rFonts w:ascii="Courier New" w:hAnsi="Courier New" w:cs="Courier New" w:hint="default"/>
    </w:rPr>
  </w:style>
  <w:style w:type="character" w:customStyle="1" w:styleId="WW8Num85z2">
    <w:name w:val="WW8Num85z2"/>
    <w:rsid w:val="00E63C43"/>
    <w:rPr>
      <w:rFonts w:ascii="Wingdings" w:hAnsi="Wingdings" w:cs="Wingdings" w:hint="default"/>
    </w:rPr>
  </w:style>
  <w:style w:type="character" w:customStyle="1" w:styleId="WW8Num85z3">
    <w:name w:val="WW8Num85z3"/>
    <w:rsid w:val="00E63C43"/>
    <w:rPr>
      <w:rFonts w:ascii="Symbol" w:hAnsi="Symbol" w:cs="Symbol" w:hint="default"/>
    </w:rPr>
  </w:style>
  <w:style w:type="character" w:customStyle="1" w:styleId="WW8Num86z0">
    <w:name w:val="WW8Num86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86z1">
    <w:name w:val="WW8Num86z1"/>
    <w:rsid w:val="00E63C43"/>
    <w:rPr>
      <w:rFonts w:ascii="Courier New" w:hAnsi="Courier New" w:cs="Courier New" w:hint="default"/>
    </w:rPr>
  </w:style>
  <w:style w:type="character" w:customStyle="1" w:styleId="WW8Num86z2">
    <w:name w:val="WW8Num86z2"/>
    <w:rsid w:val="00E63C43"/>
    <w:rPr>
      <w:rFonts w:ascii="Wingdings" w:hAnsi="Wingdings" w:cs="Wingdings" w:hint="default"/>
    </w:rPr>
  </w:style>
  <w:style w:type="character" w:customStyle="1" w:styleId="WW8Num86z3">
    <w:name w:val="WW8Num86z3"/>
    <w:rsid w:val="00E63C43"/>
    <w:rPr>
      <w:rFonts w:ascii="Symbol" w:hAnsi="Symbol" w:cs="Symbol" w:hint="default"/>
    </w:rPr>
  </w:style>
  <w:style w:type="character" w:customStyle="1" w:styleId="WW8Num87z0">
    <w:name w:val="WW8Num87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87z1">
    <w:name w:val="WW8Num87z1"/>
    <w:rsid w:val="00E63C43"/>
    <w:rPr>
      <w:rFonts w:ascii="Courier New" w:hAnsi="Courier New" w:cs="Courier New" w:hint="default"/>
    </w:rPr>
  </w:style>
  <w:style w:type="character" w:customStyle="1" w:styleId="WW8Num87z2">
    <w:name w:val="WW8Num87z2"/>
    <w:rsid w:val="00E63C43"/>
    <w:rPr>
      <w:rFonts w:ascii="Wingdings" w:hAnsi="Wingdings" w:cs="Wingdings" w:hint="default"/>
    </w:rPr>
  </w:style>
  <w:style w:type="character" w:customStyle="1" w:styleId="WW8Num87z3">
    <w:name w:val="WW8Num87z3"/>
    <w:rsid w:val="00E63C43"/>
    <w:rPr>
      <w:rFonts w:ascii="Symbol" w:hAnsi="Symbol" w:cs="Symbol" w:hint="default"/>
    </w:rPr>
  </w:style>
  <w:style w:type="character" w:customStyle="1" w:styleId="WW8Num88z0">
    <w:name w:val="WW8Num88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88z1">
    <w:name w:val="WW8Num88z1"/>
    <w:rsid w:val="00E63C43"/>
  </w:style>
  <w:style w:type="character" w:customStyle="1" w:styleId="WW8Num88z2">
    <w:name w:val="WW8Num88z2"/>
    <w:rsid w:val="00E63C43"/>
  </w:style>
  <w:style w:type="character" w:customStyle="1" w:styleId="WW8Num88z3">
    <w:name w:val="WW8Num88z3"/>
    <w:rsid w:val="00E63C43"/>
  </w:style>
  <w:style w:type="character" w:customStyle="1" w:styleId="WW8Num88z4">
    <w:name w:val="WW8Num88z4"/>
    <w:rsid w:val="00E63C43"/>
  </w:style>
  <w:style w:type="character" w:customStyle="1" w:styleId="WW8Num88z5">
    <w:name w:val="WW8Num88z5"/>
    <w:rsid w:val="00E63C43"/>
  </w:style>
  <w:style w:type="character" w:customStyle="1" w:styleId="WW8Num88z6">
    <w:name w:val="WW8Num88z6"/>
    <w:rsid w:val="00E63C43"/>
  </w:style>
  <w:style w:type="character" w:customStyle="1" w:styleId="WW8Num88z7">
    <w:name w:val="WW8Num88z7"/>
    <w:rsid w:val="00E63C43"/>
  </w:style>
  <w:style w:type="character" w:customStyle="1" w:styleId="WW8Num88z8">
    <w:name w:val="WW8Num88z8"/>
    <w:rsid w:val="00E63C43"/>
  </w:style>
  <w:style w:type="character" w:customStyle="1" w:styleId="WW8Num89z0">
    <w:name w:val="WW8Num89z0"/>
    <w:rsid w:val="00E63C43"/>
    <w:rPr>
      <w:rFonts w:ascii="Wingdings" w:hAnsi="Wingdings" w:cs="Wingdings" w:hint="default"/>
      <w:b/>
      <w:color w:val="00B0F0"/>
    </w:rPr>
  </w:style>
  <w:style w:type="character" w:customStyle="1" w:styleId="WW8Num89z1">
    <w:name w:val="WW8Num89z1"/>
    <w:rsid w:val="00E63C43"/>
    <w:rPr>
      <w:rFonts w:ascii="Courier New" w:hAnsi="Courier New" w:cs="Courier New" w:hint="default"/>
    </w:rPr>
  </w:style>
  <w:style w:type="character" w:customStyle="1" w:styleId="WW8Num89z2">
    <w:name w:val="WW8Num89z2"/>
    <w:rsid w:val="00E63C43"/>
    <w:rPr>
      <w:rFonts w:ascii="Wingdings" w:hAnsi="Wingdings" w:cs="Wingdings" w:hint="default"/>
    </w:rPr>
  </w:style>
  <w:style w:type="character" w:customStyle="1" w:styleId="WW8Num89z3">
    <w:name w:val="WW8Num89z3"/>
    <w:rsid w:val="00E63C43"/>
    <w:rPr>
      <w:rFonts w:ascii="Symbol" w:hAnsi="Symbol" w:cs="Symbol" w:hint="default"/>
    </w:rPr>
  </w:style>
  <w:style w:type="character" w:customStyle="1" w:styleId="WW8Num90z0">
    <w:name w:val="WW8Num90z0"/>
    <w:rsid w:val="00E63C43"/>
    <w:rPr>
      <w:rFonts w:ascii="Wingdings" w:hAnsi="Wingdings" w:cs="Wingdings" w:hint="default"/>
      <w:b/>
      <w:color w:val="00B0F0"/>
    </w:rPr>
  </w:style>
  <w:style w:type="character" w:customStyle="1" w:styleId="WW8Num90z1">
    <w:name w:val="WW8Num90z1"/>
    <w:rsid w:val="00E63C43"/>
    <w:rPr>
      <w:rFonts w:ascii="Courier New" w:hAnsi="Courier New" w:cs="Courier New" w:hint="default"/>
    </w:rPr>
  </w:style>
  <w:style w:type="character" w:customStyle="1" w:styleId="WW8Num90z2">
    <w:name w:val="WW8Num90z2"/>
    <w:rsid w:val="00E63C43"/>
    <w:rPr>
      <w:rFonts w:ascii="Wingdings" w:hAnsi="Wingdings" w:cs="Wingdings" w:hint="default"/>
    </w:rPr>
  </w:style>
  <w:style w:type="character" w:customStyle="1" w:styleId="WW8Num90z3">
    <w:name w:val="WW8Num90z3"/>
    <w:rsid w:val="00E63C43"/>
    <w:rPr>
      <w:rFonts w:ascii="Symbol" w:hAnsi="Symbol" w:cs="Symbol" w:hint="default"/>
    </w:rPr>
  </w:style>
  <w:style w:type="character" w:customStyle="1" w:styleId="WW8Num91z0">
    <w:name w:val="WW8Num91z0"/>
    <w:rsid w:val="00E63C43"/>
    <w:rPr>
      <w:rFonts w:ascii="Wingdings" w:hAnsi="Wingdings" w:cs="Wingdings" w:hint="default"/>
      <w:color w:val="0070C0"/>
    </w:rPr>
  </w:style>
  <w:style w:type="character" w:customStyle="1" w:styleId="WW8Num91z1">
    <w:name w:val="WW8Num91z1"/>
    <w:rsid w:val="00E63C43"/>
    <w:rPr>
      <w:rFonts w:ascii="Courier New" w:hAnsi="Courier New" w:cs="Courier New" w:hint="default"/>
    </w:rPr>
  </w:style>
  <w:style w:type="character" w:customStyle="1" w:styleId="WW8Num91z2">
    <w:name w:val="WW8Num91z2"/>
    <w:rsid w:val="00E63C43"/>
    <w:rPr>
      <w:rFonts w:ascii="Wingdings" w:hAnsi="Wingdings" w:cs="Wingdings" w:hint="default"/>
    </w:rPr>
  </w:style>
  <w:style w:type="character" w:customStyle="1" w:styleId="WW8Num91z3">
    <w:name w:val="WW8Num91z3"/>
    <w:rsid w:val="00E63C43"/>
    <w:rPr>
      <w:rFonts w:ascii="Symbol" w:hAnsi="Symbol" w:cs="Symbol" w:hint="default"/>
    </w:rPr>
  </w:style>
  <w:style w:type="character" w:customStyle="1" w:styleId="WW8Num92z0">
    <w:name w:val="WW8Num92z0"/>
    <w:rsid w:val="00E63C43"/>
    <w:rPr>
      <w:rFonts w:ascii="Wingdings" w:hAnsi="Wingdings" w:cs="Wingdings" w:hint="default"/>
      <w:color w:val="0070C0"/>
    </w:rPr>
  </w:style>
  <w:style w:type="character" w:customStyle="1" w:styleId="WW8Num92z1">
    <w:name w:val="WW8Num92z1"/>
    <w:rsid w:val="00E63C43"/>
    <w:rPr>
      <w:rFonts w:ascii="Courier New" w:hAnsi="Courier New" w:cs="Courier New" w:hint="default"/>
    </w:rPr>
  </w:style>
  <w:style w:type="character" w:customStyle="1" w:styleId="WW8Num92z2">
    <w:name w:val="WW8Num92z2"/>
    <w:rsid w:val="00E63C43"/>
    <w:rPr>
      <w:rFonts w:ascii="Wingdings" w:hAnsi="Wingdings" w:cs="Wingdings" w:hint="default"/>
    </w:rPr>
  </w:style>
  <w:style w:type="character" w:customStyle="1" w:styleId="WW8Num92z3">
    <w:name w:val="WW8Num92z3"/>
    <w:rsid w:val="00E63C43"/>
    <w:rPr>
      <w:rFonts w:ascii="Symbol" w:hAnsi="Symbol" w:cs="Symbol" w:hint="default"/>
    </w:rPr>
  </w:style>
  <w:style w:type="character" w:customStyle="1" w:styleId="WW8Num93z0">
    <w:name w:val="WW8Num93z0"/>
    <w:rsid w:val="00E63C43"/>
    <w:rPr>
      <w:rFonts w:ascii="Wingdings" w:hAnsi="Wingdings" w:cs="Wingdings" w:hint="default"/>
      <w:b/>
      <w:color w:val="00B0F0"/>
      <w:sz w:val="20"/>
    </w:rPr>
  </w:style>
  <w:style w:type="character" w:customStyle="1" w:styleId="WW8Num93z1">
    <w:name w:val="WW8Num93z1"/>
    <w:rsid w:val="00E63C43"/>
    <w:rPr>
      <w:rFonts w:ascii="Courier New" w:hAnsi="Courier New" w:cs="Courier New" w:hint="default"/>
      <w:sz w:val="20"/>
    </w:rPr>
  </w:style>
  <w:style w:type="character" w:customStyle="1" w:styleId="WW8Num93z2">
    <w:name w:val="WW8Num93z2"/>
    <w:rsid w:val="00E63C43"/>
    <w:rPr>
      <w:rFonts w:ascii="Wingdings" w:hAnsi="Wingdings" w:cs="Wingdings" w:hint="default"/>
      <w:sz w:val="20"/>
    </w:rPr>
  </w:style>
  <w:style w:type="character" w:customStyle="1" w:styleId="WW8Num94z0">
    <w:name w:val="WW8Num94z0"/>
    <w:rsid w:val="00E63C43"/>
    <w:rPr>
      <w:rFonts w:ascii="Wingdings" w:hAnsi="Wingdings" w:cs="Wingdings" w:hint="default"/>
      <w:color w:val="0070C0"/>
    </w:rPr>
  </w:style>
  <w:style w:type="character" w:customStyle="1" w:styleId="WW8Num94z1">
    <w:name w:val="WW8Num94z1"/>
    <w:rsid w:val="00E63C43"/>
    <w:rPr>
      <w:rFonts w:ascii="Courier New" w:hAnsi="Courier New" w:cs="Courier New" w:hint="default"/>
    </w:rPr>
  </w:style>
  <w:style w:type="character" w:customStyle="1" w:styleId="WW8Num94z2">
    <w:name w:val="WW8Num94z2"/>
    <w:rsid w:val="00E63C43"/>
    <w:rPr>
      <w:rFonts w:ascii="Wingdings" w:hAnsi="Wingdings" w:cs="Wingdings" w:hint="default"/>
    </w:rPr>
  </w:style>
  <w:style w:type="character" w:customStyle="1" w:styleId="WW8Num94z3">
    <w:name w:val="WW8Num94z3"/>
    <w:rsid w:val="00E63C43"/>
    <w:rPr>
      <w:rFonts w:ascii="Symbol" w:hAnsi="Symbol" w:cs="Symbol" w:hint="default"/>
    </w:rPr>
  </w:style>
  <w:style w:type="character" w:customStyle="1" w:styleId="WW8Num95z0">
    <w:name w:val="WW8Num95z0"/>
    <w:rsid w:val="00E63C43"/>
    <w:rPr>
      <w:rFonts w:ascii="Wingdings" w:hAnsi="Wingdings" w:cs="Wingdings" w:hint="default"/>
      <w:color w:val="0070C0"/>
    </w:rPr>
  </w:style>
  <w:style w:type="character" w:customStyle="1" w:styleId="WW8Num95z1">
    <w:name w:val="WW8Num95z1"/>
    <w:rsid w:val="00E63C43"/>
  </w:style>
  <w:style w:type="character" w:customStyle="1" w:styleId="WW8Num95z2">
    <w:name w:val="WW8Num95z2"/>
    <w:rsid w:val="00E63C43"/>
  </w:style>
  <w:style w:type="character" w:customStyle="1" w:styleId="WW8Num95z3">
    <w:name w:val="WW8Num95z3"/>
    <w:rsid w:val="00E63C43"/>
  </w:style>
  <w:style w:type="character" w:customStyle="1" w:styleId="WW8Num95z4">
    <w:name w:val="WW8Num95z4"/>
    <w:rsid w:val="00E63C43"/>
  </w:style>
  <w:style w:type="character" w:customStyle="1" w:styleId="WW8Num95z5">
    <w:name w:val="WW8Num95z5"/>
    <w:rsid w:val="00E63C43"/>
  </w:style>
  <w:style w:type="character" w:customStyle="1" w:styleId="WW8Num95z6">
    <w:name w:val="WW8Num95z6"/>
    <w:rsid w:val="00E63C43"/>
  </w:style>
  <w:style w:type="character" w:customStyle="1" w:styleId="WW8Num95z7">
    <w:name w:val="WW8Num95z7"/>
    <w:rsid w:val="00E63C43"/>
  </w:style>
  <w:style w:type="character" w:customStyle="1" w:styleId="WW8Num95z8">
    <w:name w:val="WW8Num95z8"/>
    <w:rsid w:val="00E63C43"/>
  </w:style>
  <w:style w:type="character" w:customStyle="1" w:styleId="WW8Num96z0">
    <w:name w:val="WW8Num96z0"/>
    <w:rsid w:val="00E63C43"/>
    <w:rPr>
      <w:rFonts w:ascii="Wingdings" w:hAnsi="Wingdings" w:cs="Wingdings" w:hint="default"/>
      <w:color w:val="0070C0"/>
    </w:rPr>
  </w:style>
  <w:style w:type="character" w:customStyle="1" w:styleId="WW8Num96z1">
    <w:name w:val="WW8Num96z1"/>
    <w:rsid w:val="00E63C43"/>
    <w:rPr>
      <w:rFonts w:ascii="Courier New" w:hAnsi="Courier New" w:cs="Courier New" w:hint="default"/>
    </w:rPr>
  </w:style>
  <w:style w:type="character" w:customStyle="1" w:styleId="WW8Num96z2">
    <w:name w:val="WW8Num96z2"/>
    <w:rsid w:val="00E63C43"/>
    <w:rPr>
      <w:rFonts w:ascii="Wingdings" w:hAnsi="Wingdings" w:cs="Wingdings" w:hint="default"/>
    </w:rPr>
  </w:style>
  <w:style w:type="character" w:customStyle="1" w:styleId="WW8Num96z3">
    <w:name w:val="WW8Num96z3"/>
    <w:rsid w:val="00E63C43"/>
    <w:rPr>
      <w:rFonts w:ascii="Symbol" w:hAnsi="Symbol" w:cs="Symbol" w:hint="default"/>
    </w:rPr>
  </w:style>
  <w:style w:type="character" w:customStyle="1" w:styleId="WW8Num97z0">
    <w:name w:val="WW8Num97z0"/>
    <w:rsid w:val="00E63C43"/>
    <w:rPr>
      <w:rFonts w:ascii="Calibri" w:hAnsi="Calibri" w:cs="Calibri" w:hint="default"/>
      <w:b/>
      <w:color w:val="0070C0"/>
      <w:sz w:val="28"/>
      <w:szCs w:val="28"/>
    </w:rPr>
  </w:style>
  <w:style w:type="character" w:customStyle="1" w:styleId="WW8Num97z1">
    <w:name w:val="WW8Num97z1"/>
    <w:rsid w:val="00E63C43"/>
    <w:rPr>
      <w:rFonts w:ascii="Wingdings" w:hAnsi="Wingdings" w:cs="Wingdings" w:hint="default"/>
      <w:b/>
      <w:color w:val="00B0F0"/>
    </w:rPr>
  </w:style>
  <w:style w:type="character" w:customStyle="1" w:styleId="WW8Num97z2">
    <w:name w:val="WW8Num97z2"/>
    <w:rsid w:val="00E63C43"/>
    <w:rPr>
      <w:rFonts w:hint="default"/>
    </w:rPr>
  </w:style>
  <w:style w:type="character" w:customStyle="1" w:styleId="WW8Num97z3">
    <w:name w:val="WW8Num97z3"/>
    <w:rsid w:val="00E63C43"/>
  </w:style>
  <w:style w:type="character" w:customStyle="1" w:styleId="WW8Num97z4">
    <w:name w:val="WW8Num97z4"/>
    <w:rsid w:val="00E63C43"/>
  </w:style>
  <w:style w:type="character" w:customStyle="1" w:styleId="WW8Num97z5">
    <w:name w:val="WW8Num97z5"/>
    <w:rsid w:val="00E63C43"/>
  </w:style>
  <w:style w:type="character" w:customStyle="1" w:styleId="WW8Num97z6">
    <w:name w:val="WW8Num97z6"/>
    <w:rsid w:val="00E63C43"/>
  </w:style>
  <w:style w:type="character" w:customStyle="1" w:styleId="WW8Num97z7">
    <w:name w:val="WW8Num97z7"/>
    <w:rsid w:val="00E63C43"/>
  </w:style>
  <w:style w:type="character" w:customStyle="1" w:styleId="WW8Num97z8">
    <w:name w:val="WW8Num97z8"/>
    <w:rsid w:val="00E63C43"/>
  </w:style>
  <w:style w:type="character" w:customStyle="1" w:styleId="WW8Num98z0">
    <w:name w:val="WW8Num98z0"/>
    <w:rsid w:val="00E63C43"/>
    <w:rPr>
      <w:rFonts w:ascii="Wingdings" w:eastAsia="Calibri" w:hAnsi="Wingdings" w:cs="Wingdings" w:hint="default"/>
      <w:b/>
      <w:color w:val="0070C0"/>
      <w:lang w:eastAsia="pl-PL"/>
    </w:rPr>
  </w:style>
  <w:style w:type="character" w:customStyle="1" w:styleId="WW8Num98z1">
    <w:name w:val="WW8Num98z1"/>
    <w:rsid w:val="00E63C43"/>
    <w:rPr>
      <w:rFonts w:ascii="Courier New" w:hAnsi="Courier New" w:cs="Courier New" w:hint="default"/>
    </w:rPr>
  </w:style>
  <w:style w:type="character" w:customStyle="1" w:styleId="WW8Num98z2">
    <w:name w:val="WW8Num98z2"/>
    <w:rsid w:val="00E63C43"/>
    <w:rPr>
      <w:rFonts w:ascii="Wingdings" w:hAnsi="Wingdings" w:cs="Wingdings" w:hint="default"/>
    </w:rPr>
  </w:style>
  <w:style w:type="character" w:customStyle="1" w:styleId="WW8Num98z3">
    <w:name w:val="WW8Num98z3"/>
    <w:rsid w:val="00E63C43"/>
    <w:rPr>
      <w:rFonts w:ascii="Symbol" w:hAnsi="Symbol" w:cs="Symbol" w:hint="default"/>
    </w:rPr>
  </w:style>
  <w:style w:type="character" w:customStyle="1" w:styleId="WW8Num99z0">
    <w:name w:val="WW8Num99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99z1">
    <w:name w:val="WW8Num99z1"/>
    <w:rsid w:val="00E63C43"/>
    <w:rPr>
      <w:rFonts w:ascii="Courier New" w:hAnsi="Courier New" w:cs="Courier New" w:hint="default"/>
    </w:rPr>
  </w:style>
  <w:style w:type="character" w:customStyle="1" w:styleId="WW8Num99z2">
    <w:name w:val="WW8Num99z2"/>
    <w:rsid w:val="00E63C43"/>
    <w:rPr>
      <w:rFonts w:ascii="Wingdings" w:hAnsi="Wingdings" w:cs="Wingdings" w:hint="default"/>
    </w:rPr>
  </w:style>
  <w:style w:type="character" w:customStyle="1" w:styleId="WW8Num99z3">
    <w:name w:val="WW8Num99z3"/>
    <w:rsid w:val="00E63C43"/>
    <w:rPr>
      <w:rFonts w:ascii="Symbol" w:hAnsi="Symbol" w:cs="Symbol" w:hint="default"/>
    </w:rPr>
  </w:style>
  <w:style w:type="character" w:customStyle="1" w:styleId="WW8Num100z0">
    <w:name w:val="WW8Num100z0"/>
    <w:rsid w:val="00E63C43"/>
    <w:rPr>
      <w:rFonts w:ascii="Wingdings" w:hAnsi="Wingdings" w:cs="Wingdings" w:hint="default"/>
      <w:b/>
      <w:i/>
      <w:color w:val="00B0F0"/>
    </w:rPr>
  </w:style>
  <w:style w:type="character" w:customStyle="1" w:styleId="WW8Num100z1">
    <w:name w:val="WW8Num100z1"/>
    <w:rsid w:val="00E63C43"/>
    <w:rPr>
      <w:rFonts w:ascii="Courier New" w:hAnsi="Courier New" w:cs="Courier New" w:hint="default"/>
    </w:rPr>
  </w:style>
  <w:style w:type="character" w:customStyle="1" w:styleId="WW8Num100z2">
    <w:name w:val="WW8Num100z2"/>
    <w:rsid w:val="00E63C43"/>
    <w:rPr>
      <w:rFonts w:ascii="Wingdings" w:hAnsi="Wingdings" w:cs="Wingdings" w:hint="default"/>
    </w:rPr>
  </w:style>
  <w:style w:type="character" w:customStyle="1" w:styleId="WW8Num100z3">
    <w:name w:val="WW8Num100z3"/>
    <w:rsid w:val="00E63C43"/>
    <w:rPr>
      <w:rFonts w:ascii="Symbol" w:hAnsi="Symbol" w:cs="Symbol" w:hint="default"/>
    </w:rPr>
  </w:style>
  <w:style w:type="character" w:customStyle="1" w:styleId="WW8Num101z0">
    <w:name w:val="WW8Num101z0"/>
    <w:rsid w:val="00E63C43"/>
    <w:rPr>
      <w:rFonts w:ascii="Wingdings" w:hAnsi="Wingdings" w:cs="Wingdings" w:hint="default"/>
      <w:color w:val="0070C0"/>
    </w:rPr>
  </w:style>
  <w:style w:type="character" w:customStyle="1" w:styleId="WW8Num101z1">
    <w:name w:val="WW8Num101z1"/>
    <w:rsid w:val="00E63C43"/>
    <w:rPr>
      <w:rFonts w:ascii="Symbol" w:hAnsi="Symbol" w:cs="Symbol" w:hint="default"/>
    </w:rPr>
  </w:style>
  <w:style w:type="character" w:customStyle="1" w:styleId="WW8Num101z2">
    <w:name w:val="WW8Num101z2"/>
    <w:rsid w:val="00E63C43"/>
    <w:rPr>
      <w:rFonts w:ascii="Wingdings" w:hAnsi="Wingdings" w:cs="Wingdings" w:hint="default"/>
    </w:rPr>
  </w:style>
  <w:style w:type="character" w:customStyle="1" w:styleId="WW8Num101z4">
    <w:name w:val="WW8Num101z4"/>
    <w:rsid w:val="00E63C43"/>
    <w:rPr>
      <w:rFonts w:ascii="Courier New" w:hAnsi="Courier New" w:cs="Courier New" w:hint="default"/>
    </w:rPr>
  </w:style>
  <w:style w:type="character" w:customStyle="1" w:styleId="WW8Num102z0">
    <w:name w:val="WW8Num102z0"/>
    <w:rsid w:val="00E63C43"/>
    <w:rPr>
      <w:rFonts w:ascii="Wingdings" w:eastAsia="Calibri" w:hAnsi="Wingdings" w:cs="Wingdings" w:hint="default"/>
      <w:color w:val="0070C0"/>
      <w:lang w:eastAsia="pl-PL"/>
    </w:rPr>
  </w:style>
  <w:style w:type="character" w:customStyle="1" w:styleId="WW8Num102z1">
    <w:name w:val="WW8Num102z1"/>
    <w:rsid w:val="00E63C43"/>
    <w:rPr>
      <w:rFonts w:ascii="Courier New" w:hAnsi="Courier New" w:cs="Courier New" w:hint="default"/>
    </w:rPr>
  </w:style>
  <w:style w:type="character" w:customStyle="1" w:styleId="WW8Num102z2">
    <w:name w:val="WW8Num102z2"/>
    <w:rsid w:val="00E63C43"/>
    <w:rPr>
      <w:rFonts w:ascii="Wingdings" w:hAnsi="Wingdings" w:cs="Wingdings" w:hint="default"/>
    </w:rPr>
  </w:style>
  <w:style w:type="character" w:customStyle="1" w:styleId="WW8Num102z3">
    <w:name w:val="WW8Num102z3"/>
    <w:rsid w:val="00E63C43"/>
    <w:rPr>
      <w:rFonts w:ascii="Symbol" w:hAnsi="Symbol" w:cs="Symbol" w:hint="default"/>
    </w:rPr>
  </w:style>
  <w:style w:type="character" w:customStyle="1" w:styleId="WW8Num103z0">
    <w:name w:val="WW8Num103z0"/>
    <w:rsid w:val="00E63C43"/>
    <w:rPr>
      <w:rFonts w:ascii="Wingdings" w:hAnsi="Wingdings" w:cs="Wingdings" w:hint="default"/>
      <w:color w:val="0070C0"/>
    </w:rPr>
  </w:style>
  <w:style w:type="character" w:customStyle="1" w:styleId="WW8Num103z1">
    <w:name w:val="WW8Num103z1"/>
    <w:rsid w:val="00E63C43"/>
    <w:rPr>
      <w:rFonts w:ascii="Courier New" w:hAnsi="Courier New" w:cs="Courier New" w:hint="default"/>
    </w:rPr>
  </w:style>
  <w:style w:type="character" w:customStyle="1" w:styleId="WW8Num103z2">
    <w:name w:val="WW8Num103z2"/>
    <w:rsid w:val="00E63C43"/>
    <w:rPr>
      <w:rFonts w:ascii="Wingdings" w:hAnsi="Wingdings" w:cs="Wingdings" w:hint="default"/>
    </w:rPr>
  </w:style>
  <w:style w:type="character" w:customStyle="1" w:styleId="WW8Num103z3">
    <w:name w:val="WW8Num103z3"/>
    <w:rsid w:val="00E63C43"/>
    <w:rPr>
      <w:rFonts w:ascii="Symbol" w:hAnsi="Symbol" w:cs="Symbol" w:hint="default"/>
    </w:rPr>
  </w:style>
  <w:style w:type="character" w:customStyle="1" w:styleId="WW8Num104z0">
    <w:name w:val="WW8Num104z0"/>
    <w:rsid w:val="00E63C43"/>
    <w:rPr>
      <w:rFonts w:eastAsia="Calibri" w:cs="Calibri" w:hint="default"/>
      <w:b w:val="0"/>
      <w:color w:val="auto"/>
      <w:lang w:eastAsia="pl-PL"/>
    </w:rPr>
  </w:style>
  <w:style w:type="character" w:customStyle="1" w:styleId="WW8Num104z1">
    <w:name w:val="WW8Num104z1"/>
    <w:rsid w:val="00E63C43"/>
  </w:style>
  <w:style w:type="character" w:customStyle="1" w:styleId="WW8Num104z2">
    <w:name w:val="WW8Num104z2"/>
    <w:rsid w:val="00E63C43"/>
  </w:style>
  <w:style w:type="character" w:customStyle="1" w:styleId="WW8Num104z3">
    <w:name w:val="WW8Num104z3"/>
    <w:rsid w:val="00E63C43"/>
  </w:style>
  <w:style w:type="character" w:customStyle="1" w:styleId="WW8Num104z4">
    <w:name w:val="WW8Num104z4"/>
    <w:rsid w:val="00E63C43"/>
  </w:style>
  <w:style w:type="character" w:customStyle="1" w:styleId="WW8Num104z5">
    <w:name w:val="WW8Num104z5"/>
    <w:rsid w:val="00E63C43"/>
  </w:style>
  <w:style w:type="character" w:customStyle="1" w:styleId="WW8Num104z6">
    <w:name w:val="WW8Num104z6"/>
    <w:rsid w:val="00E63C43"/>
  </w:style>
  <w:style w:type="character" w:customStyle="1" w:styleId="WW8Num104z7">
    <w:name w:val="WW8Num104z7"/>
    <w:rsid w:val="00E63C43"/>
  </w:style>
  <w:style w:type="character" w:customStyle="1" w:styleId="WW8Num104z8">
    <w:name w:val="WW8Num104z8"/>
    <w:rsid w:val="00E63C43"/>
  </w:style>
  <w:style w:type="character" w:customStyle="1" w:styleId="WW8Num105z0">
    <w:name w:val="WW8Num105z0"/>
    <w:rsid w:val="00E63C43"/>
    <w:rPr>
      <w:rFonts w:ascii="Wingdings" w:hAnsi="Wingdings" w:cs="Wingdings" w:hint="default"/>
      <w:color w:val="0070C0"/>
    </w:rPr>
  </w:style>
  <w:style w:type="character" w:customStyle="1" w:styleId="WW8Num105z1">
    <w:name w:val="WW8Num105z1"/>
    <w:rsid w:val="00E63C43"/>
    <w:rPr>
      <w:rFonts w:ascii="Courier New" w:hAnsi="Courier New" w:cs="Courier New" w:hint="default"/>
    </w:rPr>
  </w:style>
  <w:style w:type="character" w:customStyle="1" w:styleId="WW8Num105z2">
    <w:name w:val="WW8Num105z2"/>
    <w:rsid w:val="00E63C43"/>
    <w:rPr>
      <w:rFonts w:ascii="Wingdings" w:hAnsi="Wingdings" w:cs="Wingdings" w:hint="default"/>
    </w:rPr>
  </w:style>
  <w:style w:type="character" w:customStyle="1" w:styleId="WW8Num105z3">
    <w:name w:val="WW8Num105z3"/>
    <w:rsid w:val="00E63C43"/>
    <w:rPr>
      <w:rFonts w:ascii="Symbol" w:hAnsi="Symbol" w:cs="Symbol" w:hint="default"/>
    </w:rPr>
  </w:style>
  <w:style w:type="character" w:customStyle="1" w:styleId="WW8Num106z0">
    <w:name w:val="WW8Num106z0"/>
    <w:rsid w:val="00E63C43"/>
    <w:rPr>
      <w:rFonts w:eastAsia="Calibri" w:cs="Calibri"/>
      <w:lang w:eastAsia="pl-PL"/>
    </w:rPr>
  </w:style>
  <w:style w:type="character" w:customStyle="1" w:styleId="WW8Num106z1">
    <w:name w:val="WW8Num106z1"/>
    <w:rsid w:val="00E63C43"/>
  </w:style>
  <w:style w:type="character" w:customStyle="1" w:styleId="WW8Num106z2">
    <w:name w:val="WW8Num106z2"/>
    <w:rsid w:val="00E63C43"/>
  </w:style>
  <w:style w:type="character" w:customStyle="1" w:styleId="WW8Num106z3">
    <w:name w:val="WW8Num106z3"/>
    <w:rsid w:val="00E63C43"/>
  </w:style>
  <w:style w:type="character" w:customStyle="1" w:styleId="WW8Num106z4">
    <w:name w:val="WW8Num106z4"/>
    <w:rsid w:val="00E63C43"/>
  </w:style>
  <w:style w:type="character" w:customStyle="1" w:styleId="WW8Num106z5">
    <w:name w:val="WW8Num106z5"/>
    <w:rsid w:val="00E63C43"/>
  </w:style>
  <w:style w:type="character" w:customStyle="1" w:styleId="WW8Num106z6">
    <w:name w:val="WW8Num106z6"/>
    <w:rsid w:val="00E63C43"/>
  </w:style>
  <w:style w:type="character" w:customStyle="1" w:styleId="WW8Num106z7">
    <w:name w:val="WW8Num106z7"/>
    <w:rsid w:val="00E63C43"/>
  </w:style>
  <w:style w:type="character" w:customStyle="1" w:styleId="WW8Num106z8">
    <w:name w:val="WW8Num106z8"/>
    <w:rsid w:val="00E63C43"/>
  </w:style>
  <w:style w:type="character" w:customStyle="1" w:styleId="WW8Num107z0">
    <w:name w:val="WW8Num107z0"/>
    <w:rsid w:val="00E63C43"/>
    <w:rPr>
      <w:rFonts w:ascii="Wingdings" w:hAnsi="Wingdings" w:cs="Wingdings" w:hint="default"/>
      <w:b/>
      <w:color w:val="00B0F0"/>
    </w:rPr>
  </w:style>
  <w:style w:type="character" w:customStyle="1" w:styleId="WW8Num107z1">
    <w:name w:val="WW8Num107z1"/>
    <w:rsid w:val="00E63C43"/>
    <w:rPr>
      <w:rFonts w:ascii="Courier New" w:hAnsi="Courier New" w:cs="Courier New" w:hint="default"/>
    </w:rPr>
  </w:style>
  <w:style w:type="character" w:customStyle="1" w:styleId="WW8Num107z2">
    <w:name w:val="WW8Num107z2"/>
    <w:rsid w:val="00E63C43"/>
    <w:rPr>
      <w:rFonts w:ascii="Wingdings" w:hAnsi="Wingdings" w:cs="Wingdings" w:hint="default"/>
    </w:rPr>
  </w:style>
  <w:style w:type="character" w:customStyle="1" w:styleId="WW8Num107z3">
    <w:name w:val="WW8Num107z3"/>
    <w:rsid w:val="00E63C43"/>
    <w:rPr>
      <w:rFonts w:ascii="Symbol" w:hAnsi="Symbol" w:cs="Symbol" w:hint="default"/>
    </w:rPr>
  </w:style>
  <w:style w:type="character" w:customStyle="1" w:styleId="WW8Num108z0">
    <w:name w:val="WW8Num108z0"/>
    <w:rsid w:val="00E63C43"/>
    <w:rPr>
      <w:rFonts w:ascii="Wingdings" w:hAnsi="Wingdings" w:cs="Wingdings" w:hint="default"/>
      <w:color w:val="0070C0"/>
    </w:rPr>
  </w:style>
  <w:style w:type="character" w:customStyle="1" w:styleId="WW8Num108z1">
    <w:name w:val="WW8Num108z1"/>
    <w:rsid w:val="00E63C43"/>
    <w:rPr>
      <w:rFonts w:ascii="Courier New" w:hAnsi="Courier New" w:cs="Courier New" w:hint="default"/>
    </w:rPr>
  </w:style>
  <w:style w:type="character" w:customStyle="1" w:styleId="WW8Num108z2">
    <w:name w:val="WW8Num108z2"/>
    <w:rsid w:val="00E63C43"/>
    <w:rPr>
      <w:rFonts w:ascii="Wingdings" w:hAnsi="Wingdings" w:cs="Wingdings" w:hint="default"/>
    </w:rPr>
  </w:style>
  <w:style w:type="character" w:customStyle="1" w:styleId="WW8Num108z3">
    <w:name w:val="WW8Num108z3"/>
    <w:rsid w:val="00E63C43"/>
    <w:rPr>
      <w:rFonts w:ascii="Symbol" w:hAnsi="Symbol" w:cs="Symbol" w:hint="default"/>
    </w:rPr>
  </w:style>
  <w:style w:type="character" w:customStyle="1" w:styleId="WW8Num109z0">
    <w:name w:val="WW8Num109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109z1">
    <w:name w:val="WW8Num109z1"/>
    <w:rsid w:val="00E63C43"/>
  </w:style>
  <w:style w:type="character" w:customStyle="1" w:styleId="WW8Num109z2">
    <w:name w:val="WW8Num109z2"/>
    <w:rsid w:val="00E63C43"/>
  </w:style>
  <w:style w:type="character" w:customStyle="1" w:styleId="WW8Num109z3">
    <w:name w:val="WW8Num109z3"/>
    <w:rsid w:val="00E63C43"/>
  </w:style>
  <w:style w:type="character" w:customStyle="1" w:styleId="WW8Num109z4">
    <w:name w:val="WW8Num109z4"/>
    <w:rsid w:val="00E63C43"/>
  </w:style>
  <w:style w:type="character" w:customStyle="1" w:styleId="WW8Num109z5">
    <w:name w:val="WW8Num109z5"/>
    <w:rsid w:val="00E63C43"/>
  </w:style>
  <w:style w:type="character" w:customStyle="1" w:styleId="WW8Num109z6">
    <w:name w:val="WW8Num109z6"/>
    <w:rsid w:val="00E63C43"/>
  </w:style>
  <w:style w:type="character" w:customStyle="1" w:styleId="WW8Num109z7">
    <w:name w:val="WW8Num109z7"/>
    <w:rsid w:val="00E63C43"/>
  </w:style>
  <w:style w:type="character" w:customStyle="1" w:styleId="WW8Num109z8">
    <w:name w:val="WW8Num109z8"/>
    <w:rsid w:val="00E63C43"/>
  </w:style>
  <w:style w:type="character" w:customStyle="1" w:styleId="WW8Num110z0">
    <w:name w:val="WW8Num110z0"/>
    <w:rsid w:val="00E63C43"/>
    <w:rPr>
      <w:rFonts w:ascii="Wingdings" w:hAnsi="Wingdings" w:cs="Wingdings" w:hint="default"/>
      <w:b/>
      <w:i w:val="0"/>
      <w:color w:val="0070C0"/>
      <w:lang w:eastAsia="pl-PL"/>
    </w:rPr>
  </w:style>
  <w:style w:type="character" w:customStyle="1" w:styleId="WW8Num110z1">
    <w:name w:val="WW8Num110z1"/>
    <w:rsid w:val="00E63C43"/>
    <w:rPr>
      <w:rFonts w:ascii="Courier New" w:hAnsi="Courier New" w:cs="Courier New" w:hint="default"/>
    </w:rPr>
  </w:style>
  <w:style w:type="character" w:customStyle="1" w:styleId="WW8Num110z2">
    <w:name w:val="WW8Num110z2"/>
    <w:rsid w:val="00E63C43"/>
    <w:rPr>
      <w:rFonts w:ascii="Wingdings" w:hAnsi="Wingdings" w:cs="Wingdings" w:hint="default"/>
    </w:rPr>
  </w:style>
  <w:style w:type="character" w:customStyle="1" w:styleId="WW8Num110z3">
    <w:name w:val="WW8Num110z3"/>
    <w:rsid w:val="00E63C43"/>
    <w:rPr>
      <w:rFonts w:ascii="Symbol" w:hAnsi="Symbol" w:cs="Symbol" w:hint="default"/>
    </w:rPr>
  </w:style>
  <w:style w:type="character" w:customStyle="1" w:styleId="WW8Num111z0">
    <w:name w:val="WW8Num111z0"/>
    <w:rsid w:val="00E63C43"/>
    <w:rPr>
      <w:rFonts w:ascii="Symbol" w:hAnsi="Symbol" w:cs="Symbol" w:hint="default"/>
      <w:color w:val="000000"/>
    </w:rPr>
  </w:style>
  <w:style w:type="character" w:customStyle="1" w:styleId="WW8Num111z1">
    <w:name w:val="WW8Num111z1"/>
    <w:rsid w:val="00E63C43"/>
    <w:rPr>
      <w:rFonts w:ascii="Courier New" w:hAnsi="Courier New" w:cs="Courier New" w:hint="default"/>
    </w:rPr>
  </w:style>
  <w:style w:type="character" w:customStyle="1" w:styleId="WW8Num111z2">
    <w:name w:val="WW8Num111z2"/>
    <w:rsid w:val="00E63C43"/>
    <w:rPr>
      <w:rFonts w:ascii="Wingdings" w:hAnsi="Wingdings" w:cs="Wingdings" w:hint="default"/>
    </w:rPr>
  </w:style>
  <w:style w:type="character" w:customStyle="1" w:styleId="WW8Num112z0">
    <w:name w:val="WW8Num112z0"/>
    <w:rsid w:val="00E63C43"/>
    <w:rPr>
      <w:rFonts w:ascii="Wingdings" w:hAnsi="Wingdings" w:cs="Wingdings" w:hint="default"/>
      <w:color w:val="0070C0"/>
    </w:rPr>
  </w:style>
  <w:style w:type="character" w:customStyle="1" w:styleId="WW8Num112z1">
    <w:name w:val="WW8Num112z1"/>
    <w:rsid w:val="00E63C43"/>
    <w:rPr>
      <w:rFonts w:ascii="Courier New" w:hAnsi="Courier New" w:cs="Courier New" w:hint="default"/>
    </w:rPr>
  </w:style>
  <w:style w:type="character" w:customStyle="1" w:styleId="WW8Num112z2">
    <w:name w:val="WW8Num112z2"/>
    <w:rsid w:val="00E63C43"/>
    <w:rPr>
      <w:rFonts w:ascii="Wingdings" w:hAnsi="Wingdings" w:cs="Wingdings" w:hint="default"/>
    </w:rPr>
  </w:style>
  <w:style w:type="character" w:customStyle="1" w:styleId="WW8Num112z3">
    <w:name w:val="WW8Num112z3"/>
    <w:rsid w:val="00E63C43"/>
    <w:rPr>
      <w:rFonts w:ascii="Symbol" w:hAnsi="Symbol" w:cs="Symbol" w:hint="default"/>
    </w:rPr>
  </w:style>
  <w:style w:type="character" w:customStyle="1" w:styleId="WW8Num113z0">
    <w:name w:val="WW8Num113z0"/>
    <w:rsid w:val="00E63C43"/>
    <w:rPr>
      <w:rFonts w:ascii="Wingdings" w:hAnsi="Wingdings" w:cs="Wingdings" w:hint="default"/>
      <w:b w:val="0"/>
      <w:i w:val="0"/>
      <w:color w:val="0070C0"/>
    </w:rPr>
  </w:style>
  <w:style w:type="character" w:customStyle="1" w:styleId="WW8Num113z1">
    <w:name w:val="WW8Num113z1"/>
    <w:rsid w:val="00E63C43"/>
    <w:rPr>
      <w:rFonts w:ascii="Wingdings" w:hAnsi="Wingdings" w:cs="Wingdings" w:hint="default"/>
      <w:color w:val="0070C0"/>
    </w:rPr>
  </w:style>
  <w:style w:type="character" w:customStyle="1" w:styleId="WW8Num113z2">
    <w:name w:val="WW8Num113z2"/>
    <w:rsid w:val="00E63C43"/>
  </w:style>
  <w:style w:type="character" w:customStyle="1" w:styleId="WW8Num113z3">
    <w:name w:val="WW8Num113z3"/>
    <w:rsid w:val="00E63C43"/>
  </w:style>
  <w:style w:type="character" w:customStyle="1" w:styleId="WW8Num113z4">
    <w:name w:val="WW8Num113z4"/>
    <w:rsid w:val="00E63C43"/>
  </w:style>
  <w:style w:type="character" w:customStyle="1" w:styleId="WW8Num113z5">
    <w:name w:val="WW8Num113z5"/>
    <w:rsid w:val="00E63C43"/>
  </w:style>
  <w:style w:type="character" w:customStyle="1" w:styleId="WW8Num113z6">
    <w:name w:val="WW8Num113z6"/>
    <w:rsid w:val="00E63C43"/>
  </w:style>
  <w:style w:type="character" w:customStyle="1" w:styleId="WW8Num113z7">
    <w:name w:val="WW8Num113z7"/>
    <w:rsid w:val="00E63C43"/>
  </w:style>
  <w:style w:type="character" w:customStyle="1" w:styleId="WW8Num113z8">
    <w:name w:val="WW8Num113z8"/>
    <w:rsid w:val="00E63C43"/>
  </w:style>
  <w:style w:type="character" w:customStyle="1" w:styleId="WW8Num114z0">
    <w:name w:val="WW8Num114z0"/>
    <w:rsid w:val="00E63C43"/>
    <w:rPr>
      <w:rFonts w:ascii="Wingdings" w:hAnsi="Wingdings" w:cs="Wingdings" w:hint="default"/>
      <w:b/>
      <w:color w:val="0070C0"/>
    </w:rPr>
  </w:style>
  <w:style w:type="character" w:customStyle="1" w:styleId="WW8Num114z1">
    <w:name w:val="WW8Num114z1"/>
    <w:rsid w:val="00E63C43"/>
    <w:rPr>
      <w:rFonts w:ascii="Courier New" w:hAnsi="Courier New" w:cs="Courier New" w:hint="default"/>
    </w:rPr>
  </w:style>
  <w:style w:type="character" w:customStyle="1" w:styleId="WW8Num114z2">
    <w:name w:val="WW8Num114z2"/>
    <w:rsid w:val="00E63C43"/>
    <w:rPr>
      <w:rFonts w:ascii="Wingdings" w:hAnsi="Wingdings" w:cs="Wingdings" w:hint="default"/>
    </w:rPr>
  </w:style>
  <w:style w:type="character" w:customStyle="1" w:styleId="WW8Num114z3">
    <w:name w:val="WW8Num114z3"/>
    <w:rsid w:val="00E63C43"/>
    <w:rPr>
      <w:rFonts w:ascii="Symbol" w:hAnsi="Symbol" w:cs="Symbol" w:hint="default"/>
    </w:rPr>
  </w:style>
  <w:style w:type="character" w:customStyle="1" w:styleId="WW8Num115z0">
    <w:name w:val="WW8Num115z0"/>
    <w:rsid w:val="00E63C43"/>
    <w:rPr>
      <w:rFonts w:ascii="Wingdings" w:hAnsi="Wingdings" w:cs="Wingdings" w:hint="default"/>
      <w:color w:val="0070C0"/>
    </w:rPr>
  </w:style>
  <w:style w:type="character" w:customStyle="1" w:styleId="WW8Num115z1">
    <w:name w:val="WW8Num115z1"/>
    <w:rsid w:val="00E63C43"/>
    <w:rPr>
      <w:rFonts w:ascii="Courier New" w:hAnsi="Courier New" w:cs="Courier New" w:hint="default"/>
    </w:rPr>
  </w:style>
  <w:style w:type="character" w:customStyle="1" w:styleId="WW8Num115z2">
    <w:name w:val="WW8Num115z2"/>
    <w:rsid w:val="00E63C43"/>
    <w:rPr>
      <w:rFonts w:ascii="Wingdings" w:hAnsi="Wingdings" w:cs="Wingdings" w:hint="default"/>
    </w:rPr>
  </w:style>
  <w:style w:type="character" w:customStyle="1" w:styleId="WW8Num115z3">
    <w:name w:val="WW8Num115z3"/>
    <w:rsid w:val="00E63C43"/>
    <w:rPr>
      <w:rFonts w:ascii="Symbol" w:hAnsi="Symbol" w:cs="Symbol" w:hint="default"/>
    </w:rPr>
  </w:style>
  <w:style w:type="character" w:customStyle="1" w:styleId="WW8Num116z0">
    <w:name w:val="WW8Num116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116z1">
    <w:name w:val="WW8Num116z1"/>
    <w:rsid w:val="00E63C43"/>
    <w:rPr>
      <w:rFonts w:ascii="Courier New" w:hAnsi="Courier New" w:cs="Courier New" w:hint="default"/>
    </w:rPr>
  </w:style>
  <w:style w:type="character" w:customStyle="1" w:styleId="WW8Num116z2">
    <w:name w:val="WW8Num116z2"/>
    <w:rsid w:val="00E63C43"/>
    <w:rPr>
      <w:rFonts w:ascii="Wingdings" w:hAnsi="Wingdings" w:cs="Wingdings" w:hint="default"/>
    </w:rPr>
  </w:style>
  <w:style w:type="character" w:customStyle="1" w:styleId="WW8Num116z3">
    <w:name w:val="WW8Num116z3"/>
    <w:rsid w:val="00E63C43"/>
    <w:rPr>
      <w:rFonts w:ascii="Symbol" w:hAnsi="Symbol" w:cs="Symbol" w:hint="default"/>
    </w:rPr>
  </w:style>
  <w:style w:type="character" w:customStyle="1" w:styleId="WW8Num117z0">
    <w:name w:val="WW8Num117z0"/>
    <w:rsid w:val="00E63C43"/>
    <w:rPr>
      <w:rFonts w:ascii="Wingdings" w:hAnsi="Wingdings" w:cs="Wingdings" w:hint="default"/>
      <w:b/>
      <w:color w:val="00B0F0"/>
    </w:rPr>
  </w:style>
  <w:style w:type="character" w:customStyle="1" w:styleId="WW8Num117z1">
    <w:name w:val="WW8Num117z1"/>
    <w:rsid w:val="00E63C43"/>
    <w:rPr>
      <w:rFonts w:ascii="Courier New" w:hAnsi="Courier New" w:cs="Courier New" w:hint="default"/>
    </w:rPr>
  </w:style>
  <w:style w:type="character" w:customStyle="1" w:styleId="WW8Num117z2">
    <w:name w:val="WW8Num117z2"/>
    <w:rsid w:val="00E63C43"/>
    <w:rPr>
      <w:rFonts w:ascii="Wingdings" w:hAnsi="Wingdings" w:cs="Wingdings" w:hint="default"/>
    </w:rPr>
  </w:style>
  <w:style w:type="character" w:customStyle="1" w:styleId="WW8Num117z3">
    <w:name w:val="WW8Num117z3"/>
    <w:rsid w:val="00E63C43"/>
    <w:rPr>
      <w:rFonts w:ascii="Symbol" w:hAnsi="Symbol" w:cs="Symbol" w:hint="default"/>
    </w:rPr>
  </w:style>
  <w:style w:type="character" w:customStyle="1" w:styleId="WW8Num118z0">
    <w:name w:val="WW8Num118z0"/>
    <w:rsid w:val="00E63C43"/>
    <w:rPr>
      <w:rFonts w:ascii="Wingdings" w:hAnsi="Wingdings" w:cs="Wingdings" w:hint="default"/>
      <w:b/>
      <w:color w:val="00B0F0"/>
    </w:rPr>
  </w:style>
  <w:style w:type="character" w:customStyle="1" w:styleId="WW8Num118z1">
    <w:name w:val="WW8Num118z1"/>
    <w:rsid w:val="00E63C43"/>
    <w:rPr>
      <w:rFonts w:ascii="Courier New" w:hAnsi="Courier New" w:cs="Courier New" w:hint="default"/>
    </w:rPr>
  </w:style>
  <w:style w:type="character" w:customStyle="1" w:styleId="WW8Num118z2">
    <w:name w:val="WW8Num118z2"/>
    <w:rsid w:val="00E63C43"/>
    <w:rPr>
      <w:rFonts w:ascii="Wingdings" w:hAnsi="Wingdings" w:cs="Wingdings" w:hint="default"/>
    </w:rPr>
  </w:style>
  <w:style w:type="character" w:customStyle="1" w:styleId="WW8Num118z3">
    <w:name w:val="WW8Num118z3"/>
    <w:rsid w:val="00E63C43"/>
    <w:rPr>
      <w:rFonts w:ascii="Symbol" w:hAnsi="Symbol" w:cs="Symbol" w:hint="default"/>
    </w:rPr>
  </w:style>
  <w:style w:type="character" w:customStyle="1" w:styleId="WW8Num119z0">
    <w:name w:val="WW8Num119z0"/>
    <w:rsid w:val="00E63C43"/>
    <w:rPr>
      <w:rFonts w:ascii="Wingdings" w:hAnsi="Wingdings" w:cs="Wingdings" w:hint="default"/>
      <w:b w:val="0"/>
      <w:i w:val="0"/>
      <w:color w:val="0070C0"/>
    </w:rPr>
  </w:style>
  <w:style w:type="character" w:customStyle="1" w:styleId="WW8Num119z1">
    <w:name w:val="WW8Num119z1"/>
    <w:rsid w:val="00E63C43"/>
  </w:style>
  <w:style w:type="character" w:customStyle="1" w:styleId="WW8Num119z2">
    <w:name w:val="WW8Num119z2"/>
    <w:rsid w:val="00E63C43"/>
  </w:style>
  <w:style w:type="character" w:customStyle="1" w:styleId="WW8Num119z3">
    <w:name w:val="WW8Num119z3"/>
    <w:rsid w:val="00E63C43"/>
  </w:style>
  <w:style w:type="character" w:customStyle="1" w:styleId="WW8Num119z4">
    <w:name w:val="WW8Num119z4"/>
    <w:rsid w:val="00E63C43"/>
  </w:style>
  <w:style w:type="character" w:customStyle="1" w:styleId="WW8Num119z5">
    <w:name w:val="WW8Num119z5"/>
    <w:rsid w:val="00E63C43"/>
  </w:style>
  <w:style w:type="character" w:customStyle="1" w:styleId="WW8Num119z6">
    <w:name w:val="WW8Num119z6"/>
    <w:rsid w:val="00E63C43"/>
  </w:style>
  <w:style w:type="character" w:customStyle="1" w:styleId="WW8Num119z7">
    <w:name w:val="WW8Num119z7"/>
    <w:rsid w:val="00E63C43"/>
  </w:style>
  <w:style w:type="character" w:customStyle="1" w:styleId="WW8Num119z8">
    <w:name w:val="WW8Num119z8"/>
    <w:rsid w:val="00E63C43"/>
  </w:style>
  <w:style w:type="character" w:customStyle="1" w:styleId="WW8Num120z0">
    <w:name w:val="WW8Num120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120z1">
    <w:name w:val="WW8Num120z1"/>
    <w:rsid w:val="00E63C43"/>
    <w:rPr>
      <w:rFonts w:ascii="Courier New" w:hAnsi="Courier New" w:cs="Courier New" w:hint="default"/>
    </w:rPr>
  </w:style>
  <w:style w:type="character" w:customStyle="1" w:styleId="WW8Num120z2">
    <w:name w:val="WW8Num120z2"/>
    <w:rsid w:val="00E63C43"/>
    <w:rPr>
      <w:rFonts w:ascii="Wingdings" w:hAnsi="Wingdings" w:cs="Wingdings" w:hint="default"/>
    </w:rPr>
  </w:style>
  <w:style w:type="character" w:customStyle="1" w:styleId="WW8Num120z3">
    <w:name w:val="WW8Num120z3"/>
    <w:rsid w:val="00E63C43"/>
    <w:rPr>
      <w:rFonts w:ascii="Symbol" w:hAnsi="Symbol" w:cs="Symbol" w:hint="default"/>
    </w:rPr>
  </w:style>
  <w:style w:type="character" w:customStyle="1" w:styleId="WW8Num121z0">
    <w:name w:val="WW8Num121z0"/>
    <w:rsid w:val="00E63C43"/>
    <w:rPr>
      <w:rFonts w:ascii="Symbol" w:hAnsi="Symbol" w:cs="Symbol" w:hint="default"/>
    </w:rPr>
  </w:style>
  <w:style w:type="character" w:customStyle="1" w:styleId="WW8Num121z1">
    <w:name w:val="WW8Num121z1"/>
    <w:rsid w:val="00E63C43"/>
    <w:rPr>
      <w:rFonts w:ascii="Courier New" w:hAnsi="Courier New" w:cs="Courier New" w:hint="default"/>
    </w:rPr>
  </w:style>
  <w:style w:type="character" w:customStyle="1" w:styleId="WW8Num121z2">
    <w:name w:val="WW8Num121z2"/>
    <w:rsid w:val="00E63C43"/>
    <w:rPr>
      <w:rFonts w:ascii="Wingdings" w:hAnsi="Wingdings" w:cs="Wingdings" w:hint="default"/>
    </w:rPr>
  </w:style>
  <w:style w:type="character" w:customStyle="1" w:styleId="WW8Num122z0">
    <w:name w:val="WW8Num122z0"/>
    <w:rsid w:val="00E63C43"/>
    <w:rPr>
      <w:rFonts w:ascii="Wingdings" w:hAnsi="Wingdings" w:cs="Wingdings" w:hint="default"/>
      <w:b w:val="0"/>
      <w:color w:val="0070C0"/>
    </w:rPr>
  </w:style>
  <w:style w:type="character" w:customStyle="1" w:styleId="WW8Num122z1">
    <w:name w:val="WW8Num122z1"/>
    <w:rsid w:val="00E63C43"/>
  </w:style>
  <w:style w:type="character" w:customStyle="1" w:styleId="WW8Num122z2">
    <w:name w:val="WW8Num122z2"/>
    <w:rsid w:val="00E63C43"/>
  </w:style>
  <w:style w:type="character" w:customStyle="1" w:styleId="WW8Num122z3">
    <w:name w:val="WW8Num122z3"/>
    <w:rsid w:val="00E63C43"/>
  </w:style>
  <w:style w:type="character" w:customStyle="1" w:styleId="WW8Num122z4">
    <w:name w:val="WW8Num122z4"/>
    <w:rsid w:val="00E63C43"/>
  </w:style>
  <w:style w:type="character" w:customStyle="1" w:styleId="WW8Num122z5">
    <w:name w:val="WW8Num122z5"/>
    <w:rsid w:val="00E63C43"/>
  </w:style>
  <w:style w:type="character" w:customStyle="1" w:styleId="WW8Num122z6">
    <w:name w:val="WW8Num122z6"/>
    <w:rsid w:val="00E63C43"/>
  </w:style>
  <w:style w:type="character" w:customStyle="1" w:styleId="WW8Num122z7">
    <w:name w:val="WW8Num122z7"/>
    <w:rsid w:val="00E63C43"/>
  </w:style>
  <w:style w:type="character" w:customStyle="1" w:styleId="WW8Num122z8">
    <w:name w:val="WW8Num122z8"/>
    <w:rsid w:val="00E63C43"/>
  </w:style>
  <w:style w:type="character" w:customStyle="1" w:styleId="WW8Num123z0">
    <w:name w:val="WW8Num123z0"/>
    <w:rsid w:val="00E63C43"/>
    <w:rPr>
      <w:rFonts w:ascii="Wingdings" w:hAnsi="Wingdings" w:cs="Wingdings" w:hint="default"/>
      <w:color w:val="0070C0"/>
    </w:rPr>
  </w:style>
  <w:style w:type="character" w:customStyle="1" w:styleId="WW8Num123z1">
    <w:name w:val="WW8Num123z1"/>
    <w:rsid w:val="00E63C43"/>
    <w:rPr>
      <w:rFonts w:ascii="Courier New" w:hAnsi="Courier New" w:cs="Courier New" w:hint="default"/>
    </w:rPr>
  </w:style>
  <w:style w:type="character" w:customStyle="1" w:styleId="WW8Num123z2">
    <w:name w:val="WW8Num123z2"/>
    <w:rsid w:val="00E63C43"/>
    <w:rPr>
      <w:rFonts w:ascii="Wingdings" w:hAnsi="Wingdings" w:cs="Wingdings" w:hint="default"/>
    </w:rPr>
  </w:style>
  <w:style w:type="character" w:customStyle="1" w:styleId="WW8Num123z3">
    <w:name w:val="WW8Num123z3"/>
    <w:rsid w:val="00E63C43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63C43"/>
  </w:style>
  <w:style w:type="character" w:customStyle="1" w:styleId="Nagwek1Znak">
    <w:name w:val="Nagłówek 1 Znak"/>
    <w:rsid w:val="00E63C43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ipercze">
    <w:name w:val="Hyperlink"/>
    <w:rsid w:val="00E63C43"/>
    <w:rPr>
      <w:color w:val="0000FF"/>
      <w:u w:val="single"/>
    </w:rPr>
  </w:style>
  <w:style w:type="character" w:customStyle="1" w:styleId="TekstdymkaZnak">
    <w:name w:val="Tekst dymka Znak"/>
    <w:rsid w:val="00E63C43"/>
    <w:rPr>
      <w:rFonts w:ascii="Tahoma" w:eastAsia="Times New Roman" w:hAnsi="Tahoma" w:cs="Times New Roman"/>
      <w:sz w:val="16"/>
      <w:szCs w:val="16"/>
    </w:rPr>
  </w:style>
  <w:style w:type="character" w:customStyle="1" w:styleId="NagwekZnak">
    <w:name w:val="Nagłówek Znak"/>
    <w:rsid w:val="00E63C43"/>
    <w:rPr>
      <w:rFonts w:ascii="Calibri" w:eastAsia="Times New Roman" w:hAnsi="Calibri" w:cs="Times New Roman"/>
    </w:rPr>
  </w:style>
  <w:style w:type="character" w:customStyle="1" w:styleId="StopkaZnak">
    <w:name w:val="Stopka Znak"/>
    <w:uiPriority w:val="99"/>
    <w:rsid w:val="00E63C43"/>
    <w:rPr>
      <w:rFonts w:ascii="Calibri" w:eastAsia="Times New Roman" w:hAnsi="Calibri" w:cs="Times New Roman"/>
    </w:rPr>
  </w:style>
  <w:style w:type="character" w:customStyle="1" w:styleId="b">
    <w:name w:val="b"/>
    <w:basedOn w:val="Domylnaczcionkaakapitu1"/>
    <w:rsid w:val="00E63C43"/>
  </w:style>
  <w:style w:type="character" w:customStyle="1" w:styleId="TekstpodstawowyZnak">
    <w:name w:val="Tekst podstawowy Znak"/>
    <w:rsid w:val="00E63C43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2Znak">
    <w:name w:val="Tekst podstawowy wcięty 2 Znak"/>
    <w:rsid w:val="00E63C43"/>
    <w:rPr>
      <w:rFonts w:ascii="Calibri" w:eastAsia="Times New Roman" w:hAnsi="Calibri" w:cs="Times New Roman"/>
    </w:rPr>
  </w:style>
  <w:style w:type="character" w:customStyle="1" w:styleId="i">
    <w:name w:val="i"/>
    <w:basedOn w:val="Domylnaczcionkaakapitu1"/>
    <w:rsid w:val="00E63C43"/>
  </w:style>
  <w:style w:type="character" w:customStyle="1" w:styleId="st">
    <w:name w:val="st"/>
    <w:basedOn w:val="Domylnaczcionkaakapitu1"/>
    <w:rsid w:val="00E63C43"/>
  </w:style>
  <w:style w:type="character" w:customStyle="1" w:styleId="apple-converted-space">
    <w:name w:val="apple-converted-space"/>
    <w:basedOn w:val="Domylnaczcionkaakapitu1"/>
    <w:rsid w:val="00E63C43"/>
  </w:style>
  <w:style w:type="character" w:styleId="Pogrubienie">
    <w:name w:val="Strong"/>
    <w:uiPriority w:val="22"/>
    <w:qFormat/>
    <w:rsid w:val="00E63C43"/>
    <w:rPr>
      <w:b/>
      <w:bCs/>
    </w:rPr>
  </w:style>
  <w:style w:type="character" w:customStyle="1" w:styleId="tgc">
    <w:name w:val="_tgc"/>
    <w:basedOn w:val="Domylnaczcionkaakapitu1"/>
    <w:rsid w:val="00E63C43"/>
  </w:style>
  <w:style w:type="character" w:customStyle="1" w:styleId="CharStyle3">
    <w:name w:val="Char Style 3"/>
    <w:uiPriority w:val="99"/>
    <w:rsid w:val="00E63C43"/>
    <w:rPr>
      <w:b/>
      <w:bCs/>
      <w:shd w:val="clear" w:color="auto" w:fill="FFFFFF"/>
    </w:rPr>
  </w:style>
  <w:style w:type="character" w:customStyle="1" w:styleId="textexposedshow">
    <w:name w:val="text_exposed_show"/>
    <w:basedOn w:val="Domylnaczcionkaakapitu1"/>
    <w:rsid w:val="00E63C43"/>
  </w:style>
  <w:style w:type="character" w:customStyle="1" w:styleId="TekstprzypisudolnegoZnak">
    <w:name w:val="Tekst przypisu dolnego Znak"/>
    <w:rsid w:val="00E63C43"/>
    <w:rPr>
      <w:rFonts w:ascii="Calibri" w:eastAsia="Times New Roman" w:hAnsi="Calibri" w:cs="Times New Roman"/>
      <w:sz w:val="20"/>
      <w:szCs w:val="20"/>
    </w:rPr>
  </w:style>
  <w:style w:type="character" w:customStyle="1" w:styleId="Znakiprzypiswdolnych">
    <w:name w:val="Znaki przypisów dolnych"/>
    <w:rsid w:val="00E63C43"/>
    <w:rPr>
      <w:vertAlign w:val="superscript"/>
    </w:rPr>
  </w:style>
  <w:style w:type="character" w:customStyle="1" w:styleId="s7">
    <w:name w:val="s7"/>
    <w:basedOn w:val="Domylnaczcionkaakapitu1"/>
    <w:rsid w:val="00E63C43"/>
  </w:style>
  <w:style w:type="character" w:styleId="Uwydatnienie">
    <w:name w:val="Emphasis"/>
    <w:qFormat/>
    <w:rsid w:val="00E63C43"/>
    <w:rPr>
      <w:i/>
      <w:iCs/>
    </w:rPr>
  </w:style>
  <w:style w:type="character" w:customStyle="1" w:styleId="TekstprzypisukocowegoZnak">
    <w:name w:val="Tekst przypisu końcowego Znak"/>
    <w:rsid w:val="00E63C43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sid w:val="00E63C43"/>
    <w:rPr>
      <w:vertAlign w:val="superscript"/>
    </w:rPr>
  </w:style>
  <w:style w:type="character" w:customStyle="1" w:styleId="Odwoaniedokomentarza1">
    <w:name w:val="Odwołanie do komentarza1"/>
    <w:rsid w:val="00E63C43"/>
    <w:rPr>
      <w:sz w:val="16"/>
      <w:szCs w:val="16"/>
    </w:rPr>
  </w:style>
  <w:style w:type="character" w:customStyle="1" w:styleId="TekstkomentarzaZnak">
    <w:name w:val="Tekst komentarza Znak"/>
    <w:uiPriority w:val="99"/>
    <w:rsid w:val="00E63C43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E63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harStyle3Exact">
    <w:name w:val="Char Style 3 Exact"/>
    <w:rsid w:val="00E63C43"/>
    <w:rPr>
      <w:rFonts w:ascii="Arial" w:hAnsi="Arial" w:cs="Arial"/>
      <w:i/>
      <w:iCs/>
      <w:spacing w:val="5"/>
      <w:sz w:val="17"/>
      <w:szCs w:val="17"/>
      <w:u w:val="none"/>
    </w:rPr>
  </w:style>
  <w:style w:type="character" w:customStyle="1" w:styleId="CharStyle26">
    <w:name w:val="Char Style 26"/>
    <w:rsid w:val="00E63C43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31">
    <w:name w:val="Char Style 31"/>
    <w:rsid w:val="00E63C4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33">
    <w:name w:val="Char Style 33"/>
    <w:rsid w:val="00E63C4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42">
    <w:name w:val="Char Style 42"/>
    <w:rsid w:val="00E63C43"/>
    <w:rPr>
      <w:rFonts w:ascii="Arial" w:hAnsi="Arial" w:cs="Arial"/>
      <w:color w:val="01AFF0"/>
      <w:sz w:val="18"/>
      <w:szCs w:val="18"/>
      <w:shd w:val="clear" w:color="auto" w:fill="FFFFFF"/>
    </w:rPr>
  </w:style>
  <w:style w:type="character" w:customStyle="1" w:styleId="CharStyle43">
    <w:name w:val="Char Style 43"/>
    <w:rsid w:val="00E63C4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62">
    <w:name w:val="Char Style 62"/>
    <w:rsid w:val="00E63C43"/>
    <w:rPr>
      <w:rFonts w:ascii="Arial" w:hAnsi="Arial" w:cs="Arial"/>
      <w:i/>
      <w:iCs/>
      <w:sz w:val="18"/>
      <w:szCs w:val="18"/>
      <w:u w:val="none"/>
    </w:rPr>
  </w:style>
  <w:style w:type="character" w:customStyle="1" w:styleId="charstyle30">
    <w:name w:val="charstyle3"/>
    <w:basedOn w:val="Domylnaczcionkaakapitu1"/>
    <w:rsid w:val="00E63C43"/>
  </w:style>
  <w:style w:type="character" w:customStyle="1" w:styleId="CharStyle7">
    <w:name w:val="Char Style 7"/>
    <w:rsid w:val="00E63C43"/>
    <w:rPr>
      <w:rFonts w:ascii="Arial" w:hAnsi="Arial" w:cs="Arial"/>
      <w:shd w:val="clear" w:color="auto" w:fill="FFFFFF"/>
    </w:rPr>
  </w:style>
  <w:style w:type="character" w:customStyle="1" w:styleId="editable-pre-wrapped">
    <w:name w:val="editable-pre-wrapped"/>
    <w:rsid w:val="00E63C43"/>
  </w:style>
  <w:style w:type="character" w:customStyle="1" w:styleId="BezodstpwZnak">
    <w:name w:val="Bez odstępów Znak"/>
    <w:rsid w:val="00E63C43"/>
    <w:rPr>
      <w:sz w:val="22"/>
      <w:szCs w:val="22"/>
      <w:lang w:bidi="ar-SA"/>
    </w:rPr>
  </w:style>
  <w:style w:type="character" w:customStyle="1" w:styleId="Nagwek2Znak">
    <w:name w:val="Nagłówek 2 Znak"/>
    <w:rsid w:val="00E63C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3Znak">
    <w:name w:val="Tekst podstawowy 3 Znak"/>
    <w:rsid w:val="00E63C43"/>
    <w:rPr>
      <w:rFonts w:eastAsia="Times New Roman"/>
      <w:sz w:val="16"/>
      <w:szCs w:val="16"/>
    </w:rPr>
  </w:style>
  <w:style w:type="character" w:customStyle="1" w:styleId="spelle">
    <w:name w:val="spelle"/>
    <w:basedOn w:val="Domylnaczcionkaakapitu1"/>
    <w:rsid w:val="00E63C43"/>
  </w:style>
  <w:style w:type="paragraph" w:customStyle="1" w:styleId="Nagwek10">
    <w:name w:val="Nagłówek1"/>
    <w:basedOn w:val="Normalny"/>
    <w:next w:val="Tekstpodstawowy"/>
    <w:rsid w:val="00E63C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63C43"/>
    <w:pPr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styleId="Lista">
    <w:name w:val="List"/>
    <w:basedOn w:val="Tekstpodstawowy"/>
    <w:rsid w:val="00E63C43"/>
    <w:rPr>
      <w:rFonts w:cs="Mangal"/>
      <w:b w:val="0"/>
      <w:sz w:val="24"/>
      <w:szCs w:val="24"/>
    </w:rPr>
  </w:style>
  <w:style w:type="paragraph" w:styleId="Legenda">
    <w:name w:val="caption"/>
    <w:basedOn w:val="Normalny"/>
    <w:qFormat/>
    <w:rsid w:val="00E6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3C43"/>
    <w:pPr>
      <w:suppressLineNumbers/>
    </w:pPr>
    <w:rPr>
      <w:rFonts w:cs="Mangal"/>
    </w:rPr>
  </w:style>
  <w:style w:type="paragraph" w:styleId="Akapitzlist">
    <w:name w:val="List Paragraph"/>
    <w:aliases w:val="List Paragraph1,BulletC,Numerowanie,Akapit z listą BS,Kolorowa lista — akcent 11,Obiekt,Akapit z listą 1"/>
    <w:basedOn w:val="Normalny"/>
    <w:link w:val="AkapitzlistZnak"/>
    <w:uiPriority w:val="34"/>
    <w:qFormat/>
    <w:rsid w:val="00E63C43"/>
    <w:pPr>
      <w:ind w:left="708"/>
    </w:pPr>
    <w:rPr>
      <w:lang/>
    </w:rPr>
  </w:style>
  <w:style w:type="paragraph" w:styleId="Tekstdymka">
    <w:name w:val="Balloon Text"/>
    <w:basedOn w:val="Normalny"/>
    <w:rsid w:val="00E63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E63C43"/>
    <w:pPr>
      <w:spacing w:after="0" w:line="240" w:lineRule="auto"/>
      <w:jc w:val="both"/>
    </w:pPr>
    <w:rPr>
      <w:rFonts w:ascii="Times New Roman" w:hAnsi="Times New Roman"/>
      <w:sz w:val="24"/>
      <w:szCs w:val="20"/>
      <w:lang w:val="ru-RU"/>
    </w:rPr>
  </w:style>
  <w:style w:type="paragraph" w:styleId="Nagwek">
    <w:name w:val="header"/>
    <w:basedOn w:val="Normalny"/>
    <w:rsid w:val="00E63C43"/>
    <w:pPr>
      <w:spacing w:after="0" w:line="240" w:lineRule="auto"/>
    </w:pPr>
  </w:style>
  <w:style w:type="paragraph" w:styleId="Stopka">
    <w:name w:val="footer"/>
    <w:basedOn w:val="Normalny"/>
    <w:uiPriority w:val="99"/>
    <w:rsid w:val="00E63C43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E63C4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E63C4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63C43"/>
    <w:pPr>
      <w:spacing w:after="160" w:line="256" w:lineRule="auto"/>
      <w:ind w:left="720"/>
      <w:contextualSpacing/>
    </w:pPr>
  </w:style>
  <w:style w:type="paragraph" w:customStyle="1" w:styleId="Akapitzlist0">
    <w:name w:val="Akapit z list?"/>
    <w:basedOn w:val="Normalny"/>
    <w:rsid w:val="00E63C43"/>
    <w:pPr>
      <w:overflowPunct w:val="0"/>
      <w:autoSpaceDE w:val="0"/>
      <w:ind w:left="708"/>
      <w:textAlignment w:val="baseline"/>
    </w:pPr>
    <w:rPr>
      <w:szCs w:val="20"/>
    </w:rPr>
  </w:style>
  <w:style w:type="paragraph" w:styleId="Bezodstpw">
    <w:name w:val="No Spacing"/>
    <w:qFormat/>
    <w:rsid w:val="00E63C4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E63C4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Normalny"/>
    <w:uiPriority w:val="99"/>
    <w:rsid w:val="00E63C43"/>
    <w:pPr>
      <w:widowControl w:val="0"/>
      <w:shd w:val="clear" w:color="auto" w:fill="FFFFFF"/>
      <w:spacing w:after="0" w:line="240" w:lineRule="atLeast"/>
      <w:jc w:val="right"/>
    </w:pPr>
    <w:rPr>
      <w:rFonts w:eastAsia="Calibri"/>
      <w:b/>
      <w:bCs/>
      <w:sz w:val="20"/>
      <w:szCs w:val="20"/>
    </w:rPr>
  </w:style>
  <w:style w:type="paragraph" w:customStyle="1" w:styleId="Default">
    <w:name w:val="Default"/>
    <w:rsid w:val="00E63C4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E63C43"/>
    <w:rPr>
      <w:sz w:val="20"/>
      <w:szCs w:val="20"/>
    </w:rPr>
  </w:style>
  <w:style w:type="paragraph" w:customStyle="1" w:styleId="NoSpacing1">
    <w:name w:val="No Spacing1"/>
    <w:rsid w:val="00E63C43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Bezodstpw1">
    <w:name w:val="Bez odstępów1"/>
    <w:rsid w:val="00E63C43"/>
    <w:pPr>
      <w:suppressAutoHyphens/>
    </w:pPr>
    <w:rPr>
      <w:sz w:val="24"/>
      <w:szCs w:val="24"/>
      <w:lang w:eastAsia="zh-CN"/>
    </w:rPr>
  </w:style>
  <w:style w:type="paragraph" w:customStyle="1" w:styleId="s2">
    <w:name w:val="s2"/>
    <w:basedOn w:val="Normalny"/>
    <w:rsid w:val="00E63C4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rsid w:val="00E63C43"/>
    <w:rPr>
      <w:sz w:val="20"/>
      <w:szCs w:val="20"/>
    </w:rPr>
  </w:style>
  <w:style w:type="paragraph" w:customStyle="1" w:styleId="Tekstkomentarza1">
    <w:name w:val="Tekst komentarza1"/>
    <w:basedOn w:val="Normalny"/>
    <w:rsid w:val="00E63C4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63C43"/>
    <w:rPr>
      <w:b/>
      <w:bCs/>
    </w:rPr>
  </w:style>
  <w:style w:type="paragraph" w:customStyle="1" w:styleId="Zawartotabeli">
    <w:name w:val="Zawartość tabeli"/>
    <w:basedOn w:val="Normalny"/>
    <w:rsid w:val="00E63C43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wcity2">
    <w:name w:val="Tekst podstawowy wci?ty 2"/>
    <w:basedOn w:val="Normalny"/>
    <w:rsid w:val="00E63C43"/>
    <w:pPr>
      <w:spacing w:before="240" w:after="0" w:line="360" w:lineRule="auto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 25"/>
    <w:basedOn w:val="Normalny"/>
    <w:rsid w:val="00E63C43"/>
    <w:pPr>
      <w:widowControl w:val="0"/>
      <w:shd w:val="clear" w:color="auto" w:fill="FFFFFF"/>
      <w:spacing w:after="0" w:line="240" w:lineRule="atLeast"/>
      <w:ind w:hanging="440"/>
    </w:pPr>
    <w:rPr>
      <w:rFonts w:ascii="Arial" w:eastAsia="Calibri" w:hAnsi="Arial" w:cs="Arial"/>
      <w:sz w:val="18"/>
      <w:szCs w:val="18"/>
    </w:rPr>
  </w:style>
  <w:style w:type="paragraph" w:customStyle="1" w:styleId="Style30">
    <w:name w:val="Style 30"/>
    <w:basedOn w:val="Normalny"/>
    <w:rsid w:val="00E63C43"/>
    <w:pPr>
      <w:widowControl w:val="0"/>
      <w:shd w:val="clear" w:color="auto" w:fill="FFFFFF"/>
      <w:spacing w:after="0" w:line="245" w:lineRule="exact"/>
      <w:jc w:val="both"/>
    </w:pPr>
    <w:rPr>
      <w:rFonts w:ascii="Arial" w:eastAsia="Calibri" w:hAnsi="Arial" w:cs="Arial"/>
      <w:i/>
      <w:iCs/>
      <w:sz w:val="18"/>
      <w:szCs w:val="18"/>
    </w:rPr>
  </w:style>
  <w:style w:type="paragraph" w:customStyle="1" w:styleId="Style32">
    <w:name w:val="Style 32"/>
    <w:basedOn w:val="Normalny"/>
    <w:rsid w:val="00E63C43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PRZEMWIENIEPMT">
    <w:name w:val="PRZEMÓWIENIE PMT"/>
    <w:basedOn w:val="Normalny"/>
    <w:rsid w:val="00E63C43"/>
    <w:pPr>
      <w:numPr>
        <w:numId w:val="35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 5"/>
    <w:basedOn w:val="Normalny"/>
    <w:rsid w:val="00E63C43"/>
    <w:pPr>
      <w:widowControl w:val="0"/>
      <w:shd w:val="clear" w:color="auto" w:fill="FFFFFF"/>
      <w:spacing w:after="360" w:line="240" w:lineRule="atLeast"/>
      <w:jc w:val="both"/>
    </w:pPr>
    <w:rPr>
      <w:rFonts w:ascii="Arial" w:eastAsia="Calibri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E63C43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E63C4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D1E4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1E46"/>
    <w:rPr>
      <w:sz w:val="20"/>
      <w:szCs w:val="20"/>
      <w:lang/>
    </w:rPr>
  </w:style>
  <w:style w:type="character" w:customStyle="1" w:styleId="TekstkomentarzaZnak1">
    <w:name w:val="Tekst komentarza Znak1"/>
    <w:link w:val="Tekstkomentarza"/>
    <w:uiPriority w:val="99"/>
    <w:semiHidden/>
    <w:rsid w:val="000D1E46"/>
    <w:rPr>
      <w:rFonts w:ascii="Calibri" w:hAnsi="Calibri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621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13"/>
    <w:rPr>
      <w:sz w:val="24"/>
      <w:szCs w:val="24"/>
      <w:lang w:eastAsia="ar-SA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"/>
    <w:link w:val="Akapitzlist"/>
    <w:uiPriority w:val="34"/>
    <w:locked/>
    <w:rsid w:val="00D5609D"/>
    <w:rPr>
      <w:rFonts w:ascii="Calibri" w:hAnsi="Calibri"/>
      <w:sz w:val="22"/>
      <w:szCs w:val="22"/>
      <w:lang w:eastAsia="zh-CN"/>
    </w:rPr>
  </w:style>
  <w:style w:type="character" w:customStyle="1" w:styleId="d2edcug0">
    <w:name w:val="d2edcug0"/>
    <w:basedOn w:val="Domylnaczcionkaakapitu"/>
    <w:rsid w:val="0089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Arkusz1!$B$2:$B$8</c:f>
              <c:numCache>
                <c:formatCode>_-* #,##0\ _z_ł_-;\-* #,##0\ _z_ł_-;_-* "-"??\ _z_ł_-;_-@_-</c:formatCode>
                <c:ptCount val="7"/>
                <c:pt idx="0">
                  <c:v>573598</c:v>
                </c:pt>
                <c:pt idx="1">
                  <c:v>556348</c:v>
                </c:pt>
                <c:pt idx="2">
                  <c:v>599811</c:v>
                </c:pt>
                <c:pt idx="3">
                  <c:v>569320</c:v>
                </c:pt>
                <c:pt idx="4">
                  <c:v>539637</c:v>
                </c:pt>
                <c:pt idx="5">
                  <c:v>656075</c:v>
                </c:pt>
                <c:pt idx="6">
                  <c:v>778549</c:v>
                </c:pt>
              </c:numCache>
            </c:numRef>
          </c:val>
        </c:ser>
        <c:axId val="36770176"/>
        <c:axId val="36771712"/>
      </c:barChart>
      <c:catAx>
        <c:axId val="36770176"/>
        <c:scaling>
          <c:orientation val="minMax"/>
        </c:scaling>
        <c:axPos val="b"/>
        <c:numFmt formatCode="General" sourceLinked="1"/>
        <c:tickLblPos val="nextTo"/>
        <c:crossAx val="36771712"/>
        <c:crosses val="autoZero"/>
        <c:auto val="1"/>
        <c:lblAlgn val="ctr"/>
        <c:lblOffset val="100"/>
      </c:catAx>
      <c:valAx>
        <c:axId val="36771712"/>
        <c:scaling>
          <c:orientation val="minMax"/>
          <c:max val="900000"/>
          <c:min val="0"/>
        </c:scaling>
        <c:axPos val="l"/>
        <c:majorGridlines/>
        <c:numFmt formatCode="#,##0" sourceLinked="0"/>
        <c:tickLblPos val="nextTo"/>
        <c:crossAx val="36770176"/>
        <c:crosses val="autoZero"/>
        <c:crossBetween val="between"/>
        <c:majorUnit val="100000"/>
        <c:minorUnit val="20000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4715-E93D-4B99-BA3A-748D8BE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7888</Words>
  <Characters>47330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2</cp:revision>
  <cp:lastPrinted>2022-05-26T08:38:00Z</cp:lastPrinted>
  <dcterms:created xsi:type="dcterms:W3CDTF">2022-05-31T11:19:00Z</dcterms:created>
  <dcterms:modified xsi:type="dcterms:W3CDTF">2022-05-31T11:19:00Z</dcterms:modified>
</cp:coreProperties>
</file>