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EBF1" w14:textId="77777777" w:rsidR="009F2817" w:rsidRDefault="009F2817" w:rsidP="009F28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FORMULARZ OFERTY</w:t>
      </w:r>
    </w:p>
    <w:tbl>
      <w:tblPr>
        <w:tblpPr w:leftFromText="141" w:rightFromText="141" w:bottomFromText="160" w:vertAnchor="text" w:horzAnchor="margin" w:tblpXSpec="center" w:tblpY="646"/>
        <w:tblOverlap w:val="never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6502"/>
      </w:tblGrid>
      <w:tr w:rsidR="009F2817" w14:paraId="1465F8BA" w14:textId="77777777" w:rsidTr="009F2817">
        <w:trPr>
          <w:cantSplit/>
          <w:trHeight w:val="1124"/>
        </w:trPr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636E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36DB3593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PRZEDMIOT  ZAMÓWIENIA</w:t>
            </w:r>
          </w:p>
        </w:tc>
        <w:tc>
          <w:tcPr>
            <w:tcW w:w="6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A30E3D" w14:textId="293213BB" w:rsidR="009F2817" w:rsidRDefault="009F2817">
            <w:pPr>
              <w:keepNext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68E">
              <w:rPr>
                <w:rFonts w:ascii="Times New Roman" w:hAnsi="Times New Roman"/>
                <w:b/>
                <w:sz w:val="24"/>
                <w:szCs w:val="24"/>
              </w:rPr>
              <w:t>Zakup, dostarczenie i montaż tablic edukacyjnych skrzynek lęgowych oraz schronów dla nietoperzy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”</w:t>
            </w:r>
          </w:p>
        </w:tc>
      </w:tr>
      <w:tr w:rsidR="009F2817" w14:paraId="2C49731F" w14:textId="77777777" w:rsidTr="009F2817">
        <w:trPr>
          <w:cantSplit/>
          <w:trHeight w:val="977"/>
        </w:trPr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3C4C0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69FB0AC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474995CB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ZAMAWIAJĄCY</w:t>
            </w:r>
          </w:p>
          <w:p w14:paraId="6D046862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D25570F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89C42B" w14:textId="77777777" w:rsidR="009F2817" w:rsidRDefault="009F2817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254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Prezydent Miasta Torunia</w:t>
            </w:r>
          </w:p>
          <w:p w14:paraId="4C37B123" w14:textId="77777777" w:rsidR="009F2817" w:rsidRDefault="009F2817" w:rsidP="006246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54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wydział prowadzący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–</w:t>
            </w:r>
          </w:p>
          <w:p w14:paraId="0F936DF3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Wydział Środowiska i Ekologii</w:t>
            </w:r>
          </w:p>
          <w:p w14:paraId="25EDBBC6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87-100 Toruń, ul. Wały Gen. Sikorskiego 12</w:t>
            </w:r>
          </w:p>
        </w:tc>
      </w:tr>
      <w:tr w:rsidR="009F2817" w14:paraId="0D75D8B5" w14:textId="77777777" w:rsidTr="009F2817">
        <w:trPr>
          <w:cantSplit/>
          <w:trHeight w:val="2191"/>
        </w:trPr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23E16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4A492F4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WYKONAWCA</w:t>
            </w:r>
          </w:p>
          <w:p w14:paraId="48A686FD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Adres</w:t>
            </w:r>
          </w:p>
          <w:p w14:paraId="3795646A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NIP</w:t>
            </w:r>
          </w:p>
          <w:p w14:paraId="7939FB70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Regon / Pesel</w:t>
            </w:r>
          </w:p>
          <w:p w14:paraId="406FFC16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Numer telefonu / fax</w:t>
            </w:r>
          </w:p>
          <w:p w14:paraId="2326B056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  <w:p w14:paraId="1E478CA4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284D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F2817" w14:paraId="590624D0" w14:textId="77777777" w:rsidTr="009F2817">
        <w:trPr>
          <w:cantSplit/>
          <w:trHeight w:val="1939"/>
        </w:trPr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D075D36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1E8FC912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CENA NETTO</w:t>
            </w:r>
          </w:p>
          <w:p w14:paraId="0D21731C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749BC28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cyfrowo i słownie</w:t>
            </w:r>
          </w:p>
          <w:p w14:paraId="42C43335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ED4893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2817" w14:paraId="72E66558" w14:textId="77777777" w:rsidTr="009F2817">
        <w:trPr>
          <w:cantSplit/>
          <w:trHeight w:val="893"/>
        </w:trPr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F31AD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0E1AC30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stawka % podatku VAT</w:t>
            </w:r>
          </w:p>
          <w:p w14:paraId="7C978E51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5D3BB44F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56811057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305CCB0C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F2817" w14:paraId="79218DDE" w14:textId="77777777" w:rsidTr="009F2817">
        <w:trPr>
          <w:cantSplit/>
          <w:trHeight w:val="1920"/>
        </w:trPr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CAE6F2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20A7CB4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CENA BRUTTO </w:t>
            </w:r>
          </w:p>
          <w:p w14:paraId="675EAE00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36462113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cyfrowo i słownie</w:t>
            </w:r>
          </w:p>
          <w:p w14:paraId="3B6FB609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7A752D5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F2817" w14:paraId="1F79F789" w14:textId="77777777" w:rsidTr="009F2817">
        <w:trPr>
          <w:cantSplit/>
          <w:trHeight w:val="893"/>
        </w:trPr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C6B59" w14:textId="77777777" w:rsidR="009F2817" w:rsidRDefault="009F2817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254" w:lineRule="auto"/>
              <w:ind w:left="6480" w:hanging="180"/>
              <w:outlineLvl w:val="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9BEE5CF" w14:textId="77777777" w:rsidR="009F2817" w:rsidRDefault="009F2817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254" w:lineRule="auto"/>
              <w:outlineLvl w:val="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termin realizacji zamówienia: </w:t>
            </w:r>
          </w:p>
          <w:p w14:paraId="5B83240B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A9EC6" w14:textId="318ADA94" w:rsidR="009F2817" w:rsidRDefault="009F2817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do </w:t>
            </w:r>
            <w:r w:rsidR="002D66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.1</w:t>
            </w:r>
            <w:r w:rsidR="002D66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.2022 r.</w:t>
            </w:r>
          </w:p>
        </w:tc>
      </w:tr>
      <w:tr w:rsidR="009F2817" w14:paraId="25C9018F" w14:textId="77777777" w:rsidTr="009F2817">
        <w:trPr>
          <w:cantSplit/>
          <w:trHeight w:val="926"/>
        </w:trPr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A01F0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71C90C62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Data</w:t>
            </w:r>
          </w:p>
          <w:p w14:paraId="48ECEE48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447E228A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Podpis</w:t>
            </w:r>
          </w:p>
          <w:p w14:paraId="35FFCE91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31A460A0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ACB3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2BD08F2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90D156B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5FB53C1" w14:textId="77777777" w:rsidR="009F2817" w:rsidRDefault="009F2817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B4D9AC0" w14:textId="77777777" w:rsidR="009F2817" w:rsidRDefault="009F2817" w:rsidP="009F2817"/>
    <w:p w14:paraId="0FDA7EF6" w14:textId="77777777" w:rsidR="007C5B75" w:rsidRDefault="007C5B75"/>
    <w:sectPr w:rsidR="007C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66"/>
    <w:rsid w:val="00043D9C"/>
    <w:rsid w:val="002D668E"/>
    <w:rsid w:val="00441C66"/>
    <w:rsid w:val="007C5B75"/>
    <w:rsid w:val="009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46BC"/>
  <w15:chartTrackingRefBased/>
  <w15:docId w15:val="{50471C10-F265-4616-8E44-3CBF3DA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8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dcterms:created xsi:type="dcterms:W3CDTF">2022-11-14T14:58:00Z</dcterms:created>
  <dcterms:modified xsi:type="dcterms:W3CDTF">2022-11-14T14:58:00Z</dcterms:modified>
</cp:coreProperties>
</file>