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519" w:rsidRPr="00CC4023" w:rsidRDefault="000D6519" w:rsidP="000D651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0D6519" w:rsidRPr="00CC4023" w:rsidRDefault="000D6519" w:rsidP="000D651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CC4023">
        <w:rPr>
          <w:rFonts w:ascii="Times New Roman" w:hAnsi="Times New Roman"/>
          <w:b/>
          <w:sz w:val="24"/>
          <w:szCs w:val="24"/>
        </w:rPr>
        <w:t xml:space="preserve">  ZARZĄDZENIE NR</w:t>
      </w:r>
      <w:r>
        <w:rPr>
          <w:rFonts w:ascii="Times New Roman" w:hAnsi="Times New Roman"/>
          <w:b/>
          <w:sz w:val="24"/>
          <w:szCs w:val="24"/>
        </w:rPr>
        <w:t xml:space="preserve"> 366</w:t>
      </w:r>
    </w:p>
    <w:p w:rsidR="000D6519" w:rsidRPr="00CC4023" w:rsidRDefault="000D6519" w:rsidP="000D651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CC4023">
        <w:rPr>
          <w:rFonts w:ascii="Times New Roman" w:hAnsi="Times New Roman"/>
          <w:b/>
          <w:sz w:val="24"/>
          <w:szCs w:val="24"/>
        </w:rPr>
        <w:t>PREZYDENTA MIASTA TORUNIA</w:t>
      </w:r>
    </w:p>
    <w:p w:rsidR="000D6519" w:rsidRPr="00CC4023" w:rsidRDefault="000D6519" w:rsidP="000D651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21 października </w:t>
      </w:r>
      <w:r w:rsidRPr="00CC4023">
        <w:rPr>
          <w:rFonts w:ascii="Times New Roman" w:hAnsi="Times New Roman"/>
          <w:b/>
          <w:sz w:val="24"/>
          <w:szCs w:val="24"/>
        </w:rPr>
        <w:t xml:space="preserve"> 2022 r.</w:t>
      </w:r>
    </w:p>
    <w:p w:rsidR="000D6519" w:rsidRPr="00CC4023" w:rsidRDefault="000D6519" w:rsidP="000D6519">
      <w:pPr>
        <w:pStyle w:val="Bezodstpw"/>
        <w:jc w:val="center"/>
        <w:rPr>
          <w:rFonts w:ascii="Times New Roman" w:hAnsi="Times New Roman"/>
          <w:b/>
        </w:rPr>
      </w:pPr>
    </w:p>
    <w:p w:rsidR="000D6519" w:rsidRPr="00CC4023" w:rsidRDefault="000D6519" w:rsidP="000D651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CC4023">
        <w:rPr>
          <w:rFonts w:ascii="Times New Roman" w:hAnsi="Times New Roman"/>
          <w:b/>
          <w:sz w:val="24"/>
          <w:szCs w:val="24"/>
        </w:rPr>
        <w:t>w sprawie ustalenia wewnętrznej struktury organizacyjnej i szczegółowego zakresu działania Biura Projektów Informatycznych w Urzędzie Miasta Torunia</w:t>
      </w:r>
    </w:p>
    <w:p w:rsidR="000D6519" w:rsidRPr="00CC4023" w:rsidRDefault="000D6519" w:rsidP="000D651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D6519" w:rsidRPr="00CC4023" w:rsidRDefault="000D6519" w:rsidP="000D6519">
      <w:pPr>
        <w:pStyle w:val="Bezodstpw"/>
        <w:ind w:firstLine="708"/>
        <w:jc w:val="both"/>
        <w:rPr>
          <w:rFonts w:ascii="Times New Roman" w:hAnsi="Times New Roman"/>
        </w:rPr>
      </w:pPr>
    </w:p>
    <w:p w:rsidR="000D6519" w:rsidRPr="00CC4023" w:rsidRDefault="000D6519" w:rsidP="000D6519">
      <w:pPr>
        <w:pStyle w:val="Normalny1"/>
        <w:ind w:right="-1"/>
        <w:jc w:val="both"/>
        <w:rPr>
          <w:rFonts w:cs="Times New Roman"/>
          <w:sz w:val="22"/>
          <w:szCs w:val="22"/>
        </w:rPr>
      </w:pPr>
      <w:r w:rsidRPr="00CC4023">
        <w:rPr>
          <w:rFonts w:cs="Times New Roman"/>
        </w:rPr>
        <w:tab/>
      </w:r>
      <w:r w:rsidRPr="00CC4023">
        <w:rPr>
          <w:rFonts w:cs="Times New Roman"/>
          <w:sz w:val="22"/>
          <w:szCs w:val="22"/>
        </w:rPr>
        <w:t xml:space="preserve">Na podstawie art. 33 ust. 2 ustawy z dnia 8 marca 1990 r. o samorządzie gminnym </w:t>
      </w:r>
      <w:r w:rsidRPr="00CC4023">
        <w:rPr>
          <w:rFonts w:cs="Times New Roman"/>
          <w:sz w:val="22"/>
          <w:szCs w:val="22"/>
        </w:rPr>
        <w:br/>
        <w:t>(Dz.</w:t>
      </w:r>
      <w:r>
        <w:rPr>
          <w:rFonts w:cs="Times New Roman"/>
          <w:sz w:val="22"/>
          <w:szCs w:val="22"/>
        </w:rPr>
        <w:t xml:space="preserve"> U. z 2022 r. poz. 559, poz. 583, poz. 1005 oraz poz. 1079</w:t>
      </w:r>
      <w:r w:rsidRPr="00CC4023">
        <w:rPr>
          <w:rFonts w:cs="Times New Roman"/>
          <w:sz w:val="22"/>
          <w:szCs w:val="22"/>
        </w:rPr>
        <w:t>), oraz § 33 ust. 4 Regulaminu Organizacyjnego Urzędu Miasta Torunia stanowiącego załącznik nr 1 do zarządzenia nr 378 Prezydenta Miasta Torunia z dnia 30 października 2013 r. w sprawie nadania Regulaminu Organizacyjnego Urzędowi Miasta Torunia</w:t>
      </w:r>
      <w:r w:rsidRPr="00CC4023">
        <w:rPr>
          <w:rStyle w:val="Odwoanieprzypisudolnego"/>
          <w:rFonts w:cs="Times New Roman"/>
          <w:sz w:val="22"/>
          <w:szCs w:val="22"/>
        </w:rPr>
        <w:footnoteReference w:id="1"/>
      </w:r>
    </w:p>
    <w:p w:rsidR="000D6519" w:rsidRPr="00CC4023" w:rsidRDefault="000D6519" w:rsidP="000D6519">
      <w:pPr>
        <w:pStyle w:val="Bezodstpw"/>
        <w:jc w:val="both"/>
        <w:rPr>
          <w:rFonts w:ascii="Times New Roman" w:hAnsi="Times New Roman"/>
        </w:rPr>
      </w:pPr>
    </w:p>
    <w:p w:rsidR="000D6519" w:rsidRPr="00CC4023" w:rsidRDefault="000D6519" w:rsidP="000D6519">
      <w:pPr>
        <w:pStyle w:val="Bezodstpw"/>
        <w:jc w:val="center"/>
        <w:rPr>
          <w:rFonts w:ascii="Times New Roman" w:hAnsi="Times New Roman"/>
        </w:rPr>
      </w:pPr>
    </w:p>
    <w:p w:rsidR="000D6519" w:rsidRPr="00CC4023" w:rsidRDefault="000D6519" w:rsidP="000D6519">
      <w:pPr>
        <w:pStyle w:val="Bezodstpw"/>
        <w:jc w:val="center"/>
        <w:rPr>
          <w:rFonts w:ascii="Times New Roman" w:hAnsi="Times New Roman"/>
        </w:rPr>
      </w:pPr>
      <w:r w:rsidRPr="00CC4023">
        <w:rPr>
          <w:rFonts w:ascii="Times New Roman" w:hAnsi="Times New Roman"/>
        </w:rPr>
        <w:t>zarządza się, co następuje:</w:t>
      </w:r>
    </w:p>
    <w:p w:rsidR="000D6519" w:rsidRPr="00CC4023" w:rsidRDefault="000D6519" w:rsidP="000D6519">
      <w:pPr>
        <w:pStyle w:val="Bezodstpw"/>
        <w:jc w:val="center"/>
        <w:rPr>
          <w:rFonts w:ascii="Times New Roman" w:hAnsi="Times New Roman"/>
        </w:rPr>
      </w:pPr>
    </w:p>
    <w:p w:rsidR="000D6519" w:rsidRPr="00CC4023" w:rsidRDefault="000D6519" w:rsidP="000D6519">
      <w:pPr>
        <w:pStyle w:val="Bezodstpw"/>
        <w:ind w:left="426" w:hanging="426"/>
        <w:jc w:val="both"/>
        <w:rPr>
          <w:rFonts w:ascii="Times New Roman" w:hAnsi="Times New Roman"/>
        </w:rPr>
      </w:pPr>
      <w:r w:rsidRPr="00CC4023">
        <w:rPr>
          <w:rFonts w:ascii="Times New Roman" w:hAnsi="Times New Roman"/>
        </w:rPr>
        <w:t>§ 1.Ustala się wewnętrzną strukturę organizacyjną i szczegółowy zakres działania Biura Projektów Informatycznych stanowiące załącznik nr 1 do niniejszego zarządzenia.</w:t>
      </w:r>
    </w:p>
    <w:p w:rsidR="000D6519" w:rsidRPr="00CC4023" w:rsidRDefault="000D6519" w:rsidP="000D6519">
      <w:pPr>
        <w:pStyle w:val="Bezodstpw"/>
        <w:ind w:left="426" w:hanging="426"/>
        <w:jc w:val="both"/>
        <w:rPr>
          <w:rFonts w:ascii="Times New Roman" w:hAnsi="Times New Roman"/>
        </w:rPr>
      </w:pPr>
      <w:r w:rsidRPr="00CC4023">
        <w:rPr>
          <w:rFonts w:ascii="Times New Roman" w:hAnsi="Times New Roman"/>
        </w:rPr>
        <w:t xml:space="preserve"> </w:t>
      </w:r>
    </w:p>
    <w:p w:rsidR="000D6519" w:rsidRPr="00CC4023" w:rsidRDefault="000D6519" w:rsidP="000D6519">
      <w:pPr>
        <w:pStyle w:val="Bezodstpw"/>
        <w:ind w:left="426" w:hanging="426"/>
        <w:jc w:val="both"/>
        <w:rPr>
          <w:rFonts w:ascii="Times New Roman" w:hAnsi="Times New Roman"/>
        </w:rPr>
      </w:pPr>
      <w:r w:rsidRPr="00CC4023">
        <w:rPr>
          <w:rFonts w:ascii="Times New Roman" w:hAnsi="Times New Roman"/>
        </w:rPr>
        <w:t>§ 2. Schemat organizacyjny Biura Projektów Informatycznych stanowi załącznik nr 2 do niniejszego zarządzenia.</w:t>
      </w:r>
    </w:p>
    <w:p w:rsidR="000D6519" w:rsidRPr="00CC4023" w:rsidRDefault="000D6519" w:rsidP="000D6519">
      <w:pPr>
        <w:pStyle w:val="Bezodstpw"/>
        <w:ind w:left="426" w:hanging="426"/>
        <w:jc w:val="both"/>
        <w:rPr>
          <w:rFonts w:ascii="Times New Roman" w:hAnsi="Times New Roman"/>
        </w:rPr>
      </w:pPr>
    </w:p>
    <w:p w:rsidR="000D6519" w:rsidRPr="00CC4023" w:rsidRDefault="000D6519" w:rsidP="000D6519">
      <w:pPr>
        <w:pStyle w:val="Bezodstpw"/>
        <w:ind w:left="426" w:hanging="426"/>
        <w:jc w:val="both"/>
        <w:rPr>
          <w:rFonts w:ascii="Times New Roman" w:hAnsi="Times New Roman"/>
        </w:rPr>
      </w:pPr>
      <w:r w:rsidRPr="00CC4023">
        <w:rPr>
          <w:rFonts w:ascii="Times New Roman" w:hAnsi="Times New Roman"/>
        </w:rPr>
        <w:t xml:space="preserve">§ 3. Wykonanie zarządzenia powierza się Dyrektorowi Biura Projektów Informatycznych </w:t>
      </w:r>
    </w:p>
    <w:p w:rsidR="000D6519" w:rsidRPr="00CC4023" w:rsidRDefault="000D6519" w:rsidP="000D6519">
      <w:pPr>
        <w:pStyle w:val="Bezodstpw"/>
        <w:ind w:left="426" w:hanging="426"/>
        <w:jc w:val="both"/>
        <w:rPr>
          <w:rFonts w:ascii="Times New Roman" w:hAnsi="Times New Roman"/>
        </w:rPr>
      </w:pPr>
    </w:p>
    <w:p w:rsidR="000D6519" w:rsidRPr="00CC4023" w:rsidRDefault="000D6519" w:rsidP="000D6519">
      <w:pPr>
        <w:pStyle w:val="Bezodstpw"/>
        <w:ind w:left="426" w:hanging="426"/>
        <w:jc w:val="both"/>
        <w:rPr>
          <w:rFonts w:ascii="Times New Roman" w:hAnsi="Times New Roman"/>
        </w:rPr>
      </w:pPr>
      <w:r w:rsidRPr="00CC4023">
        <w:rPr>
          <w:rFonts w:ascii="Times New Roman" w:hAnsi="Times New Roman"/>
        </w:rPr>
        <w:t>§ 4. Traci moc zarządzenie nr 206 z dnia 28 września 2020 r.</w:t>
      </w:r>
      <w:r>
        <w:rPr>
          <w:rFonts w:ascii="Times New Roman" w:hAnsi="Times New Roman"/>
        </w:rPr>
        <w:t xml:space="preserve"> w sprawie ustalenia wewnętrznej struktury organizacyjnej i szczegółowego zakresu działania Biura Projektów Informatycznych w Urzędzie Miasta Torunia </w:t>
      </w:r>
      <w:r w:rsidRPr="00CC4023">
        <w:rPr>
          <w:rStyle w:val="Odwoanieprzypisudolnego"/>
          <w:rFonts w:ascii="Times New Roman" w:hAnsi="Times New Roman"/>
        </w:rPr>
        <w:footnoteReference w:id="2"/>
      </w:r>
    </w:p>
    <w:p w:rsidR="000D6519" w:rsidRPr="00CC4023" w:rsidRDefault="000D6519" w:rsidP="000D6519">
      <w:pPr>
        <w:pStyle w:val="Bezodstpw"/>
        <w:ind w:left="426" w:hanging="426"/>
        <w:jc w:val="both"/>
        <w:rPr>
          <w:rFonts w:ascii="Times New Roman" w:hAnsi="Times New Roman"/>
        </w:rPr>
      </w:pPr>
    </w:p>
    <w:p w:rsidR="000D6519" w:rsidRPr="00CC4023" w:rsidRDefault="000D6519" w:rsidP="000D6519">
      <w:pPr>
        <w:pStyle w:val="Bezodstpw"/>
        <w:ind w:left="426" w:hanging="426"/>
        <w:jc w:val="both"/>
        <w:rPr>
          <w:rFonts w:ascii="Times New Roman" w:hAnsi="Times New Roman"/>
        </w:rPr>
      </w:pPr>
      <w:r w:rsidRPr="00CC4023">
        <w:rPr>
          <w:rFonts w:ascii="Times New Roman" w:hAnsi="Times New Roman"/>
        </w:rPr>
        <w:t>§ 5. Zarządzenie wchodzi w ż</w:t>
      </w:r>
      <w:r>
        <w:rPr>
          <w:rFonts w:ascii="Times New Roman" w:hAnsi="Times New Roman"/>
        </w:rPr>
        <w:t xml:space="preserve">ycie z dniem </w:t>
      </w:r>
      <w:r>
        <w:rPr>
          <w:rFonts w:ascii="Times New Roman" w:hAnsi="Times New Roman"/>
        </w:rPr>
        <w:t xml:space="preserve">21 października </w:t>
      </w:r>
      <w:r>
        <w:rPr>
          <w:rFonts w:ascii="Times New Roman" w:hAnsi="Times New Roman"/>
        </w:rPr>
        <w:t>2022</w:t>
      </w:r>
      <w:r w:rsidRPr="00CC4023">
        <w:rPr>
          <w:rFonts w:ascii="Times New Roman" w:hAnsi="Times New Roman"/>
        </w:rPr>
        <w:t xml:space="preserve"> r.</w:t>
      </w:r>
    </w:p>
    <w:p w:rsidR="000D6519" w:rsidRPr="00CC4023" w:rsidRDefault="000D6519" w:rsidP="000D6519">
      <w:pPr>
        <w:pStyle w:val="Bezodstpw"/>
        <w:jc w:val="right"/>
        <w:rPr>
          <w:rFonts w:ascii="Times New Roman" w:hAnsi="Times New Roman"/>
        </w:rPr>
      </w:pPr>
    </w:p>
    <w:p w:rsidR="000D6519" w:rsidRPr="00CC4023" w:rsidRDefault="000D6519" w:rsidP="000D6519">
      <w:pPr>
        <w:pStyle w:val="Bezodstpw"/>
        <w:jc w:val="right"/>
        <w:rPr>
          <w:rFonts w:ascii="Times New Roman" w:hAnsi="Times New Roman"/>
        </w:rPr>
      </w:pPr>
    </w:p>
    <w:p w:rsidR="000D6519" w:rsidRPr="00CC4023" w:rsidRDefault="000D6519" w:rsidP="000D6519">
      <w:pPr>
        <w:pStyle w:val="Bezodstpw"/>
        <w:jc w:val="right"/>
        <w:rPr>
          <w:rFonts w:ascii="Times New Roman" w:hAnsi="Times New Roman"/>
        </w:rPr>
      </w:pPr>
    </w:p>
    <w:p w:rsidR="000D6519" w:rsidRPr="00CC4023" w:rsidRDefault="000D6519" w:rsidP="000D6519">
      <w:pPr>
        <w:pStyle w:val="Bezodstpw"/>
        <w:jc w:val="center"/>
        <w:rPr>
          <w:rFonts w:ascii="Times New Roman" w:hAnsi="Times New Roman"/>
        </w:rPr>
      </w:pPr>
      <w:r w:rsidRPr="00CC4023">
        <w:rPr>
          <w:rFonts w:ascii="Times New Roman" w:hAnsi="Times New Roman"/>
        </w:rPr>
        <w:t xml:space="preserve">                                                                  </w:t>
      </w:r>
    </w:p>
    <w:p w:rsidR="000D6519" w:rsidRPr="00CC4023" w:rsidRDefault="000D6519" w:rsidP="000D6519">
      <w:pPr>
        <w:pStyle w:val="Bezodstpw"/>
        <w:ind w:left="4248"/>
        <w:jc w:val="center"/>
        <w:rPr>
          <w:rFonts w:ascii="Times New Roman" w:hAnsi="Times New Roman"/>
          <w:b/>
          <w:sz w:val="24"/>
          <w:szCs w:val="24"/>
        </w:rPr>
      </w:pPr>
      <w:r w:rsidRPr="00CC4023">
        <w:rPr>
          <w:rFonts w:ascii="Times New Roman" w:hAnsi="Times New Roman"/>
          <w:sz w:val="24"/>
          <w:szCs w:val="24"/>
        </w:rPr>
        <w:t xml:space="preserve">        </w:t>
      </w:r>
      <w:r w:rsidRPr="00CC4023">
        <w:rPr>
          <w:rFonts w:ascii="Times New Roman" w:hAnsi="Times New Roman"/>
          <w:b/>
          <w:sz w:val="24"/>
          <w:szCs w:val="24"/>
        </w:rPr>
        <w:t>Prezydent Miasta Torunia</w:t>
      </w:r>
    </w:p>
    <w:p w:rsidR="000D6519" w:rsidRPr="00CC4023" w:rsidRDefault="000D6519" w:rsidP="000D651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0D6519" w:rsidRPr="00CC4023" w:rsidRDefault="000D6519" w:rsidP="000D651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0D6519" w:rsidRPr="00CC4023" w:rsidRDefault="000D6519" w:rsidP="000D651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0D6519" w:rsidRPr="00CC4023" w:rsidRDefault="000D6519" w:rsidP="000D651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CC402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Michał Zaleski</w:t>
      </w:r>
    </w:p>
    <w:p w:rsidR="000D6519" w:rsidRPr="00CC4023" w:rsidRDefault="000D6519" w:rsidP="000D6519">
      <w:pPr>
        <w:ind w:left="6372"/>
        <w:rPr>
          <w:rFonts w:ascii="Times New Roman" w:hAnsi="Times New Roman"/>
          <w:b/>
          <w:sz w:val="24"/>
          <w:szCs w:val="24"/>
        </w:rPr>
      </w:pPr>
    </w:p>
    <w:p w:rsidR="000D6519" w:rsidRPr="00CC4023" w:rsidRDefault="000D6519" w:rsidP="000D6519">
      <w:pPr>
        <w:ind w:left="6372"/>
        <w:rPr>
          <w:rFonts w:ascii="Times New Roman" w:hAnsi="Times New Roman"/>
          <w:sz w:val="24"/>
          <w:szCs w:val="24"/>
        </w:rPr>
      </w:pPr>
    </w:p>
    <w:p w:rsidR="000D6519" w:rsidRDefault="000D6519" w:rsidP="000D6519">
      <w:pPr>
        <w:rPr>
          <w:rFonts w:ascii="Times New Roman" w:hAnsi="Times New Roman"/>
        </w:rPr>
      </w:pPr>
    </w:p>
    <w:p w:rsidR="000D6519" w:rsidRDefault="000D6519" w:rsidP="000D6519">
      <w:pPr>
        <w:spacing w:after="0"/>
        <w:ind w:left="4248" w:firstLine="708"/>
        <w:rPr>
          <w:rFonts w:ascii="Times New Roman" w:hAnsi="Times New Roman"/>
        </w:rPr>
      </w:pPr>
    </w:p>
    <w:p w:rsidR="000D6519" w:rsidRDefault="000D6519" w:rsidP="000D6519">
      <w:pPr>
        <w:spacing w:after="0"/>
        <w:ind w:left="4248" w:firstLine="708"/>
        <w:rPr>
          <w:rFonts w:ascii="Times New Roman" w:hAnsi="Times New Roman"/>
          <w:sz w:val="20"/>
          <w:szCs w:val="20"/>
        </w:rPr>
      </w:pPr>
    </w:p>
    <w:p w:rsidR="000D6519" w:rsidRPr="00CC4023" w:rsidRDefault="000D6519" w:rsidP="000D6519">
      <w:pPr>
        <w:spacing w:after="0"/>
        <w:ind w:left="4248" w:firstLine="708"/>
        <w:rPr>
          <w:rFonts w:ascii="Times New Roman" w:hAnsi="Times New Roman"/>
          <w:sz w:val="20"/>
          <w:szCs w:val="20"/>
        </w:rPr>
      </w:pPr>
      <w:r w:rsidRPr="00CC4023">
        <w:rPr>
          <w:rFonts w:ascii="Times New Roman" w:hAnsi="Times New Roman"/>
          <w:sz w:val="20"/>
          <w:szCs w:val="20"/>
        </w:rPr>
        <w:lastRenderedPageBreak/>
        <w:t xml:space="preserve">Załącznik nr 1 do zarządzenia  nr </w:t>
      </w:r>
      <w:r>
        <w:rPr>
          <w:rFonts w:ascii="Times New Roman" w:hAnsi="Times New Roman"/>
          <w:sz w:val="20"/>
          <w:szCs w:val="20"/>
        </w:rPr>
        <w:t>366</w:t>
      </w:r>
    </w:p>
    <w:p w:rsidR="000D6519" w:rsidRPr="00CC4023" w:rsidRDefault="000D6519" w:rsidP="000D6519">
      <w:pPr>
        <w:spacing w:after="0"/>
        <w:ind w:left="4248" w:firstLine="708"/>
        <w:rPr>
          <w:rFonts w:ascii="Times New Roman" w:hAnsi="Times New Roman"/>
          <w:sz w:val="20"/>
          <w:szCs w:val="20"/>
        </w:rPr>
      </w:pPr>
      <w:r w:rsidRPr="00CC4023">
        <w:rPr>
          <w:rFonts w:ascii="Times New Roman" w:hAnsi="Times New Roman"/>
          <w:sz w:val="20"/>
          <w:szCs w:val="20"/>
        </w:rPr>
        <w:t>Prezyd</w:t>
      </w:r>
      <w:r>
        <w:rPr>
          <w:rFonts w:ascii="Times New Roman" w:hAnsi="Times New Roman"/>
          <w:sz w:val="20"/>
          <w:szCs w:val="20"/>
        </w:rPr>
        <w:t>enta Miasta Torunia  z dnia 31.10.</w:t>
      </w:r>
      <w:bookmarkStart w:id="0" w:name="_GoBack"/>
      <w:bookmarkEnd w:id="0"/>
      <w:r w:rsidRPr="00CC4023">
        <w:rPr>
          <w:rFonts w:ascii="Times New Roman" w:hAnsi="Times New Roman"/>
          <w:sz w:val="20"/>
          <w:szCs w:val="20"/>
        </w:rPr>
        <w:t>2022 r.</w:t>
      </w:r>
    </w:p>
    <w:p w:rsidR="000D6519" w:rsidRPr="00CC4023" w:rsidRDefault="000D6519" w:rsidP="000D6519">
      <w:pPr>
        <w:jc w:val="center"/>
        <w:rPr>
          <w:rFonts w:ascii="Times New Roman" w:hAnsi="Times New Roman"/>
          <w:b/>
        </w:rPr>
      </w:pPr>
    </w:p>
    <w:p w:rsidR="000D6519" w:rsidRPr="007A319D" w:rsidRDefault="000D6519" w:rsidP="000D6519">
      <w:pPr>
        <w:pStyle w:val="Bezodstpw"/>
        <w:jc w:val="center"/>
        <w:rPr>
          <w:rFonts w:ascii="Times New Roman" w:hAnsi="Times New Roman"/>
          <w:b/>
        </w:rPr>
      </w:pPr>
      <w:r w:rsidRPr="007A319D">
        <w:rPr>
          <w:rFonts w:ascii="Times New Roman" w:hAnsi="Times New Roman"/>
          <w:b/>
        </w:rPr>
        <w:t>Wewnętrzna struktura organizacyjna i szczegółowy zakres działania</w:t>
      </w:r>
    </w:p>
    <w:p w:rsidR="000D6519" w:rsidRPr="007A319D" w:rsidRDefault="000D6519" w:rsidP="000D6519">
      <w:pPr>
        <w:pStyle w:val="Bezodstpw"/>
        <w:jc w:val="center"/>
        <w:rPr>
          <w:rFonts w:ascii="Times New Roman" w:hAnsi="Times New Roman"/>
          <w:b/>
        </w:rPr>
      </w:pPr>
      <w:r w:rsidRPr="007A319D">
        <w:rPr>
          <w:rFonts w:ascii="Times New Roman" w:hAnsi="Times New Roman"/>
          <w:b/>
        </w:rPr>
        <w:t>Biura Projektów Informatycznych</w:t>
      </w:r>
    </w:p>
    <w:p w:rsidR="000D6519" w:rsidRPr="00CC4023" w:rsidRDefault="000D6519" w:rsidP="000D6519">
      <w:pPr>
        <w:jc w:val="center"/>
        <w:rPr>
          <w:rFonts w:ascii="Times New Roman" w:hAnsi="Times New Roman"/>
          <w:b/>
        </w:rPr>
      </w:pPr>
    </w:p>
    <w:p w:rsidR="000D6519" w:rsidRPr="00CC4023" w:rsidRDefault="000D6519" w:rsidP="000D6519">
      <w:pPr>
        <w:pStyle w:val="Bezodstpw"/>
        <w:jc w:val="center"/>
        <w:rPr>
          <w:rFonts w:ascii="Times New Roman" w:hAnsi="Times New Roman"/>
          <w:b/>
        </w:rPr>
      </w:pPr>
      <w:r w:rsidRPr="00CC4023">
        <w:rPr>
          <w:rFonts w:ascii="Times New Roman" w:hAnsi="Times New Roman"/>
          <w:b/>
        </w:rPr>
        <w:t>Rozdział 1</w:t>
      </w:r>
    </w:p>
    <w:p w:rsidR="000D6519" w:rsidRPr="00CC4023" w:rsidRDefault="000D6519" w:rsidP="000D6519">
      <w:pPr>
        <w:pStyle w:val="Bezodstpw"/>
        <w:jc w:val="center"/>
        <w:rPr>
          <w:rFonts w:ascii="Times New Roman" w:hAnsi="Times New Roman"/>
          <w:b/>
        </w:rPr>
      </w:pPr>
      <w:r w:rsidRPr="00CC4023">
        <w:rPr>
          <w:rFonts w:ascii="Times New Roman" w:hAnsi="Times New Roman"/>
          <w:b/>
        </w:rPr>
        <w:t>Postanowienia ogólne i wewnętrzna organizacja biura</w:t>
      </w:r>
    </w:p>
    <w:p w:rsidR="000D6519" w:rsidRPr="00CC4023" w:rsidRDefault="000D6519" w:rsidP="000D6519">
      <w:pPr>
        <w:pStyle w:val="Bezodstpw"/>
        <w:jc w:val="center"/>
        <w:rPr>
          <w:rFonts w:ascii="Times New Roman" w:hAnsi="Times New Roman"/>
          <w:b/>
        </w:rPr>
      </w:pPr>
    </w:p>
    <w:p w:rsidR="000D6519" w:rsidRPr="00CC4023" w:rsidRDefault="000D6519" w:rsidP="000D6519">
      <w:pPr>
        <w:pStyle w:val="Bezodstpw"/>
        <w:jc w:val="both"/>
        <w:rPr>
          <w:rFonts w:ascii="Times New Roman" w:hAnsi="Times New Roman"/>
          <w:bCs/>
        </w:rPr>
      </w:pPr>
      <w:r w:rsidRPr="00CC4023">
        <w:rPr>
          <w:rFonts w:ascii="Times New Roman" w:hAnsi="Times New Roman"/>
          <w:bCs/>
        </w:rPr>
        <w:t>§ 1. Ilekroć w dalszej części niniejszego załącznika jest mowa o:</w:t>
      </w:r>
    </w:p>
    <w:p w:rsidR="000D6519" w:rsidRPr="00CC4023" w:rsidRDefault="000D6519" w:rsidP="000D65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C4023">
        <w:rPr>
          <w:rFonts w:ascii="Times New Roman" w:hAnsi="Times New Roman"/>
        </w:rPr>
        <w:t>gminie –  należy przez to rozumieć Gminę Miasta Toruń;</w:t>
      </w:r>
    </w:p>
    <w:p w:rsidR="000D6519" w:rsidRPr="00CC4023" w:rsidRDefault="000D6519" w:rsidP="000D65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C4023">
        <w:rPr>
          <w:rFonts w:ascii="Times New Roman" w:hAnsi="Times New Roman"/>
        </w:rPr>
        <w:t>radzie – należy przez to rozumieć Radę Miasta Torunia;</w:t>
      </w:r>
    </w:p>
    <w:p w:rsidR="000D6519" w:rsidRPr="00CC4023" w:rsidRDefault="000D6519" w:rsidP="000D65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C4023">
        <w:rPr>
          <w:rFonts w:ascii="Times New Roman" w:hAnsi="Times New Roman"/>
        </w:rPr>
        <w:t>prezydencie, zastępcy prezydenta, skarbniku lub sekretarzu – należy przez to rozumieć odpowiednio: Prezydenta Miasta Torunia, Zastępcę Prezydenta Miasta, Skarbnika Miasta lub Sekretarza Miasta;</w:t>
      </w:r>
    </w:p>
    <w:p w:rsidR="000D6519" w:rsidRPr="00CC4023" w:rsidRDefault="000D6519" w:rsidP="000D65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C4023">
        <w:rPr>
          <w:rFonts w:ascii="Times New Roman" w:hAnsi="Times New Roman"/>
        </w:rPr>
        <w:t>urzędzie – należy przez to rozumieć Urząd Miasta Torunia;</w:t>
      </w:r>
    </w:p>
    <w:p w:rsidR="000D6519" w:rsidRPr="00CC4023" w:rsidRDefault="000D6519" w:rsidP="000D65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C4023">
        <w:rPr>
          <w:rFonts w:ascii="Times New Roman" w:hAnsi="Times New Roman"/>
        </w:rPr>
        <w:t>dziale – należy przez to rozumieć jednostkę organizacyjną urzędu wyodrębnioną w schemacie organizacyjnym, bez względu na jej nazwę;</w:t>
      </w:r>
    </w:p>
    <w:p w:rsidR="000D6519" w:rsidRPr="00CC4023" w:rsidRDefault="000D6519" w:rsidP="000D65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C4023">
        <w:rPr>
          <w:rFonts w:ascii="Times New Roman" w:hAnsi="Times New Roman"/>
        </w:rPr>
        <w:t>dyrektorach działów – należy przez to rozumieć dyrektorów jednostek organizacyjnych urzędu wyodrębnionych w schemacie organizacyjnym, bez względu na ich nazwy;</w:t>
      </w:r>
    </w:p>
    <w:p w:rsidR="000D6519" w:rsidRPr="00CC4023" w:rsidRDefault="000D6519" w:rsidP="000D65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C4023">
        <w:rPr>
          <w:rFonts w:ascii="Times New Roman" w:hAnsi="Times New Roman"/>
        </w:rPr>
        <w:t xml:space="preserve">biurze – należy przez to rozumieć Biuro Projektów Informatycznych; </w:t>
      </w:r>
    </w:p>
    <w:p w:rsidR="000D6519" w:rsidRPr="00CC4023" w:rsidRDefault="000D6519" w:rsidP="000D65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C4023">
        <w:rPr>
          <w:rFonts w:ascii="Times New Roman" w:hAnsi="Times New Roman"/>
        </w:rPr>
        <w:t>zespole – należy przez to rozumieć Zespół Wsparcia Technicznego</w:t>
      </w:r>
      <w:r>
        <w:rPr>
          <w:rFonts w:ascii="Times New Roman" w:hAnsi="Times New Roman"/>
        </w:rPr>
        <w:t xml:space="preserve"> lub Zespół </w:t>
      </w:r>
      <w:r w:rsidRPr="00CC4023">
        <w:rPr>
          <w:rFonts w:ascii="Times New Roman" w:hAnsi="Times New Roman"/>
        </w:rPr>
        <w:t>Sieci i Systemów Telekomunikacyjnych;</w:t>
      </w:r>
    </w:p>
    <w:p w:rsidR="000D6519" w:rsidRPr="00CC4023" w:rsidRDefault="000D6519" w:rsidP="000D65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C4023">
        <w:rPr>
          <w:rFonts w:ascii="Times New Roman" w:hAnsi="Times New Roman"/>
        </w:rPr>
        <w:t xml:space="preserve">dyrektorze – należy przez to rozumieć dyrektora Biura Projektów Informatycznych; </w:t>
      </w:r>
    </w:p>
    <w:p w:rsidR="000D6519" w:rsidRPr="00CC4023" w:rsidRDefault="000D6519" w:rsidP="000D65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C4023">
        <w:rPr>
          <w:rFonts w:ascii="Times New Roman" w:hAnsi="Times New Roman"/>
        </w:rPr>
        <w:t>miejskiej jednostce organizacyjnej – należy przez to rozumieć jednostkę organizacyjną utworzoną przez gminę, komunalne osoby prawne, jednostki administracji zespolonej;</w:t>
      </w:r>
    </w:p>
    <w:p w:rsidR="000D6519" w:rsidRPr="00CC4023" w:rsidRDefault="000D6519" w:rsidP="000D6519">
      <w:pPr>
        <w:numPr>
          <w:ilvl w:val="0"/>
          <w:numId w:val="2"/>
        </w:numPr>
        <w:suppressAutoHyphens w:val="0"/>
        <w:spacing w:after="0" w:line="240" w:lineRule="auto"/>
        <w:ind w:right="-1"/>
        <w:jc w:val="both"/>
        <w:rPr>
          <w:rFonts w:ascii="Times New Roman" w:hAnsi="Times New Roman"/>
        </w:rPr>
      </w:pPr>
      <w:r w:rsidRPr="00CC4023">
        <w:rPr>
          <w:rFonts w:ascii="Times New Roman" w:hAnsi="Times New Roman"/>
        </w:rPr>
        <w:t>regulaminie urzędu – należy przez to rozumieć Regulamin Organizacyjny Urzędu Miasta Torunia określony zarządzeniem Prezydenta Miasta Torunia.</w:t>
      </w:r>
    </w:p>
    <w:p w:rsidR="000D6519" w:rsidRPr="00CC4023" w:rsidRDefault="000D6519" w:rsidP="000D6519">
      <w:pPr>
        <w:pStyle w:val="Tekstpodstawowy21"/>
        <w:rPr>
          <w:bCs/>
        </w:rPr>
      </w:pPr>
    </w:p>
    <w:p w:rsidR="000D6519" w:rsidRPr="00CC4023" w:rsidRDefault="000D6519" w:rsidP="000D6519">
      <w:pPr>
        <w:spacing w:after="0" w:line="240" w:lineRule="auto"/>
        <w:jc w:val="both"/>
        <w:rPr>
          <w:rFonts w:ascii="Times New Roman" w:hAnsi="Times New Roman"/>
          <w:bCs/>
        </w:rPr>
      </w:pPr>
      <w:r w:rsidRPr="00CC4023">
        <w:rPr>
          <w:rFonts w:ascii="Times New Roman" w:hAnsi="Times New Roman"/>
          <w:bCs/>
        </w:rPr>
        <w:t>§ 2.1. Zadania biura realizują:</w:t>
      </w:r>
    </w:p>
    <w:p w:rsidR="000D6519" w:rsidRPr="00CC4023" w:rsidRDefault="000D6519" w:rsidP="000D65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CC4023">
        <w:rPr>
          <w:rFonts w:ascii="Times New Roman" w:hAnsi="Times New Roman"/>
          <w:bCs/>
        </w:rPr>
        <w:t>dyrektor;</w:t>
      </w:r>
    </w:p>
    <w:p w:rsidR="000D6519" w:rsidRPr="00CC4023" w:rsidRDefault="000D6519" w:rsidP="000D65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CC4023">
        <w:rPr>
          <w:rFonts w:ascii="Times New Roman" w:hAnsi="Times New Roman"/>
          <w:bCs/>
        </w:rPr>
        <w:t xml:space="preserve">pracownicy Zespołu Sieci i Systemów Telekomunikacyjnych </w:t>
      </w:r>
      <w:r w:rsidRPr="00CC4023">
        <w:rPr>
          <w:rFonts w:ascii="Times New Roman" w:hAnsi="Times New Roman"/>
        </w:rPr>
        <w:t>(liczba stanowisk urzędniczych: 3);</w:t>
      </w:r>
    </w:p>
    <w:p w:rsidR="000D6519" w:rsidRPr="00CC4023" w:rsidRDefault="000D6519" w:rsidP="000D65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CC4023">
        <w:rPr>
          <w:rFonts w:ascii="Times New Roman" w:hAnsi="Times New Roman"/>
        </w:rPr>
        <w:t>pracownicy Zespołu Wsparcia Technicznego (liczba stanowisk urzędniczych: 4);</w:t>
      </w:r>
    </w:p>
    <w:p w:rsidR="000D6519" w:rsidRPr="00CC4023" w:rsidRDefault="000D6519" w:rsidP="000D651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</w:rPr>
      </w:pPr>
      <w:r w:rsidRPr="00CC4023">
        <w:rPr>
          <w:rFonts w:ascii="Times New Roman" w:hAnsi="Times New Roman"/>
          <w:bCs/>
        </w:rPr>
        <w:t xml:space="preserve">pracownicy pracujący pod bezpośrednim nadzorem dyrektora </w:t>
      </w:r>
      <w:r w:rsidRPr="00CC4023">
        <w:rPr>
          <w:rFonts w:ascii="Times New Roman" w:hAnsi="Times New Roman"/>
        </w:rPr>
        <w:t>(liczba stanowisk urzędniczych: 2,5);</w:t>
      </w:r>
    </w:p>
    <w:p w:rsidR="000D6519" w:rsidRPr="00CC4023" w:rsidRDefault="000D6519" w:rsidP="000D6519">
      <w:pPr>
        <w:pStyle w:val="Akapitzlist"/>
        <w:spacing w:line="240" w:lineRule="auto"/>
        <w:ind w:hanging="294"/>
        <w:jc w:val="both"/>
        <w:rPr>
          <w:rFonts w:ascii="Times New Roman" w:hAnsi="Times New Roman"/>
          <w:bCs/>
        </w:rPr>
      </w:pPr>
      <w:r w:rsidRPr="00CC4023">
        <w:rPr>
          <w:rFonts w:ascii="Times New Roman" w:hAnsi="Times New Roman"/>
          <w:bCs/>
        </w:rPr>
        <w:t>2.  Liczba etatów w biurze wynosi: 10,5.</w:t>
      </w:r>
    </w:p>
    <w:p w:rsidR="000D6519" w:rsidRPr="00CC4023" w:rsidRDefault="000D6519" w:rsidP="000D6519">
      <w:pPr>
        <w:pStyle w:val="Akapitzlist"/>
        <w:spacing w:line="240" w:lineRule="auto"/>
        <w:ind w:hanging="294"/>
        <w:jc w:val="both"/>
        <w:rPr>
          <w:rFonts w:ascii="Times New Roman" w:hAnsi="Times New Roman"/>
          <w:bCs/>
        </w:rPr>
      </w:pPr>
    </w:p>
    <w:p w:rsidR="000D6519" w:rsidRPr="00CC4023" w:rsidRDefault="000D6519" w:rsidP="000D6519">
      <w:pPr>
        <w:pStyle w:val="Bezodstpw"/>
        <w:jc w:val="center"/>
        <w:rPr>
          <w:rFonts w:ascii="Times New Roman" w:hAnsi="Times New Roman"/>
          <w:b/>
          <w:bCs/>
        </w:rPr>
      </w:pPr>
      <w:r w:rsidRPr="00CC4023">
        <w:rPr>
          <w:rFonts w:ascii="Times New Roman" w:hAnsi="Times New Roman"/>
          <w:b/>
          <w:bCs/>
        </w:rPr>
        <w:t>Rozdział 2</w:t>
      </w:r>
    </w:p>
    <w:p w:rsidR="000D6519" w:rsidRPr="00CC4023" w:rsidRDefault="000D6519" w:rsidP="000D6519">
      <w:pPr>
        <w:pStyle w:val="Bezodstpw"/>
        <w:jc w:val="center"/>
        <w:rPr>
          <w:rFonts w:ascii="Times New Roman" w:hAnsi="Times New Roman"/>
          <w:b/>
          <w:bCs/>
        </w:rPr>
      </w:pPr>
      <w:r w:rsidRPr="00CC4023">
        <w:rPr>
          <w:rFonts w:ascii="Times New Roman" w:hAnsi="Times New Roman"/>
          <w:b/>
          <w:bCs/>
        </w:rPr>
        <w:t>Zasady kierowania biurem</w:t>
      </w:r>
    </w:p>
    <w:p w:rsidR="000D6519" w:rsidRPr="00CC4023" w:rsidRDefault="000D6519" w:rsidP="000D6519">
      <w:pPr>
        <w:pStyle w:val="Bezodstpw"/>
        <w:jc w:val="both"/>
        <w:rPr>
          <w:rFonts w:ascii="Times New Roman" w:hAnsi="Times New Roman"/>
        </w:rPr>
      </w:pPr>
    </w:p>
    <w:p w:rsidR="000D6519" w:rsidRPr="00CC4023" w:rsidRDefault="000D6519" w:rsidP="000D6519">
      <w:pPr>
        <w:pStyle w:val="Tekstpodstawowywcity31"/>
        <w:ind w:firstLine="426"/>
        <w:jc w:val="both"/>
        <w:rPr>
          <w:sz w:val="22"/>
          <w:szCs w:val="22"/>
        </w:rPr>
      </w:pPr>
      <w:r w:rsidRPr="00CC4023">
        <w:t xml:space="preserve">§ 3.1. </w:t>
      </w:r>
      <w:r w:rsidRPr="00CC4023">
        <w:rPr>
          <w:sz w:val="22"/>
          <w:szCs w:val="22"/>
        </w:rPr>
        <w:t>Dyrektor jest odpowiedzialny za prawidłową i terminową realizację zadań biura, reprezentuje je  wobec prezydenta, zastępców prezydenta, skarbnika lub sekretarza, dyrektorów działów oraz miejskich jednostek organizacyjnych.</w:t>
      </w:r>
    </w:p>
    <w:p w:rsidR="000D6519" w:rsidRPr="00CC4023" w:rsidRDefault="000D6519" w:rsidP="000D6519">
      <w:pPr>
        <w:pStyle w:val="Tekstpodstawowywcity31"/>
        <w:numPr>
          <w:ilvl w:val="1"/>
          <w:numId w:val="7"/>
        </w:numPr>
        <w:tabs>
          <w:tab w:val="clear" w:pos="1140"/>
          <w:tab w:val="left" w:pos="426"/>
          <w:tab w:val="left" w:pos="567"/>
        </w:tabs>
        <w:ind w:left="0" w:firstLine="426"/>
        <w:jc w:val="both"/>
        <w:rPr>
          <w:sz w:val="22"/>
          <w:szCs w:val="22"/>
        </w:rPr>
      </w:pPr>
      <w:r w:rsidRPr="00CC4023">
        <w:rPr>
          <w:sz w:val="22"/>
          <w:szCs w:val="22"/>
        </w:rPr>
        <w:t>Dyrektor jest bezpośrednim przełożonym, pracowników zespołu oraz przełożonym pracowników na stanowiskach bezpośrednio mu podlegających.</w:t>
      </w:r>
    </w:p>
    <w:p w:rsidR="000D6519" w:rsidRPr="00CC4023" w:rsidRDefault="000D6519" w:rsidP="000D6519">
      <w:pPr>
        <w:pStyle w:val="Tekstpodstawowywcity31"/>
        <w:numPr>
          <w:ilvl w:val="1"/>
          <w:numId w:val="7"/>
        </w:numPr>
        <w:tabs>
          <w:tab w:val="clear" w:pos="1140"/>
          <w:tab w:val="left" w:pos="426"/>
          <w:tab w:val="left" w:pos="567"/>
        </w:tabs>
        <w:ind w:left="0" w:firstLine="426"/>
        <w:jc w:val="both"/>
        <w:rPr>
          <w:sz w:val="22"/>
          <w:szCs w:val="22"/>
        </w:rPr>
      </w:pPr>
      <w:r w:rsidRPr="00CC4023">
        <w:rPr>
          <w:sz w:val="22"/>
          <w:szCs w:val="22"/>
        </w:rPr>
        <w:t xml:space="preserve">Obowiązkiem dyrektora jest wykonywanie zadań określonych w regulaminie urzędu </w:t>
      </w:r>
      <w:r w:rsidRPr="00CC4023">
        <w:rPr>
          <w:sz w:val="22"/>
          <w:szCs w:val="22"/>
        </w:rPr>
        <w:br/>
        <w:t xml:space="preserve">i innych zadań zlecanych przez prezydenta, zastępców prezydenta, skarbnika, sekretarza. </w:t>
      </w:r>
    </w:p>
    <w:p w:rsidR="000D6519" w:rsidRPr="00CC4023" w:rsidRDefault="000D6519" w:rsidP="000D6519">
      <w:pPr>
        <w:pStyle w:val="Tekstpodstawowywcity31"/>
        <w:numPr>
          <w:ilvl w:val="1"/>
          <w:numId w:val="7"/>
        </w:numPr>
        <w:tabs>
          <w:tab w:val="clear" w:pos="1140"/>
          <w:tab w:val="left" w:pos="426"/>
          <w:tab w:val="left" w:pos="567"/>
        </w:tabs>
        <w:ind w:left="0" w:firstLine="426"/>
        <w:jc w:val="both"/>
        <w:rPr>
          <w:sz w:val="22"/>
          <w:szCs w:val="22"/>
        </w:rPr>
      </w:pPr>
      <w:r w:rsidRPr="00CC4023">
        <w:rPr>
          <w:sz w:val="22"/>
          <w:szCs w:val="22"/>
        </w:rPr>
        <w:t>Dyrektora w czasie jego nieobecności zastępuje wyznaczony pracownik.</w:t>
      </w:r>
    </w:p>
    <w:p w:rsidR="000D6519" w:rsidRPr="00CC4023" w:rsidRDefault="000D6519" w:rsidP="000D6519">
      <w:pPr>
        <w:pStyle w:val="Tekstpodstawowywcity31"/>
        <w:numPr>
          <w:ilvl w:val="1"/>
          <w:numId w:val="7"/>
        </w:numPr>
        <w:tabs>
          <w:tab w:val="clear" w:pos="1140"/>
          <w:tab w:val="left" w:pos="426"/>
          <w:tab w:val="left" w:pos="567"/>
        </w:tabs>
        <w:ind w:left="0" w:firstLine="426"/>
        <w:jc w:val="both"/>
        <w:rPr>
          <w:sz w:val="22"/>
          <w:szCs w:val="22"/>
        </w:rPr>
      </w:pPr>
      <w:r w:rsidRPr="00CC4023">
        <w:rPr>
          <w:sz w:val="22"/>
          <w:szCs w:val="22"/>
        </w:rPr>
        <w:t xml:space="preserve">Do wyłącznych zadań dyrektora należy: </w:t>
      </w:r>
    </w:p>
    <w:p w:rsidR="000D6519" w:rsidRPr="00CC4023" w:rsidRDefault="000D6519" w:rsidP="000D6519">
      <w:pPr>
        <w:pStyle w:val="Akapitzlist"/>
        <w:widowControl w:val="0"/>
        <w:numPr>
          <w:ilvl w:val="0"/>
          <w:numId w:val="6"/>
        </w:numPr>
        <w:tabs>
          <w:tab w:val="left" w:pos="1701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CC4023">
        <w:rPr>
          <w:rFonts w:ascii="Times New Roman" w:hAnsi="Times New Roman"/>
        </w:rPr>
        <w:t>kierowanie pracą wydziału;</w:t>
      </w:r>
    </w:p>
    <w:p w:rsidR="000D6519" w:rsidRPr="00CC4023" w:rsidRDefault="000D6519" w:rsidP="000D6519">
      <w:pPr>
        <w:pStyle w:val="Akapitzlist"/>
        <w:widowControl w:val="0"/>
        <w:numPr>
          <w:ilvl w:val="0"/>
          <w:numId w:val="6"/>
        </w:numPr>
        <w:tabs>
          <w:tab w:val="left" w:pos="1701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CC4023">
        <w:rPr>
          <w:rFonts w:ascii="Times New Roman" w:hAnsi="Times New Roman"/>
        </w:rPr>
        <w:t xml:space="preserve">podpisywanie dokumentów sporządzonych w wydziale, nie zastrzeżonych do podpisu prezydenta, zastępców prezydenta, skarbnika lub sekretarza, z zachowaniem udzielonych upoważnień  </w:t>
      </w:r>
      <w:r w:rsidRPr="00CC4023">
        <w:rPr>
          <w:rFonts w:ascii="Times New Roman" w:hAnsi="Times New Roman"/>
        </w:rPr>
        <w:br/>
        <w:t>i pełnomocnictw;</w:t>
      </w:r>
    </w:p>
    <w:p w:rsidR="000D6519" w:rsidRPr="00CC4023" w:rsidRDefault="000D6519" w:rsidP="000D6519">
      <w:pPr>
        <w:pStyle w:val="Akapitzlist"/>
        <w:widowControl w:val="0"/>
        <w:numPr>
          <w:ilvl w:val="0"/>
          <w:numId w:val="6"/>
        </w:numPr>
        <w:tabs>
          <w:tab w:val="left" w:pos="1701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CC4023">
        <w:rPr>
          <w:rFonts w:ascii="Times New Roman" w:hAnsi="Times New Roman"/>
        </w:rPr>
        <w:lastRenderedPageBreak/>
        <w:t>aprobowanie dokumentów kierowanych do podpisu prezydenta, zastępców prezydenta, skarbnika, sekretarza;</w:t>
      </w:r>
    </w:p>
    <w:p w:rsidR="000D6519" w:rsidRPr="00CC4023" w:rsidRDefault="000D6519" w:rsidP="000D6519">
      <w:pPr>
        <w:pStyle w:val="Akapitzlist"/>
        <w:widowControl w:val="0"/>
        <w:numPr>
          <w:ilvl w:val="0"/>
          <w:numId w:val="6"/>
        </w:numPr>
        <w:tabs>
          <w:tab w:val="left" w:pos="1701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CC4023">
        <w:rPr>
          <w:rFonts w:ascii="Times New Roman" w:hAnsi="Times New Roman"/>
        </w:rPr>
        <w:t>współpraca z Wydziałem Prawnym w zakresie dochodzenia należności związany</w:t>
      </w:r>
      <w:r>
        <w:rPr>
          <w:rFonts w:ascii="Times New Roman" w:hAnsi="Times New Roman"/>
        </w:rPr>
        <w:t>ch z zakresem działania biura</w:t>
      </w:r>
      <w:r w:rsidRPr="00CC4023">
        <w:rPr>
          <w:rFonts w:ascii="Times New Roman" w:hAnsi="Times New Roman"/>
        </w:rPr>
        <w:t>.</w:t>
      </w:r>
    </w:p>
    <w:p w:rsidR="000D6519" w:rsidRPr="00CC4023" w:rsidRDefault="000D6519" w:rsidP="000D6519">
      <w:pPr>
        <w:pStyle w:val="Akapitzlist"/>
        <w:widowControl w:val="0"/>
        <w:numPr>
          <w:ilvl w:val="0"/>
          <w:numId w:val="6"/>
        </w:numPr>
        <w:tabs>
          <w:tab w:val="left" w:pos="1701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CC4023">
        <w:rPr>
          <w:rFonts w:ascii="Times New Roman" w:hAnsi="Times New Roman"/>
        </w:rPr>
        <w:t>optymalizacja kosztów wysyłania przesyłek listowych dotyczących spraw prowadzonych przez dział, poprzez przekazywanie do roznoszenia przez pracowników urzędu listów poleconych za zwrotnym potwierdzeniem odbioru, kierowanych do adresatów na terenie Torunia, z wyłączeniem instytucji państwowych;</w:t>
      </w:r>
    </w:p>
    <w:p w:rsidR="000D6519" w:rsidRPr="007A319D" w:rsidRDefault="000D6519" w:rsidP="000D6519">
      <w:pPr>
        <w:pStyle w:val="Akapitzlist"/>
        <w:widowControl w:val="0"/>
        <w:numPr>
          <w:ilvl w:val="0"/>
          <w:numId w:val="6"/>
        </w:numPr>
        <w:tabs>
          <w:tab w:val="left" w:pos="1701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CC4023">
        <w:rPr>
          <w:rFonts w:ascii="Times New Roman" w:hAnsi="Times New Roman"/>
        </w:rPr>
        <w:t>równomierne rozdzielanie roznoszonej korespondencji pomiędzy zainteresowanych pracowników oraz sprawowanie n</w:t>
      </w:r>
      <w:r>
        <w:rPr>
          <w:rFonts w:ascii="Times New Roman" w:hAnsi="Times New Roman"/>
        </w:rPr>
        <w:t>adzoru nad realizacją zlecenia</w:t>
      </w:r>
      <w:r w:rsidRPr="007A319D">
        <w:rPr>
          <w:rFonts w:ascii="Times New Roman" w:hAnsi="Times New Roman"/>
        </w:rPr>
        <w:t>.</w:t>
      </w:r>
    </w:p>
    <w:p w:rsidR="000D6519" w:rsidRPr="00CC4023" w:rsidRDefault="000D6519" w:rsidP="000D6519">
      <w:pPr>
        <w:pStyle w:val="Bezodstpw"/>
        <w:ind w:left="993" w:hanging="284"/>
        <w:jc w:val="both"/>
        <w:rPr>
          <w:rFonts w:ascii="Times New Roman" w:hAnsi="Times New Roman"/>
        </w:rPr>
      </w:pPr>
    </w:p>
    <w:p w:rsidR="000D6519" w:rsidRPr="00CC4023" w:rsidRDefault="000D6519" w:rsidP="000D6519">
      <w:pPr>
        <w:pStyle w:val="Bezodstpw"/>
        <w:jc w:val="center"/>
        <w:rPr>
          <w:rFonts w:ascii="Times New Roman" w:hAnsi="Times New Roman"/>
        </w:rPr>
      </w:pPr>
      <w:r w:rsidRPr="00CC4023">
        <w:rPr>
          <w:rFonts w:ascii="Times New Roman" w:hAnsi="Times New Roman"/>
          <w:b/>
          <w:bCs/>
        </w:rPr>
        <w:t>Rozdział 3</w:t>
      </w:r>
    </w:p>
    <w:p w:rsidR="000D6519" w:rsidRPr="00CC4023" w:rsidRDefault="000D6519" w:rsidP="000D6519">
      <w:pPr>
        <w:pStyle w:val="Bezodstpw"/>
        <w:jc w:val="center"/>
        <w:rPr>
          <w:rFonts w:ascii="Times New Roman" w:hAnsi="Times New Roman"/>
        </w:rPr>
      </w:pPr>
      <w:r w:rsidRPr="00CC4023">
        <w:rPr>
          <w:rFonts w:ascii="Times New Roman" w:hAnsi="Times New Roman"/>
          <w:b/>
          <w:bCs/>
        </w:rPr>
        <w:t>Szczegółowe zadania biura</w:t>
      </w:r>
    </w:p>
    <w:p w:rsidR="000D6519" w:rsidRPr="00CC4023" w:rsidRDefault="000D6519" w:rsidP="000D6519">
      <w:pPr>
        <w:pStyle w:val="Bezodstpw"/>
        <w:jc w:val="both"/>
        <w:rPr>
          <w:rFonts w:ascii="Times New Roman" w:hAnsi="Times New Roman"/>
        </w:rPr>
      </w:pPr>
    </w:p>
    <w:p w:rsidR="000D6519" w:rsidRPr="00CC4023" w:rsidRDefault="000D6519" w:rsidP="000D6519">
      <w:pPr>
        <w:pStyle w:val="Bezodstpw"/>
        <w:jc w:val="both"/>
        <w:rPr>
          <w:rFonts w:ascii="Times New Roman" w:hAnsi="Times New Roman"/>
        </w:rPr>
      </w:pPr>
      <w:r w:rsidRPr="00CC4023">
        <w:rPr>
          <w:rFonts w:ascii="Times New Roman" w:hAnsi="Times New Roman"/>
        </w:rPr>
        <w:t xml:space="preserve">§ 4.1. Do zadań biura realizowanych w </w:t>
      </w:r>
      <w:r>
        <w:rPr>
          <w:rFonts w:ascii="Times New Roman" w:hAnsi="Times New Roman"/>
        </w:rPr>
        <w:t>Zespole S</w:t>
      </w:r>
      <w:r w:rsidRPr="00CC4023">
        <w:rPr>
          <w:rFonts w:ascii="Times New Roman" w:hAnsi="Times New Roman"/>
        </w:rPr>
        <w:t xml:space="preserve">ieci i Systemów Telekomunikacyjnych należy </w:t>
      </w:r>
      <w:r w:rsidRPr="00CC4023">
        <w:rPr>
          <w:rFonts w:ascii="Times New Roman" w:hAnsi="Times New Roman"/>
        </w:rPr>
        <w:br/>
        <w:t>w szczególności:</w:t>
      </w:r>
    </w:p>
    <w:p w:rsidR="000D6519" w:rsidRDefault="000D6519" w:rsidP="000D651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/>
        </w:rPr>
      </w:pPr>
      <w:r w:rsidRPr="00CC4023">
        <w:rPr>
          <w:rFonts w:ascii="Times New Roman" w:hAnsi="Times New Roman"/>
        </w:rPr>
        <w:t>administrowanie siecią kanalizacji teletechnicznej, siecią światłowodową oraz systemem do paszportyzacji sieci światłowodowej miasta;</w:t>
      </w:r>
    </w:p>
    <w:p w:rsidR="000D6519" w:rsidRDefault="000D6519" w:rsidP="000D651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/>
        </w:rPr>
      </w:pPr>
      <w:r w:rsidRPr="007A319D">
        <w:rPr>
          <w:rFonts w:ascii="Times New Roman" w:hAnsi="Times New Roman"/>
        </w:rPr>
        <w:t>utrzymanie sieci telefonicznej VOIP i sieci IP;</w:t>
      </w:r>
    </w:p>
    <w:p w:rsidR="000D6519" w:rsidRDefault="000D6519" w:rsidP="000D651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/>
        </w:rPr>
      </w:pPr>
      <w:r w:rsidRPr="007A319D">
        <w:rPr>
          <w:rFonts w:ascii="Times New Roman" w:hAnsi="Times New Roman"/>
        </w:rPr>
        <w:t>administrowanie systemem Centrum Kon</w:t>
      </w:r>
      <w:r>
        <w:rPr>
          <w:rFonts w:ascii="Times New Roman" w:hAnsi="Times New Roman"/>
        </w:rPr>
        <w:t>taktu z Mieszkańcami</w:t>
      </w:r>
      <w:r w:rsidRPr="007A319D">
        <w:rPr>
          <w:rFonts w:ascii="Times New Roman" w:hAnsi="Times New Roman"/>
        </w:rPr>
        <w:t>;</w:t>
      </w:r>
    </w:p>
    <w:p w:rsidR="000D6519" w:rsidRDefault="000D6519" w:rsidP="000D651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/>
        </w:rPr>
      </w:pPr>
      <w:r w:rsidRPr="007A319D">
        <w:rPr>
          <w:rFonts w:ascii="Times New Roman" w:hAnsi="Times New Roman"/>
        </w:rPr>
        <w:t xml:space="preserve">uczestnictwo w naradach koordynacyjnych organizowanych przez dział właściwy ds. geodezji </w:t>
      </w:r>
      <w:r>
        <w:rPr>
          <w:rFonts w:ascii="Times New Roman" w:hAnsi="Times New Roman"/>
        </w:rPr>
        <w:br/>
      </w:r>
      <w:r w:rsidRPr="007A319D">
        <w:rPr>
          <w:rFonts w:ascii="Times New Roman" w:hAnsi="Times New Roman"/>
        </w:rPr>
        <w:t>i kartografii w celu opiniowania złożonych projektów, wydania warunków technicznych lub rozwiązania kolizji z istniejącą siecią teletechniczną i światłowodową miasta;</w:t>
      </w:r>
    </w:p>
    <w:p w:rsidR="000D6519" w:rsidRDefault="000D6519" w:rsidP="000D651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/>
        </w:rPr>
      </w:pPr>
      <w:r w:rsidRPr="007A319D">
        <w:rPr>
          <w:rFonts w:ascii="Times New Roman" w:hAnsi="Times New Roman"/>
        </w:rPr>
        <w:t>uzgadnianie wszystkich projektów realizowanych na rzecz miasta w zakresie budowy sieci teleinformatycznych oraz nadzór nad realizacją prac;</w:t>
      </w:r>
    </w:p>
    <w:p w:rsidR="000D6519" w:rsidRDefault="000D6519" w:rsidP="000D651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/>
        </w:rPr>
      </w:pPr>
      <w:r w:rsidRPr="007A319D">
        <w:rPr>
          <w:rFonts w:ascii="Times New Roman" w:hAnsi="Times New Roman"/>
        </w:rPr>
        <w:t>zarządzanie przydzieloną częstotliwością radiową oraz siecią i urządzeniami radiowymi;</w:t>
      </w:r>
    </w:p>
    <w:p w:rsidR="000D6519" w:rsidRPr="007A319D" w:rsidRDefault="000D6519" w:rsidP="000D651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/>
        </w:rPr>
      </w:pPr>
      <w:r w:rsidRPr="007A319D">
        <w:rPr>
          <w:rFonts w:ascii="Times New Roman" w:hAnsi="Times New Roman"/>
          <w:color w:val="000000"/>
        </w:rPr>
        <w:t xml:space="preserve">nadzór nad siecią IP/MPLS </w:t>
      </w:r>
      <w:r w:rsidRPr="007A319D">
        <w:rPr>
          <w:rFonts w:ascii="Times New Roman" w:hAnsi="Times New Roman"/>
        </w:rPr>
        <w:t>w tym łączy pomiędzy lokalizacjami urzędu</w:t>
      </w:r>
      <w:r w:rsidRPr="007A319D">
        <w:rPr>
          <w:rFonts w:ascii="Times New Roman" w:hAnsi="Times New Roman"/>
          <w:color w:val="000000"/>
        </w:rPr>
        <w:t>;</w:t>
      </w:r>
    </w:p>
    <w:p w:rsidR="000D6519" w:rsidRPr="007A319D" w:rsidRDefault="000D6519" w:rsidP="000D651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/>
        </w:rPr>
      </w:pPr>
      <w:r w:rsidRPr="007A319D">
        <w:rPr>
          <w:rFonts w:ascii="Times New Roman" w:hAnsi="Times New Roman"/>
          <w:color w:val="000000"/>
        </w:rPr>
        <w:t>uczestnictwo w realizacji zadań związanych z informatyzacją miasta i urzędu;</w:t>
      </w:r>
    </w:p>
    <w:p w:rsidR="000D6519" w:rsidRPr="007A319D" w:rsidRDefault="000D6519" w:rsidP="000D651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/>
        </w:rPr>
      </w:pPr>
      <w:r w:rsidRPr="007A319D">
        <w:rPr>
          <w:rFonts w:ascii="Times New Roman" w:hAnsi="Times New Roman"/>
        </w:rPr>
        <w:t>udział we wdrażaniu nowych systemów teleinformatycznych;</w:t>
      </w:r>
    </w:p>
    <w:p w:rsidR="000D6519" w:rsidRPr="007A319D" w:rsidRDefault="000D6519" w:rsidP="000D6519">
      <w:pPr>
        <w:pStyle w:val="Bezodstpw"/>
        <w:numPr>
          <w:ilvl w:val="0"/>
          <w:numId w:val="4"/>
        </w:numPr>
        <w:ind w:left="284" w:hanging="426"/>
        <w:jc w:val="both"/>
        <w:rPr>
          <w:rFonts w:ascii="Times New Roman" w:hAnsi="Times New Roman"/>
        </w:rPr>
      </w:pPr>
      <w:r w:rsidRPr="007A319D">
        <w:rPr>
          <w:rFonts w:ascii="Times New Roman" w:hAnsi="Times New Roman"/>
        </w:rPr>
        <w:t>pozyskiwanie funduszy z Unii Europejskiej na realizację projektów informatycznych;</w:t>
      </w:r>
    </w:p>
    <w:p w:rsidR="000D6519" w:rsidRPr="007A319D" w:rsidRDefault="000D6519" w:rsidP="000D6519">
      <w:pPr>
        <w:pStyle w:val="Bezodstpw"/>
        <w:numPr>
          <w:ilvl w:val="0"/>
          <w:numId w:val="4"/>
        </w:numPr>
        <w:ind w:left="284" w:hanging="426"/>
        <w:jc w:val="both"/>
        <w:rPr>
          <w:rFonts w:ascii="Times New Roman" w:hAnsi="Times New Roman"/>
        </w:rPr>
      </w:pPr>
      <w:r w:rsidRPr="007A319D">
        <w:rPr>
          <w:rFonts w:ascii="Times New Roman" w:hAnsi="Times New Roman"/>
        </w:rPr>
        <w:t>udział w realizacji projektów z zakresu informatyki, które otrzymały dofinansowanie zewnętrzne;</w:t>
      </w:r>
    </w:p>
    <w:p w:rsidR="000D6519" w:rsidRPr="007A319D" w:rsidRDefault="000D6519" w:rsidP="000D6519">
      <w:pPr>
        <w:pStyle w:val="Bezodstpw"/>
        <w:numPr>
          <w:ilvl w:val="0"/>
          <w:numId w:val="4"/>
        </w:numPr>
        <w:ind w:left="284" w:hanging="426"/>
        <w:jc w:val="both"/>
        <w:rPr>
          <w:rFonts w:ascii="Times New Roman" w:hAnsi="Times New Roman"/>
        </w:rPr>
      </w:pPr>
      <w:r w:rsidRPr="007A319D">
        <w:rPr>
          <w:rFonts w:ascii="Times New Roman" w:hAnsi="Times New Roman"/>
        </w:rPr>
        <w:t xml:space="preserve">zapewnienie trwałości projektów zrealizowanych ze środków zewnętrznych; </w:t>
      </w:r>
    </w:p>
    <w:p w:rsidR="000D6519" w:rsidRPr="007A319D" w:rsidRDefault="000D6519" w:rsidP="000D6519">
      <w:pPr>
        <w:pStyle w:val="Bezodstpw"/>
        <w:numPr>
          <w:ilvl w:val="0"/>
          <w:numId w:val="4"/>
        </w:numPr>
        <w:ind w:left="284" w:hanging="426"/>
        <w:jc w:val="both"/>
        <w:rPr>
          <w:rFonts w:ascii="Times New Roman" w:hAnsi="Times New Roman"/>
        </w:rPr>
      </w:pPr>
      <w:r w:rsidRPr="007A319D">
        <w:rPr>
          <w:rFonts w:ascii="Times New Roman" w:hAnsi="Times New Roman"/>
        </w:rPr>
        <w:t xml:space="preserve">administrowanie i koordynowanie realizacją zadań miasta w systemie informatycznym ”Obsługa nieodpłatnej pomocy prawnej i nieodpłatnego poradnictwa obywatelskiego” udostępnionym przez Ministerstwo Sprawiedliwości; </w:t>
      </w:r>
    </w:p>
    <w:p w:rsidR="000D6519" w:rsidRPr="007A319D" w:rsidRDefault="000D6519" w:rsidP="000D6519">
      <w:pPr>
        <w:pStyle w:val="Bezodstpw"/>
        <w:numPr>
          <w:ilvl w:val="0"/>
          <w:numId w:val="4"/>
        </w:numPr>
        <w:ind w:left="284" w:hanging="426"/>
        <w:jc w:val="both"/>
        <w:rPr>
          <w:rFonts w:ascii="Times New Roman" w:hAnsi="Times New Roman"/>
        </w:rPr>
      </w:pPr>
      <w:r w:rsidRPr="007A319D">
        <w:rPr>
          <w:rFonts w:ascii="Times New Roman" w:hAnsi="Times New Roman"/>
        </w:rPr>
        <w:t xml:space="preserve">zapewnienie wsparcia technicznego wykonawcom udzielającym nieodpłatnej pomocy prawnej </w:t>
      </w:r>
      <w:r>
        <w:rPr>
          <w:rFonts w:ascii="Times New Roman" w:hAnsi="Times New Roman"/>
        </w:rPr>
        <w:br/>
      </w:r>
      <w:r w:rsidRPr="007A319D">
        <w:rPr>
          <w:rFonts w:ascii="Times New Roman" w:hAnsi="Times New Roman"/>
        </w:rPr>
        <w:t>w zakresie sys</w:t>
      </w:r>
      <w:r>
        <w:rPr>
          <w:rFonts w:ascii="Times New Roman" w:hAnsi="Times New Roman"/>
        </w:rPr>
        <w:t>temu, o którym mowa w pkt. 13),</w:t>
      </w:r>
    </w:p>
    <w:p w:rsidR="000D6519" w:rsidRPr="007A319D" w:rsidRDefault="000D6519" w:rsidP="000D6519">
      <w:pPr>
        <w:pStyle w:val="Bezodstpw"/>
        <w:numPr>
          <w:ilvl w:val="0"/>
          <w:numId w:val="4"/>
        </w:numPr>
        <w:ind w:left="284" w:hanging="426"/>
        <w:jc w:val="both"/>
        <w:rPr>
          <w:rFonts w:ascii="Times New Roman" w:hAnsi="Times New Roman"/>
        </w:rPr>
      </w:pPr>
      <w:r w:rsidRPr="007A319D">
        <w:rPr>
          <w:rFonts w:ascii="Times New Roman" w:hAnsi="Times New Roman"/>
        </w:rPr>
        <w:t>współdziałanie z Wydziałem Spraw Administracyjnych w Urzędzie Miasta Torunia w zakresie organizacji przyjmowania wniosków i nadawania numeru PESEL, nadawania profilu zaufanego, dla obywateli Ukrainy przebywających legalnie w Polskie od 24 lutego 2022 r.</w:t>
      </w:r>
    </w:p>
    <w:p w:rsidR="000D6519" w:rsidRPr="00CC4023" w:rsidRDefault="000D6519" w:rsidP="000D6519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bCs/>
        </w:rPr>
      </w:pPr>
    </w:p>
    <w:p w:rsidR="000D6519" w:rsidRPr="00CC4023" w:rsidRDefault="000D6519" w:rsidP="000D6519">
      <w:pPr>
        <w:pStyle w:val="Akapitzlist"/>
        <w:spacing w:after="0" w:line="240" w:lineRule="auto"/>
        <w:ind w:left="709" w:hanging="425"/>
        <w:jc w:val="both"/>
        <w:rPr>
          <w:rFonts w:ascii="Times New Roman" w:hAnsi="Times New Roman"/>
          <w:bCs/>
        </w:rPr>
      </w:pPr>
      <w:r w:rsidRPr="00CC4023">
        <w:rPr>
          <w:rFonts w:ascii="Times New Roman" w:hAnsi="Times New Roman"/>
          <w:bCs/>
        </w:rPr>
        <w:t xml:space="preserve">2. Do zadań biura </w:t>
      </w:r>
      <w:r w:rsidRPr="00CC4023">
        <w:rPr>
          <w:rFonts w:ascii="Times New Roman" w:hAnsi="Times New Roman"/>
        </w:rPr>
        <w:t xml:space="preserve">realizowanych w Zespole Wsparcia Technicznego  należy w szczególności: </w:t>
      </w:r>
    </w:p>
    <w:p w:rsidR="000D6519" w:rsidRDefault="000D6519" w:rsidP="000D6519">
      <w:pPr>
        <w:pStyle w:val="Bezodstpw"/>
        <w:numPr>
          <w:ilvl w:val="0"/>
          <w:numId w:val="5"/>
        </w:numPr>
        <w:ind w:left="284" w:hanging="284"/>
        <w:jc w:val="both"/>
        <w:rPr>
          <w:rFonts w:ascii="Times New Roman" w:hAnsi="Times New Roman"/>
        </w:rPr>
      </w:pPr>
      <w:r w:rsidRPr="00CC4023">
        <w:rPr>
          <w:rFonts w:ascii="Times New Roman" w:hAnsi="Times New Roman"/>
        </w:rPr>
        <w:t xml:space="preserve">prowadzenie ewidencji sprzętu komputerowego i </w:t>
      </w:r>
      <w:r>
        <w:rPr>
          <w:rFonts w:ascii="Times New Roman" w:hAnsi="Times New Roman"/>
        </w:rPr>
        <w:t xml:space="preserve">oprogramowania (w tym licencji) </w:t>
      </w:r>
      <w:r w:rsidRPr="00CC4023">
        <w:rPr>
          <w:rFonts w:ascii="Times New Roman" w:hAnsi="Times New Roman"/>
        </w:rPr>
        <w:t>wykorzystywanych w Urzędzie;</w:t>
      </w:r>
    </w:p>
    <w:p w:rsidR="000D6519" w:rsidRPr="007A319D" w:rsidRDefault="000D6519" w:rsidP="000D6519">
      <w:pPr>
        <w:pStyle w:val="Bezodstpw"/>
        <w:numPr>
          <w:ilvl w:val="0"/>
          <w:numId w:val="5"/>
        </w:numPr>
        <w:ind w:left="284" w:hanging="284"/>
        <w:jc w:val="both"/>
        <w:rPr>
          <w:rFonts w:ascii="Times New Roman" w:hAnsi="Times New Roman"/>
        </w:rPr>
      </w:pPr>
      <w:r w:rsidRPr="007A319D">
        <w:rPr>
          <w:rFonts w:ascii="Times New Roman" w:hAnsi="Times New Roman"/>
          <w:bCs/>
        </w:rPr>
        <w:t xml:space="preserve">zakup sprzętu, oprogramowania biurowego oraz zapewnienie sprawności technicznej urządzeń; </w:t>
      </w:r>
    </w:p>
    <w:p w:rsidR="000D6519" w:rsidRDefault="000D6519" w:rsidP="000D6519">
      <w:pPr>
        <w:pStyle w:val="Bezodstpw"/>
        <w:numPr>
          <w:ilvl w:val="0"/>
          <w:numId w:val="5"/>
        </w:numPr>
        <w:ind w:left="284" w:hanging="284"/>
        <w:jc w:val="both"/>
        <w:rPr>
          <w:rFonts w:ascii="Times New Roman" w:hAnsi="Times New Roman"/>
        </w:rPr>
      </w:pPr>
      <w:r w:rsidRPr="007A319D">
        <w:rPr>
          <w:rFonts w:ascii="Times New Roman" w:hAnsi="Times New Roman"/>
        </w:rPr>
        <w:t>administrowanie, nadzorowanie eksploatacji, zapewnienie serwisu i asysty technicznej wdrożonych systemów informatycznych, w tym kompleksowo systemu OTAGO;</w:t>
      </w:r>
    </w:p>
    <w:p w:rsidR="000D6519" w:rsidRDefault="000D6519" w:rsidP="000D6519">
      <w:pPr>
        <w:pStyle w:val="Bezodstpw"/>
        <w:numPr>
          <w:ilvl w:val="0"/>
          <w:numId w:val="5"/>
        </w:numPr>
        <w:ind w:left="284" w:hanging="284"/>
        <w:jc w:val="both"/>
        <w:rPr>
          <w:rFonts w:ascii="Times New Roman" w:hAnsi="Times New Roman"/>
        </w:rPr>
      </w:pPr>
      <w:r w:rsidRPr="007A319D">
        <w:rPr>
          <w:rFonts w:ascii="Times New Roman" w:hAnsi="Times New Roman"/>
        </w:rPr>
        <w:t>nadzorowanie eksploatacji serwera pocztowego i innych usług internetowych;</w:t>
      </w:r>
    </w:p>
    <w:p w:rsidR="000D6519" w:rsidRDefault="000D6519" w:rsidP="000D6519">
      <w:pPr>
        <w:pStyle w:val="Bezodstpw"/>
        <w:numPr>
          <w:ilvl w:val="0"/>
          <w:numId w:val="5"/>
        </w:numPr>
        <w:ind w:left="284" w:hanging="284"/>
        <w:jc w:val="both"/>
        <w:rPr>
          <w:rFonts w:ascii="Times New Roman" w:hAnsi="Times New Roman"/>
        </w:rPr>
      </w:pPr>
      <w:r w:rsidRPr="007A319D">
        <w:rPr>
          <w:rFonts w:ascii="Times New Roman" w:hAnsi="Times New Roman"/>
        </w:rPr>
        <w:t>nadzorowanie serwisu sprzętu teleinformatycznego i informatycznego;</w:t>
      </w:r>
    </w:p>
    <w:p w:rsidR="000D6519" w:rsidRDefault="000D6519" w:rsidP="000D6519">
      <w:pPr>
        <w:pStyle w:val="Bezodstpw"/>
        <w:numPr>
          <w:ilvl w:val="0"/>
          <w:numId w:val="5"/>
        </w:numPr>
        <w:ind w:left="284" w:hanging="284"/>
        <w:jc w:val="both"/>
        <w:rPr>
          <w:rFonts w:ascii="Times New Roman" w:hAnsi="Times New Roman"/>
        </w:rPr>
      </w:pPr>
      <w:r w:rsidRPr="007A319D">
        <w:rPr>
          <w:rFonts w:ascii="Times New Roman" w:hAnsi="Times New Roman"/>
        </w:rPr>
        <w:t>nadzorowanie parametrów eksploatacyjnych (SLA) dla umów serwisowych lub eksploatacyjnych zawieranych przez biuro;</w:t>
      </w:r>
    </w:p>
    <w:p w:rsidR="000D6519" w:rsidRDefault="000D6519" w:rsidP="000D6519">
      <w:pPr>
        <w:pStyle w:val="Bezodstpw"/>
        <w:numPr>
          <w:ilvl w:val="0"/>
          <w:numId w:val="5"/>
        </w:numPr>
        <w:ind w:left="284" w:hanging="284"/>
        <w:jc w:val="both"/>
        <w:rPr>
          <w:rFonts w:ascii="Times New Roman" w:hAnsi="Times New Roman"/>
        </w:rPr>
      </w:pPr>
      <w:r w:rsidRPr="007A319D">
        <w:rPr>
          <w:rFonts w:ascii="Times New Roman" w:hAnsi="Times New Roman"/>
        </w:rPr>
        <w:t>nadzorowanie eksploatacji sieci strukturalnych w budynkach urzędu;</w:t>
      </w:r>
    </w:p>
    <w:p w:rsidR="000D6519" w:rsidRDefault="000D6519" w:rsidP="000D6519">
      <w:pPr>
        <w:pStyle w:val="Bezodstpw"/>
        <w:numPr>
          <w:ilvl w:val="0"/>
          <w:numId w:val="5"/>
        </w:numPr>
        <w:ind w:left="284" w:hanging="284"/>
        <w:jc w:val="both"/>
        <w:rPr>
          <w:rFonts w:ascii="Times New Roman" w:hAnsi="Times New Roman"/>
        </w:rPr>
      </w:pPr>
      <w:r w:rsidRPr="007A319D">
        <w:rPr>
          <w:rFonts w:ascii="Times New Roman" w:hAnsi="Times New Roman"/>
        </w:rPr>
        <w:t xml:space="preserve">rejestrowanie i utrzymanie domen i serwerów DNS; </w:t>
      </w:r>
    </w:p>
    <w:p w:rsidR="000D6519" w:rsidRDefault="000D6519" w:rsidP="000D6519">
      <w:pPr>
        <w:pStyle w:val="Bezodstpw"/>
        <w:numPr>
          <w:ilvl w:val="0"/>
          <w:numId w:val="5"/>
        </w:numPr>
        <w:ind w:left="284" w:hanging="284"/>
        <w:jc w:val="both"/>
        <w:rPr>
          <w:rFonts w:ascii="Times New Roman" w:hAnsi="Times New Roman"/>
        </w:rPr>
      </w:pPr>
      <w:r w:rsidRPr="007A319D">
        <w:rPr>
          <w:rFonts w:ascii="Times New Roman" w:hAnsi="Times New Roman"/>
        </w:rPr>
        <w:t xml:space="preserve">utrzymanie i rozwój sieci </w:t>
      </w:r>
      <w:proofErr w:type="spellStart"/>
      <w:r w:rsidRPr="007A319D">
        <w:rPr>
          <w:rFonts w:ascii="Times New Roman" w:hAnsi="Times New Roman"/>
        </w:rPr>
        <w:t>wifi</w:t>
      </w:r>
      <w:proofErr w:type="spellEnd"/>
      <w:r w:rsidRPr="007A319D">
        <w:rPr>
          <w:rFonts w:ascii="Times New Roman" w:hAnsi="Times New Roman"/>
        </w:rPr>
        <w:t xml:space="preserve"> na potrzeby urzędu i miasta;</w:t>
      </w:r>
    </w:p>
    <w:p w:rsidR="000D6519" w:rsidRDefault="000D6519" w:rsidP="000D6519">
      <w:pPr>
        <w:pStyle w:val="Bezodstpw"/>
        <w:numPr>
          <w:ilvl w:val="0"/>
          <w:numId w:val="5"/>
        </w:numPr>
        <w:ind w:left="284" w:hanging="426"/>
        <w:jc w:val="both"/>
        <w:rPr>
          <w:rFonts w:ascii="Times New Roman" w:hAnsi="Times New Roman"/>
        </w:rPr>
      </w:pPr>
      <w:r w:rsidRPr="007A319D">
        <w:rPr>
          <w:rFonts w:ascii="Times New Roman" w:hAnsi="Times New Roman"/>
        </w:rPr>
        <w:t xml:space="preserve">administrowanie systemem bezpieczeństwa sieci; </w:t>
      </w:r>
    </w:p>
    <w:p w:rsidR="000D6519" w:rsidRDefault="000D6519" w:rsidP="000D6519">
      <w:pPr>
        <w:pStyle w:val="Bezodstpw"/>
        <w:numPr>
          <w:ilvl w:val="0"/>
          <w:numId w:val="5"/>
        </w:numPr>
        <w:ind w:left="284" w:hanging="426"/>
        <w:jc w:val="both"/>
        <w:rPr>
          <w:rFonts w:ascii="Times New Roman" w:hAnsi="Times New Roman"/>
        </w:rPr>
      </w:pPr>
      <w:r w:rsidRPr="007A319D">
        <w:rPr>
          <w:rFonts w:ascii="Times New Roman" w:hAnsi="Times New Roman"/>
        </w:rPr>
        <w:t>administrowanie systemem wirtualizacji;</w:t>
      </w:r>
    </w:p>
    <w:p w:rsidR="000D6519" w:rsidRDefault="000D6519" w:rsidP="000D6519">
      <w:pPr>
        <w:pStyle w:val="Bezodstpw"/>
        <w:numPr>
          <w:ilvl w:val="0"/>
          <w:numId w:val="5"/>
        </w:numPr>
        <w:ind w:left="284" w:hanging="426"/>
        <w:jc w:val="both"/>
        <w:rPr>
          <w:rFonts w:ascii="Times New Roman" w:hAnsi="Times New Roman"/>
        </w:rPr>
      </w:pPr>
      <w:r w:rsidRPr="007A319D">
        <w:rPr>
          <w:rFonts w:ascii="Times New Roman" w:hAnsi="Times New Roman"/>
        </w:rPr>
        <w:lastRenderedPageBreak/>
        <w:t>nadzorowanie pracy podmiotów zewnętrznych, którym zlecono administrację systemami oraz którym zlecono obsługę informatyczną użytkowników;</w:t>
      </w:r>
    </w:p>
    <w:p w:rsidR="000D6519" w:rsidRDefault="000D6519" w:rsidP="000D6519">
      <w:pPr>
        <w:pStyle w:val="Bezodstpw"/>
        <w:numPr>
          <w:ilvl w:val="0"/>
          <w:numId w:val="5"/>
        </w:numPr>
        <w:ind w:left="284" w:hanging="426"/>
        <w:jc w:val="both"/>
        <w:rPr>
          <w:rFonts w:ascii="Times New Roman" w:hAnsi="Times New Roman"/>
        </w:rPr>
      </w:pPr>
      <w:r w:rsidRPr="007A319D">
        <w:rPr>
          <w:rFonts w:ascii="Times New Roman" w:hAnsi="Times New Roman"/>
        </w:rPr>
        <w:t>udział w modernizacji, w zakresie sprzętowo-tec</w:t>
      </w:r>
      <w:r>
        <w:rPr>
          <w:rFonts w:ascii="Times New Roman" w:hAnsi="Times New Roman"/>
        </w:rPr>
        <w:t xml:space="preserve">hnicznym serwisu internetowego </w:t>
      </w:r>
      <w:r w:rsidRPr="007A319D">
        <w:rPr>
          <w:rFonts w:ascii="Times New Roman" w:hAnsi="Times New Roman"/>
        </w:rPr>
        <w:t>i intranetowego;</w:t>
      </w:r>
    </w:p>
    <w:p w:rsidR="000D6519" w:rsidRPr="007A319D" w:rsidRDefault="000D6519" w:rsidP="000D6519">
      <w:pPr>
        <w:pStyle w:val="Bezodstpw"/>
        <w:numPr>
          <w:ilvl w:val="0"/>
          <w:numId w:val="5"/>
        </w:numPr>
        <w:ind w:left="284" w:hanging="426"/>
        <w:jc w:val="both"/>
        <w:rPr>
          <w:rFonts w:ascii="Times New Roman" w:hAnsi="Times New Roman"/>
        </w:rPr>
      </w:pPr>
      <w:r w:rsidRPr="007A319D">
        <w:rPr>
          <w:rFonts w:ascii="Times New Roman" w:hAnsi="Times New Roman"/>
          <w:color w:val="000000"/>
        </w:rPr>
        <w:t>uczestnictwo w realizacji zadań związanych z informatyzacją miasta i urzędu;</w:t>
      </w:r>
    </w:p>
    <w:p w:rsidR="000D6519" w:rsidRDefault="000D6519" w:rsidP="000D6519">
      <w:pPr>
        <w:pStyle w:val="Bezodstpw"/>
        <w:numPr>
          <w:ilvl w:val="0"/>
          <w:numId w:val="5"/>
        </w:numPr>
        <w:ind w:left="284" w:hanging="426"/>
        <w:jc w:val="both"/>
        <w:rPr>
          <w:rFonts w:ascii="Times New Roman" w:hAnsi="Times New Roman"/>
        </w:rPr>
      </w:pPr>
      <w:r w:rsidRPr="007A319D">
        <w:rPr>
          <w:rFonts w:ascii="Times New Roman" w:hAnsi="Times New Roman"/>
        </w:rPr>
        <w:t>udział we wdrażanie nowych systemów teleinformatycznych;</w:t>
      </w:r>
    </w:p>
    <w:p w:rsidR="000D6519" w:rsidRPr="007A319D" w:rsidRDefault="000D6519" w:rsidP="000D6519">
      <w:pPr>
        <w:pStyle w:val="Bezodstpw"/>
        <w:numPr>
          <w:ilvl w:val="0"/>
          <w:numId w:val="5"/>
        </w:numPr>
        <w:ind w:left="284" w:hanging="426"/>
        <w:jc w:val="both"/>
        <w:rPr>
          <w:rFonts w:ascii="Times New Roman" w:hAnsi="Times New Roman"/>
        </w:rPr>
      </w:pPr>
      <w:r w:rsidRPr="007A319D">
        <w:rPr>
          <w:rFonts w:ascii="Times New Roman" w:hAnsi="Times New Roman"/>
        </w:rPr>
        <w:t>udział w realizacji projektów z zakresu informatyki, które otrzymały dofinansowanie zewnętrzne.</w:t>
      </w:r>
    </w:p>
    <w:p w:rsidR="000D6519" w:rsidRPr="00CC4023" w:rsidRDefault="000D6519" w:rsidP="000D6519">
      <w:pPr>
        <w:suppressAutoHyphens w:val="0"/>
        <w:spacing w:after="0" w:line="240" w:lineRule="auto"/>
        <w:ind w:left="786"/>
        <w:jc w:val="both"/>
        <w:rPr>
          <w:rFonts w:ascii="Times New Roman" w:hAnsi="Times New Roman"/>
        </w:rPr>
      </w:pPr>
    </w:p>
    <w:p w:rsidR="000D6519" w:rsidRPr="00CC4023" w:rsidRDefault="000D6519" w:rsidP="000D6519">
      <w:pPr>
        <w:pStyle w:val="Akapitzlist"/>
        <w:spacing w:after="0" w:line="240" w:lineRule="auto"/>
        <w:ind w:left="0" w:firstLine="284"/>
        <w:jc w:val="both"/>
        <w:rPr>
          <w:rFonts w:ascii="Times New Roman" w:hAnsi="Times New Roman"/>
          <w:bCs/>
        </w:rPr>
      </w:pPr>
      <w:r w:rsidRPr="00CC4023">
        <w:rPr>
          <w:rFonts w:ascii="Times New Roman" w:hAnsi="Times New Roman"/>
          <w:bCs/>
        </w:rPr>
        <w:t xml:space="preserve">3. Do zadań biura </w:t>
      </w:r>
      <w:r w:rsidRPr="00CC4023">
        <w:rPr>
          <w:rFonts w:ascii="Times New Roman" w:hAnsi="Times New Roman"/>
        </w:rPr>
        <w:t xml:space="preserve">realizowanych pod bezpośrednim kierownictwem dyrektora należy </w:t>
      </w:r>
      <w:r w:rsidRPr="00CC4023">
        <w:rPr>
          <w:rFonts w:ascii="Times New Roman" w:hAnsi="Times New Roman"/>
        </w:rPr>
        <w:br/>
        <w:t>w szczególności:</w:t>
      </w:r>
    </w:p>
    <w:p w:rsidR="000D6519" w:rsidRDefault="000D6519" w:rsidP="000D6519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after="0" w:line="240" w:lineRule="auto"/>
        <w:ind w:hanging="720"/>
        <w:jc w:val="both"/>
        <w:rPr>
          <w:rFonts w:ascii="Times New Roman" w:hAnsi="Times New Roman"/>
        </w:rPr>
      </w:pPr>
      <w:r w:rsidRPr="00CC4023">
        <w:rPr>
          <w:rFonts w:ascii="Times New Roman" w:hAnsi="Times New Roman"/>
        </w:rPr>
        <w:t xml:space="preserve">prowadzenie działań związanych z rozwojem systemów </w:t>
      </w:r>
      <w:r>
        <w:rPr>
          <w:rFonts w:ascii="Times New Roman" w:hAnsi="Times New Roman"/>
        </w:rPr>
        <w:t>teleinformatycznych</w:t>
      </w:r>
      <w:r w:rsidRPr="00CC4023">
        <w:rPr>
          <w:rFonts w:ascii="Times New Roman" w:hAnsi="Times New Roman"/>
        </w:rPr>
        <w:t>;</w:t>
      </w:r>
    </w:p>
    <w:p w:rsidR="000D6519" w:rsidRDefault="000D6519" w:rsidP="000D6519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A319D">
        <w:rPr>
          <w:rFonts w:ascii="Times New Roman" w:hAnsi="Times New Roman"/>
        </w:rPr>
        <w:t>prowadzenie analiz związanych z oceną potrzeb dotyczących zakupów aplikacji oraz systemów niezbędnych do prawidłowego funkcjonowania systemów teleinformatycznych;</w:t>
      </w:r>
    </w:p>
    <w:p w:rsidR="000D6519" w:rsidRDefault="000D6519" w:rsidP="000D6519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A319D">
        <w:rPr>
          <w:rFonts w:ascii="Times New Roman" w:hAnsi="Times New Roman"/>
        </w:rPr>
        <w:t xml:space="preserve">koordynowanie procesu zakupu systemów teleinformatycznych;  </w:t>
      </w:r>
    </w:p>
    <w:p w:rsidR="000D6519" w:rsidRDefault="000D6519" w:rsidP="000D6519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A319D">
        <w:rPr>
          <w:rFonts w:ascii="Times New Roman" w:hAnsi="Times New Roman"/>
        </w:rPr>
        <w:t>prowadzenie wdrożeń związanych z uruchomieniem nowych systemów, modułów, funkcjonalności;</w:t>
      </w:r>
    </w:p>
    <w:p w:rsidR="000D6519" w:rsidRDefault="000D6519" w:rsidP="000D6519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A319D">
        <w:rPr>
          <w:rFonts w:ascii="Times New Roman" w:hAnsi="Times New Roman"/>
        </w:rPr>
        <w:t>inicjowanie prac programistycznych mających na celu integrację poszczególnych aplikacji informatycznych;</w:t>
      </w:r>
    </w:p>
    <w:p w:rsidR="000D6519" w:rsidRDefault="000D6519" w:rsidP="000D6519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A319D">
        <w:rPr>
          <w:rFonts w:ascii="Times New Roman" w:hAnsi="Times New Roman"/>
        </w:rPr>
        <w:t>inicjowanie i wdrażanie strategii rozwoju usług informatycznych;</w:t>
      </w:r>
    </w:p>
    <w:p w:rsidR="000D6519" w:rsidRDefault="000D6519" w:rsidP="000D6519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A319D">
        <w:rPr>
          <w:rFonts w:ascii="Times New Roman" w:hAnsi="Times New Roman"/>
        </w:rPr>
        <w:t xml:space="preserve">prowadzenie prac z zakresu projektowania architektury systemów informatycznych; </w:t>
      </w:r>
    </w:p>
    <w:p w:rsidR="000D6519" w:rsidRDefault="000D6519" w:rsidP="000D6519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A319D">
        <w:rPr>
          <w:rFonts w:ascii="Times New Roman" w:hAnsi="Times New Roman"/>
        </w:rPr>
        <w:t>projektowanie i tworzenie własnych aplikacji na potrzeby urzędu;</w:t>
      </w:r>
    </w:p>
    <w:p w:rsidR="000D6519" w:rsidRDefault="000D6519" w:rsidP="000D6519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A319D">
        <w:rPr>
          <w:rFonts w:ascii="Times New Roman" w:hAnsi="Times New Roman"/>
        </w:rPr>
        <w:t>prowadzenie prac projektowych i wdrożeniowych w zakresie technik i projektów informatycznych mających na celu rozwój technologiczny systemów informatycznych;</w:t>
      </w:r>
    </w:p>
    <w:p w:rsidR="000D6519" w:rsidRDefault="000D6519" w:rsidP="000D6519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7A319D">
        <w:rPr>
          <w:rFonts w:ascii="Times New Roman" w:hAnsi="Times New Roman"/>
        </w:rPr>
        <w:t xml:space="preserve">utrzymanie i rozwój elektronicznych usług dla mieszkańców; </w:t>
      </w:r>
    </w:p>
    <w:p w:rsidR="000D6519" w:rsidRDefault="000D6519" w:rsidP="000D6519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7A319D">
        <w:rPr>
          <w:rFonts w:ascii="Times New Roman" w:hAnsi="Times New Roman"/>
        </w:rPr>
        <w:t xml:space="preserve">prowadzenie prac programistycznych związanych z utrzymaniem, rozbudową  i tworzeniem nowych baz danych oaz funkcjonalności dla miejskich serwisów internetowych;                      </w:t>
      </w:r>
    </w:p>
    <w:p w:rsidR="000D6519" w:rsidRDefault="000D6519" w:rsidP="000D6519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7A319D">
        <w:rPr>
          <w:rFonts w:ascii="Times New Roman" w:hAnsi="Times New Roman"/>
        </w:rPr>
        <w:t>administrowanie i rozwijanie miejskich serwisów internetowych, aplikacji mobilnych w zakresie sprzętowo-programowym;</w:t>
      </w:r>
    </w:p>
    <w:p w:rsidR="000D6519" w:rsidRDefault="000D6519" w:rsidP="000D6519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7A319D">
        <w:rPr>
          <w:rFonts w:ascii="Times New Roman" w:hAnsi="Times New Roman"/>
        </w:rPr>
        <w:t xml:space="preserve">administrowanie kontem </w:t>
      </w:r>
      <w:proofErr w:type="spellStart"/>
      <w:r w:rsidRPr="007A319D">
        <w:rPr>
          <w:rFonts w:ascii="Times New Roman" w:hAnsi="Times New Roman"/>
        </w:rPr>
        <w:t>ePUAP</w:t>
      </w:r>
      <w:proofErr w:type="spellEnd"/>
      <w:r w:rsidRPr="007A319D">
        <w:rPr>
          <w:rFonts w:ascii="Times New Roman" w:hAnsi="Times New Roman"/>
        </w:rPr>
        <w:t xml:space="preserve"> UMT oraz usługami;</w:t>
      </w:r>
    </w:p>
    <w:p w:rsidR="000D6519" w:rsidRDefault="000D6519" w:rsidP="000D6519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7A319D">
        <w:rPr>
          <w:rFonts w:ascii="Times New Roman" w:hAnsi="Times New Roman"/>
        </w:rPr>
        <w:t xml:space="preserve">uczestniczenie w realizacji zadań związanych z informatyzacją miasta i urzędu; </w:t>
      </w:r>
    </w:p>
    <w:p w:rsidR="000D6519" w:rsidRDefault="000D6519" w:rsidP="000D6519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7A319D">
        <w:rPr>
          <w:rFonts w:ascii="Times New Roman" w:hAnsi="Times New Roman"/>
        </w:rPr>
        <w:t>nadzorowanie przestrzegania polityki bezpieczeństwa w systemach teleinformatycznych;</w:t>
      </w:r>
    </w:p>
    <w:p w:rsidR="000D6519" w:rsidRDefault="000D6519" w:rsidP="000D6519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7A319D">
        <w:rPr>
          <w:rFonts w:ascii="Times New Roman" w:hAnsi="Times New Roman"/>
        </w:rPr>
        <w:t>wdrażanie nowych systemów teleinformatycznych;</w:t>
      </w:r>
    </w:p>
    <w:p w:rsidR="000D6519" w:rsidRDefault="000D6519" w:rsidP="000D6519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7A319D">
        <w:rPr>
          <w:rFonts w:ascii="Times New Roman" w:hAnsi="Times New Roman"/>
        </w:rPr>
        <w:t>rozwijanie systemów informatycznych obsługujących miejskie serwisy internetowe (</w:t>
      </w:r>
      <w:hyperlink r:id="rId7" w:history="1">
        <w:r w:rsidRPr="007A319D">
          <w:rPr>
            <w:rStyle w:val="Hipercze"/>
            <w:rFonts w:ascii="Times New Roman" w:hAnsi="Times New Roman"/>
          </w:rPr>
          <w:t>www.torun.pl</w:t>
        </w:r>
      </w:hyperlink>
      <w:r w:rsidRPr="007A319D">
        <w:rPr>
          <w:rFonts w:ascii="Times New Roman" w:hAnsi="Times New Roman"/>
        </w:rPr>
        <w:t xml:space="preserve">, </w:t>
      </w:r>
      <w:hyperlink r:id="rId8" w:history="1">
        <w:r w:rsidRPr="007A319D">
          <w:rPr>
            <w:rStyle w:val="Hipercze"/>
            <w:rFonts w:ascii="Times New Roman" w:hAnsi="Times New Roman"/>
          </w:rPr>
          <w:t>www.um.torun.pl</w:t>
        </w:r>
      </w:hyperlink>
      <w:r w:rsidRPr="007A319D">
        <w:rPr>
          <w:rFonts w:ascii="Times New Roman" w:hAnsi="Times New Roman"/>
        </w:rPr>
        <w:t xml:space="preserve">, </w:t>
      </w:r>
      <w:hyperlink r:id="rId9" w:history="1">
        <w:r w:rsidRPr="007A319D">
          <w:rPr>
            <w:rStyle w:val="Hipercze"/>
            <w:rFonts w:ascii="Times New Roman" w:hAnsi="Times New Roman"/>
          </w:rPr>
          <w:t>www.bip.torun.pl</w:t>
        </w:r>
      </w:hyperlink>
      <w:r w:rsidRPr="007A319D">
        <w:rPr>
          <w:rFonts w:ascii="Times New Roman" w:hAnsi="Times New Roman"/>
        </w:rPr>
        <w:t>), w tym wdrażanie nowych narzędzi i multimedialnych platform internetowych dla tych serwisów;</w:t>
      </w:r>
    </w:p>
    <w:p w:rsidR="000D6519" w:rsidRDefault="000D6519" w:rsidP="000D6519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7A319D">
        <w:rPr>
          <w:rFonts w:ascii="Times New Roman" w:hAnsi="Times New Roman"/>
        </w:rPr>
        <w:t>inicjowanie, przygotowanie planów i uczestniczenie w realizacji działań wspierających rozwój społeczeństwa informacyjnego poprzez udostępnianie nowoczesnych technologicznie funkcjonalności;</w:t>
      </w:r>
    </w:p>
    <w:p w:rsidR="000D6519" w:rsidRDefault="000D6519" w:rsidP="000D6519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7A319D">
        <w:rPr>
          <w:rFonts w:ascii="Times New Roman" w:hAnsi="Times New Roman"/>
          <w:color w:val="000000"/>
        </w:rPr>
        <w:t xml:space="preserve">uczestniczenie w realizacji zadań związanych z informatyzacją miasta i urzędu, w tym wdrażanie </w:t>
      </w:r>
      <w:r>
        <w:rPr>
          <w:rFonts w:ascii="Times New Roman" w:hAnsi="Times New Roman"/>
          <w:color w:val="000000"/>
        </w:rPr>
        <w:br/>
      </w:r>
      <w:r w:rsidRPr="007A319D">
        <w:rPr>
          <w:rFonts w:ascii="Times New Roman" w:hAnsi="Times New Roman"/>
          <w:color w:val="000000"/>
        </w:rPr>
        <w:t>i rozwijanie programu informatyzacji urzędu oraz</w:t>
      </w:r>
      <w:r w:rsidRPr="007A319D">
        <w:rPr>
          <w:rFonts w:ascii="Times New Roman" w:hAnsi="Times New Roman"/>
        </w:rPr>
        <w:t xml:space="preserve"> określanie standardów wymiany informacji;</w:t>
      </w:r>
    </w:p>
    <w:p w:rsidR="000D6519" w:rsidRDefault="000D6519" w:rsidP="000D6519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7A319D">
        <w:rPr>
          <w:rFonts w:ascii="Times New Roman" w:hAnsi="Times New Roman"/>
        </w:rPr>
        <w:t>kreowanie metodyki i norm postępowania w procesie budowy i eksploatacji systemów informatycznych i teleinformatycznych w urzędzie;</w:t>
      </w:r>
    </w:p>
    <w:p w:rsidR="000D6519" w:rsidRDefault="000D6519" w:rsidP="000D6519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7A319D">
        <w:rPr>
          <w:rFonts w:ascii="Times New Roman" w:hAnsi="Times New Roman"/>
        </w:rPr>
        <w:t>wdrażanie nowych systemów teleinformatycznych, w szczególności: zintegrowanego systemu informacyjnego, w tym podpis elektroniczny, elektroniczny obieg dokumentów oraz elektroniczne zarządzanie dokumentami w urzędzie,  system aukcji elektronicznych dla zamówień publicznych;</w:t>
      </w:r>
    </w:p>
    <w:p w:rsidR="000D6519" w:rsidRDefault="000D6519" w:rsidP="000D6519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7A319D">
        <w:rPr>
          <w:rFonts w:ascii="Times New Roman" w:hAnsi="Times New Roman"/>
        </w:rPr>
        <w:t>zapewnienie trwałości projektów zrealizowanych przez biuro ze środków zewnętrznych;</w:t>
      </w:r>
    </w:p>
    <w:p w:rsidR="000D6519" w:rsidRDefault="000D6519" w:rsidP="000D6519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7A319D">
        <w:rPr>
          <w:rFonts w:ascii="Times New Roman" w:hAnsi="Times New Roman"/>
        </w:rPr>
        <w:t>prowadzenie współpracy z zewnętrznymi serwisami internetowymi, w tym także w zakresie usług pomiędzy serwisami;</w:t>
      </w:r>
    </w:p>
    <w:p w:rsidR="000D6519" w:rsidRDefault="000D6519" w:rsidP="000D6519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7A319D">
        <w:rPr>
          <w:rFonts w:ascii="Times New Roman" w:hAnsi="Times New Roman"/>
        </w:rPr>
        <w:t>pozyskiwanie funduszy z Unii Europejskiej na realizację projektów informatycznych;</w:t>
      </w:r>
    </w:p>
    <w:p w:rsidR="000D6519" w:rsidRDefault="000D6519" w:rsidP="000D6519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7A319D">
        <w:rPr>
          <w:rFonts w:ascii="Times New Roman" w:hAnsi="Times New Roman"/>
        </w:rPr>
        <w:t>udział w realizacji projektów z zakresu informatyki, które otrzymały dofinansowanie zewnętrzne.</w:t>
      </w:r>
    </w:p>
    <w:p w:rsidR="000D6519" w:rsidRDefault="000D6519" w:rsidP="000D6519">
      <w:pPr>
        <w:spacing w:after="0" w:line="360" w:lineRule="auto"/>
        <w:ind w:left="4248" w:firstLine="708"/>
        <w:jc w:val="both"/>
        <w:rPr>
          <w:rFonts w:ascii="Times New Roman" w:hAnsi="Times New Roman"/>
        </w:rPr>
      </w:pPr>
    </w:p>
    <w:p w:rsidR="000D6519" w:rsidRPr="00CC4023" w:rsidRDefault="000D6519" w:rsidP="000D6519">
      <w:pPr>
        <w:spacing w:after="0" w:line="360" w:lineRule="auto"/>
        <w:ind w:left="4248" w:firstLine="708"/>
        <w:jc w:val="both"/>
        <w:rPr>
          <w:rFonts w:ascii="Times New Roman" w:hAnsi="Times New Roman"/>
          <w:b/>
        </w:rPr>
      </w:pPr>
      <w:r w:rsidRPr="00CC4023">
        <w:rPr>
          <w:rFonts w:ascii="Times New Roman" w:hAnsi="Times New Roman"/>
          <w:b/>
        </w:rPr>
        <w:t xml:space="preserve">  </w:t>
      </w:r>
    </w:p>
    <w:p w:rsidR="000D6519" w:rsidRPr="00CC4023" w:rsidRDefault="000D6519" w:rsidP="000D6519">
      <w:pPr>
        <w:spacing w:after="0" w:line="360" w:lineRule="auto"/>
        <w:ind w:left="4248" w:firstLine="708"/>
        <w:jc w:val="both"/>
        <w:rPr>
          <w:rFonts w:ascii="Times New Roman" w:hAnsi="Times New Roman"/>
          <w:b/>
        </w:rPr>
      </w:pPr>
      <w:r w:rsidRPr="00CC4023">
        <w:rPr>
          <w:rFonts w:ascii="Times New Roman" w:hAnsi="Times New Roman"/>
          <w:b/>
        </w:rPr>
        <w:t xml:space="preserve">   Prezydent Miasta Torunia</w:t>
      </w:r>
    </w:p>
    <w:p w:rsidR="000D6519" w:rsidRPr="00CC4023" w:rsidRDefault="000D6519" w:rsidP="000D6519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0D6519" w:rsidRPr="00CC4023" w:rsidRDefault="000D6519" w:rsidP="000D6519">
      <w:pPr>
        <w:spacing w:after="0" w:line="360" w:lineRule="auto"/>
        <w:ind w:left="4956" w:firstLine="708"/>
        <w:jc w:val="both"/>
        <w:rPr>
          <w:rFonts w:ascii="Times New Roman" w:hAnsi="Times New Roman"/>
        </w:rPr>
      </w:pPr>
      <w:r w:rsidRPr="00CC4023">
        <w:rPr>
          <w:rFonts w:ascii="Times New Roman" w:hAnsi="Times New Roman"/>
          <w:b/>
        </w:rPr>
        <w:t>Michał Zaleski</w:t>
      </w:r>
      <w:r w:rsidRPr="00CC4023">
        <w:rPr>
          <w:rFonts w:ascii="Times New Roman" w:hAnsi="Times New Roman"/>
        </w:rPr>
        <w:t xml:space="preserve">      </w:t>
      </w:r>
    </w:p>
    <w:p w:rsidR="002709B7" w:rsidRDefault="002709B7"/>
    <w:sectPr w:rsidR="002709B7" w:rsidSect="00CD0FF2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379" w:rsidRDefault="00272379" w:rsidP="000D6519">
      <w:pPr>
        <w:spacing w:after="0" w:line="240" w:lineRule="auto"/>
      </w:pPr>
      <w:r>
        <w:separator/>
      </w:r>
    </w:p>
  </w:endnote>
  <w:endnote w:type="continuationSeparator" w:id="0">
    <w:p w:rsidR="00272379" w:rsidRDefault="00272379" w:rsidP="000D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379" w:rsidRDefault="00272379" w:rsidP="000D6519">
      <w:pPr>
        <w:spacing w:after="0" w:line="240" w:lineRule="auto"/>
      </w:pPr>
      <w:r>
        <w:separator/>
      </w:r>
    </w:p>
  </w:footnote>
  <w:footnote w:type="continuationSeparator" w:id="0">
    <w:p w:rsidR="00272379" w:rsidRDefault="00272379" w:rsidP="000D6519">
      <w:pPr>
        <w:spacing w:after="0" w:line="240" w:lineRule="auto"/>
      </w:pPr>
      <w:r>
        <w:continuationSeparator/>
      </w:r>
    </w:p>
  </w:footnote>
  <w:footnote w:id="1">
    <w:p w:rsidR="000D6519" w:rsidRPr="009602D7" w:rsidRDefault="000D6519" w:rsidP="000D6519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9602D7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9602D7">
        <w:rPr>
          <w:rFonts w:ascii="Times New Roman" w:hAnsi="Times New Roman"/>
          <w:sz w:val="16"/>
          <w:szCs w:val="16"/>
        </w:rPr>
        <w:t xml:space="preserve"> zmienionego zarządzeniami Prezydenta Miasta Torunia nr 312 z dnia 21 października 2014 r., nr 380 z dnia 30 grudnia 2014 r., nr 149 z dnia 19 czerwca 2015 r., nr 273 z dnia 21 sierpnia 2015 r., nr 391 z dnia 4 grudnia 2015 r., nr 379 z dnia 24 listopada 2016 r., nr 40 z dnia 17 lutego 2017 r., nr 130 z dnia 23 maja 2017 r.  nr 254 z dnia18 września 2017 r. nr 319 z dnia 31 października 2017 r., nr 353 z dnia 1 grudnia 2017 r., nr 293 z dnia 27 sierpnia 2018 r., nr 124 z dnia 2 maja 2019 r., nr 337 z dnia 23 października 2019 r., nr 202 z dnia 28 września 2020 r, nr 222 z dnia 8 października 2020 r., nr 230 z dnia 26 października 2020 r., nr 253 z dnia 9 listopada 2020 r., nr 222 z dnia 31 sierpnia 2021r., nr 290 z dnia 18 listopada 2021 r., nr 7 z dnia 13 stycznia 2022 r., nr 39 z dnia 24 lutego 2022 r. oraz nr 62 z dnia 10 marca 2022 r., nr 180 z 23 maja 2022 r. ,  nr 192 z dnia 1 czerwca 2022 r. oraz nr 220 z dnia 29 czerwca 2022 r.</w:t>
      </w:r>
    </w:p>
  </w:footnote>
  <w:footnote w:id="2">
    <w:p w:rsidR="000D6519" w:rsidRDefault="000D6519" w:rsidP="000D6519">
      <w:pPr>
        <w:pStyle w:val="Tekstprzypisudolnego"/>
      </w:pPr>
      <w:r w:rsidRPr="009602D7">
        <w:rPr>
          <w:rStyle w:val="Odwoanieprzypisudolnego"/>
          <w:rFonts w:ascii="Times New Roman" w:hAnsi="Times New Roman"/>
        </w:rPr>
        <w:footnoteRef/>
      </w:r>
      <w:r w:rsidRPr="009602D7">
        <w:rPr>
          <w:rFonts w:ascii="Times New Roman" w:hAnsi="Times New Roman"/>
        </w:rPr>
        <w:t xml:space="preserve"> </w:t>
      </w:r>
      <w:r w:rsidRPr="009602D7">
        <w:rPr>
          <w:rFonts w:ascii="Times New Roman" w:hAnsi="Times New Roman"/>
          <w:sz w:val="16"/>
          <w:szCs w:val="16"/>
        </w:rPr>
        <w:t>zmienionego zarządzeniami Prezydenta Miasta Torunia nr 86 z dnia 14 kwietnia 2021 r. oraz nr 89 z dnia 21 marca 2022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6CED"/>
    <w:multiLevelType w:val="hybridMultilevel"/>
    <w:tmpl w:val="CB483C78"/>
    <w:lvl w:ilvl="0" w:tplc="7676F4A2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4F330E"/>
    <w:multiLevelType w:val="hybridMultilevel"/>
    <w:tmpl w:val="8062C2BA"/>
    <w:lvl w:ilvl="0" w:tplc="E000E32A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62C383E"/>
    <w:multiLevelType w:val="multilevel"/>
    <w:tmpl w:val="A014CDDC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5293C"/>
    <w:multiLevelType w:val="hybridMultilevel"/>
    <w:tmpl w:val="9F3E917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1894724"/>
    <w:multiLevelType w:val="multilevel"/>
    <w:tmpl w:val="AA06414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>
      <w:start w:val="2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7983629C"/>
    <w:multiLevelType w:val="hybridMultilevel"/>
    <w:tmpl w:val="6BD683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EC175A"/>
    <w:multiLevelType w:val="hybridMultilevel"/>
    <w:tmpl w:val="276CCE2E"/>
    <w:lvl w:ilvl="0" w:tplc="00000007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19"/>
    <w:rsid w:val="000D6519"/>
    <w:rsid w:val="002709B7"/>
    <w:rsid w:val="0027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4049E-8B75-488E-808A-E9EF16D3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519"/>
    <w:pPr>
      <w:suppressAutoHyphens/>
      <w:spacing w:after="200" w:line="276" w:lineRule="auto"/>
    </w:pPr>
    <w:rPr>
      <w:rFonts w:eastAsia="Times New Roman" w:cs="Times New Roman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519"/>
    <w:pPr>
      <w:ind w:left="720"/>
      <w:contextualSpacing/>
    </w:pPr>
  </w:style>
  <w:style w:type="paragraph" w:styleId="Bezodstpw">
    <w:name w:val="No Spacing"/>
    <w:uiPriority w:val="1"/>
    <w:qFormat/>
    <w:rsid w:val="000D6519"/>
    <w:pPr>
      <w:suppressAutoHyphens/>
      <w:spacing w:after="0" w:line="240" w:lineRule="auto"/>
    </w:pPr>
    <w:rPr>
      <w:rFonts w:eastAsia="Times New Roman" w:cs="Times New Roman"/>
      <w:color w:val="00000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65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6519"/>
    <w:rPr>
      <w:rFonts w:eastAsia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6519"/>
    <w:rPr>
      <w:vertAlign w:val="superscript"/>
    </w:rPr>
  </w:style>
  <w:style w:type="paragraph" w:customStyle="1" w:styleId="Tekstpodstawowy21">
    <w:name w:val="Tekst podstawowy 21"/>
    <w:basedOn w:val="Normalny"/>
    <w:rsid w:val="000D6519"/>
    <w:pPr>
      <w:spacing w:after="0" w:line="240" w:lineRule="auto"/>
      <w:jc w:val="both"/>
    </w:pPr>
    <w:rPr>
      <w:rFonts w:ascii="Times New Roman" w:hAnsi="Times New Roman"/>
      <w:color w:val="auto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D6519"/>
    <w:rPr>
      <w:color w:val="0563C1" w:themeColor="hyperlink"/>
      <w:u w:val="single"/>
    </w:rPr>
  </w:style>
  <w:style w:type="paragraph" w:customStyle="1" w:styleId="Tekstpodstawowywcity31">
    <w:name w:val="Tekst podstawowy wcięty 31"/>
    <w:basedOn w:val="Normalny"/>
    <w:rsid w:val="000D6519"/>
    <w:pPr>
      <w:spacing w:after="0" w:line="240" w:lineRule="auto"/>
      <w:ind w:firstLine="708"/>
    </w:pPr>
    <w:rPr>
      <w:rFonts w:ascii="Times New Roman" w:hAnsi="Times New Roman"/>
      <w:color w:val="auto"/>
      <w:sz w:val="24"/>
      <w:szCs w:val="24"/>
      <w:lang w:eastAsia="ar-SA"/>
    </w:rPr>
  </w:style>
  <w:style w:type="paragraph" w:customStyle="1" w:styleId="Normalny1">
    <w:name w:val="Normalny1"/>
    <w:rsid w:val="000D6519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toru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p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1632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m.wisniewska</cp:lastModifiedBy>
  <cp:revision>1</cp:revision>
  <dcterms:created xsi:type="dcterms:W3CDTF">2022-11-02T11:33:00Z</dcterms:created>
  <dcterms:modified xsi:type="dcterms:W3CDTF">2022-11-02T11:35:00Z</dcterms:modified>
</cp:coreProperties>
</file>