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7663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55D426A3" w14:textId="77777777" w:rsidTr="000757C7">
        <w:trPr>
          <w:cantSplit/>
          <w:trHeight w:val="111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7A05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7E5DE9B6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BE459" w14:textId="599539A7" w:rsidR="003663EF" w:rsidRPr="00D33526" w:rsidRDefault="00D33526" w:rsidP="00D33526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 w:rsidR="00B56F1D" w:rsidRPr="00B56F1D">
              <w:rPr>
                <w:rFonts w:ascii="Times New Roman" w:hAnsi="Times New Roman" w:cs="Times New Roman"/>
                <w:bCs/>
                <w:sz w:val="24"/>
                <w:szCs w:val="24"/>
              </w:rPr>
              <w:t>Nasadzenia lip na Rynku Nowomiejskim (budżet obywatelski)</w:t>
            </w:r>
            <w:r w:rsidR="008F784F" w:rsidRPr="00B56F1D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3663EF" w14:paraId="45B0C677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223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FBD74FF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023E37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27E8B89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5FD321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6D180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52500A18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63A01874" w14:textId="77777777" w:rsidR="003663EF" w:rsidRPr="00FB4D13" w:rsidRDefault="00BC11EE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0FD6FCE6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161614B2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A4F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78565FA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49F988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19AB426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5A1EDDE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6D32DB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3206FA0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1E67398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835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40203D" w14:paraId="1385C9A0" w14:textId="77777777" w:rsidTr="001C5870">
        <w:trPr>
          <w:cantSplit/>
          <w:trHeight w:val="228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24A8C9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616C02BB" w14:textId="77777777" w:rsidR="0040203D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B1A65D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4547FCE0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5BCF4F7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9AE667" w14:textId="77777777" w:rsidR="0040203D" w:rsidRPr="003663EF" w:rsidRDefault="0040203D" w:rsidP="003230B5">
            <w:pPr>
              <w:pStyle w:val="WW-Domylnie"/>
              <w:rPr>
                <w:sz w:val="20"/>
                <w:szCs w:val="20"/>
              </w:rPr>
            </w:pPr>
          </w:p>
        </w:tc>
      </w:tr>
      <w:tr w:rsidR="003663EF" w14:paraId="27B0A669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2DF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391DE9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2E13EEC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4DBB8E5F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2F51C30E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  <w:p w14:paraId="6EB4C32E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</w:tc>
      </w:tr>
      <w:tr w:rsidR="0040203D" w14:paraId="1687D01E" w14:textId="77777777" w:rsidTr="00E7273D">
        <w:trPr>
          <w:cantSplit/>
          <w:trHeight w:val="155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ECD6CC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1EF922FB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56BFCCFA" w14:textId="77777777" w:rsidR="0040203D" w:rsidRDefault="0040203D" w:rsidP="003230B5">
            <w:pPr>
              <w:pStyle w:val="WW-Domylnie"/>
              <w:rPr>
                <w:b/>
                <w:bCs/>
              </w:rPr>
            </w:pPr>
          </w:p>
          <w:p w14:paraId="17276BD7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5E60C27D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Cs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DEB30D" w14:textId="77777777" w:rsidR="0040203D" w:rsidRPr="003663EF" w:rsidRDefault="0040203D" w:rsidP="00953C73">
            <w:pPr>
              <w:pStyle w:val="WW-Domylnie"/>
              <w:rPr>
                <w:sz w:val="20"/>
                <w:szCs w:val="20"/>
              </w:rPr>
            </w:pPr>
          </w:p>
        </w:tc>
      </w:tr>
      <w:tr w:rsidR="00E7273D" w14:paraId="185DDF00" w14:textId="77777777" w:rsidTr="00E7273D">
        <w:trPr>
          <w:cantSplit/>
          <w:trHeight w:val="98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289A6" w14:textId="77777777" w:rsidR="00E7273D" w:rsidRPr="00E7273D" w:rsidRDefault="00E7273D" w:rsidP="00E7273D">
            <w:pPr>
              <w:pStyle w:val="Nagwek9"/>
              <w:numPr>
                <w:ilvl w:val="8"/>
                <w:numId w:val="0"/>
              </w:numPr>
              <w:ind w:left="6480" w:hanging="180"/>
            </w:pPr>
            <w:r w:rsidRPr="00E7273D">
              <w:t>g</w:t>
            </w:r>
          </w:p>
          <w:p w14:paraId="4DCF2FCE" w14:textId="165953C3" w:rsidR="00E7273D" w:rsidRPr="00E7273D" w:rsidRDefault="00E7273D" w:rsidP="00E72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2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Gwarancja i rękojmia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E72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(min. 12 miesięcy, max. 36 miesięcy)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9DD5C" w14:textId="77777777" w:rsidR="00E7273D" w:rsidRDefault="00E7273D" w:rsidP="00252805">
            <w:pPr>
              <w:pStyle w:val="WW-Domylnie"/>
              <w:jc w:val="center"/>
              <w:rPr>
                <w:b/>
                <w:bCs/>
              </w:rPr>
            </w:pPr>
          </w:p>
        </w:tc>
      </w:tr>
      <w:tr w:rsidR="00252805" w14:paraId="4C22A4AA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EA9A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E15D303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664CF55A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D60AD" w14:textId="1F1BFC13" w:rsidR="00252805" w:rsidRPr="00FB4D13" w:rsidRDefault="00B56F1D" w:rsidP="00252805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20.11.2022 – 06.12</w:t>
            </w:r>
            <w:r w:rsidR="00BC11EE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252805" w14:paraId="2372A739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3E319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5DFC3203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2F178790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4B87D6C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24B0777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0E40B4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0ECEB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DDDDC92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0363A7C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12855DC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0086086F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0757C7"/>
    <w:rsid w:val="001D7A0E"/>
    <w:rsid w:val="00252805"/>
    <w:rsid w:val="00287B4C"/>
    <w:rsid w:val="003230B5"/>
    <w:rsid w:val="003650B0"/>
    <w:rsid w:val="003663EF"/>
    <w:rsid w:val="0040203D"/>
    <w:rsid w:val="00487206"/>
    <w:rsid w:val="00522CCD"/>
    <w:rsid w:val="005C5E71"/>
    <w:rsid w:val="006B3BAC"/>
    <w:rsid w:val="008F03F6"/>
    <w:rsid w:val="008F364F"/>
    <w:rsid w:val="008F784F"/>
    <w:rsid w:val="00B56F1D"/>
    <w:rsid w:val="00B915FA"/>
    <w:rsid w:val="00BC11EE"/>
    <w:rsid w:val="00BF750F"/>
    <w:rsid w:val="00CD538F"/>
    <w:rsid w:val="00D33526"/>
    <w:rsid w:val="00D54C86"/>
    <w:rsid w:val="00E7273D"/>
    <w:rsid w:val="00E852EF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230"/>
  <w15:docId w15:val="{9374EF09-88CC-44AA-A3DF-901E3E1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8F03F6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Anna Rasała</cp:lastModifiedBy>
  <cp:revision>2</cp:revision>
  <dcterms:created xsi:type="dcterms:W3CDTF">2022-10-25T11:57:00Z</dcterms:created>
  <dcterms:modified xsi:type="dcterms:W3CDTF">2022-10-25T11:57:00Z</dcterms:modified>
</cp:coreProperties>
</file>