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0B217D" w:rsidRDefault="002100D8" w:rsidP="0060758D">
      <w:pPr>
        <w:spacing w:after="0" w:line="360" w:lineRule="auto"/>
        <w:contextualSpacing/>
        <w:jc w:val="right"/>
        <w:rPr>
          <w:rFonts w:cstheme="minorHAnsi"/>
        </w:rPr>
      </w:pPr>
      <w:r w:rsidRPr="000B217D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4423D6" wp14:editId="651FA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17D">
        <w:rPr>
          <w:rFonts w:cstheme="minorHAnsi"/>
        </w:rPr>
        <w:t>Toruń, dnia 20.10.2022</w:t>
      </w:r>
    </w:p>
    <w:p w:rsidR="00555D07" w:rsidRPr="000B217D" w:rsidRDefault="00555D07" w:rsidP="006E7243">
      <w:pPr>
        <w:spacing w:after="0" w:line="360" w:lineRule="auto"/>
        <w:contextualSpacing/>
        <w:jc w:val="both"/>
        <w:rPr>
          <w:rFonts w:cstheme="minorHAnsi"/>
        </w:rPr>
      </w:pPr>
      <w:r w:rsidRPr="000B217D">
        <w:rPr>
          <w:rFonts w:cstheme="minorHAnsi"/>
        </w:rPr>
        <w:t>Margareta Skerska-Roman</w:t>
      </w:r>
      <w:r w:rsidR="002100D8" w:rsidRPr="000B217D">
        <w:rPr>
          <w:rFonts w:cstheme="minorHAnsi"/>
        </w:rPr>
        <w:tab/>
      </w:r>
      <w:r w:rsidR="002100D8" w:rsidRPr="000B217D">
        <w:rPr>
          <w:rFonts w:cstheme="minorHAnsi"/>
        </w:rPr>
        <w:tab/>
      </w:r>
      <w:r w:rsidR="002100D8" w:rsidRPr="000B217D">
        <w:rPr>
          <w:rFonts w:cstheme="minorHAnsi"/>
        </w:rPr>
        <w:tab/>
      </w:r>
    </w:p>
    <w:p w:rsidR="00555D07" w:rsidRPr="000B217D" w:rsidRDefault="00555D07" w:rsidP="006E7243">
      <w:pPr>
        <w:spacing w:after="0" w:line="360" w:lineRule="auto"/>
        <w:contextualSpacing/>
        <w:jc w:val="both"/>
        <w:rPr>
          <w:rFonts w:cstheme="minorHAnsi"/>
        </w:rPr>
      </w:pPr>
      <w:r w:rsidRPr="000B217D">
        <w:rPr>
          <w:rFonts w:cstheme="minorHAnsi"/>
        </w:rPr>
        <w:t>Radn</w:t>
      </w:r>
      <w:r w:rsidR="002100D8" w:rsidRPr="000B217D">
        <w:rPr>
          <w:rFonts w:cstheme="minorHAnsi"/>
        </w:rPr>
        <w:t>a</w:t>
      </w:r>
      <w:r w:rsidRPr="000B217D">
        <w:rPr>
          <w:rFonts w:cstheme="minorHAnsi"/>
        </w:rPr>
        <w:t xml:space="preserve"> Miasta Torunia</w:t>
      </w:r>
    </w:p>
    <w:p w:rsidR="00555D07" w:rsidRPr="000B217D" w:rsidRDefault="00555D07" w:rsidP="006E7243">
      <w:pPr>
        <w:spacing w:after="0" w:line="360" w:lineRule="auto"/>
        <w:contextualSpacing/>
        <w:jc w:val="both"/>
        <w:rPr>
          <w:rFonts w:cstheme="minorHAnsi"/>
          <w:b/>
        </w:rPr>
      </w:pPr>
    </w:p>
    <w:p w:rsidR="00555D07" w:rsidRPr="000B217D" w:rsidRDefault="001E61BB" w:rsidP="006E7243">
      <w:pPr>
        <w:spacing w:after="0" w:line="360" w:lineRule="auto"/>
        <w:contextualSpacing/>
        <w:jc w:val="both"/>
        <w:rPr>
          <w:rFonts w:cstheme="minorHAnsi"/>
          <w:b/>
        </w:rPr>
      </w:pPr>
      <w:r w:rsidRPr="00772D8C">
        <w:rPr>
          <w:rFonts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405ADC4" wp14:editId="28E82334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388620" cy="388620"/>
            <wp:effectExtent l="0" t="0" r="0" b="0"/>
            <wp:wrapTight wrapText="bothSides">
              <wp:wrapPolygon edited="0">
                <wp:start x="0" y="0"/>
                <wp:lineTo x="0" y="20118"/>
                <wp:lineTo x="20118" y="20118"/>
                <wp:lineTo x="20118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7D8" w:rsidRPr="000B217D">
        <w:rPr>
          <w:rFonts w:cstheme="minorHAnsi"/>
          <w:b/>
        </w:rPr>
        <w:tab/>
      </w:r>
      <w:r w:rsidR="00B727D8" w:rsidRPr="000B217D">
        <w:rPr>
          <w:rFonts w:cstheme="minorHAnsi"/>
          <w:b/>
        </w:rPr>
        <w:tab/>
      </w:r>
      <w:r w:rsidR="00B727D8" w:rsidRPr="000B217D">
        <w:rPr>
          <w:rFonts w:cstheme="minorHAnsi"/>
          <w:b/>
        </w:rPr>
        <w:tab/>
      </w:r>
      <w:r w:rsidR="00B727D8" w:rsidRPr="000B217D">
        <w:rPr>
          <w:rFonts w:cstheme="minorHAnsi"/>
          <w:b/>
        </w:rPr>
        <w:tab/>
      </w:r>
      <w:r w:rsidR="00154618" w:rsidRPr="000B217D">
        <w:rPr>
          <w:rFonts w:cstheme="minorHAnsi"/>
          <w:b/>
        </w:rPr>
        <w:tab/>
      </w:r>
      <w:r w:rsidR="00555D07" w:rsidRPr="000B217D">
        <w:rPr>
          <w:rFonts w:cstheme="minorHAnsi"/>
          <w:b/>
        </w:rPr>
        <w:t xml:space="preserve">Szanowny Pan </w:t>
      </w:r>
    </w:p>
    <w:p w:rsidR="00555D07" w:rsidRPr="000B217D" w:rsidRDefault="00555D07" w:rsidP="006E7243">
      <w:pPr>
        <w:spacing w:after="0" w:line="360" w:lineRule="auto"/>
        <w:contextualSpacing/>
        <w:jc w:val="both"/>
        <w:rPr>
          <w:rFonts w:cstheme="minorHAnsi"/>
          <w:b/>
        </w:rPr>
      </w:pPr>
      <w:r w:rsidRPr="000B217D">
        <w:rPr>
          <w:rFonts w:cstheme="minorHAnsi"/>
          <w:b/>
        </w:rPr>
        <w:tab/>
      </w:r>
      <w:r w:rsidR="001E61BB">
        <w:rPr>
          <w:rFonts w:cstheme="minorHAnsi"/>
          <w:b/>
        </w:rPr>
        <w:tab/>
      </w:r>
      <w:r w:rsidR="001E61BB">
        <w:rPr>
          <w:rFonts w:cstheme="minorHAnsi"/>
          <w:b/>
        </w:rPr>
        <w:tab/>
      </w:r>
      <w:r w:rsidR="001E61BB">
        <w:rPr>
          <w:rFonts w:cstheme="minorHAnsi"/>
          <w:b/>
        </w:rPr>
        <w:tab/>
      </w:r>
      <w:r w:rsidR="001E61BB">
        <w:rPr>
          <w:rFonts w:cstheme="minorHAnsi"/>
          <w:b/>
        </w:rPr>
        <w:tab/>
      </w:r>
      <w:r w:rsidR="001E61BB">
        <w:rPr>
          <w:rFonts w:cstheme="minorHAnsi"/>
          <w:b/>
        </w:rPr>
        <w:tab/>
      </w:r>
      <w:r w:rsidRPr="000B217D">
        <w:rPr>
          <w:rFonts w:cstheme="minorHAnsi"/>
          <w:b/>
        </w:rPr>
        <w:t>Michał Zaleski</w:t>
      </w:r>
    </w:p>
    <w:p w:rsidR="00555D07" w:rsidRPr="000B217D" w:rsidRDefault="001E61BB" w:rsidP="006E7243">
      <w:pPr>
        <w:spacing w:after="0" w:line="36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55D07" w:rsidRPr="000B217D">
        <w:rPr>
          <w:rFonts w:cstheme="minorHAnsi"/>
          <w:b/>
        </w:rPr>
        <w:t>Prezydent Miasta Torunia</w:t>
      </w:r>
    </w:p>
    <w:p w:rsidR="00232EE4" w:rsidRPr="000B217D" w:rsidRDefault="00232EE4" w:rsidP="006E7243">
      <w:pPr>
        <w:spacing w:after="0" w:line="360" w:lineRule="auto"/>
        <w:contextualSpacing/>
        <w:jc w:val="both"/>
        <w:rPr>
          <w:rFonts w:cstheme="minorHAnsi"/>
          <w:b/>
        </w:rPr>
      </w:pPr>
    </w:p>
    <w:p w:rsidR="00232EE4" w:rsidRPr="000B217D" w:rsidRDefault="00232EE4" w:rsidP="006E7243">
      <w:pPr>
        <w:spacing w:after="0" w:line="360" w:lineRule="auto"/>
        <w:contextualSpacing/>
        <w:jc w:val="both"/>
        <w:rPr>
          <w:rFonts w:cstheme="minorHAnsi"/>
          <w:b/>
        </w:rPr>
      </w:pPr>
    </w:p>
    <w:p w:rsidR="00D55C46" w:rsidRPr="000B217D" w:rsidRDefault="00D55C46" w:rsidP="006E7243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  <w:r w:rsidRPr="000B217D">
        <w:rPr>
          <w:rFonts w:ascii="Calibri" w:hAnsi="Calibri" w:cs="Calibri"/>
          <w:b/>
        </w:rPr>
        <w:t>ZAPYTANI</w:t>
      </w:r>
      <w:r w:rsidR="005A2CBF">
        <w:rPr>
          <w:rFonts w:ascii="Calibri" w:hAnsi="Calibri" w:cs="Calibri"/>
          <w:b/>
        </w:rPr>
        <w:t>E</w:t>
      </w:r>
    </w:p>
    <w:p w:rsidR="00F620E6" w:rsidRPr="00F620E6" w:rsidRDefault="00D55C46" w:rsidP="007913A8">
      <w:pPr>
        <w:spacing w:after="0" w:line="360" w:lineRule="auto"/>
        <w:ind w:firstLine="708"/>
        <w:contextualSpacing/>
        <w:jc w:val="both"/>
        <w:rPr>
          <w:rFonts w:ascii="Calibri" w:hAnsi="Calibri" w:cs="Calibri"/>
        </w:rPr>
      </w:pPr>
      <w:r w:rsidRPr="000B217D">
        <w:rPr>
          <w:rFonts w:ascii="Calibri" w:hAnsi="Calibri" w:cs="Calibri"/>
        </w:rPr>
        <w:t>Powołując się na § 18 Statutu Rady Miasta Torunia, w nawiązaniu do § 36 ust. 4 Regulaminu Rady Miasta Torunia zwracam</w:t>
      </w:r>
      <w:r w:rsidR="002100D8" w:rsidRPr="000B217D">
        <w:rPr>
          <w:rFonts w:ascii="Calibri" w:hAnsi="Calibri" w:cs="Calibri"/>
        </w:rPr>
        <w:t xml:space="preserve"> </w:t>
      </w:r>
      <w:r w:rsidRPr="000B217D">
        <w:rPr>
          <w:rFonts w:ascii="Calibri" w:hAnsi="Calibri" w:cs="Calibri"/>
        </w:rPr>
        <w:t>się do Pana Prezydenta z następujący</w:t>
      </w:r>
      <w:r w:rsidR="002100D8" w:rsidRPr="000B217D">
        <w:rPr>
          <w:rFonts w:ascii="Calibri" w:hAnsi="Calibri" w:cs="Calibri"/>
        </w:rPr>
        <w:t>m</w:t>
      </w:r>
      <w:r w:rsidRPr="000B217D">
        <w:rPr>
          <w:rFonts w:ascii="Calibri" w:hAnsi="Calibri" w:cs="Calibri"/>
        </w:rPr>
        <w:t xml:space="preserve"> zapytani</w:t>
      </w:r>
      <w:r w:rsidR="00F620E6">
        <w:rPr>
          <w:rFonts w:ascii="Calibri" w:hAnsi="Calibri" w:cs="Calibri"/>
        </w:rPr>
        <w:t xml:space="preserve">em - </w:t>
      </w:r>
      <w:r w:rsidR="00A309DB" w:rsidRPr="00F620E6">
        <w:rPr>
          <w:rFonts w:cstheme="minorHAnsi"/>
        </w:rPr>
        <w:t>j</w:t>
      </w:r>
      <w:r w:rsidR="002100D8" w:rsidRPr="00F620E6">
        <w:rPr>
          <w:rFonts w:cstheme="minorHAnsi"/>
        </w:rPr>
        <w:t xml:space="preserve">aka jest podstawa prawna </w:t>
      </w:r>
      <w:r w:rsidR="00B22776">
        <w:rPr>
          <w:rFonts w:cstheme="minorHAnsi"/>
        </w:rPr>
        <w:t xml:space="preserve">wymagania od dyrektora </w:t>
      </w:r>
      <w:r w:rsidR="00B22776" w:rsidRPr="00415D31">
        <w:rPr>
          <w:rFonts w:cstheme="minorHAnsi"/>
          <w:u w:val="single"/>
        </w:rPr>
        <w:t xml:space="preserve">pisma </w:t>
      </w:r>
      <w:r w:rsidR="006E7243" w:rsidRPr="00415D31">
        <w:rPr>
          <w:rFonts w:cstheme="minorHAnsi"/>
          <w:u w:val="single"/>
        </w:rPr>
        <w:t>(wraz z kopią orzeczenia</w:t>
      </w:r>
      <w:r w:rsidR="006E7243">
        <w:rPr>
          <w:rFonts w:cstheme="minorHAnsi"/>
        </w:rPr>
        <w:t xml:space="preserve">) </w:t>
      </w:r>
      <w:r w:rsidR="00B22776">
        <w:rPr>
          <w:rFonts w:cstheme="minorHAnsi"/>
        </w:rPr>
        <w:t xml:space="preserve">o uzgodnienie wprowadzenia </w:t>
      </w:r>
      <w:r w:rsidR="001A7911">
        <w:rPr>
          <w:rFonts w:cstheme="minorHAnsi"/>
        </w:rPr>
        <w:t xml:space="preserve">dwóch </w:t>
      </w:r>
      <w:r w:rsidR="009A1225">
        <w:rPr>
          <w:rFonts w:cstheme="minorHAnsi"/>
        </w:rPr>
        <w:t xml:space="preserve">godzin </w:t>
      </w:r>
      <w:r w:rsidR="00B22776">
        <w:rPr>
          <w:rFonts w:cstheme="minorHAnsi"/>
        </w:rPr>
        <w:t xml:space="preserve">zajęć rewalidacyjnych dla uczniów </w:t>
      </w:r>
      <w:r w:rsidR="009A1225">
        <w:rPr>
          <w:rFonts w:cstheme="minorHAnsi"/>
        </w:rPr>
        <w:t xml:space="preserve">posiadających orzeczenia do kształcenia specjalnego </w:t>
      </w:r>
      <w:r w:rsidR="00B22776">
        <w:rPr>
          <w:rFonts w:cstheme="minorHAnsi"/>
        </w:rPr>
        <w:t xml:space="preserve"> </w:t>
      </w:r>
      <w:r w:rsidR="009A1225">
        <w:rPr>
          <w:rFonts w:cstheme="minorHAnsi"/>
        </w:rPr>
        <w:t xml:space="preserve">uczęszczających </w:t>
      </w:r>
      <w:r w:rsidR="00B22776">
        <w:rPr>
          <w:rFonts w:cstheme="minorHAnsi"/>
        </w:rPr>
        <w:t>do szkół podstawowych i ponadpodstawowych</w:t>
      </w:r>
      <w:r w:rsidR="009A1225">
        <w:rPr>
          <w:rFonts w:cstheme="minorHAnsi"/>
        </w:rPr>
        <w:t xml:space="preserve"> dla których Gmina Miasta Toruń jest organem prowadzącym</w:t>
      </w:r>
      <w:r w:rsidR="00A309DB" w:rsidRPr="00F620E6">
        <w:rPr>
          <w:rFonts w:cstheme="minorHAnsi"/>
        </w:rPr>
        <w:t>?</w:t>
      </w:r>
    </w:p>
    <w:p w:rsidR="00F620E6" w:rsidRDefault="00F620E6" w:rsidP="006E7243">
      <w:pPr>
        <w:spacing w:after="0" w:line="360" w:lineRule="auto"/>
        <w:contextualSpacing/>
        <w:jc w:val="center"/>
        <w:rPr>
          <w:rFonts w:cstheme="minorHAnsi"/>
          <w:b/>
        </w:rPr>
      </w:pPr>
      <w:bookmarkStart w:id="0" w:name="_GoBack"/>
      <w:bookmarkEnd w:id="0"/>
      <w:r w:rsidRPr="00F620E6">
        <w:rPr>
          <w:rFonts w:cstheme="minorHAnsi"/>
          <w:b/>
        </w:rPr>
        <w:t>Uza</w:t>
      </w:r>
      <w:r>
        <w:rPr>
          <w:rFonts w:cstheme="minorHAnsi"/>
          <w:b/>
        </w:rPr>
        <w:t>sad</w:t>
      </w:r>
      <w:r w:rsidRPr="00F620E6">
        <w:rPr>
          <w:rFonts w:cstheme="minorHAnsi"/>
          <w:b/>
        </w:rPr>
        <w:t>nienie</w:t>
      </w:r>
    </w:p>
    <w:p w:rsidR="00C51B59" w:rsidRDefault="001A7911" w:rsidP="006E7243">
      <w:pPr>
        <w:spacing w:after="0" w:line="360" w:lineRule="auto"/>
        <w:ind w:firstLine="708"/>
        <w:contextualSpacing/>
        <w:jc w:val="both"/>
        <w:rPr>
          <w:rFonts w:cstheme="minorHAnsi"/>
        </w:rPr>
      </w:pPr>
      <w:r>
        <w:rPr>
          <w:rFonts w:cstheme="minorHAnsi"/>
        </w:rPr>
        <w:t>I</w:t>
      </w:r>
      <w:r w:rsidR="009A1225">
        <w:rPr>
          <w:rFonts w:cstheme="minorHAnsi"/>
        </w:rPr>
        <w:t>l</w:t>
      </w:r>
      <w:r w:rsidR="00B22776">
        <w:rPr>
          <w:rFonts w:cstheme="minorHAnsi"/>
        </w:rPr>
        <w:t xml:space="preserve">ość godzin rewalidacji wynika z </w:t>
      </w:r>
      <w:r w:rsidR="009A1225">
        <w:rPr>
          <w:rFonts w:cstheme="minorHAnsi"/>
        </w:rPr>
        <w:t xml:space="preserve">ramowych planów nauczania </w:t>
      </w:r>
      <w:r w:rsidR="009A1225" w:rsidRPr="009A1225">
        <w:rPr>
          <w:rFonts w:cstheme="minorHAnsi"/>
        </w:rPr>
        <w:t>(</w:t>
      </w:r>
      <w:r w:rsidR="009A1225" w:rsidRPr="009A1225">
        <w:rPr>
          <w:rStyle w:val="markedcontent"/>
          <w:rFonts w:cstheme="minorHAnsi"/>
        </w:rPr>
        <w:t>w oddziale ogólnodostępnym lub integracyjnym – po 2 godziny na uczni</w:t>
      </w:r>
      <w:r w:rsidR="009A1225" w:rsidRPr="001A7911">
        <w:rPr>
          <w:rStyle w:val="markedcontent"/>
          <w:rFonts w:cstheme="minorHAnsi"/>
        </w:rPr>
        <w:t>a</w:t>
      </w:r>
      <w:r w:rsidR="009A1225" w:rsidRPr="001A7911">
        <w:rPr>
          <w:rStyle w:val="markedcontent"/>
        </w:rPr>
        <w:t>)</w:t>
      </w:r>
      <w:r w:rsidR="009A1225" w:rsidRPr="001A7911">
        <w:rPr>
          <w:rFonts w:cstheme="minorHAnsi"/>
        </w:rPr>
        <w:t>,</w:t>
      </w:r>
      <w:r w:rsidR="009A1225">
        <w:rPr>
          <w:rFonts w:cstheme="minorHAnsi"/>
        </w:rPr>
        <w:t xml:space="preserve"> tak jak ilość godzin języka polskiego, matematyki</w:t>
      </w:r>
      <w:r w:rsidR="00AE5D9B">
        <w:rPr>
          <w:rFonts w:cstheme="minorHAnsi"/>
        </w:rPr>
        <w:t xml:space="preserve"> itp.</w:t>
      </w:r>
      <w:r>
        <w:rPr>
          <w:rFonts w:cstheme="minorHAnsi"/>
        </w:rPr>
        <w:t>, a </w:t>
      </w:r>
      <w:r w:rsidR="009A1225">
        <w:rPr>
          <w:rFonts w:cstheme="minorHAnsi"/>
        </w:rPr>
        <w:t>przepisy oświatowe nie przewidują uzgadniania w jakikolwiek sposób ich uruchomienia z organem prowadzącym</w:t>
      </w:r>
      <w:r w:rsidR="000B217D" w:rsidRPr="00F620E6">
        <w:rPr>
          <w:rFonts w:cstheme="minorHAnsi"/>
        </w:rPr>
        <w:t>.</w:t>
      </w:r>
      <w:r w:rsidR="00AE5D9B">
        <w:rPr>
          <w:rFonts w:cstheme="minorHAnsi"/>
        </w:rPr>
        <w:t xml:space="preserve"> Dlaczego zatem wniosek o </w:t>
      </w:r>
      <w:r w:rsidR="007913A8">
        <w:rPr>
          <w:rFonts w:cstheme="minorHAnsi"/>
        </w:rPr>
        <w:t>uruchomienie rewalidacji wraz z </w:t>
      </w:r>
      <w:r w:rsidR="00AE5D9B">
        <w:rPr>
          <w:rFonts w:cstheme="minorHAnsi"/>
        </w:rPr>
        <w:t>kopią</w:t>
      </w:r>
      <w:r w:rsidR="00277C90">
        <w:rPr>
          <w:rFonts w:cstheme="minorHAnsi"/>
        </w:rPr>
        <w:t xml:space="preserve"> orzeczenia jest  niezbędny,</w:t>
      </w:r>
      <w:r w:rsidR="0084718B">
        <w:rPr>
          <w:rFonts w:cstheme="minorHAnsi"/>
        </w:rPr>
        <w:t xml:space="preserve"> konieczny</w:t>
      </w:r>
      <w:r w:rsidR="003857BF">
        <w:rPr>
          <w:rFonts w:cstheme="minorHAnsi"/>
        </w:rPr>
        <w:t xml:space="preserve"> i wręcz </w:t>
      </w:r>
      <w:r w:rsidR="00277C90">
        <w:rPr>
          <w:rFonts w:cstheme="minorHAnsi"/>
        </w:rPr>
        <w:t>wymagany przez organ prowadzący? N</w:t>
      </w:r>
      <w:r w:rsidR="0084718B">
        <w:rPr>
          <w:rFonts w:cstheme="minorHAnsi"/>
        </w:rPr>
        <w:t xml:space="preserve">ie jest </w:t>
      </w:r>
      <w:r w:rsidR="00C30957">
        <w:rPr>
          <w:rFonts w:cstheme="minorHAnsi"/>
        </w:rPr>
        <w:t xml:space="preserve">to </w:t>
      </w:r>
      <w:r w:rsidR="0084718B">
        <w:rPr>
          <w:rFonts w:cstheme="minorHAnsi"/>
        </w:rPr>
        <w:t>zgodne z zasadą proporcjonalności</w:t>
      </w:r>
      <w:r w:rsidR="0091541F">
        <w:rPr>
          <w:rFonts w:cstheme="minorHAnsi"/>
        </w:rPr>
        <w:t xml:space="preserve"> oraz</w:t>
      </w:r>
      <w:r w:rsidR="000C26A6">
        <w:rPr>
          <w:rFonts w:cstheme="minorHAnsi"/>
        </w:rPr>
        <w:t xml:space="preserve"> minimalizacji</w:t>
      </w:r>
      <w:r w:rsidR="00277C90">
        <w:rPr>
          <w:rFonts w:cstheme="minorHAnsi"/>
        </w:rPr>
        <w:t xml:space="preserve"> i </w:t>
      </w:r>
      <w:r w:rsidR="00302C92">
        <w:rPr>
          <w:rFonts w:cstheme="minorHAnsi"/>
        </w:rPr>
        <w:t xml:space="preserve">powoduje wydłużenie </w:t>
      </w:r>
      <w:r w:rsidR="00277C90">
        <w:rPr>
          <w:rFonts w:cstheme="minorHAnsi"/>
        </w:rPr>
        <w:t>procesu,</w:t>
      </w:r>
      <w:r w:rsidR="00AE5D9B">
        <w:rPr>
          <w:rFonts w:cstheme="minorHAnsi"/>
        </w:rPr>
        <w:t xml:space="preserve"> z oczywistą szkodą dla uczniów</w:t>
      </w:r>
      <w:r w:rsidR="001E61BB">
        <w:rPr>
          <w:rFonts w:cstheme="minorHAnsi"/>
        </w:rPr>
        <w:t xml:space="preserve"> (a takie sytuacje </w:t>
      </w:r>
      <w:r w:rsidR="00BD3996">
        <w:rPr>
          <w:rFonts w:cstheme="minorHAnsi"/>
        </w:rPr>
        <w:t xml:space="preserve">mają </w:t>
      </w:r>
      <w:r w:rsidR="001E61BB">
        <w:rPr>
          <w:rFonts w:cstheme="minorHAnsi"/>
        </w:rPr>
        <w:t>niestety miejsce)</w:t>
      </w:r>
      <w:r w:rsidR="0084718B">
        <w:rPr>
          <w:rFonts w:cstheme="minorHAnsi"/>
        </w:rPr>
        <w:t xml:space="preserve">. </w:t>
      </w:r>
      <w:r w:rsidR="00AE5D9B">
        <w:rPr>
          <w:rFonts w:cstheme="minorHAnsi"/>
        </w:rPr>
        <w:t>Uruchomienie rewalidacji powinno być wprowadzone wyłącznie aneksem do arkusza organizacji szkoły, co będzie w moim przekonaniu wystarczającą inf</w:t>
      </w:r>
      <w:r w:rsidR="00DA6679">
        <w:rPr>
          <w:rFonts w:cstheme="minorHAnsi"/>
        </w:rPr>
        <w:t>ormacją, a </w:t>
      </w:r>
      <w:r w:rsidR="001E61BB">
        <w:rPr>
          <w:rFonts w:cstheme="minorHAnsi"/>
        </w:rPr>
        <w:t>przy okazji skróci i </w:t>
      </w:r>
      <w:r w:rsidR="00AE5D9B">
        <w:rPr>
          <w:rFonts w:cstheme="minorHAnsi"/>
        </w:rPr>
        <w:t>uprości procedurę</w:t>
      </w:r>
      <w:r w:rsidR="0060758D">
        <w:rPr>
          <w:rFonts w:cstheme="minorHAnsi"/>
        </w:rPr>
        <w:t xml:space="preserve">, która w obecnej sytuacji trwać może nawet </w:t>
      </w:r>
      <w:r w:rsidR="001E61BB">
        <w:rPr>
          <w:rFonts w:cstheme="minorHAnsi"/>
        </w:rPr>
        <w:t>dwa miesiące!</w:t>
      </w:r>
    </w:p>
    <w:p w:rsidR="00AE5D9B" w:rsidRDefault="00AE5D9B" w:rsidP="006E7243">
      <w:pPr>
        <w:spacing w:after="0" w:line="360" w:lineRule="auto"/>
        <w:ind w:firstLine="708"/>
        <w:contextualSpacing/>
        <w:jc w:val="both"/>
        <w:rPr>
          <w:rStyle w:val="s1"/>
        </w:rPr>
      </w:pPr>
      <w:r>
        <w:rPr>
          <w:rStyle w:val="s1"/>
        </w:rPr>
        <w:t>Oczywiście organ prowadzący sprawuje nadzór nad działalnością w zakresie spraw finansowych i administracyjnych,</w:t>
      </w:r>
      <w:r>
        <w:rPr>
          <w:rStyle w:val="apple-converted-space"/>
        </w:rPr>
        <w:t xml:space="preserve">  </w:t>
      </w:r>
      <w:r>
        <w:rPr>
          <w:rStyle w:val="s1"/>
        </w:rPr>
        <w:t>w tym w zakresie nadzorowania prawidłowości dysponowania przyznanymi szkole lub placówce środkami budżetowymi oraz pozyskanymi przez szkołę lub placówkę środkami pochodzącymi z innych źródeł, a tak</w:t>
      </w:r>
      <w:r w:rsidR="009C43E2">
        <w:rPr>
          <w:rStyle w:val="s1"/>
        </w:rPr>
        <w:t>że gospodarowania mieniem (art.</w:t>
      </w:r>
      <w:r>
        <w:rPr>
          <w:rStyle w:val="s1"/>
        </w:rPr>
        <w:t xml:space="preserve"> 57 ust 1 i ust. 2 pkt 1 Prawo oświatowe). </w:t>
      </w:r>
      <w:r w:rsidR="006E7243">
        <w:rPr>
          <w:rStyle w:val="s1"/>
        </w:rPr>
        <w:t>Ponadto o</w:t>
      </w:r>
      <w:r>
        <w:rPr>
          <w:rStyle w:val="s1"/>
        </w:rPr>
        <w:t xml:space="preserve">soby upoważnione przez </w:t>
      </w:r>
      <w:r w:rsidR="009C43E2">
        <w:rPr>
          <w:rStyle w:val="s1"/>
        </w:rPr>
        <w:t>organ mają prawo wstępu do szkół</w:t>
      </w:r>
      <w:r>
        <w:rPr>
          <w:rStyle w:val="s1"/>
        </w:rPr>
        <w:t xml:space="preserve"> i placówek oraz wgląd do prowadzonej przez szkołę lub placówkę dokumentacji dotyczącej przebiegu nauczania, wychowania i opie</w:t>
      </w:r>
      <w:r w:rsidR="009C43E2">
        <w:rPr>
          <w:rStyle w:val="s1"/>
        </w:rPr>
        <w:t>ki oraz organizacji pracy (art.</w:t>
      </w:r>
      <w:r>
        <w:rPr>
          <w:rStyle w:val="s1"/>
        </w:rPr>
        <w:t xml:space="preserve"> 57 ust. 3 w związku z art. 55 ust 3 pkt 1 i 2 Prawo oświatowe). </w:t>
      </w:r>
    </w:p>
    <w:p w:rsidR="00C51B59" w:rsidRDefault="006E7243" w:rsidP="006E7243">
      <w:pPr>
        <w:spacing w:after="0" w:line="360" w:lineRule="auto"/>
        <w:ind w:firstLine="708"/>
        <w:contextualSpacing/>
        <w:jc w:val="both"/>
        <w:rPr>
          <w:rStyle w:val="s1"/>
        </w:rPr>
      </w:pPr>
      <w:r>
        <w:rPr>
          <w:rStyle w:val="s1"/>
        </w:rPr>
        <w:lastRenderedPageBreak/>
        <w:t>Oprócz teg</w:t>
      </w:r>
      <w:r w:rsidR="00AE5D9B">
        <w:rPr>
          <w:rStyle w:val="s1"/>
        </w:rPr>
        <w:t>o zgodnie z</w:t>
      </w:r>
      <w:r w:rsidR="00AE5D9B">
        <w:rPr>
          <w:rStyle w:val="apple-converted-space"/>
        </w:rPr>
        <w:t xml:space="preserve">  </w:t>
      </w:r>
      <w:r w:rsidR="00AE5D9B">
        <w:rPr>
          <w:rStyle w:val="s1"/>
        </w:rPr>
        <w:t>§ 19 rozporządzeniem Ministra Eduka</w:t>
      </w:r>
      <w:r>
        <w:rPr>
          <w:rStyle w:val="s1"/>
        </w:rPr>
        <w:t>cji Narodowej z 25.08.2017 r. w </w:t>
      </w:r>
      <w:r w:rsidR="00AE5D9B">
        <w:rPr>
          <w:rStyle w:val="s1"/>
        </w:rPr>
        <w:t>sprawie sposobu prowadzenia przez publiczne przedszkola, szkoły i placówki dokumentacji przebiegu nauczania, działalności wychowawczej i opiekuńczej oraz rodzajów tej dokumentacji, organ prowadzący może mieć wgląd do dokumentacji obejmującej teczkę ucznia objętego kształceniem specjalnym, w tym zdrowia. Przepis</w:t>
      </w:r>
      <w:r w:rsidR="00123BF6">
        <w:rPr>
          <w:rStyle w:val="s1"/>
        </w:rPr>
        <w:t xml:space="preserve"> ten</w:t>
      </w:r>
      <w:r w:rsidR="00AE5D9B">
        <w:rPr>
          <w:rStyle w:val="s1"/>
        </w:rPr>
        <w:t xml:space="preserve"> nie przewiduje przetwarzania danych osobowych (ucznia) dotycząc</w:t>
      </w:r>
      <w:r w:rsidR="00123BF6">
        <w:rPr>
          <w:rStyle w:val="s1"/>
        </w:rPr>
        <w:t>ych zdrowia w żaden inny sposób, a j</w:t>
      </w:r>
      <w:r w:rsidR="00AE5D9B">
        <w:rPr>
          <w:rStyle w:val="s1"/>
        </w:rPr>
        <w:t xml:space="preserve">edyną możliwość jaką przewidział </w:t>
      </w:r>
      <w:r w:rsidRPr="00F56FFA">
        <w:rPr>
          <w:rStyle w:val="s1"/>
        </w:rPr>
        <w:t>to wgląd w </w:t>
      </w:r>
      <w:r w:rsidR="00AE5D9B" w:rsidRPr="00F56FFA">
        <w:rPr>
          <w:rStyle w:val="s1"/>
        </w:rPr>
        <w:t>dokumentację zawierającą dane niepełnosprawnego ucznia. Przekazywanie owych danych organowi prowadzący w postaci zestawień, kopi tych dokumentów może naruszać zasadę proporcjonalności (art. 9 ust 1. lit. g RODO). Organ prowadząc</w:t>
      </w:r>
      <w:r w:rsidR="00BD3996" w:rsidRPr="00F56FFA">
        <w:rPr>
          <w:rStyle w:val="s1"/>
        </w:rPr>
        <w:t>y</w:t>
      </w:r>
      <w:r w:rsidR="00AE5D9B" w:rsidRPr="00F56FFA">
        <w:rPr>
          <w:rStyle w:val="s1"/>
        </w:rPr>
        <w:t xml:space="preserve"> może realizować cel nadzorowania wydatkowania środków publicznych poprzez wgląd w dokumentację ucznia w siedzibie jednostki oświatowej oraz analizując</w:t>
      </w:r>
      <w:r w:rsidR="00AE5D9B">
        <w:rPr>
          <w:rStyle w:val="s1"/>
        </w:rPr>
        <w:t xml:space="preserve"> wpisy w Systemie Informacji Oświatowej.</w:t>
      </w:r>
      <w:r w:rsidR="00123BF6">
        <w:rPr>
          <w:rStyle w:val="s1"/>
        </w:rPr>
        <w:t xml:space="preserve"> </w:t>
      </w:r>
    </w:p>
    <w:p w:rsidR="005B2797" w:rsidRDefault="005B2797" w:rsidP="005B2797">
      <w:pPr>
        <w:spacing w:after="0" w:line="360" w:lineRule="auto"/>
        <w:ind w:firstLine="708"/>
        <w:contextualSpacing/>
        <w:jc w:val="both"/>
        <w:rPr>
          <w:rFonts w:cstheme="minorHAnsi"/>
        </w:rPr>
      </w:pPr>
      <w:r>
        <w:rPr>
          <w:rStyle w:val="s1"/>
        </w:rPr>
        <w:t>Warto również zauważyć, iż żądanie kopii orzeczenia doty</w:t>
      </w:r>
      <w:r w:rsidR="00F56FFA">
        <w:rPr>
          <w:rStyle w:val="s1"/>
        </w:rPr>
        <w:t>czy również wniosku dyrektora o </w:t>
      </w:r>
      <w:r>
        <w:rPr>
          <w:rStyle w:val="s1"/>
        </w:rPr>
        <w:t>indywidualne nauczanie. Oczywiście przepisy prawa oświatowego, przewidują jego uruchomienie po uzgodnieniu z organem prowadzącym, ale żądanie dokumentu zawierającego dane o stanie zdrowia ucznia jest również sprze</w:t>
      </w:r>
      <w:r w:rsidR="000C26A6">
        <w:rPr>
          <w:rStyle w:val="s1"/>
        </w:rPr>
        <w:t>czne z zasadą proporcjonalności i minimalizacji.</w:t>
      </w:r>
    </w:p>
    <w:p w:rsidR="00123BF6" w:rsidRDefault="00123BF6" w:rsidP="006E7243">
      <w:pPr>
        <w:spacing w:after="0" w:line="360" w:lineRule="auto"/>
        <w:ind w:firstLine="708"/>
        <w:contextualSpacing/>
        <w:jc w:val="both"/>
        <w:rPr>
          <w:rStyle w:val="s1"/>
        </w:rPr>
      </w:pPr>
      <w:r>
        <w:rPr>
          <w:rStyle w:val="s1"/>
        </w:rPr>
        <w:t xml:space="preserve">W związku z powyższym proszę o wyjaśnienie tej kwestii </w:t>
      </w:r>
      <w:r w:rsidR="00051D4E">
        <w:rPr>
          <w:rStyle w:val="s1"/>
        </w:rPr>
        <w:t>(w szczególności ile trwa odpowiedź na wniosek dyrektora</w:t>
      </w:r>
      <w:r w:rsidR="005B2797">
        <w:rPr>
          <w:rStyle w:val="s1"/>
        </w:rPr>
        <w:t xml:space="preserve"> i czy jest on konieczny</w:t>
      </w:r>
      <w:r w:rsidR="000C26A6">
        <w:rPr>
          <w:rStyle w:val="s1"/>
        </w:rPr>
        <w:t>, a także podstaw prawnych przetwarzania danych wrażliwych udostępnianych przez rodziców</w:t>
      </w:r>
      <w:r w:rsidR="00265645">
        <w:rPr>
          <w:rStyle w:val="s1"/>
        </w:rPr>
        <w:t xml:space="preserve"> wyłącznie szkołom</w:t>
      </w:r>
      <w:r w:rsidR="00051D4E">
        <w:rPr>
          <w:rStyle w:val="s1"/>
        </w:rPr>
        <w:t xml:space="preserve">) </w:t>
      </w:r>
      <w:r>
        <w:rPr>
          <w:rStyle w:val="s1"/>
        </w:rPr>
        <w:t>oraz podjęcie działań mających na celu ochronę danych osobowych uczniów</w:t>
      </w:r>
      <w:r w:rsidR="003857BF">
        <w:rPr>
          <w:rStyle w:val="s1"/>
        </w:rPr>
        <w:t xml:space="preserve"> (w tym danych wrażliwych</w:t>
      </w:r>
      <w:r w:rsidR="005B2797">
        <w:rPr>
          <w:rStyle w:val="s1"/>
        </w:rPr>
        <w:t>)</w:t>
      </w:r>
      <w:r w:rsidR="003857BF">
        <w:rPr>
          <w:rStyle w:val="s1"/>
        </w:rPr>
        <w:t>, a przede wszystkim</w:t>
      </w:r>
      <w:r w:rsidR="00B7116D">
        <w:rPr>
          <w:rStyle w:val="s1"/>
        </w:rPr>
        <w:t xml:space="preserve"> przetwarzanie ich zgodnie z </w:t>
      </w:r>
      <w:r>
        <w:rPr>
          <w:rStyle w:val="s1"/>
        </w:rPr>
        <w:t xml:space="preserve">zasadą </w:t>
      </w:r>
      <w:r w:rsidR="00F56FFA">
        <w:rPr>
          <w:rStyle w:val="s1"/>
        </w:rPr>
        <w:t>proporcjonalności</w:t>
      </w:r>
      <w:r w:rsidR="000C26A6">
        <w:rPr>
          <w:rStyle w:val="s1"/>
        </w:rPr>
        <w:t xml:space="preserve"> i minimalizacji</w:t>
      </w:r>
      <w:r w:rsidR="00F56FFA">
        <w:rPr>
          <w:rStyle w:val="s1"/>
        </w:rPr>
        <w:t xml:space="preserve">. Konieczne jest wprowadzenie </w:t>
      </w:r>
      <w:r w:rsidR="006E7243">
        <w:rPr>
          <w:rStyle w:val="s1"/>
        </w:rPr>
        <w:t xml:space="preserve">procedur </w:t>
      </w:r>
      <w:r w:rsidR="007913A8">
        <w:rPr>
          <w:rStyle w:val="s1"/>
        </w:rPr>
        <w:t xml:space="preserve">informowania </w:t>
      </w:r>
      <w:r w:rsidR="00302C92">
        <w:rPr>
          <w:rStyle w:val="s1"/>
        </w:rPr>
        <w:t>przez dyrektorów placówek oświatowych o </w:t>
      </w:r>
      <w:r w:rsidR="007913A8">
        <w:rPr>
          <w:rStyle w:val="s1"/>
        </w:rPr>
        <w:t>uruchomieniu zajęć rewalidacyjnych</w:t>
      </w:r>
      <w:r w:rsidR="00302C92">
        <w:rPr>
          <w:rStyle w:val="s1"/>
        </w:rPr>
        <w:t>,</w:t>
      </w:r>
      <w:r w:rsidR="007913A8">
        <w:rPr>
          <w:rStyle w:val="s1"/>
        </w:rPr>
        <w:t xml:space="preserve"> </w:t>
      </w:r>
      <w:r w:rsidR="00265645">
        <w:rPr>
          <w:rStyle w:val="s1"/>
        </w:rPr>
        <w:t>w </w:t>
      </w:r>
      <w:r w:rsidR="0060758D">
        <w:rPr>
          <w:rStyle w:val="s1"/>
        </w:rPr>
        <w:t xml:space="preserve">uproszczony, </w:t>
      </w:r>
      <w:r w:rsidR="007913A8">
        <w:rPr>
          <w:rStyle w:val="s1"/>
        </w:rPr>
        <w:t>zgodny z </w:t>
      </w:r>
      <w:r w:rsidR="006E7243">
        <w:rPr>
          <w:rStyle w:val="s1"/>
        </w:rPr>
        <w:t>przepisami prawa oświatowego</w:t>
      </w:r>
      <w:r w:rsidR="00C30957">
        <w:rPr>
          <w:rStyle w:val="s1"/>
        </w:rPr>
        <w:t xml:space="preserve"> i </w:t>
      </w:r>
      <w:r w:rsidR="00C30A1B">
        <w:rPr>
          <w:rStyle w:val="s1"/>
        </w:rPr>
        <w:t>RODO</w:t>
      </w:r>
      <w:r w:rsidR="00C30957" w:rsidRPr="00C30957">
        <w:rPr>
          <w:rStyle w:val="s1"/>
        </w:rPr>
        <w:t xml:space="preserve"> </w:t>
      </w:r>
      <w:r w:rsidR="00C30957">
        <w:rPr>
          <w:rStyle w:val="s1"/>
        </w:rPr>
        <w:t>sposób</w:t>
      </w:r>
      <w:r w:rsidR="006E7243">
        <w:rPr>
          <w:rStyle w:val="s1"/>
        </w:rPr>
        <w:t>.</w:t>
      </w:r>
    </w:p>
    <w:p w:rsidR="00123BF6" w:rsidRPr="000B217D" w:rsidRDefault="00123BF6" w:rsidP="006E7243">
      <w:pPr>
        <w:spacing w:after="0" w:line="360" w:lineRule="auto"/>
        <w:contextualSpacing/>
        <w:jc w:val="both"/>
        <w:rPr>
          <w:rFonts w:cstheme="minorHAnsi"/>
        </w:rPr>
      </w:pPr>
    </w:p>
    <w:p w:rsidR="00E16A06" w:rsidRPr="000B217D" w:rsidRDefault="000B217D" w:rsidP="006E7243">
      <w:pPr>
        <w:spacing w:after="0" w:line="360" w:lineRule="auto"/>
        <w:contextualSpacing/>
        <w:jc w:val="right"/>
        <w:rPr>
          <w:rFonts w:cstheme="minorHAnsi"/>
        </w:rPr>
      </w:pPr>
      <w:r w:rsidRPr="000B217D">
        <w:rPr>
          <w:rFonts w:cstheme="minorHAnsi"/>
        </w:rPr>
        <w:t>Z poważaniem</w:t>
      </w:r>
    </w:p>
    <w:p w:rsidR="00B727D8" w:rsidRPr="000B217D" w:rsidRDefault="00B727D8" w:rsidP="006E7243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0B217D">
        <w:rPr>
          <w:rFonts w:cstheme="minorHAnsi"/>
          <w:noProof/>
          <w:lang w:eastAsia="pl-PL"/>
        </w:rPr>
        <w:t>Margareta Skerska-Roman</w:t>
      </w:r>
    </w:p>
    <w:p w:rsidR="00154618" w:rsidRPr="000B217D" w:rsidRDefault="00154618" w:rsidP="006E7243">
      <w:pPr>
        <w:tabs>
          <w:tab w:val="left" w:pos="1470"/>
          <w:tab w:val="right" w:pos="9072"/>
        </w:tabs>
        <w:spacing w:after="0" w:line="360" w:lineRule="auto"/>
        <w:contextualSpacing/>
        <w:jc w:val="both"/>
        <w:rPr>
          <w:rFonts w:cstheme="minorHAnsi"/>
        </w:rPr>
      </w:pPr>
    </w:p>
    <w:sectPr w:rsidR="00154618" w:rsidRPr="000B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D1" w:rsidRDefault="001A68D1" w:rsidP="00B7116D">
      <w:pPr>
        <w:spacing w:after="0" w:line="240" w:lineRule="auto"/>
      </w:pPr>
      <w:r>
        <w:separator/>
      </w:r>
    </w:p>
  </w:endnote>
  <w:endnote w:type="continuationSeparator" w:id="0">
    <w:p w:rsidR="001A68D1" w:rsidRDefault="001A68D1" w:rsidP="00B7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D1" w:rsidRDefault="001A68D1" w:rsidP="00B7116D">
      <w:pPr>
        <w:spacing w:after="0" w:line="240" w:lineRule="auto"/>
      </w:pPr>
      <w:r>
        <w:separator/>
      </w:r>
    </w:p>
  </w:footnote>
  <w:footnote w:type="continuationSeparator" w:id="0">
    <w:p w:rsidR="001A68D1" w:rsidRDefault="001A68D1" w:rsidP="00B7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51D4E"/>
    <w:rsid w:val="00052CE3"/>
    <w:rsid w:val="000942B9"/>
    <w:rsid w:val="000B217D"/>
    <w:rsid w:val="000C0D2D"/>
    <w:rsid w:val="000C26A6"/>
    <w:rsid w:val="000F6B8A"/>
    <w:rsid w:val="00123BF6"/>
    <w:rsid w:val="00154618"/>
    <w:rsid w:val="0017097D"/>
    <w:rsid w:val="00180906"/>
    <w:rsid w:val="00184F8C"/>
    <w:rsid w:val="001910C0"/>
    <w:rsid w:val="001A68D1"/>
    <w:rsid w:val="001A7911"/>
    <w:rsid w:val="001E61BB"/>
    <w:rsid w:val="002100D8"/>
    <w:rsid w:val="0021017E"/>
    <w:rsid w:val="00232EE4"/>
    <w:rsid w:val="00242F90"/>
    <w:rsid w:val="00250AD7"/>
    <w:rsid w:val="00251088"/>
    <w:rsid w:val="00265645"/>
    <w:rsid w:val="00273ACF"/>
    <w:rsid w:val="00277C90"/>
    <w:rsid w:val="00284849"/>
    <w:rsid w:val="002E59AE"/>
    <w:rsid w:val="00302C92"/>
    <w:rsid w:val="00321D58"/>
    <w:rsid w:val="003857BF"/>
    <w:rsid w:val="003D0955"/>
    <w:rsid w:val="00415D31"/>
    <w:rsid w:val="00482D10"/>
    <w:rsid w:val="00491A65"/>
    <w:rsid w:val="00555D07"/>
    <w:rsid w:val="00556750"/>
    <w:rsid w:val="005A2CBF"/>
    <w:rsid w:val="005B2797"/>
    <w:rsid w:val="005D52C3"/>
    <w:rsid w:val="005F4ADE"/>
    <w:rsid w:val="0060758D"/>
    <w:rsid w:val="00646447"/>
    <w:rsid w:val="00663216"/>
    <w:rsid w:val="006C7C6B"/>
    <w:rsid w:val="006E7243"/>
    <w:rsid w:val="007913A8"/>
    <w:rsid w:val="00832D38"/>
    <w:rsid w:val="00832DCB"/>
    <w:rsid w:val="0084718B"/>
    <w:rsid w:val="008721FF"/>
    <w:rsid w:val="008B3C8F"/>
    <w:rsid w:val="008C0C26"/>
    <w:rsid w:val="00907401"/>
    <w:rsid w:val="0091541F"/>
    <w:rsid w:val="00941A41"/>
    <w:rsid w:val="009579E3"/>
    <w:rsid w:val="00964E84"/>
    <w:rsid w:val="009A1225"/>
    <w:rsid w:val="009C43E2"/>
    <w:rsid w:val="009D5C34"/>
    <w:rsid w:val="00A309DB"/>
    <w:rsid w:val="00AE5A83"/>
    <w:rsid w:val="00AE5D9B"/>
    <w:rsid w:val="00B22776"/>
    <w:rsid w:val="00B7116D"/>
    <w:rsid w:val="00B727D8"/>
    <w:rsid w:val="00B868D2"/>
    <w:rsid w:val="00BD3996"/>
    <w:rsid w:val="00C30957"/>
    <w:rsid w:val="00C30A1B"/>
    <w:rsid w:val="00C51B59"/>
    <w:rsid w:val="00D035D5"/>
    <w:rsid w:val="00D357F4"/>
    <w:rsid w:val="00D55C46"/>
    <w:rsid w:val="00D74643"/>
    <w:rsid w:val="00D74BF5"/>
    <w:rsid w:val="00DA6679"/>
    <w:rsid w:val="00DD5C80"/>
    <w:rsid w:val="00E16A06"/>
    <w:rsid w:val="00E41346"/>
    <w:rsid w:val="00E92EB0"/>
    <w:rsid w:val="00EB3AF7"/>
    <w:rsid w:val="00F56FFA"/>
    <w:rsid w:val="00F620E6"/>
    <w:rsid w:val="00F71E73"/>
    <w:rsid w:val="00FA23DA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A1225"/>
  </w:style>
  <w:style w:type="character" w:customStyle="1" w:styleId="s1">
    <w:name w:val="s1"/>
    <w:basedOn w:val="Domylnaczcionkaakapitu"/>
    <w:rsid w:val="00AE5D9B"/>
  </w:style>
  <w:style w:type="character" w:customStyle="1" w:styleId="apple-converted-space">
    <w:name w:val="apple-converted-space"/>
    <w:basedOn w:val="Domylnaczcionkaakapitu"/>
    <w:rsid w:val="00AE5D9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1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1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m.skerska-roman</cp:lastModifiedBy>
  <cp:revision>23</cp:revision>
  <dcterms:created xsi:type="dcterms:W3CDTF">2022-10-15T19:28:00Z</dcterms:created>
  <dcterms:modified xsi:type="dcterms:W3CDTF">2022-10-20T14:47:00Z</dcterms:modified>
</cp:coreProperties>
</file>