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6468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1A49C22" w14:textId="77777777" w:rsidR="00987B25" w:rsidRDefault="00987B25"/>
    <w:p w14:paraId="1306A097" w14:textId="7970F592" w:rsidR="00062898" w:rsidRPr="00C32D50" w:rsidRDefault="00987B25" w:rsidP="00111D9D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FC595D">
        <w:rPr>
          <w:rStyle w:val="Pogrubienie"/>
        </w:rPr>
        <w:t>Jak rozwiązywać problemy uzależnień w 2023 r.?</w:t>
      </w:r>
      <w:r w:rsidR="000B4BA4">
        <w:t xml:space="preserve">” w sprawie </w:t>
      </w:r>
      <w:r w:rsidR="00FC595D">
        <w:t>projektu „Gminnego programu profilaktyki</w:t>
      </w:r>
      <w:r w:rsidR="00111D9D">
        <w:br/>
      </w:r>
      <w:r w:rsidR="00FC595D">
        <w:t>i rozwiązywania problemów alkoholowych oraz przeciwdziałania narkomanii na rok 2023”</w:t>
      </w:r>
      <w:r w:rsidR="00AA3D21">
        <w:t xml:space="preserve">. </w:t>
      </w:r>
    </w:p>
    <w:p w14:paraId="004B8B57" w14:textId="77777777" w:rsidR="00987B25" w:rsidRDefault="00987B25"/>
    <w:p w14:paraId="6D2D2AD8" w14:textId="1E247818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AC5ED3">
        <w:t xml:space="preserve">18 października – </w:t>
      </w:r>
      <w:r w:rsidR="00FC595D">
        <w:t>4 listopada</w:t>
      </w:r>
      <w:r w:rsidR="00AC5ED3">
        <w:t xml:space="preserve"> </w:t>
      </w:r>
      <w:r w:rsidR="00AA3D21">
        <w:t>2022</w:t>
      </w:r>
      <w:r w:rsidR="00CE6865">
        <w:t xml:space="preserve"> r.  </w:t>
      </w:r>
    </w:p>
    <w:p w14:paraId="78D1A10B" w14:textId="77777777" w:rsidR="00987B25" w:rsidRDefault="00987B25"/>
    <w:p w14:paraId="1D1C25E6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2F4474CA" w14:textId="4FB8BCD3" w:rsidR="00AA3D21" w:rsidRDefault="00111D9D">
      <w:hyperlink r:id="rId4" w:history="1">
        <w:r w:rsidR="00D560A5" w:rsidRPr="00E7387B">
          <w:rPr>
            <w:rStyle w:val="Hipercze"/>
          </w:rPr>
          <w:t>https://www.konsultacje.torun.pl/pl/jak-rozwiazywac-problemy-uzaleznien-w-2023-r</w:t>
        </w:r>
      </w:hyperlink>
    </w:p>
    <w:p w14:paraId="2AF89E8F" w14:textId="77777777" w:rsidR="00D560A5" w:rsidRDefault="00D560A5"/>
    <w:p w14:paraId="704129D2" w14:textId="77777777" w:rsidR="00987B25" w:rsidRPr="00987B25" w:rsidRDefault="00987B25">
      <w:pPr>
        <w:rPr>
          <w:i/>
        </w:rPr>
      </w:pPr>
      <w:r w:rsidRPr="00987B25">
        <w:rPr>
          <w:i/>
        </w:rPr>
        <w:t>/-/ Paweł Piotrowicz</w:t>
      </w:r>
    </w:p>
    <w:p w14:paraId="0EEE3F39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64FC30C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11D9D"/>
    <w:rsid w:val="001E34C3"/>
    <w:rsid w:val="00302C37"/>
    <w:rsid w:val="00313133"/>
    <w:rsid w:val="003B6B57"/>
    <w:rsid w:val="005647AF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A3D21"/>
    <w:rsid w:val="00AB3136"/>
    <w:rsid w:val="00AC5ED3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560A5"/>
    <w:rsid w:val="00DD5D8E"/>
    <w:rsid w:val="00E537A6"/>
    <w:rsid w:val="00E70ACF"/>
    <w:rsid w:val="00F03099"/>
    <w:rsid w:val="00F200A2"/>
    <w:rsid w:val="00FC595D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570A"/>
  <w15:docId w15:val="{9CE0E601-1A6F-49BD-93B5-BABAD45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nsultacje.torun.pl/pl/jak-rozwiazywac-problemy-uzaleznien-w-2023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Piotrowicz</dc:creator>
  <cp:lastModifiedBy>m.iwinska@umt.local</cp:lastModifiedBy>
  <cp:revision>2</cp:revision>
  <dcterms:created xsi:type="dcterms:W3CDTF">2022-10-18T10:56:00Z</dcterms:created>
  <dcterms:modified xsi:type="dcterms:W3CDTF">2022-10-18T10:56:00Z</dcterms:modified>
</cp:coreProperties>
</file>