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CA" w:rsidRDefault="00BC73CA" w:rsidP="00B9738B">
      <w:pPr>
        <w:spacing w:line="100" w:lineRule="atLeast"/>
        <w:rPr>
          <w:rFonts w:ascii="Arial" w:eastAsia="Times New Roman" w:hAnsi="Arial" w:cs="Arial"/>
          <w:sz w:val="21"/>
          <w:szCs w:val="21"/>
        </w:rPr>
      </w:pPr>
    </w:p>
    <w:p w:rsidR="00B9738B" w:rsidRPr="00341B3F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OBWIESZCZENIE</w:t>
      </w:r>
    </w:p>
    <w:p w:rsidR="00B9738B" w:rsidRPr="00341B3F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WGN.6840.2.</w:t>
      </w:r>
      <w:r w:rsidR="004B41F4" w:rsidRPr="00341B3F">
        <w:rPr>
          <w:rFonts w:ascii="Arial" w:eastAsia="Times New Roman" w:hAnsi="Arial" w:cs="Arial"/>
          <w:sz w:val="21"/>
          <w:szCs w:val="21"/>
        </w:rPr>
        <w:t>11</w:t>
      </w:r>
      <w:r w:rsidR="00100464" w:rsidRPr="00341B3F">
        <w:rPr>
          <w:rFonts w:ascii="Arial" w:eastAsia="Times New Roman" w:hAnsi="Arial" w:cs="Arial"/>
          <w:sz w:val="21"/>
          <w:szCs w:val="21"/>
        </w:rPr>
        <w:t>.20</w:t>
      </w:r>
      <w:r w:rsidR="004D2DE1" w:rsidRPr="00341B3F">
        <w:rPr>
          <w:rFonts w:ascii="Arial" w:eastAsia="Times New Roman" w:hAnsi="Arial" w:cs="Arial"/>
          <w:sz w:val="21"/>
          <w:szCs w:val="21"/>
        </w:rPr>
        <w:t>2</w:t>
      </w:r>
      <w:r w:rsidR="004B41F4" w:rsidRPr="00341B3F">
        <w:rPr>
          <w:rFonts w:ascii="Arial" w:eastAsia="Times New Roman" w:hAnsi="Arial" w:cs="Arial"/>
          <w:sz w:val="21"/>
          <w:szCs w:val="21"/>
        </w:rPr>
        <w:t>1</w:t>
      </w:r>
      <w:r w:rsidR="00771044">
        <w:rPr>
          <w:rFonts w:ascii="Arial" w:eastAsia="Times New Roman" w:hAnsi="Arial" w:cs="Arial"/>
          <w:sz w:val="21"/>
          <w:szCs w:val="21"/>
        </w:rPr>
        <w:t>.KW</w:t>
      </w:r>
    </w:p>
    <w:p w:rsidR="00B9738B" w:rsidRPr="00341B3F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>Prezydenta Miasta Torunia</w:t>
      </w:r>
    </w:p>
    <w:p w:rsidR="00B9738B" w:rsidRPr="00341B3F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738B" w:rsidRPr="00341B3F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z dnia </w:t>
      </w:r>
      <w:r w:rsidR="004B41F4" w:rsidRPr="00341B3F">
        <w:rPr>
          <w:rFonts w:ascii="Arial" w:eastAsia="Times New Roman" w:hAnsi="Arial" w:cs="Arial"/>
          <w:sz w:val="21"/>
          <w:szCs w:val="21"/>
        </w:rPr>
        <w:t>17</w:t>
      </w:r>
      <w:r w:rsidR="00AF08B3" w:rsidRPr="00341B3F">
        <w:rPr>
          <w:rFonts w:ascii="Arial" w:eastAsia="Times New Roman" w:hAnsi="Arial" w:cs="Arial"/>
          <w:sz w:val="21"/>
          <w:szCs w:val="21"/>
        </w:rPr>
        <w:t>.10.</w:t>
      </w:r>
      <w:r w:rsidR="004D2DE1" w:rsidRPr="00341B3F">
        <w:rPr>
          <w:rFonts w:ascii="Arial" w:eastAsia="Times New Roman" w:hAnsi="Arial" w:cs="Arial"/>
          <w:sz w:val="21"/>
          <w:szCs w:val="21"/>
        </w:rPr>
        <w:t>202</w:t>
      </w:r>
      <w:r w:rsidR="00D576BC" w:rsidRPr="00341B3F">
        <w:rPr>
          <w:rFonts w:ascii="Arial" w:eastAsia="Times New Roman" w:hAnsi="Arial" w:cs="Arial"/>
          <w:sz w:val="21"/>
          <w:szCs w:val="21"/>
        </w:rPr>
        <w:t>2</w:t>
      </w:r>
      <w:r w:rsidRPr="00341B3F">
        <w:rPr>
          <w:rFonts w:ascii="Arial" w:eastAsia="Times New Roman" w:hAnsi="Arial" w:cs="Arial"/>
          <w:sz w:val="21"/>
          <w:szCs w:val="21"/>
        </w:rPr>
        <w:t xml:space="preserve"> roku</w:t>
      </w:r>
    </w:p>
    <w:p w:rsidR="00B9738B" w:rsidRPr="00341B3F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:rsidR="00141677" w:rsidRPr="00341B3F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w sprawie podania do publicznej wiadomości wykazu nieruchomości stanowiących własność </w:t>
      </w:r>
    </w:p>
    <w:p w:rsidR="00B9738B" w:rsidRPr="00341B3F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Gminy Miasta Toruń przeznaczonych do sprzedaży</w:t>
      </w:r>
    </w:p>
    <w:p w:rsidR="004B41F4" w:rsidRDefault="004B41F4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:rsidR="00BC73CA" w:rsidRPr="00341B3F" w:rsidRDefault="00BC73CA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:rsidR="008F0324" w:rsidRPr="00341B3F" w:rsidRDefault="00AF08B3" w:rsidP="008F0324">
      <w:pPr>
        <w:pStyle w:val="Tekstpodstawowy"/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41B3F">
        <w:rPr>
          <w:rFonts w:ascii="Arial" w:hAnsi="Arial" w:cs="Arial"/>
          <w:color w:val="000000"/>
          <w:sz w:val="21"/>
          <w:szCs w:val="21"/>
        </w:rPr>
        <w:t>Na podstawie art. 35 ust. 1 i 2 ustawy z dnia 21.08.1997 r. o gospodarce nieruchomościami (</w:t>
      </w:r>
      <w:proofErr w:type="spellStart"/>
      <w:r w:rsidRPr="00341B3F">
        <w:rPr>
          <w:rFonts w:ascii="Arial" w:hAnsi="Arial" w:cs="Arial"/>
          <w:color w:val="000000"/>
          <w:sz w:val="21"/>
          <w:szCs w:val="21"/>
        </w:rPr>
        <w:t>Dz.</w:t>
      </w:r>
      <w:r w:rsidR="004B41F4" w:rsidRPr="00341B3F">
        <w:rPr>
          <w:rFonts w:ascii="Arial" w:hAnsi="Arial" w:cs="Arial"/>
          <w:sz w:val="21"/>
          <w:szCs w:val="21"/>
        </w:rPr>
        <w:t>U</w:t>
      </w:r>
      <w:proofErr w:type="spellEnd"/>
      <w:r w:rsidR="004B41F4" w:rsidRPr="00341B3F">
        <w:rPr>
          <w:rFonts w:ascii="Arial" w:hAnsi="Arial" w:cs="Arial"/>
          <w:sz w:val="21"/>
          <w:szCs w:val="21"/>
        </w:rPr>
        <w:t>.</w:t>
      </w:r>
      <w:r w:rsidR="00341B3F" w:rsidRPr="00341B3F">
        <w:rPr>
          <w:rFonts w:ascii="Arial" w:hAnsi="Arial" w:cs="Arial"/>
          <w:sz w:val="21"/>
          <w:szCs w:val="21"/>
        </w:rPr>
        <w:t xml:space="preserve"> z </w:t>
      </w:r>
      <w:r w:rsidRPr="00341B3F">
        <w:rPr>
          <w:rFonts w:ascii="Arial" w:hAnsi="Arial" w:cs="Arial"/>
          <w:sz w:val="21"/>
          <w:szCs w:val="21"/>
        </w:rPr>
        <w:t>2021</w:t>
      </w:r>
      <w:r w:rsidR="00341B3F" w:rsidRPr="00341B3F">
        <w:rPr>
          <w:rFonts w:ascii="Arial" w:hAnsi="Arial" w:cs="Arial"/>
          <w:sz w:val="21"/>
          <w:szCs w:val="21"/>
        </w:rPr>
        <w:t xml:space="preserve"> r. poz. </w:t>
      </w:r>
      <w:r w:rsidRPr="00341B3F">
        <w:rPr>
          <w:rFonts w:ascii="Arial" w:hAnsi="Arial" w:cs="Arial"/>
          <w:sz w:val="21"/>
          <w:szCs w:val="21"/>
        </w:rPr>
        <w:t>1899</w:t>
      </w:r>
      <w:r w:rsidR="004B41F4" w:rsidRPr="00341B3F">
        <w:rPr>
          <w:rFonts w:ascii="Arial" w:hAnsi="Arial" w:cs="Arial"/>
          <w:sz w:val="21"/>
          <w:szCs w:val="21"/>
        </w:rPr>
        <w:t xml:space="preserve"> </w:t>
      </w:r>
      <w:r w:rsidRPr="00341B3F">
        <w:rPr>
          <w:rFonts w:ascii="Arial" w:hAnsi="Arial" w:cs="Arial"/>
          <w:sz w:val="21"/>
          <w:szCs w:val="21"/>
        </w:rPr>
        <w:t>ze zm</w:t>
      </w:r>
      <w:r w:rsidR="00341B3F" w:rsidRPr="00341B3F">
        <w:rPr>
          <w:rFonts w:ascii="Arial" w:hAnsi="Arial" w:cs="Arial"/>
          <w:sz w:val="21"/>
          <w:szCs w:val="21"/>
        </w:rPr>
        <w:t>.</w:t>
      </w:r>
      <w:r w:rsidRPr="00341B3F">
        <w:rPr>
          <w:rFonts w:ascii="Arial" w:hAnsi="Arial" w:cs="Arial"/>
          <w:color w:val="000000"/>
          <w:sz w:val="21"/>
          <w:szCs w:val="21"/>
        </w:rPr>
        <w:t>)</w:t>
      </w:r>
    </w:p>
    <w:p w:rsidR="00341B3F" w:rsidRPr="00341B3F" w:rsidRDefault="00341B3F" w:rsidP="008F0324">
      <w:pPr>
        <w:pStyle w:val="Tekstpodstawowy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:rsidR="00B9738B" w:rsidRPr="00341B3F" w:rsidRDefault="00B9738B" w:rsidP="008F0324">
      <w:pPr>
        <w:pStyle w:val="Tekstpodstawowy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Arial Unicode MS" w:hAnsi="Arial" w:cs="Arial"/>
          <w:b/>
          <w:sz w:val="21"/>
          <w:szCs w:val="21"/>
        </w:rPr>
        <w:t>Prezydent Miasta Torunia</w:t>
      </w:r>
    </w:p>
    <w:p w:rsidR="00B9738B" w:rsidRPr="00341B3F" w:rsidRDefault="00B9738B" w:rsidP="008F0324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>podaje do publicznej wiadomości</w:t>
      </w:r>
    </w:p>
    <w:p w:rsidR="00B9738B" w:rsidRPr="00341B3F" w:rsidRDefault="00B9738B" w:rsidP="008F0324">
      <w:pPr>
        <w:pStyle w:val="Nagwek3"/>
        <w:numPr>
          <w:ilvl w:val="2"/>
          <w:numId w:val="1"/>
        </w:numPr>
        <w:tabs>
          <w:tab w:val="left" w:pos="-15"/>
        </w:tabs>
        <w:ind w:left="-15" w:firstLine="0"/>
        <w:jc w:val="center"/>
        <w:rPr>
          <w:sz w:val="21"/>
          <w:szCs w:val="21"/>
        </w:rPr>
      </w:pPr>
      <w:r w:rsidRPr="00341B3F">
        <w:rPr>
          <w:rFonts w:eastAsia="Times New Roman"/>
          <w:sz w:val="21"/>
          <w:szCs w:val="21"/>
        </w:rPr>
        <w:t>wykaz nieruchomości stanowiących własność Gminy Miasta Toruń, przeznaczonych do sprzedaży</w:t>
      </w:r>
    </w:p>
    <w:p w:rsidR="00B9738B" w:rsidRDefault="00B9738B" w:rsidP="00B9738B">
      <w:pPr>
        <w:rPr>
          <w:rFonts w:ascii="Arial" w:eastAsia="Times New Roman" w:hAnsi="Arial" w:cs="Arial"/>
          <w:sz w:val="21"/>
          <w:szCs w:val="21"/>
        </w:rPr>
      </w:pPr>
    </w:p>
    <w:p w:rsidR="00BC73CA" w:rsidRPr="00341B3F" w:rsidRDefault="00BC73CA" w:rsidP="00B9738B">
      <w:pPr>
        <w:rPr>
          <w:rFonts w:ascii="Arial" w:eastAsia="Times New Roman" w:hAnsi="Arial" w:cs="Arial"/>
          <w:sz w:val="21"/>
          <w:szCs w:val="21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126"/>
        <w:gridCol w:w="1559"/>
        <w:gridCol w:w="1559"/>
      </w:tblGrid>
      <w:tr w:rsidR="00791089" w:rsidRPr="00341B3F" w:rsidTr="00341B3F">
        <w:trPr>
          <w:cantSplit/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341B3F" w:rsidRDefault="00B9738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Położenie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341B3F" w:rsidRDefault="00B9738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Oznaczenie geodezyjne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738B" w:rsidRPr="00341B3F" w:rsidRDefault="00B9738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Księga wieczysta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738B" w:rsidRPr="00341B3F" w:rsidRDefault="00B9738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Opis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341B3F" w:rsidRDefault="00B9738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Przeznaczenie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217" w:rsidRPr="00341B3F" w:rsidRDefault="00B9738B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Cena nieruchomości</w:t>
            </w:r>
          </w:p>
        </w:tc>
      </w:tr>
      <w:tr w:rsidR="00732DAC" w:rsidRPr="00341B3F" w:rsidTr="00341B3F">
        <w:trPr>
          <w:cantSplit/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DAC" w:rsidRPr="00341B3F" w:rsidRDefault="00732DAC" w:rsidP="001B718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Toruń, ul. </w:t>
            </w:r>
          </w:p>
          <w:p w:rsidR="00732DAC" w:rsidRPr="00341B3F" w:rsidRDefault="004B41F4" w:rsidP="00341B3F">
            <w:pPr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Lucida Sans Unicode" w:hAnsi="Arial" w:cs="Arial"/>
                <w:b/>
                <w:sz w:val="21"/>
                <w:szCs w:val="21"/>
              </w:rPr>
              <w:t xml:space="preserve">Młodzieżowa </w:t>
            </w:r>
            <w:r w:rsidR="00341B3F">
              <w:rPr>
                <w:rFonts w:ascii="Arial" w:eastAsia="Lucida Sans Unicode" w:hAnsi="Arial" w:cs="Arial"/>
                <w:b/>
                <w:sz w:val="21"/>
                <w:szCs w:val="21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działka nr </w:t>
            </w:r>
            <w:r w:rsidR="004B41F4" w:rsidRPr="00341B3F">
              <w:rPr>
                <w:rFonts w:ascii="Arial" w:eastAsia="Times New Roman" w:hAnsi="Arial" w:cs="Arial"/>
                <w:b/>
                <w:sz w:val="21"/>
                <w:szCs w:val="21"/>
              </w:rPr>
              <w:t>676</w:t>
            </w:r>
          </w:p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o pow. 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>0,0</w:t>
            </w:r>
            <w:r w:rsidR="004B41F4" w:rsidRPr="00341B3F">
              <w:rPr>
                <w:rFonts w:ascii="Arial" w:eastAsia="Lucida Sans Unicode" w:hAnsi="Arial" w:cs="Arial"/>
                <w:sz w:val="21"/>
                <w:szCs w:val="21"/>
              </w:rPr>
              <w:t>175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 xml:space="preserve"> ha, obręb </w:t>
            </w:r>
            <w:r w:rsidR="004B41F4" w:rsidRPr="00341B3F">
              <w:rPr>
                <w:rFonts w:ascii="Arial" w:eastAsia="Lucida Sans Unicode" w:hAnsi="Arial" w:cs="Arial"/>
                <w:sz w:val="21"/>
                <w:szCs w:val="21"/>
              </w:rPr>
              <w:t>10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>,</w:t>
            </w:r>
          </w:p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użytek:</w:t>
            </w:r>
          </w:p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hAnsi="Arial" w:cs="Arial"/>
                <w:sz w:val="21"/>
                <w:szCs w:val="21"/>
              </w:rPr>
              <w:t xml:space="preserve">Bp – zurbanizowane tereny niezbudowane lub w trakcie zabudowy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KW nr</w:t>
            </w:r>
          </w:p>
          <w:p w:rsidR="00732DAC" w:rsidRPr="00341B3F" w:rsidRDefault="00732DAC" w:rsidP="001B7185">
            <w:pPr>
              <w:tabs>
                <w:tab w:val="left" w:pos="60"/>
              </w:tabs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TO1T/000</w:t>
            </w:r>
            <w:r w:rsidR="004B41F4" w:rsidRPr="00341B3F">
              <w:rPr>
                <w:rFonts w:ascii="Arial" w:eastAsia="Times New Roman" w:hAnsi="Arial" w:cs="Arial"/>
                <w:sz w:val="21"/>
                <w:szCs w:val="21"/>
              </w:rPr>
              <w:t>33722/7</w:t>
            </w:r>
          </w:p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C" w:rsidRPr="00341B3F" w:rsidRDefault="00732DAC" w:rsidP="001B718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Nieruc</w:t>
            </w:r>
            <w:r w:rsidR="00341B3F" w:rsidRPr="00341B3F">
              <w:rPr>
                <w:rFonts w:ascii="Arial" w:eastAsia="Times New Roman" w:hAnsi="Arial" w:cs="Arial"/>
                <w:sz w:val="21"/>
                <w:szCs w:val="21"/>
              </w:rPr>
              <w:t>homość gruntowa, niezabudowana</w:t>
            </w:r>
            <w:r w:rsidR="00341B3F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 w:rsidR="00341B3F" w:rsidRPr="00341B3F">
              <w:rPr>
                <w:rFonts w:ascii="Arial" w:eastAsia="Times New Roman" w:hAnsi="Arial" w:cs="Arial"/>
                <w:sz w:val="21"/>
                <w:szCs w:val="21"/>
              </w:rPr>
              <w:t>bez dostępu do drogi publicznej.</w:t>
            </w: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732DAC" w:rsidRPr="00341B3F" w:rsidRDefault="00732DAC" w:rsidP="001B718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DAC" w:rsidRPr="00341B3F" w:rsidRDefault="00732DAC" w:rsidP="001B7185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32DAC" w:rsidRPr="00341B3F" w:rsidRDefault="00732DAC" w:rsidP="00341B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Uzupełnienie nieruchomości położonej w Toruniu, przy ul. </w:t>
            </w:r>
            <w:r w:rsidR="00341B3F" w:rsidRPr="00341B3F">
              <w:rPr>
                <w:rFonts w:ascii="Arial" w:eastAsia="Times New Roman" w:hAnsi="Arial" w:cs="Arial"/>
                <w:sz w:val="21"/>
                <w:szCs w:val="21"/>
              </w:rPr>
              <w:t>Młodzieżowej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AC" w:rsidRPr="00341B3F" w:rsidRDefault="00732DAC" w:rsidP="001B7185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32DAC" w:rsidRPr="00341B3F" w:rsidRDefault="00341B3F" w:rsidP="001B7185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b/>
                <w:sz w:val="21"/>
                <w:szCs w:val="21"/>
              </w:rPr>
              <w:t>192 987,00</w:t>
            </w:r>
            <w:r w:rsidR="00732DAC" w:rsidRPr="00341B3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zł</w:t>
            </w:r>
          </w:p>
          <w:p w:rsidR="00341B3F" w:rsidRPr="00341B3F" w:rsidRDefault="00341B3F" w:rsidP="001B7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b/>
                <w:sz w:val="21"/>
                <w:szCs w:val="21"/>
              </w:rPr>
              <w:t>brutto</w:t>
            </w:r>
          </w:p>
          <w:p w:rsidR="00732DAC" w:rsidRPr="00341B3F" w:rsidRDefault="00732DAC" w:rsidP="001B7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33FBA" w:rsidRDefault="00B33FBA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BC73CA" w:rsidRPr="00341B3F" w:rsidRDefault="00BC73CA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B33FBA" w:rsidRPr="00341B3F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1. </w:t>
      </w:r>
      <w:r w:rsidR="00341B3F">
        <w:rPr>
          <w:rFonts w:ascii="Arial" w:eastAsia="Times New Roman" w:hAnsi="Arial" w:cs="Arial"/>
          <w:sz w:val="21"/>
          <w:szCs w:val="21"/>
        </w:rPr>
        <w:t>Nieruchomość położona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</w:t>
      </w:r>
      <w:r w:rsidR="00341B3F">
        <w:rPr>
          <w:rFonts w:ascii="Arial" w:eastAsia="Times New Roman" w:hAnsi="Arial" w:cs="Arial"/>
          <w:sz w:val="21"/>
          <w:szCs w:val="21"/>
        </w:rPr>
        <w:t>jest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w ter</w:t>
      </w:r>
      <w:r w:rsidR="00341B3F">
        <w:rPr>
          <w:rFonts w:ascii="Arial" w:eastAsia="Times New Roman" w:hAnsi="Arial" w:cs="Arial"/>
          <w:sz w:val="21"/>
          <w:szCs w:val="21"/>
        </w:rPr>
        <w:t>enie, dla którego nie obowiązuje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miejscow</w:t>
      </w:r>
      <w:r w:rsidR="00341B3F">
        <w:rPr>
          <w:rFonts w:ascii="Arial" w:eastAsia="Times New Roman" w:hAnsi="Arial" w:cs="Arial"/>
          <w:sz w:val="21"/>
          <w:szCs w:val="21"/>
        </w:rPr>
        <w:t>y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plan zagospodarowania przestrzennego. </w:t>
      </w:r>
    </w:p>
    <w:p w:rsidR="00B9738B" w:rsidRPr="00341B3F" w:rsidRDefault="00341B3F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2. Nieruchomość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został</w:t>
      </w:r>
      <w:r>
        <w:rPr>
          <w:rFonts w:ascii="Arial" w:eastAsia="Times New Roman" w:hAnsi="Arial" w:cs="Arial"/>
          <w:sz w:val="21"/>
          <w:szCs w:val="21"/>
        </w:rPr>
        <w:t>a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przeznaczon</w:t>
      </w:r>
      <w:r>
        <w:rPr>
          <w:rFonts w:ascii="Arial" w:eastAsia="Times New Roman" w:hAnsi="Arial" w:cs="Arial"/>
          <w:sz w:val="21"/>
          <w:szCs w:val="21"/>
        </w:rPr>
        <w:t>a</w:t>
      </w:r>
      <w:r w:rsidR="00B9738B" w:rsidRPr="00341B3F">
        <w:rPr>
          <w:rFonts w:ascii="Arial" w:eastAsia="Times New Roman" w:hAnsi="Arial" w:cs="Arial"/>
          <w:sz w:val="21"/>
          <w:szCs w:val="21"/>
        </w:rPr>
        <w:t xml:space="preserve"> do sprzedaży w trybie bezprzetargowym w celu poprawy warunków zagospoda</w:t>
      </w:r>
      <w:r w:rsidR="00144CC3" w:rsidRPr="00341B3F">
        <w:rPr>
          <w:rFonts w:ascii="Arial" w:eastAsia="Times New Roman" w:hAnsi="Arial" w:cs="Arial"/>
          <w:sz w:val="21"/>
          <w:szCs w:val="21"/>
        </w:rPr>
        <w:t>rowania nieruchom</w:t>
      </w:r>
      <w:r>
        <w:rPr>
          <w:rFonts w:ascii="Arial" w:eastAsia="Times New Roman" w:hAnsi="Arial" w:cs="Arial"/>
          <w:sz w:val="21"/>
          <w:szCs w:val="21"/>
        </w:rPr>
        <w:t>ości przyległej</w:t>
      </w:r>
      <w:r w:rsidR="00B9738B" w:rsidRPr="00341B3F">
        <w:rPr>
          <w:rFonts w:ascii="Arial" w:eastAsia="Times New Roman" w:hAnsi="Arial" w:cs="Arial"/>
          <w:sz w:val="21"/>
          <w:szCs w:val="21"/>
        </w:rPr>
        <w:t xml:space="preserve"> na podstawie art. 37 ust. 2 pkt 6 ustawy z dnia 21 sierpnia 1997 r. o gospodarce nieruchomościami.</w:t>
      </w:r>
    </w:p>
    <w:p w:rsidR="00B9738B" w:rsidRPr="00341B3F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3. Prezydent Miasta Torunia informuje poprzednich właścicieli zbywanej nieruchomości, przejęt</w:t>
      </w:r>
      <w:r w:rsidR="00ED0388" w:rsidRPr="00341B3F">
        <w:rPr>
          <w:rFonts w:ascii="Arial" w:eastAsia="Times New Roman" w:hAnsi="Arial" w:cs="Arial"/>
          <w:sz w:val="21"/>
          <w:szCs w:val="21"/>
        </w:rPr>
        <w:t>ych</w:t>
      </w:r>
      <w:r w:rsidRPr="00341B3F">
        <w:rPr>
          <w:rFonts w:ascii="Arial" w:eastAsia="Times New Roman" w:hAnsi="Arial" w:cs="Arial"/>
          <w:sz w:val="21"/>
          <w:szCs w:val="21"/>
        </w:rPr>
        <w:t xml:space="preserve"> przed 5 grudnia 1990 roku lub ich spadkobierców </w:t>
      </w:r>
      <w:r w:rsidRPr="00341B3F">
        <w:rPr>
          <w:rFonts w:ascii="Arial" w:eastAsia="Lucida Sans Unicode" w:hAnsi="Arial" w:cs="Arial"/>
          <w:sz w:val="21"/>
          <w:szCs w:val="21"/>
        </w:rPr>
        <w:t>oraz osoby, którym przysługuje roszczenie o nabycie nieruchomości</w:t>
      </w:r>
      <w:r w:rsidRPr="00341B3F">
        <w:rPr>
          <w:rFonts w:ascii="Arial" w:eastAsia="Times New Roman" w:hAnsi="Arial" w:cs="Arial"/>
          <w:sz w:val="21"/>
          <w:szCs w:val="21"/>
        </w:rPr>
        <w:t>, o przysługującym im pierwszeństwie w nabyciu tych nieruchomości. Warunkiem jest złożenie wniosku o nabycie, w terminie 6 tygodni od dnia wywieszenia obwieszczenia, na adres Urzędu Miasta Torunia ul. Wały Gen. Sikorskiego 8</w:t>
      </w:r>
      <w:r w:rsidR="0039431E" w:rsidRPr="00341B3F">
        <w:rPr>
          <w:rFonts w:ascii="Arial" w:eastAsia="Times New Roman" w:hAnsi="Arial" w:cs="Arial"/>
          <w:sz w:val="21"/>
          <w:szCs w:val="21"/>
        </w:rPr>
        <w:t>,</w:t>
      </w:r>
      <w:r w:rsidRPr="00341B3F">
        <w:rPr>
          <w:rFonts w:ascii="Arial" w:eastAsia="Times New Roman" w:hAnsi="Arial" w:cs="Arial"/>
          <w:sz w:val="21"/>
          <w:szCs w:val="21"/>
        </w:rPr>
        <w:t xml:space="preserve"> poprzez oświadczenie o wyrażeniu zgody na cenę i warunki nabycia podane w niniejszym wykazie. Prawo pierwszeństwa nie przysługuje do nieruchomości, o których mowa w art. 216a ustawy o gospodarce nieruchomościami.</w:t>
      </w:r>
    </w:p>
    <w:p w:rsidR="00B9738B" w:rsidRPr="00341B3F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4. Jeżeli wyżej wymienione osoby nie skorzystają z przysługującego im pierwszeństwa w nabyciu nieruchomość zostani</w:t>
      </w:r>
      <w:r w:rsidR="00BC73CA">
        <w:rPr>
          <w:rFonts w:ascii="Arial" w:eastAsia="Times New Roman" w:hAnsi="Arial" w:cs="Arial"/>
          <w:sz w:val="21"/>
          <w:szCs w:val="21"/>
        </w:rPr>
        <w:t>e sprzedana na rzecz właściciela</w:t>
      </w:r>
      <w:r w:rsidR="00771044">
        <w:rPr>
          <w:rFonts w:ascii="Arial" w:eastAsia="Times New Roman" w:hAnsi="Arial" w:cs="Arial"/>
          <w:sz w:val="21"/>
          <w:szCs w:val="21"/>
        </w:rPr>
        <w:t xml:space="preserve"> nieruchomości przyległej, położonej przy ul. Młodzieżowej 26</w:t>
      </w:r>
      <w:r w:rsidR="00AB38C8" w:rsidRPr="00341B3F">
        <w:rPr>
          <w:rFonts w:ascii="Arial" w:eastAsia="Times New Roman" w:hAnsi="Arial" w:cs="Arial"/>
          <w:sz w:val="21"/>
          <w:szCs w:val="21"/>
        </w:rPr>
        <w:t xml:space="preserve">. </w:t>
      </w:r>
    </w:p>
    <w:p w:rsidR="00AB38C8" w:rsidRPr="00341B3F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5. </w:t>
      </w:r>
      <w:r w:rsidR="00BC73CA">
        <w:rPr>
          <w:rFonts w:ascii="Arial" w:eastAsia="Times New Roman" w:hAnsi="Arial" w:cs="Arial"/>
          <w:sz w:val="21"/>
          <w:szCs w:val="21"/>
        </w:rPr>
        <w:t>S</w:t>
      </w:r>
      <w:r w:rsidR="00AB38C8" w:rsidRPr="00341B3F">
        <w:rPr>
          <w:rFonts w:ascii="Arial" w:eastAsia="Times New Roman" w:hAnsi="Arial" w:cs="Arial"/>
          <w:sz w:val="21"/>
          <w:szCs w:val="21"/>
        </w:rPr>
        <w:t>przedaż nieruchomości opodatkowana</w:t>
      </w:r>
      <w:r w:rsidR="00BC73CA">
        <w:rPr>
          <w:rFonts w:ascii="Arial" w:eastAsia="Times New Roman" w:hAnsi="Arial" w:cs="Arial"/>
          <w:sz w:val="21"/>
          <w:szCs w:val="21"/>
        </w:rPr>
        <w:t xml:space="preserve"> jest</w:t>
      </w:r>
      <w:r w:rsidR="00AB38C8" w:rsidRPr="00341B3F">
        <w:rPr>
          <w:rFonts w:ascii="Arial" w:eastAsia="Times New Roman" w:hAnsi="Arial" w:cs="Arial"/>
          <w:sz w:val="21"/>
          <w:szCs w:val="21"/>
        </w:rPr>
        <w:t xml:space="preserve"> podatkiem od towarów i usług </w:t>
      </w:r>
      <w:r w:rsidR="00BC73CA">
        <w:rPr>
          <w:rFonts w:ascii="Arial" w:eastAsia="Times New Roman" w:hAnsi="Arial" w:cs="Arial"/>
          <w:sz w:val="21"/>
          <w:szCs w:val="21"/>
        </w:rPr>
        <w:t>według stawki 23 %.</w:t>
      </w:r>
    </w:p>
    <w:p w:rsidR="005031DC" w:rsidRPr="00341B3F" w:rsidRDefault="005031DC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 </w:t>
      </w:r>
    </w:p>
    <w:p w:rsidR="00B9738B" w:rsidRPr="00341B3F" w:rsidRDefault="00B9738B" w:rsidP="00BC73CA">
      <w:pPr>
        <w:spacing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 xml:space="preserve">Wykaz wywiesza </w:t>
      </w:r>
      <w:r w:rsidR="00ED0388" w:rsidRPr="00341B3F">
        <w:rPr>
          <w:rFonts w:ascii="Arial" w:eastAsia="Times New Roman" w:hAnsi="Arial" w:cs="Arial"/>
          <w:b/>
          <w:sz w:val="21"/>
          <w:szCs w:val="21"/>
        </w:rPr>
        <w:t xml:space="preserve">się </w:t>
      </w:r>
      <w:r w:rsidRPr="00341B3F">
        <w:rPr>
          <w:rFonts w:ascii="Arial" w:eastAsia="Times New Roman" w:hAnsi="Arial" w:cs="Arial"/>
          <w:b/>
          <w:sz w:val="21"/>
          <w:szCs w:val="21"/>
        </w:rPr>
        <w:t xml:space="preserve">na okres 21 dni tj. od dnia </w:t>
      </w:r>
      <w:r w:rsidR="007D6CA2">
        <w:rPr>
          <w:rFonts w:ascii="Arial" w:eastAsia="Times New Roman" w:hAnsi="Arial" w:cs="Arial"/>
          <w:b/>
          <w:sz w:val="21"/>
          <w:szCs w:val="21"/>
        </w:rPr>
        <w:t>18.10</w:t>
      </w:r>
      <w:r w:rsidR="000D6806" w:rsidRPr="00341B3F">
        <w:rPr>
          <w:rFonts w:ascii="Arial" w:eastAsia="Times New Roman" w:hAnsi="Arial" w:cs="Arial"/>
          <w:b/>
          <w:sz w:val="21"/>
          <w:szCs w:val="21"/>
        </w:rPr>
        <w:t>.</w:t>
      </w:r>
      <w:r w:rsidR="009D7217" w:rsidRPr="00341B3F">
        <w:rPr>
          <w:rFonts w:ascii="Arial" w:eastAsia="Times New Roman" w:hAnsi="Arial" w:cs="Arial"/>
          <w:b/>
          <w:bCs/>
          <w:sz w:val="21"/>
          <w:szCs w:val="21"/>
        </w:rPr>
        <w:t>2022</w:t>
      </w:r>
      <w:r w:rsidRPr="00341B3F">
        <w:rPr>
          <w:rFonts w:ascii="Arial" w:eastAsia="Times New Roman" w:hAnsi="Arial" w:cs="Arial"/>
          <w:b/>
          <w:bCs/>
          <w:sz w:val="21"/>
          <w:szCs w:val="21"/>
        </w:rPr>
        <w:t xml:space="preserve"> r.</w:t>
      </w:r>
      <w:r w:rsidRPr="00341B3F">
        <w:rPr>
          <w:rFonts w:ascii="Arial" w:eastAsia="Times New Roman" w:hAnsi="Arial" w:cs="Arial"/>
          <w:b/>
          <w:sz w:val="21"/>
          <w:szCs w:val="21"/>
        </w:rPr>
        <w:t xml:space="preserve"> do dnia </w:t>
      </w:r>
      <w:r w:rsidR="007D6CA2">
        <w:rPr>
          <w:rFonts w:ascii="Arial" w:eastAsia="Times New Roman" w:hAnsi="Arial" w:cs="Arial"/>
          <w:b/>
          <w:sz w:val="21"/>
          <w:szCs w:val="21"/>
        </w:rPr>
        <w:t>08.11</w:t>
      </w:r>
      <w:bookmarkStart w:id="0" w:name="_GoBack"/>
      <w:bookmarkEnd w:id="0"/>
      <w:r w:rsidR="000D6806" w:rsidRPr="00341B3F">
        <w:rPr>
          <w:rFonts w:ascii="Arial" w:eastAsia="Times New Roman" w:hAnsi="Arial" w:cs="Arial"/>
          <w:b/>
          <w:sz w:val="21"/>
          <w:szCs w:val="21"/>
        </w:rPr>
        <w:t>.</w:t>
      </w:r>
      <w:r w:rsidR="009D7217" w:rsidRPr="00341B3F">
        <w:rPr>
          <w:rFonts w:ascii="Arial" w:eastAsia="Times New Roman" w:hAnsi="Arial" w:cs="Arial"/>
          <w:b/>
          <w:bCs/>
          <w:sz w:val="21"/>
          <w:szCs w:val="21"/>
        </w:rPr>
        <w:t>2022</w:t>
      </w:r>
      <w:r w:rsidRPr="00341B3F">
        <w:rPr>
          <w:rFonts w:ascii="Arial" w:eastAsia="Times New Roman" w:hAnsi="Arial" w:cs="Arial"/>
          <w:b/>
          <w:sz w:val="21"/>
          <w:szCs w:val="21"/>
        </w:rPr>
        <w:t xml:space="preserve"> r.</w:t>
      </w:r>
    </w:p>
    <w:p w:rsidR="00441C9E" w:rsidRPr="00341B3F" w:rsidRDefault="00B9738B" w:rsidP="00BC73CA">
      <w:pPr>
        <w:spacing w:line="276" w:lineRule="auto"/>
        <w:ind w:left="-15"/>
        <w:jc w:val="both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 xml:space="preserve">Obwieszczenie obowiązuje od dnia </w:t>
      </w:r>
      <w:r w:rsidR="00B33FBA" w:rsidRPr="00341B3F">
        <w:rPr>
          <w:rFonts w:ascii="Arial" w:eastAsia="Times New Roman" w:hAnsi="Arial" w:cs="Arial"/>
          <w:b/>
          <w:sz w:val="21"/>
          <w:szCs w:val="21"/>
        </w:rPr>
        <w:t>ogłoszenia</w:t>
      </w:r>
      <w:r w:rsidRPr="00341B3F">
        <w:rPr>
          <w:rFonts w:ascii="Arial" w:eastAsia="Times New Roman" w:hAnsi="Arial" w:cs="Arial"/>
          <w:b/>
          <w:sz w:val="21"/>
          <w:szCs w:val="21"/>
        </w:rPr>
        <w:t>.</w:t>
      </w:r>
    </w:p>
    <w:sectPr w:rsidR="00441C9E" w:rsidRPr="00341B3F" w:rsidSect="00B33F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10026"/>
    <w:multiLevelType w:val="multilevel"/>
    <w:tmpl w:val="C52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B"/>
    <w:rsid w:val="00097B2F"/>
    <w:rsid w:val="000D6806"/>
    <w:rsid w:val="00100464"/>
    <w:rsid w:val="00141677"/>
    <w:rsid w:val="00144CC3"/>
    <w:rsid w:val="00162BF6"/>
    <w:rsid w:val="00192219"/>
    <w:rsid w:val="001B7185"/>
    <w:rsid w:val="001D558B"/>
    <w:rsid w:val="00341B3F"/>
    <w:rsid w:val="00393779"/>
    <w:rsid w:val="0039431E"/>
    <w:rsid w:val="00441C9E"/>
    <w:rsid w:val="004B41F4"/>
    <w:rsid w:val="004D2DE1"/>
    <w:rsid w:val="005031DC"/>
    <w:rsid w:val="007163FD"/>
    <w:rsid w:val="00732DAC"/>
    <w:rsid w:val="0074766A"/>
    <w:rsid w:val="00767C27"/>
    <w:rsid w:val="00771044"/>
    <w:rsid w:val="00791089"/>
    <w:rsid w:val="007A6CFA"/>
    <w:rsid w:val="007B36D2"/>
    <w:rsid w:val="007D6CA2"/>
    <w:rsid w:val="00860253"/>
    <w:rsid w:val="008715AA"/>
    <w:rsid w:val="008B01B2"/>
    <w:rsid w:val="008F0324"/>
    <w:rsid w:val="009151F1"/>
    <w:rsid w:val="0095058C"/>
    <w:rsid w:val="009551B2"/>
    <w:rsid w:val="009653D3"/>
    <w:rsid w:val="00976CF4"/>
    <w:rsid w:val="009D7217"/>
    <w:rsid w:val="00A10B31"/>
    <w:rsid w:val="00A12F7E"/>
    <w:rsid w:val="00A47878"/>
    <w:rsid w:val="00A6341C"/>
    <w:rsid w:val="00AB38C8"/>
    <w:rsid w:val="00AF08B3"/>
    <w:rsid w:val="00AF1C23"/>
    <w:rsid w:val="00B33FBA"/>
    <w:rsid w:val="00B9738B"/>
    <w:rsid w:val="00BC73CA"/>
    <w:rsid w:val="00C246A8"/>
    <w:rsid w:val="00D576BC"/>
    <w:rsid w:val="00DF4089"/>
    <w:rsid w:val="00ED0388"/>
    <w:rsid w:val="00EF322D"/>
    <w:rsid w:val="00F11491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17436-8ECE-47B0-8F80-79BE163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8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38B"/>
    <w:pPr>
      <w:keepNext/>
      <w:numPr>
        <w:ilvl w:val="2"/>
        <w:numId w:val="2"/>
      </w:numPr>
      <w:ind w:left="567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38B"/>
    <w:pPr>
      <w:keepNext/>
      <w:numPr>
        <w:ilvl w:val="3"/>
        <w:numId w:val="2"/>
      </w:numPr>
      <w:jc w:val="center"/>
      <w:outlineLvl w:val="3"/>
    </w:pPr>
    <w:rPr>
      <w:rFonts w:ascii="Verdana" w:hAnsi="Verdana" w:cs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38B"/>
    <w:pPr>
      <w:keepNext/>
      <w:numPr>
        <w:ilvl w:val="4"/>
        <w:numId w:val="2"/>
      </w:numPr>
      <w:ind w:left="426"/>
      <w:outlineLvl w:val="4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738B"/>
    <w:rPr>
      <w:rFonts w:ascii="Arial" w:eastAsia="SimSun" w:hAnsi="Arial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B9738B"/>
    <w:rPr>
      <w:rFonts w:ascii="Verdana" w:eastAsia="SimSun" w:hAnsi="Verdana" w:cs="Verdana"/>
      <w:b/>
      <w:kern w:val="2"/>
      <w:sz w:val="24"/>
      <w:szCs w:val="20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9738B"/>
    <w:rPr>
      <w:rFonts w:ascii="Arial" w:eastAsia="SimSun" w:hAnsi="Arial" w:cs="Arial"/>
      <w:b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73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3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B9738B"/>
    <w:pPr>
      <w:jc w:val="center"/>
    </w:pPr>
    <w:rPr>
      <w:rFonts w:ascii="Verdana" w:hAnsi="Verdana" w:cs="Verdana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2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53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6262-B1A3-4A09-93A1-EE5B3F3D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k.wesolowska</dc:creator>
  <cp:lastModifiedBy>Katarzyna Wesołowska</cp:lastModifiedBy>
  <cp:revision>3</cp:revision>
  <cp:lastPrinted>2022-10-17T08:45:00Z</cp:lastPrinted>
  <dcterms:created xsi:type="dcterms:W3CDTF">2022-10-17T08:52:00Z</dcterms:created>
  <dcterms:modified xsi:type="dcterms:W3CDTF">2022-10-18T09:24:00Z</dcterms:modified>
</cp:coreProperties>
</file>