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39" w:rsidRDefault="00136339" w:rsidP="00136339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sz w:val="24"/>
          <w:szCs w:val="24"/>
        </w:rPr>
        <w:t xml:space="preserve">Wykaz podmiotów, </w:t>
      </w:r>
      <w:bookmarkStart w:id="0" w:name="_GoBack"/>
      <w:bookmarkEnd w:id="0"/>
      <w:r>
        <w:rPr>
          <w:sz w:val="24"/>
          <w:szCs w:val="24"/>
        </w:rPr>
        <w:t>które złożyły ofertę wraz z zaproponowaną ceną (netto/brutto):</w:t>
      </w:r>
    </w:p>
    <w:tbl>
      <w:tblPr>
        <w:tblW w:w="0" w:type="dxa"/>
        <w:tblInd w:w="-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581"/>
        <w:gridCol w:w="1495"/>
        <w:gridCol w:w="1505"/>
      </w:tblGrid>
      <w:tr w:rsidR="00136339" w:rsidTr="00136339">
        <w:trPr>
          <w:trHeight w:val="567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136339" w:rsidRDefault="001363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136339" w:rsidRDefault="001363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Nazwa podmiotu, który złożył kontrofertę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136339" w:rsidRDefault="00136339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Cena oferty</w:t>
            </w:r>
          </w:p>
          <w:p w:rsidR="00136339" w:rsidRDefault="001363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netto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136339" w:rsidRDefault="00136339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Cena oferty</w:t>
            </w:r>
          </w:p>
          <w:p w:rsidR="00136339" w:rsidRDefault="0013633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brutto</w:t>
            </w:r>
          </w:p>
        </w:tc>
      </w:tr>
      <w:tr w:rsidR="00136339" w:rsidTr="00136339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6339" w:rsidRDefault="00136339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6339" w:rsidRDefault="00136339">
            <w:pPr>
              <w:pStyle w:val="Tekstpodstawowy"/>
              <w:tabs>
                <w:tab w:val="right" w:leader="dot" w:pos="9072"/>
              </w:tabs>
              <w:rPr>
                <w:b w:val="0"/>
                <w:bCs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pl-PL"/>
              </w:rPr>
              <w:t xml:space="preserve">Bo-Jar Sp. z o.o. </w:t>
            </w:r>
            <w:r>
              <w:rPr>
                <w:rStyle w:val="lrzxr"/>
                <w:rFonts w:ascii="Cambria" w:hAnsi="Cambria"/>
                <w:b w:val="0"/>
                <w:sz w:val="24"/>
                <w:szCs w:val="24"/>
                <w:lang w:val="pl-PL"/>
              </w:rPr>
              <w:t xml:space="preserve">Dziewulskiego 36, 87-100 Toruń  e-mail     </w:t>
            </w:r>
            <w:hyperlink r:id="rId4" w:history="1">
              <w:r>
                <w:rPr>
                  <w:rStyle w:val="Hipercze"/>
                  <w:rFonts w:ascii="Cambria" w:hAnsi="Cambria"/>
                  <w:b w:val="0"/>
                  <w:sz w:val="24"/>
                  <w:szCs w:val="24"/>
                  <w:lang w:val="pl-PL"/>
                </w:rPr>
                <w:t>bojar-tr@wp.pl</w:t>
              </w:r>
            </w:hyperlink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6339" w:rsidRDefault="00136339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6 980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6339" w:rsidRDefault="00136339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8 585,40 zł</w:t>
            </w:r>
          </w:p>
        </w:tc>
      </w:tr>
    </w:tbl>
    <w:p w:rsidR="00A127A3" w:rsidRDefault="00A127A3"/>
    <w:sectPr w:rsidR="00A1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39"/>
    <w:rsid w:val="00136339"/>
    <w:rsid w:val="00A1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281A"/>
  <w15:chartTrackingRefBased/>
  <w15:docId w15:val="{377103CB-D270-46E5-9B53-6A2C588E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33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36339"/>
    <w:rPr>
      <w:b/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6339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lrzxr">
    <w:name w:val="lrzxr"/>
    <w:basedOn w:val="Domylnaczcionkaakapitu"/>
    <w:rsid w:val="00136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jar-tr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Cierpiałkowski</dc:creator>
  <cp:keywords/>
  <dc:description/>
  <cp:lastModifiedBy>Kamil Cierpiałkowski</cp:lastModifiedBy>
  <cp:revision>1</cp:revision>
  <dcterms:created xsi:type="dcterms:W3CDTF">2022-10-06T10:31:00Z</dcterms:created>
  <dcterms:modified xsi:type="dcterms:W3CDTF">2022-10-06T10:33:00Z</dcterms:modified>
</cp:coreProperties>
</file>