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1" w:rsidRPr="000559E8" w:rsidRDefault="00074B81" w:rsidP="007538BB">
      <w:pPr>
        <w:pStyle w:val="Lista"/>
        <w:tabs>
          <w:tab w:val="left" w:pos="284"/>
        </w:tabs>
        <w:ind w:left="0" w:firstLine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0559E8">
        <w:rPr>
          <w:rFonts w:asciiTheme="minorHAnsi" w:hAnsiTheme="minorHAnsi" w:cstheme="minorHAnsi"/>
          <w:b/>
          <w:szCs w:val="24"/>
        </w:rPr>
        <w:t>Pro</w:t>
      </w:r>
      <w:r w:rsidR="00047954">
        <w:rPr>
          <w:rFonts w:asciiTheme="minorHAnsi" w:hAnsiTheme="minorHAnsi" w:cstheme="minorHAnsi"/>
          <w:b/>
          <w:szCs w:val="24"/>
        </w:rPr>
        <w:t>tokół</w:t>
      </w:r>
      <w:r w:rsidRPr="000559E8">
        <w:rPr>
          <w:rFonts w:asciiTheme="minorHAnsi" w:hAnsiTheme="minorHAnsi" w:cstheme="minorHAnsi"/>
          <w:b/>
          <w:szCs w:val="24"/>
        </w:rPr>
        <w:t xml:space="preserve"> z 45. sesji Rady Miasta Torunia z dnia 2</w:t>
      </w:r>
      <w:r w:rsidR="007538BB" w:rsidRPr="000559E8">
        <w:rPr>
          <w:rFonts w:asciiTheme="minorHAnsi" w:hAnsiTheme="minorHAnsi" w:cstheme="minorHAnsi"/>
          <w:b/>
          <w:szCs w:val="24"/>
        </w:rPr>
        <w:t>1 lipca</w:t>
      </w:r>
      <w:r w:rsidRPr="000559E8">
        <w:rPr>
          <w:rFonts w:asciiTheme="minorHAnsi" w:hAnsiTheme="minorHAnsi" w:cstheme="minorHAnsi"/>
          <w:b/>
          <w:szCs w:val="24"/>
        </w:rPr>
        <w:t xml:space="preserve"> 2022 r.</w:t>
      </w:r>
    </w:p>
    <w:p w:rsidR="00966D09" w:rsidRPr="000559E8" w:rsidRDefault="00966D09" w:rsidP="007538BB">
      <w:pPr>
        <w:pStyle w:val="Lista"/>
        <w:tabs>
          <w:tab w:val="left" w:pos="284"/>
        </w:tabs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:rsidR="00074B81" w:rsidRPr="000559E8" w:rsidRDefault="00074B81" w:rsidP="007538B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Otwarcie sesji.</w:t>
      </w:r>
    </w:p>
    <w:p w:rsidR="00966D09" w:rsidRPr="000559E8" w:rsidRDefault="00966D09" w:rsidP="007538BB">
      <w:pPr>
        <w:tabs>
          <w:tab w:val="left" w:pos="284"/>
          <w:tab w:val="num" w:pos="720"/>
        </w:tabs>
        <w:rPr>
          <w:rFonts w:asciiTheme="minorHAnsi" w:hAnsiTheme="minorHAnsi" w:cstheme="minorHAnsi"/>
          <w:b/>
        </w:rPr>
      </w:pPr>
    </w:p>
    <w:p w:rsidR="007538BB" w:rsidRPr="000559E8" w:rsidRDefault="007538BB" w:rsidP="007538BB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otworzył 45. 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sesję Rady Miasta Torunia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66D09" w:rsidRPr="000559E8" w:rsidRDefault="007538BB" w:rsidP="007538BB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powitał wszystkich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 xml:space="preserve"> gości,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 xml:space="preserve">Pana Prezydenta z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Z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astępcami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 xml:space="preserve"> Panią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Sk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arbnik, Pana Sekretarza, </w:t>
      </w:r>
      <w:r w:rsidRPr="000559E8">
        <w:rPr>
          <w:rFonts w:asciiTheme="minorHAnsi" w:eastAsiaTheme="minorHAnsi" w:hAnsiTheme="minorHAnsi" w:cstheme="minorHAnsi"/>
          <w:lang w:eastAsia="en-US"/>
        </w:rPr>
        <w:t>R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adnych, dyrektorów, szefów jednostek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instytucji miejskich, Panią Przewodniczącą</w:t>
      </w:r>
    </w:p>
    <w:p w:rsidR="007538BB" w:rsidRPr="000559E8" w:rsidRDefault="00966D09" w:rsidP="007538BB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Rady Seniorów,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p</w:t>
      </w:r>
      <w:r w:rsidRPr="000559E8">
        <w:rPr>
          <w:rFonts w:asciiTheme="minorHAnsi" w:eastAsiaTheme="minorHAnsi" w:hAnsiTheme="minorHAnsi" w:cstheme="minorHAnsi"/>
          <w:lang w:eastAsia="en-US"/>
        </w:rPr>
        <w:t>rzedstawicieli lokalnych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mediów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7538BB" w:rsidRPr="000559E8" w:rsidRDefault="007538BB" w:rsidP="007538BB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poinformował zgromadzonych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że sesja jest transmitowana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w Biuletynie Informacji Publicznej</w:t>
      </w:r>
      <w:r w:rsidRPr="000559E8">
        <w:rPr>
          <w:rFonts w:asciiTheme="minorHAnsi" w:eastAsiaTheme="minorHAnsi" w:hAnsiTheme="minorHAnsi" w:cstheme="minorHAnsi"/>
          <w:lang w:eastAsia="en-US"/>
        </w:rPr>
        <w:t>; powitał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 xml:space="preserve"> wszystkie osoby, które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śledzą transmisję z sesji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66D09" w:rsidRPr="000559E8" w:rsidRDefault="007538BB" w:rsidP="007538BB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poinformował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, że nieobecność 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dzisiejszej sesji zgłosił Pan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R</w:t>
      </w:r>
      <w:r w:rsidR="00966D09" w:rsidRPr="000559E8">
        <w:rPr>
          <w:rFonts w:asciiTheme="minorHAnsi" w:eastAsiaTheme="minorHAnsi" w:hAnsiTheme="minorHAnsi" w:cstheme="minorHAnsi"/>
          <w:lang w:eastAsia="en-US"/>
        </w:rPr>
        <w:t>adny Bartłomiej Jóźwiak.</w:t>
      </w:r>
    </w:p>
    <w:p w:rsidR="00966D09" w:rsidRPr="000559E8" w:rsidRDefault="00966D09" w:rsidP="007538BB">
      <w:pPr>
        <w:tabs>
          <w:tab w:val="left" w:pos="284"/>
          <w:tab w:val="num" w:pos="720"/>
        </w:tabs>
        <w:rPr>
          <w:rFonts w:asciiTheme="minorHAnsi" w:hAnsiTheme="minorHAnsi" w:cstheme="minorHAnsi"/>
          <w:b/>
        </w:rPr>
      </w:pPr>
    </w:p>
    <w:p w:rsidR="00074B81" w:rsidRPr="000559E8" w:rsidRDefault="00074B81" w:rsidP="007538BB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Informacje Przewodniczącego Rady.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7538BB" w:rsidRPr="000559E8" w:rsidRDefault="007538BB" w:rsidP="005F0217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eastAsia="Calibri" w:hAnsiTheme="minorHAnsi" w:cstheme="minorHAnsi"/>
          <w:lang w:eastAsia="en-US"/>
        </w:rPr>
      </w:pPr>
      <w:r w:rsidRPr="000559E8">
        <w:rPr>
          <w:rFonts w:asciiTheme="minorHAnsi" w:eastAsia="Calibri" w:hAnsiTheme="minorHAnsi" w:cstheme="minorHAnsi"/>
          <w:lang w:eastAsia="en-US"/>
        </w:rPr>
        <w:t>Prezydent Miasta przekazał Radzie Miasta:</w:t>
      </w:r>
    </w:p>
    <w:p w:rsidR="007538BB" w:rsidRPr="000559E8" w:rsidRDefault="007538BB" w:rsidP="005F0217">
      <w:pPr>
        <w:tabs>
          <w:tab w:val="left" w:pos="0"/>
        </w:tabs>
        <w:rPr>
          <w:rFonts w:asciiTheme="minorHAnsi" w:eastAsia="Calibri" w:hAnsiTheme="minorHAnsi" w:cstheme="minorHAnsi"/>
          <w:lang w:eastAsia="en-US"/>
        </w:rPr>
      </w:pPr>
      <w:r w:rsidRPr="000559E8">
        <w:rPr>
          <w:rFonts w:asciiTheme="minorHAnsi" w:eastAsia="Calibri" w:hAnsiTheme="minorHAnsi" w:cstheme="minorHAnsi"/>
          <w:lang w:eastAsia="en-US"/>
        </w:rPr>
        <w:t>- raporty o sytuacji ekonomiczno-finansowej samodzielnych publicznych zakładów opieki zdrowotnej: Specjalistycznego Szpitala Miejskiego im. Mikołaja Kopernika w Toruniu, Zakładu Pielęgnacyjno-Opiekuńczego im. ks. Jerzego Popiełuszki w Toruniu oraz Miejskiej Przychodni Specjalistycznej w Toruniu,</w:t>
      </w:r>
    </w:p>
    <w:p w:rsidR="007538BB" w:rsidRPr="000559E8" w:rsidRDefault="007538BB" w:rsidP="005F0217">
      <w:pPr>
        <w:tabs>
          <w:tab w:val="left" w:pos="284"/>
        </w:tabs>
        <w:rPr>
          <w:rFonts w:asciiTheme="minorHAnsi" w:eastAsia="Calibri" w:hAnsiTheme="minorHAnsi" w:cstheme="minorHAnsi"/>
          <w:lang w:eastAsia="en-US"/>
        </w:rPr>
      </w:pPr>
      <w:r w:rsidRPr="000559E8">
        <w:rPr>
          <w:rFonts w:asciiTheme="minorHAnsi" w:eastAsia="Calibri" w:hAnsiTheme="minorHAnsi" w:cstheme="minorHAnsi"/>
          <w:lang w:eastAsia="en-US"/>
        </w:rPr>
        <w:t>- sprawozdanie z wykonania planu wydatków, które nie wygasły z upływem roku 2021.</w:t>
      </w:r>
    </w:p>
    <w:p w:rsidR="007538BB" w:rsidRPr="000559E8" w:rsidRDefault="007538BB" w:rsidP="005F0217">
      <w:pPr>
        <w:tabs>
          <w:tab w:val="left" w:pos="284"/>
        </w:tabs>
        <w:contextualSpacing/>
        <w:rPr>
          <w:rFonts w:asciiTheme="minorHAnsi" w:eastAsia="Calibri" w:hAnsiTheme="minorHAnsi" w:cstheme="minorHAnsi"/>
          <w:lang w:eastAsia="en-US"/>
        </w:rPr>
      </w:pPr>
      <w:r w:rsidRPr="000559E8">
        <w:rPr>
          <w:rFonts w:asciiTheme="minorHAnsi" w:eastAsia="Calibri" w:hAnsiTheme="minorHAnsi" w:cstheme="minorHAnsi"/>
          <w:lang w:eastAsia="en-US"/>
        </w:rPr>
        <w:t xml:space="preserve">Dokument Państwo Radni </w:t>
      </w:r>
      <w:r w:rsidR="00D24C0F" w:rsidRPr="000559E8">
        <w:rPr>
          <w:rFonts w:asciiTheme="minorHAnsi" w:eastAsia="Calibri" w:hAnsiTheme="minorHAnsi" w:cstheme="minorHAnsi"/>
          <w:lang w:eastAsia="en-US"/>
        </w:rPr>
        <w:t xml:space="preserve">otrzymali </w:t>
      </w:r>
      <w:r w:rsidRPr="000559E8">
        <w:rPr>
          <w:rFonts w:asciiTheme="minorHAnsi" w:eastAsia="Calibri" w:hAnsiTheme="minorHAnsi" w:cstheme="minorHAnsi"/>
          <w:lang w:eastAsia="en-US"/>
        </w:rPr>
        <w:t>drogą elektroniczną.</w:t>
      </w:r>
    </w:p>
    <w:p w:rsidR="007538BB" w:rsidRPr="000559E8" w:rsidRDefault="007538BB" w:rsidP="005F0217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Theme="minorHAnsi" w:eastAsia="Calibri" w:hAnsiTheme="minorHAnsi" w:cstheme="minorHAnsi"/>
          <w:lang w:eastAsia="en-US"/>
        </w:rPr>
      </w:pPr>
      <w:r w:rsidRPr="000559E8">
        <w:rPr>
          <w:rFonts w:asciiTheme="minorHAnsi" w:eastAsia="Calibri" w:hAnsiTheme="minorHAnsi" w:cstheme="minorHAnsi"/>
          <w:lang w:eastAsia="en-US"/>
        </w:rPr>
        <w:t>Ponadto do Biura Rady Miasta wpłynęły dwa wyroki Naczelnego Sądu Administracyjnego z 5 maja 2022 roku oddalające skargi kasacyjne Rady Miasta Torunia od wyroków Wojewódzkiego Sądu Administracyjnego w Bydgoszczy ze skarg osoby fizycznej na uchwały:</w:t>
      </w:r>
    </w:p>
    <w:p w:rsidR="007538BB" w:rsidRPr="000559E8" w:rsidRDefault="007538BB" w:rsidP="005F0217">
      <w:pPr>
        <w:tabs>
          <w:tab w:val="left" w:pos="284"/>
        </w:tabs>
        <w:contextualSpacing/>
        <w:rPr>
          <w:rFonts w:asciiTheme="minorHAnsi" w:eastAsia="Calibri" w:hAnsiTheme="minorHAnsi" w:cstheme="minorHAnsi"/>
          <w:lang w:eastAsia="en-US"/>
        </w:rPr>
      </w:pPr>
      <w:r w:rsidRPr="000559E8">
        <w:rPr>
          <w:rFonts w:asciiTheme="minorHAnsi" w:eastAsia="Calibri" w:hAnsiTheme="minorHAnsi" w:cstheme="minorHAnsi"/>
          <w:lang w:eastAsia="en-US"/>
        </w:rPr>
        <w:t xml:space="preserve">- 429/12 Rady Miasta Torunia z 22 listopada 2012 roku w sprawie ustalenia miejscowości posiadającej korzystne właściwości klimatyczne, walory krajobrazowe i warunki umożliwiające pobyt osób w celach turystycznych, wypoczynkowych lub szkoleniowych, </w:t>
      </w:r>
      <w:r w:rsidR="000559E8">
        <w:rPr>
          <w:rFonts w:asciiTheme="minorHAnsi" w:eastAsia="Calibri" w:hAnsiTheme="minorHAnsi" w:cstheme="minorHAnsi"/>
          <w:lang w:eastAsia="en-US"/>
        </w:rPr>
        <w:br/>
      </w:r>
      <w:r w:rsidRPr="000559E8">
        <w:rPr>
          <w:rFonts w:asciiTheme="minorHAnsi" w:eastAsia="Calibri" w:hAnsiTheme="minorHAnsi" w:cstheme="minorHAnsi"/>
          <w:lang w:eastAsia="en-US"/>
        </w:rPr>
        <w:t>w której pobiera się opłatę miejscową,</w:t>
      </w:r>
    </w:p>
    <w:p w:rsidR="007538BB" w:rsidRPr="000559E8" w:rsidRDefault="007538BB" w:rsidP="00D24C0F">
      <w:pPr>
        <w:tabs>
          <w:tab w:val="left" w:pos="284"/>
        </w:tabs>
        <w:contextualSpacing/>
        <w:rPr>
          <w:rFonts w:asciiTheme="minorHAnsi" w:eastAsia="Calibri" w:hAnsiTheme="minorHAnsi" w:cstheme="minorHAnsi"/>
          <w:lang w:eastAsia="en-US"/>
        </w:rPr>
      </w:pPr>
      <w:r w:rsidRPr="000559E8">
        <w:rPr>
          <w:rFonts w:asciiTheme="minorHAnsi" w:eastAsia="Calibri" w:hAnsiTheme="minorHAnsi" w:cstheme="minorHAnsi"/>
          <w:lang w:eastAsia="en-US"/>
        </w:rPr>
        <w:t>- oraz na uchwałę 430/12 Rady Miasta Torunia z 22 listopada 2012 roku w sprawie ustalenia wysokości stawek opłaty miejscowej, terminów płatności oraz zarządzenia poboru opłaty miejscowej w drodze inkasa, określenia inkasentów i wysokości wynagrodzenia za inkaso</w:t>
      </w:r>
      <w:r w:rsidR="00D24C0F" w:rsidRPr="000559E8">
        <w:rPr>
          <w:rFonts w:asciiTheme="minorHAnsi" w:eastAsia="Calibri" w:hAnsiTheme="minorHAnsi" w:cstheme="minorHAnsi"/>
          <w:lang w:eastAsia="en-US"/>
        </w:rPr>
        <w:t>.</w:t>
      </w:r>
    </w:p>
    <w:p w:rsidR="007538BB" w:rsidRPr="000559E8" w:rsidRDefault="007538BB" w:rsidP="005F0217">
      <w:pPr>
        <w:tabs>
          <w:tab w:val="left" w:pos="284"/>
        </w:tabs>
        <w:contextualSpacing/>
        <w:rPr>
          <w:rFonts w:asciiTheme="minorHAnsi" w:eastAsia="Calibri" w:hAnsiTheme="minorHAnsi" w:cstheme="minorHAnsi"/>
          <w:lang w:eastAsia="en-US"/>
        </w:rPr>
      </w:pPr>
      <w:r w:rsidRPr="000559E8">
        <w:rPr>
          <w:rFonts w:asciiTheme="minorHAnsi" w:eastAsia="Calibri" w:hAnsiTheme="minorHAnsi" w:cstheme="minorHAnsi"/>
          <w:lang w:eastAsia="en-US"/>
        </w:rPr>
        <w:t xml:space="preserve">Orzeczenia Naczelnego Sądu Administracyjnego Państwo Radni </w:t>
      </w:r>
      <w:r w:rsidR="00D24C0F" w:rsidRPr="000559E8">
        <w:rPr>
          <w:rFonts w:asciiTheme="minorHAnsi" w:eastAsia="Calibri" w:hAnsiTheme="minorHAnsi" w:cstheme="minorHAnsi"/>
          <w:lang w:eastAsia="en-US"/>
        </w:rPr>
        <w:t xml:space="preserve">otrzymali </w:t>
      </w:r>
      <w:r w:rsidRPr="000559E8">
        <w:rPr>
          <w:rFonts w:asciiTheme="minorHAnsi" w:eastAsia="Calibri" w:hAnsiTheme="minorHAnsi" w:cstheme="minorHAnsi"/>
          <w:lang w:eastAsia="en-US"/>
        </w:rPr>
        <w:t>drogą elektroniczną.</w:t>
      </w:r>
    </w:p>
    <w:p w:rsidR="007538BB" w:rsidRPr="000559E8" w:rsidRDefault="00D24C0F" w:rsidP="00BD682B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Poinformował, iż R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adni drogą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elektroniczną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a swoje skrzynki pocztowe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otrzymali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również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zaproszenie od Rady Okręgu numer 10 Wrzosy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na spotkanie na terenie objętym projektem</w:t>
      </w:r>
    </w:p>
    <w:p w:rsidR="007538BB" w:rsidRPr="000559E8" w:rsidRDefault="007538BB" w:rsidP="007538BB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uchwały w sprawie miejscowego planu</w:t>
      </w:r>
      <w:r w:rsidR="00D24C0F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zagospodarowania przestrzennego</w:t>
      </w:r>
      <w:r w:rsidR="00D24C0F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ograniczonego ulicami Ugory, Świętego</w:t>
      </w:r>
      <w:r w:rsidR="00D24C0F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Jana Bosko, Szosą Chełmińską i Polną.</w:t>
      </w:r>
      <w:r w:rsidR="00D24C0F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To spotkanie odbędzie się</w:t>
      </w:r>
    </w:p>
    <w:p w:rsidR="007538BB" w:rsidRPr="000559E8" w:rsidRDefault="00D24C0F" w:rsidP="007538BB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22 lipca br.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 xml:space="preserve"> o godzinie 18:00.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Rada Okręgu zaprasza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wszystkich Państwa radnych.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Zbiórka przy Matopacie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38BB" w:rsidRPr="000559E8">
        <w:rPr>
          <w:rFonts w:asciiTheme="minorHAnsi" w:eastAsiaTheme="minorHAnsi" w:hAnsiTheme="minorHAnsi" w:cstheme="minorHAnsi"/>
          <w:lang w:eastAsia="en-US"/>
        </w:rPr>
        <w:t>przy ulicy Tulipanowej.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Default="00074B81" w:rsidP="007538BB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Informacje Prezydenta Miasta.</w:t>
      </w:r>
    </w:p>
    <w:p w:rsidR="002B66F5" w:rsidRPr="000559E8" w:rsidRDefault="002B66F5" w:rsidP="002B66F5">
      <w:pPr>
        <w:pStyle w:val="Akapitzlist"/>
        <w:tabs>
          <w:tab w:val="left" w:pos="284"/>
          <w:tab w:val="left" w:pos="567"/>
        </w:tabs>
        <w:ind w:left="0"/>
        <w:rPr>
          <w:rFonts w:asciiTheme="minorHAnsi" w:hAnsiTheme="minorHAnsi" w:cstheme="minorHAnsi"/>
          <w:b/>
        </w:rPr>
      </w:pPr>
    </w:p>
    <w:p w:rsidR="00834A5C" w:rsidRPr="000559E8" w:rsidRDefault="00834A5C" w:rsidP="000559E8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Pomoc Ukrainie 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tabs>
          <w:tab w:val="left" w:pos="426"/>
        </w:tabs>
        <w:ind w:left="284" w:hanging="284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Zakwaterowanie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Działania socjalne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Opieka zdrowotna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Świadczenia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lastRenderedPageBreak/>
        <w:t>Nadawanie numerów PESEL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Edukacja  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Zatrudnienie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Infolinia dla obywateli Ukrainy</w:t>
      </w:r>
    </w:p>
    <w:p w:rsidR="00834A5C" w:rsidRPr="000559E8" w:rsidRDefault="00834A5C" w:rsidP="000559E8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Bilety UKR </w:t>
      </w:r>
    </w:p>
    <w:p w:rsidR="00834A5C" w:rsidRPr="000559E8" w:rsidRDefault="00834A5C" w:rsidP="000559E8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Rekrutacja do szkół ponadpodstawowych</w:t>
      </w:r>
    </w:p>
    <w:p w:rsidR="00834A5C" w:rsidRPr="000559E8" w:rsidRDefault="00834A5C" w:rsidP="000559E8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Leczenie pacjentów na oddziale hematologii w Specjalistycznym Szpitalu Miejskim (SSM)</w:t>
      </w:r>
    </w:p>
    <w:p w:rsidR="00834A5C" w:rsidRPr="000559E8" w:rsidRDefault="00834A5C" w:rsidP="000559E8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Informacja o epidemii w Toruniu</w:t>
      </w:r>
    </w:p>
    <w:p w:rsidR="00834A5C" w:rsidRPr="000559E8" w:rsidRDefault="00834A5C" w:rsidP="000559E8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Toruński program dot. świadczenia żłobkowego</w:t>
      </w:r>
    </w:p>
    <w:p w:rsidR="00834A5C" w:rsidRPr="000559E8" w:rsidRDefault="00834A5C" w:rsidP="000559E8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Informacja o wydarzeniach minionych </w:t>
      </w:r>
    </w:p>
    <w:p w:rsidR="00834A5C" w:rsidRPr="000559E8" w:rsidRDefault="00834A5C" w:rsidP="000559E8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Święta, jubileusze</w:t>
      </w:r>
    </w:p>
    <w:p w:rsidR="00834A5C" w:rsidRPr="000559E8" w:rsidRDefault="00834A5C" w:rsidP="000559E8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Wydarzenia kulturalne</w:t>
      </w:r>
    </w:p>
    <w:p w:rsidR="00834A5C" w:rsidRPr="000559E8" w:rsidRDefault="00834A5C" w:rsidP="000559E8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Wydarzenia sportowe</w:t>
      </w:r>
    </w:p>
    <w:p w:rsidR="00834A5C" w:rsidRPr="000559E8" w:rsidRDefault="00834A5C" w:rsidP="000559E8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Inne wydarzenia:</w:t>
      </w:r>
    </w:p>
    <w:p w:rsidR="00834A5C" w:rsidRPr="000559E8" w:rsidRDefault="00834A5C" w:rsidP="000559E8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Informacja o wydarzeniach nadchodzących </w:t>
      </w:r>
    </w:p>
    <w:p w:rsidR="00834A5C" w:rsidRPr="000559E8" w:rsidRDefault="00834A5C" w:rsidP="000559E8">
      <w:pPr>
        <w:pStyle w:val="Akapitzlist"/>
        <w:rPr>
          <w:rFonts w:asciiTheme="minorHAnsi" w:hAnsiTheme="minorHAnsi" w:cstheme="minorHAnsi"/>
        </w:rPr>
      </w:pPr>
    </w:p>
    <w:p w:rsidR="00074B81" w:rsidRPr="000559E8" w:rsidRDefault="00074B81" w:rsidP="007538BB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Przyjęcie porządku obrad.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D24C0F" w:rsidRPr="000559E8" w:rsidRDefault="00D24C0F" w:rsidP="00D24C0F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prosił o wprowadzenie do porządku obrad jako nowy punkt V. przyjęcie protokołu z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43. </w:t>
      </w:r>
      <w:r w:rsidRPr="000559E8">
        <w:rPr>
          <w:rFonts w:asciiTheme="minorHAnsi" w:eastAsiaTheme="minorHAnsi" w:hAnsiTheme="minorHAnsi" w:cstheme="minorHAnsi"/>
          <w:lang w:eastAsia="en-US"/>
        </w:rPr>
        <w:t>sesji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 Rady Miasta Torunia;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jednocześnie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 poinformował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że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protokół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 </w:t>
      </w:r>
      <w:r w:rsidR="001E462A" w:rsidRPr="000559E8">
        <w:rPr>
          <w:rFonts w:asciiTheme="minorHAnsi" w:eastAsiaTheme="minorHAnsi" w:hAnsiTheme="minorHAnsi" w:cstheme="minorHAnsi"/>
          <w:lang w:eastAsia="en-US"/>
        </w:rPr>
        <w:t>44. s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esji RMT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nie jest jeszcze gotowy,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ze względu na to,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iż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była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to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sesja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bardzo obszerna </w:t>
      </w:r>
      <w:r w:rsidR="001E462A" w:rsidRPr="000559E8">
        <w:rPr>
          <w:rFonts w:asciiTheme="minorHAnsi" w:eastAsiaTheme="minorHAnsi" w:hAnsiTheme="minorHAnsi" w:cstheme="minorHAnsi"/>
          <w:lang w:eastAsia="en-US"/>
        </w:rPr>
        <w:t>-</w:t>
      </w:r>
      <w:r w:rsidRPr="000559E8">
        <w:rPr>
          <w:rFonts w:asciiTheme="minorHAnsi" w:eastAsiaTheme="minorHAnsi" w:hAnsiTheme="minorHAnsi" w:cstheme="minorHAnsi"/>
          <w:lang w:eastAsia="en-US"/>
        </w:rPr>
        <w:t>absolutoryjna, więc prace nad tym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protokołem oczywiście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będą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nieco dłuższe.</w:t>
      </w:r>
    </w:p>
    <w:p w:rsidR="00494727" w:rsidRPr="000559E8" w:rsidRDefault="00494727" w:rsidP="00494727">
      <w:pPr>
        <w:rPr>
          <w:rFonts w:asciiTheme="minorHAnsi" w:eastAsiaTheme="minorHAnsi" w:hAnsiTheme="minorHAnsi" w:cstheme="minorHAnsi"/>
          <w:lang w:eastAsia="en-US"/>
        </w:rPr>
      </w:pPr>
    </w:p>
    <w:p w:rsidR="00494727" w:rsidRPr="000559E8" w:rsidRDefault="00494727" w:rsidP="00917FB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W. Klabun: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poprosił o dodatkową przerwę w porządku obrad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oraz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 przeniesienie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i przyspieszenie dłuższej przerwy pomiędzy godz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.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12:45 a 14:15.</w:t>
      </w:r>
    </w:p>
    <w:p w:rsidR="00494727" w:rsidRPr="000559E8" w:rsidRDefault="00494727" w:rsidP="00917FB5">
      <w:pPr>
        <w:rPr>
          <w:rFonts w:asciiTheme="minorHAnsi" w:eastAsiaTheme="minorHAnsi" w:hAnsiTheme="minorHAnsi" w:cstheme="minorHAnsi"/>
          <w:lang w:eastAsia="en-US"/>
        </w:rPr>
      </w:pPr>
    </w:p>
    <w:p w:rsidR="00494727" w:rsidRPr="000559E8" w:rsidRDefault="00494727" w:rsidP="00917FB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dop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recyzował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czy chodzi dokładnie o przeniesienie punktu XXXIX.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Przerwy </w:t>
      </w:r>
      <w:r w:rsidRPr="000559E8">
        <w:rPr>
          <w:rFonts w:asciiTheme="minorHAnsi" w:eastAsiaTheme="minorHAnsi" w:hAnsiTheme="minorHAnsi" w:cstheme="minorHAnsi"/>
          <w:lang w:eastAsia="en-US"/>
        </w:rPr>
        <w:t>z godziny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14:30-16:00 na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godz. 12:45-14:15;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jednocześnie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wskazał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że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wówczas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punkt XXXVIII.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porządku r</w:t>
      </w:r>
      <w:r w:rsidRPr="000559E8">
        <w:rPr>
          <w:rFonts w:asciiTheme="minorHAnsi" w:eastAsiaTheme="minorHAnsi" w:hAnsiTheme="minorHAnsi" w:cstheme="minorHAnsi"/>
          <w:lang w:eastAsia="en-US"/>
        </w:rPr>
        <w:t>ównież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zostanie </w:t>
      </w:r>
      <w:r w:rsidRPr="000559E8">
        <w:rPr>
          <w:rFonts w:asciiTheme="minorHAnsi" w:eastAsiaTheme="minorHAnsi" w:hAnsiTheme="minorHAnsi" w:cstheme="minorHAnsi"/>
          <w:lang w:eastAsia="en-US"/>
        </w:rPr>
        <w:t>przen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>iesiony (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W</w:t>
      </w:r>
      <w:r w:rsidRPr="000559E8">
        <w:rPr>
          <w:rFonts w:asciiTheme="minorHAnsi" w:eastAsiaTheme="minorHAnsi" w:hAnsiTheme="minorHAnsi" w:cstheme="minorHAnsi"/>
          <w:lang w:eastAsia="en-US"/>
        </w:rPr>
        <w:t>nioski radnych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>) 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 godzinę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np. 12:30.</w:t>
      </w:r>
    </w:p>
    <w:p w:rsidR="001C6838" w:rsidRPr="000559E8" w:rsidRDefault="001C6838" w:rsidP="00917FB5">
      <w:pPr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1C6838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Ł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Walkusz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 wskazał, iż</w:t>
      </w:r>
      <w:r w:rsidR="00BD682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nie znajd</w:t>
      </w:r>
      <w:r w:rsidR="001E462A" w:rsidRPr="000559E8">
        <w:rPr>
          <w:rFonts w:asciiTheme="minorHAnsi" w:eastAsiaTheme="minorHAnsi" w:hAnsiTheme="minorHAnsi" w:cstheme="minorHAnsi"/>
          <w:lang w:eastAsia="en-US"/>
        </w:rPr>
        <w:t>uje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uzasadnienia dla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wprowadzenia proponowanej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zmiany; </w:t>
      </w:r>
    </w:p>
    <w:p w:rsidR="00BD682B" w:rsidRPr="000559E8" w:rsidRDefault="00BD682B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>poinformował, że us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talany był porządek obrad na Konwencie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Seniorów,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 wówczas uznano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, że właśnie przerwa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o tej porze będzie dobrym momentem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; zauważył, że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zaproponowana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zmiana 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>jest dużym zaskoczeniem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1C6838" w:rsidRPr="000559E8" w:rsidRDefault="00BD682B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>zgłosił głos przeciwny</w:t>
      </w:r>
      <w:r w:rsidR="00B17E86" w:rsidRPr="000559E8">
        <w:rPr>
          <w:rFonts w:asciiTheme="minorHAnsi" w:eastAsiaTheme="minorHAnsi" w:hAnsiTheme="minorHAnsi" w:cstheme="minorHAnsi"/>
          <w:lang w:eastAsia="en-US"/>
        </w:rPr>
        <w:t xml:space="preserve"> do wniosku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1C6838" w:rsidRPr="000559E8" w:rsidRDefault="001C6838" w:rsidP="00494727">
      <w:pPr>
        <w:rPr>
          <w:rFonts w:asciiTheme="minorHAnsi" w:eastAsiaTheme="minorHAnsi" w:hAnsiTheme="minorHAnsi" w:cstheme="minorHAnsi"/>
          <w:lang w:eastAsia="en-US"/>
        </w:rPr>
      </w:pPr>
    </w:p>
    <w:p w:rsidR="00B17E86" w:rsidRPr="000559E8" w:rsidRDefault="001C6838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W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. 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Klabun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: </w:t>
      </w:r>
      <w:r w:rsidR="00BD682B" w:rsidRPr="000559E8">
        <w:rPr>
          <w:rFonts w:asciiTheme="minorHAnsi" w:eastAsiaTheme="minorHAnsi" w:hAnsiTheme="minorHAnsi" w:cstheme="minorHAnsi"/>
          <w:lang w:eastAsia="en-US"/>
        </w:rPr>
        <w:t xml:space="preserve"> uzasadnił</w:t>
      </w:r>
      <w:r w:rsidRPr="000559E8">
        <w:rPr>
          <w:rFonts w:asciiTheme="minorHAnsi" w:eastAsiaTheme="minorHAnsi" w:hAnsiTheme="minorHAnsi" w:cstheme="minorHAnsi"/>
          <w:lang w:eastAsia="en-US"/>
        </w:rPr>
        <w:t>, iż Jego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wniosek wynika jedynie z chęci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optymalizacji czasu,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który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Radni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spędza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ją na sesji; </w:t>
      </w:r>
    </w:p>
    <w:p w:rsidR="00494727" w:rsidRPr="000559E8" w:rsidRDefault="00B17E86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>zauważył, iż K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lub Radnych Prawa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i Sprawiedliwości generalnie nie generuje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dodatkowych przerw podczas 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>s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esji,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a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 zgłaszana prośba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o półgodzinną przerwę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 xml:space="preserve"> po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doda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>niu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do tego półtorej</w:t>
      </w:r>
      <w:r w:rsidR="001C683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D682B" w:rsidRPr="000559E8">
        <w:rPr>
          <w:rFonts w:asciiTheme="minorHAnsi" w:eastAsiaTheme="minorHAnsi" w:hAnsiTheme="minorHAnsi" w:cstheme="minorHAnsi"/>
          <w:lang w:eastAsia="en-US"/>
        </w:rPr>
        <w:t xml:space="preserve">godziny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plan</w:t>
      </w:r>
      <w:r w:rsidR="00BD682B" w:rsidRPr="000559E8">
        <w:rPr>
          <w:rFonts w:asciiTheme="minorHAnsi" w:eastAsiaTheme="minorHAnsi" w:hAnsiTheme="minorHAnsi" w:cstheme="minorHAnsi"/>
          <w:lang w:eastAsia="en-US"/>
        </w:rPr>
        <w:t>owane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>j</w:t>
      </w:r>
      <w:r w:rsidR="00BD682B" w:rsidRPr="000559E8">
        <w:rPr>
          <w:rFonts w:asciiTheme="minorHAnsi" w:eastAsiaTheme="minorHAnsi" w:hAnsiTheme="minorHAnsi" w:cstheme="minorHAnsi"/>
          <w:lang w:eastAsia="en-US"/>
        </w:rPr>
        <w:t xml:space="preserve"> przez Klub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D682B" w:rsidRPr="000559E8">
        <w:rPr>
          <w:rFonts w:asciiTheme="minorHAnsi" w:eastAsiaTheme="minorHAnsi" w:hAnsiTheme="minorHAnsi" w:cstheme="minorHAnsi"/>
          <w:lang w:eastAsia="en-US"/>
        </w:rPr>
        <w:t xml:space="preserve">spowoduje, że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sesja</w:t>
      </w:r>
      <w:r w:rsidR="00BD682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będzie się wydłużać niewspółmiernie</w:t>
      </w:r>
      <w:r w:rsidR="00BD682B" w:rsidRPr="000559E8">
        <w:rPr>
          <w:rFonts w:asciiTheme="minorHAnsi" w:eastAsiaTheme="minorHAnsi" w:hAnsiTheme="minorHAnsi" w:cstheme="minorHAnsi"/>
          <w:lang w:eastAsia="en-US"/>
        </w:rPr>
        <w:t>, s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tąd też wniosek o optymalizację.</w:t>
      </w:r>
    </w:p>
    <w:p w:rsidR="00917FB5" w:rsidRDefault="00917FB5" w:rsidP="00494727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C220CF" w:rsidRPr="000559E8" w:rsidRDefault="00BD682B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 xml:space="preserve">p. 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M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Jakubaszek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wskazał, iż K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lub </w:t>
      </w:r>
      <w:r w:rsidRPr="000559E8">
        <w:rPr>
          <w:rFonts w:asciiTheme="minorHAnsi" w:eastAsiaTheme="minorHAnsi" w:hAnsiTheme="minorHAnsi" w:cstheme="minorHAnsi"/>
          <w:lang w:eastAsia="en-US"/>
        </w:rPr>
        <w:t>R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adnych Prawa i Sprawiedliwości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nie nadużywa wniosku formalnego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czy to 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o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zarządzenie przerwy, czy to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 xml:space="preserve">o jej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przeniesienie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; wyjaśnił, że są to </w:t>
      </w:r>
      <w:r w:rsidR="002B66F5">
        <w:rPr>
          <w:rFonts w:asciiTheme="minorHAnsi" w:eastAsiaTheme="minorHAnsi" w:hAnsiTheme="minorHAnsi" w:cstheme="minorHAnsi"/>
          <w:lang w:eastAsia="en-US"/>
        </w:rPr>
        <w:t>w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nioski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składa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>ne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sporadycznie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AD4911" w:rsidRPr="000559E8" w:rsidRDefault="00C220CF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poinformował, że w dniu dzisiejszym Radni Klubu </w:t>
      </w:r>
      <w:r w:rsidR="001E462A" w:rsidRPr="000559E8">
        <w:rPr>
          <w:rFonts w:asciiTheme="minorHAnsi" w:eastAsiaTheme="minorHAnsi" w:hAnsiTheme="minorHAnsi" w:cstheme="minorHAnsi"/>
          <w:lang w:eastAsia="en-US"/>
        </w:rPr>
        <w:t>Pi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 xml:space="preserve">S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mają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szczególną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okoliczność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494727" w:rsidRPr="000559E8">
        <w:rPr>
          <w:rFonts w:asciiTheme="minorHAnsi" w:eastAsiaTheme="minorHAnsi" w:hAnsiTheme="minorHAnsi" w:cstheme="minorHAnsi"/>
          <w:lang w:eastAsia="en-US"/>
        </w:rPr>
        <w:t>i możliwość spotkania się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z osobą,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która ma bezpośredni wpływ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na kwestie związane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494727" w:rsidRPr="000559E8">
        <w:rPr>
          <w:rFonts w:asciiTheme="minorHAnsi" w:eastAsiaTheme="minorHAnsi" w:hAnsiTheme="minorHAnsi" w:cstheme="minorHAnsi"/>
          <w:lang w:eastAsia="en-US"/>
        </w:rPr>
        <w:t>z Toruniem,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>wyjaśnił, iż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do Torunia przyjeżdża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Minister</w:t>
      </w:r>
      <w:r w:rsidR="001E462A" w:rsidRPr="000559E8">
        <w:rPr>
          <w:rFonts w:asciiTheme="minorHAnsi" w:eastAsiaTheme="minorHAnsi" w:hAnsiTheme="minorHAnsi" w:cstheme="minorHAnsi"/>
          <w:lang w:eastAsia="en-US"/>
        </w:rPr>
        <w:t xml:space="preserve"> Andrzej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Adamczyk; </w:t>
      </w:r>
    </w:p>
    <w:p w:rsidR="00AD4911" w:rsidRPr="000559E8" w:rsidRDefault="00AD4911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zdaniem Radnego właśnie w interesie miasta jest, aby Radnym PIS-u umożliwić spotkanie się z Panem Ministrem </w:t>
      </w:r>
      <w:r w:rsidRPr="000559E8">
        <w:rPr>
          <w:rFonts w:asciiTheme="minorHAnsi" w:eastAsiaTheme="minorHAnsi" w:hAnsiTheme="minorHAnsi" w:cstheme="minorHAnsi"/>
          <w:lang w:eastAsia="en-US"/>
        </w:rPr>
        <w:t>podczas którego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zabiegać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będą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o sprawy Torunia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494727" w:rsidRPr="000559E8" w:rsidRDefault="00AD4911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wyraził nadzieję, że powyższa argumentacja jest przekonywująca dla szczerze uśmiechającego się Kolegi Radnego Michała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Rzymyszkiewicza.</w:t>
      </w:r>
    </w:p>
    <w:p w:rsidR="00494727" w:rsidRPr="000559E8" w:rsidRDefault="00494727" w:rsidP="00494727">
      <w:pPr>
        <w:rPr>
          <w:rFonts w:asciiTheme="minorHAnsi" w:eastAsiaTheme="minorHAnsi" w:hAnsiTheme="minorHAnsi" w:cstheme="minorHAnsi"/>
          <w:lang w:eastAsia="en-US"/>
        </w:rPr>
      </w:pPr>
    </w:p>
    <w:p w:rsidR="00C220CF" w:rsidRPr="000559E8" w:rsidRDefault="00C220CF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Ł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zauważył, że pojawił się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nowy zwyczaj 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 xml:space="preserve">na sesji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dyskutowania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nawet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494727" w:rsidRPr="000559E8">
        <w:rPr>
          <w:rFonts w:asciiTheme="minorHAnsi" w:eastAsiaTheme="minorHAnsi" w:hAnsiTheme="minorHAnsi" w:cstheme="minorHAnsi"/>
          <w:lang w:eastAsia="en-US"/>
        </w:rPr>
        <w:t>o wnioskach formalnych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AD4911" w:rsidRPr="000559E8" w:rsidRDefault="00C220CF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zapytał, czy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Pan Przewodniczący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Michał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Jakubaszek zaprasza wszystkich 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 xml:space="preserve">Radnych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494727" w:rsidRPr="000559E8">
        <w:rPr>
          <w:rFonts w:asciiTheme="minorHAnsi" w:eastAsiaTheme="minorHAnsi" w:hAnsiTheme="minorHAnsi" w:cstheme="minorHAnsi"/>
          <w:lang w:eastAsia="en-US"/>
        </w:rPr>
        <w:t>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spotkanie z Ministrem Adamczyk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iem; </w:t>
      </w:r>
    </w:p>
    <w:p w:rsidR="00494727" w:rsidRPr="000559E8" w:rsidRDefault="00AD4911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wskazał, że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jako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1E462A" w:rsidRPr="000559E8">
        <w:rPr>
          <w:rFonts w:asciiTheme="minorHAnsi" w:eastAsiaTheme="minorHAnsi" w:hAnsiTheme="minorHAnsi" w:cstheme="minorHAnsi"/>
          <w:lang w:eastAsia="en-US"/>
        </w:rPr>
        <w:t>K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lub ma</w:t>
      </w:r>
      <w:r w:rsidRPr="000559E8">
        <w:rPr>
          <w:rFonts w:asciiTheme="minorHAnsi" w:eastAsiaTheme="minorHAnsi" w:hAnsiTheme="minorHAnsi" w:cstheme="minorHAnsi"/>
          <w:lang w:eastAsia="en-US"/>
        </w:rPr>
        <w:t>ją</w:t>
      </w:r>
      <w:r w:rsidR="001E462A" w:rsidRPr="000559E8">
        <w:rPr>
          <w:rFonts w:asciiTheme="minorHAnsi" w:eastAsiaTheme="minorHAnsi" w:hAnsiTheme="minorHAnsi" w:cstheme="minorHAnsi"/>
          <w:lang w:eastAsia="en-US"/>
        </w:rPr>
        <w:t xml:space="preserve"> Radni z Pi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>S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prawo do przerwy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>; podkreślił, że j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eżeli uzna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je </w:t>
      </w:r>
      <w:r w:rsidRPr="000559E8">
        <w:rPr>
          <w:rFonts w:asciiTheme="minorHAnsi" w:eastAsiaTheme="minorHAnsi" w:hAnsiTheme="minorHAnsi" w:cstheme="minorHAnsi"/>
          <w:lang w:eastAsia="en-US"/>
        </w:rPr>
        <w:t>s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ię,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że czas przerwać sesję,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żeby się spotkać z ministrem,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C220CF" w:rsidRPr="000559E8">
        <w:rPr>
          <w:rFonts w:asciiTheme="minorHAnsi" w:eastAsiaTheme="minorHAnsi" w:hAnsiTheme="minorHAnsi" w:cstheme="minorHAnsi"/>
          <w:lang w:eastAsia="en-US"/>
        </w:rPr>
        <w:t xml:space="preserve">należy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poprosić o przerwę.</w:t>
      </w:r>
    </w:p>
    <w:p w:rsidR="00494727" w:rsidRPr="000559E8" w:rsidRDefault="00494727" w:rsidP="00494727">
      <w:pPr>
        <w:rPr>
          <w:rFonts w:asciiTheme="minorHAnsi" w:eastAsiaTheme="minorHAnsi" w:hAnsiTheme="minorHAnsi" w:cstheme="minorHAnsi"/>
          <w:lang w:eastAsia="en-US"/>
        </w:rPr>
      </w:pPr>
    </w:p>
    <w:p w:rsidR="00AD4911" w:rsidRPr="000559E8" w:rsidRDefault="00D473FA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J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. </w:t>
      </w:r>
      <w:r w:rsidR="00494727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Beszczyński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nawiązując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do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wypowiedzi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Pana Przewodniczącego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Michała Jakubaszka wyraził zdanie, iż ja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ko Klub rozumie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że </w:t>
      </w:r>
      <w:r w:rsidRPr="000559E8">
        <w:rPr>
          <w:rFonts w:asciiTheme="minorHAnsi" w:eastAsiaTheme="minorHAnsi" w:hAnsiTheme="minorHAnsi" w:cstheme="minorHAnsi"/>
          <w:lang w:eastAsia="en-US"/>
        </w:rPr>
        <w:t>prośba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nie jest fanaberi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ą, a chęcią spotkania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się z własnym Ministrem 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>w celu omówienia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 Nim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ważnych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spraw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dla miasta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494727" w:rsidRPr="000559E8" w:rsidRDefault="00AD4911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>wyraził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pełne poparcie i pełne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zrozumi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 xml:space="preserve">enie do </w:t>
      </w:r>
      <w:r w:rsidRPr="000559E8">
        <w:rPr>
          <w:rFonts w:asciiTheme="minorHAnsi" w:eastAsiaTheme="minorHAnsi" w:hAnsiTheme="minorHAnsi" w:cstheme="minorHAnsi"/>
          <w:lang w:eastAsia="en-US"/>
        </w:rPr>
        <w:t>złożonego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 xml:space="preserve"> wniosku formalnego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494727" w:rsidRPr="000559E8" w:rsidRDefault="00494727" w:rsidP="00494727">
      <w:pPr>
        <w:rPr>
          <w:rFonts w:asciiTheme="minorHAnsi" w:eastAsiaTheme="minorHAnsi" w:hAnsiTheme="minorHAnsi" w:cstheme="minorHAnsi"/>
          <w:lang w:eastAsia="en-US"/>
        </w:rPr>
      </w:pPr>
    </w:p>
    <w:p w:rsidR="00D473FA" w:rsidRPr="000559E8" w:rsidRDefault="00D473FA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poprosił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o poparcie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dla wniosku;</w:t>
      </w:r>
    </w:p>
    <w:p w:rsidR="00AD4911" w:rsidRPr="000559E8" w:rsidRDefault="00D473FA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że najlepiej byłoby, gdyby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przerwa była tak, jak </w:t>
      </w:r>
      <w:r w:rsidRPr="000559E8">
        <w:rPr>
          <w:rFonts w:asciiTheme="minorHAnsi" w:eastAsiaTheme="minorHAnsi" w:hAnsiTheme="minorHAnsi" w:cstheme="minorHAnsi"/>
          <w:lang w:eastAsia="en-US"/>
        </w:rPr>
        <w:t>została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zaplanowa</w:t>
      </w:r>
      <w:r w:rsidRPr="000559E8">
        <w:rPr>
          <w:rFonts w:asciiTheme="minorHAnsi" w:eastAsiaTheme="minorHAnsi" w:hAnsiTheme="minorHAnsi" w:cstheme="minorHAnsi"/>
          <w:lang w:eastAsia="en-US"/>
        </w:rPr>
        <w:t>na</w:t>
      </w:r>
      <w:r w:rsidR="00AD4911" w:rsidRPr="000559E8">
        <w:rPr>
          <w:rFonts w:asciiTheme="minorHAnsi" w:eastAsiaTheme="minorHAnsi" w:hAnsiTheme="minorHAnsi" w:cstheme="minorHAnsi"/>
          <w:lang w:eastAsia="en-US"/>
        </w:rPr>
        <w:t>;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każdy Klub może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sobie półgodzinną przerwę wziąć; </w:t>
      </w:r>
    </w:p>
    <w:p w:rsidR="00494727" w:rsidRPr="000559E8" w:rsidRDefault="00AD4911" w:rsidP="00494727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>ze względu na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napięty porządek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obrad, 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 xml:space="preserve">wyraził zdanie,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że robienie dwugodzinnej przerwy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byłoby lekką pewnie przesadą, ale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>ze względu na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dwie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 xml:space="preserve"> p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ropozycje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 xml:space="preserve"> zostaną one pr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>zegłos</w:t>
      </w:r>
      <w:r w:rsidR="00D473FA" w:rsidRPr="000559E8">
        <w:rPr>
          <w:rFonts w:asciiTheme="minorHAnsi" w:eastAsiaTheme="minorHAnsi" w:hAnsiTheme="minorHAnsi" w:cstheme="minorHAnsi"/>
          <w:lang w:eastAsia="en-US"/>
        </w:rPr>
        <w:t>owane</w:t>
      </w:r>
      <w:r w:rsidR="00494727" w:rsidRPr="000559E8">
        <w:rPr>
          <w:rFonts w:asciiTheme="minorHAnsi" w:eastAsiaTheme="minorHAnsi" w:hAnsiTheme="minorHAnsi" w:cstheme="minorHAnsi"/>
          <w:lang w:eastAsia="en-US"/>
        </w:rPr>
        <w:t xml:space="preserve"> osobno.</w:t>
      </w:r>
    </w:p>
    <w:p w:rsidR="00494727" w:rsidRPr="000559E8" w:rsidRDefault="00494727" w:rsidP="00494727">
      <w:pPr>
        <w:rPr>
          <w:rFonts w:asciiTheme="minorHAnsi" w:eastAsiaTheme="minorHAnsi" w:hAnsiTheme="minorHAnsi" w:cstheme="minorHAnsi"/>
          <w:lang w:eastAsia="en-US"/>
        </w:rPr>
      </w:pPr>
    </w:p>
    <w:p w:rsidR="006B6101" w:rsidRPr="000559E8" w:rsidRDefault="00D473FA" w:rsidP="006B610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GŁOS</w:t>
      </w:r>
      <w:r w:rsidR="006B6101" w:rsidRPr="000559E8">
        <w:rPr>
          <w:rFonts w:asciiTheme="minorHAnsi" w:eastAsiaTheme="minorHAnsi" w:hAnsiTheme="minorHAnsi" w:cstheme="minorHAnsi"/>
          <w:b/>
          <w:lang w:eastAsia="en-US"/>
        </w:rPr>
        <w:t>O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WANIE. </w:t>
      </w:r>
      <w:r w:rsidR="006B6101" w:rsidRPr="000559E8">
        <w:rPr>
          <w:rFonts w:asciiTheme="minorHAnsi" w:eastAsiaTheme="minorHAnsi" w:hAnsiTheme="minorHAnsi" w:cstheme="minorHAnsi"/>
          <w:b/>
          <w:lang w:eastAsia="en-US"/>
        </w:rPr>
        <w:t>Zmiana porządku obrad (r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ozszerzenie </w:t>
      </w:r>
      <w:r w:rsidR="00494727" w:rsidRPr="000559E8">
        <w:rPr>
          <w:rFonts w:asciiTheme="minorHAnsi" w:eastAsiaTheme="minorHAnsi" w:hAnsiTheme="minorHAnsi" w:cstheme="minorHAnsi"/>
          <w:b/>
          <w:lang w:eastAsia="en-US"/>
        </w:rPr>
        <w:t>porządku obrad o punkt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494727" w:rsidRPr="000559E8">
        <w:rPr>
          <w:rFonts w:asciiTheme="minorHAnsi" w:eastAsiaTheme="minorHAnsi" w:hAnsiTheme="minorHAnsi" w:cstheme="minorHAnsi"/>
          <w:b/>
          <w:lang w:eastAsia="en-US"/>
        </w:rPr>
        <w:t>przyj</w:t>
      </w:r>
      <w:r w:rsidR="006B6101" w:rsidRPr="000559E8">
        <w:rPr>
          <w:rFonts w:asciiTheme="minorHAnsi" w:eastAsiaTheme="minorHAnsi" w:hAnsiTheme="minorHAnsi" w:cstheme="minorHAnsi"/>
          <w:b/>
          <w:lang w:eastAsia="en-US"/>
        </w:rPr>
        <w:t xml:space="preserve">ęcia protokołu z XLIII sesji). 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>Wyniki glosowania:</w:t>
      </w:r>
      <w:r w:rsidR="00494727" w:rsidRPr="000559E8">
        <w:rPr>
          <w:rFonts w:asciiTheme="minorHAnsi" w:eastAsiaTheme="minorHAnsi" w:hAnsiTheme="minorHAnsi" w:cstheme="minorHAnsi"/>
          <w:b/>
          <w:lang w:eastAsia="en-US"/>
        </w:rPr>
        <w:t xml:space="preserve"> 20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>-0-1</w:t>
      </w:r>
      <w:r w:rsidR="00494727" w:rsidRPr="000559E8">
        <w:rPr>
          <w:rFonts w:asciiTheme="minorHAnsi" w:eastAsiaTheme="minorHAnsi" w:hAnsiTheme="minorHAnsi" w:cstheme="minorHAnsi"/>
          <w:b/>
          <w:lang w:eastAsia="en-US"/>
        </w:rPr>
        <w:t>.</w:t>
      </w:r>
      <w:r w:rsidR="006B6101" w:rsidRPr="000559E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B6101" w:rsidRPr="000559E8">
        <w:rPr>
          <w:rFonts w:asciiTheme="minorHAnsi" w:eastAsiaTheme="minorHAnsi" w:hAnsiTheme="minorHAnsi" w:cstheme="minorHAnsi"/>
          <w:b/>
          <w:bCs/>
          <w:lang w:eastAsia="en-US"/>
        </w:rPr>
        <w:t>Porządek obrad został zmieniony.</w:t>
      </w:r>
    </w:p>
    <w:p w:rsidR="00744E66" w:rsidRPr="000559E8" w:rsidRDefault="00744E66" w:rsidP="00744E66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 Zmiana porządku obrad</w:t>
      </w:r>
      <w:r w:rsidR="006B6101" w:rsidRPr="000559E8">
        <w:rPr>
          <w:rFonts w:asciiTheme="minorHAnsi" w:eastAsiaTheme="minorHAnsi" w:hAnsiTheme="minorHAnsi" w:cstheme="minorHAnsi"/>
          <w:b/>
          <w:lang w:eastAsia="en-US"/>
        </w:rPr>
        <w:t xml:space="preserve"> (zgłoszone przez Klub PiS)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. </w:t>
      </w:r>
      <w:r w:rsidR="006B6101" w:rsidRPr="000559E8">
        <w:rPr>
          <w:rFonts w:asciiTheme="minorHAnsi" w:eastAsiaTheme="minorHAnsi" w:hAnsiTheme="minorHAnsi" w:cstheme="minorHAnsi"/>
          <w:b/>
          <w:lang w:eastAsia="en-US"/>
        </w:rPr>
        <w:br/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Wynik głosowania: </w:t>
      </w:r>
      <w:r w:rsidR="006B6101" w:rsidRPr="000559E8">
        <w:rPr>
          <w:rFonts w:asciiTheme="minorHAnsi" w:eastAsiaTheme="minorHAnsi" w:hAnsiTheme="minorHAnsi" w:cstheme="minorHAnsi"/>
          <w:b/>
          <w:lang w:eastAsia="en-US"/>
        </w:rPr>
        <w:t xml:space="preserve">14-5-2. 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Porządek obrad został zmieniony.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Pr="000559E8" w:rsidRDefault="00074B81" w:rsidP="007538BB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Przyjęcie protokołu z 43 sesji.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6B6101" w:rsidRPr="000559E8" w:rsidRDefault="006B6101" w:rsidP="006B6101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Protokół z 43. Sesji Rady Miasta Torunia został przyjęty bez uwag.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Pr="000559E8" w:rsidRDefault="00074B81" w:rsidP="007538BB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Rozpatrzenie projektu uchwały w sprawie opinii o projekcie Audytu krajobrazowego województwa kujawsko-pomorskiego – DRUK NR 1185</w:t>
      </w:r>
      <w:r w:rsidR="00BF05FD" w:rsidRPr="000559E8">
        <w:rPr>
          <w:rFonts w:asciiTheme="minorHAnsi" w:hAnsiTheme="minorHAnsi" w:cstheme="minorHAnsi"/>
          <w:b/>
        </w:rPr>
        <w:t xml:space="preserve"> z autopoprawką</w:t>
      </w:r>
      <w:r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966D09" w:rsidRPr="000559E8" w:rsidRDefault="00BF05FD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A. Stasiak: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Dyrektor Miejskiej Pracowni Urbanistycznej w Toruniu przedstawiła uzasadnienie dla projektu uchwały według DRUKU NR 1185 z autopoprawką.</w:t>
      </w:r>
    </w:p>
    <w:p w:rsidR="00BF05FD" w:rsidRPr="000559E8" w:rsidRDefault="00BF05FD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BF05FD" w:rsidRPr="000559E8" w:rsidRDefault="00BF05FD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BF05FD" w:rsidRPr="000559E8" w:rsidRDefault="00BF05FD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KRM - zał. nr</w:t>
      </w:r>
      <w:r w:rsidR="00E325D0" w:rsidRPr="000559E8">
        <w:rPr>
          <w:rFonts w:asciiTheme="minorHAnsi" w:hAnsiTheme="minorHAnsi" w:cstheme="minorHAnsi"/>
        </w:rPr>
        <w:t xml:space="preserve"> 2</w:t>
      </w:r>
      <w:r w:rsidRPr="000559E8">
        <w:rPr>
          <w:rFonts w:asciiTheme="minorHAnsi" w:hAnsiTheme="minorHAnsi" w:cstheme="minorHAnsi"/>
        </w:rPr>
        <w:t xml:space="preserve">. </w:t>
      </w:r>
    </w:p>
    <w:p w:rsidR="00BF05FD" w:rsidRDefault="00BF05FD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lastRenderedPageBreak/>
        <w:t>Pytania:</w:t>
      </w:r>
    </w:p>
    <w:p w:rsidR="002B66F5" w:rsidRPr="000559E8" w:rsidRDefault="002B66F5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9E7332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B. Szymanski: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zapytał, czy nie można było wątpliwości wszystkich rozwiać i wyjaśnić </w:t>
      </w:r>
      <w:r w:rsidR="009E7332" w:rsidRPr="000559E8">
        <w:rPr>
          <w:rFonts w:asciiTheme="minorHAnsi" w:eastAsiaTheme="minorHAnsi" w:hAnsiTheme="minorHAnsi" w:cstheme="minorHAnsi"/>
          <w:lang w:eastAsia="en-US"/>
        </w:rPr>
        <w:t>sprawy wcześniej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BF05FD" w:rsidRPr="000559E8" w:rsidRDefault="009E7332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poinformował, iż Radni otrzymali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dokument </w:t>
      </w:r>
      <w:r w:rsidRPr="000559E8">
        <w:rPr>
          <w:rFonts w:asciiTheme="minorHAnsi" w:hAnsiTheme="minorHAnsi" w:cstheme="minorHAnsi"/>
        </w:rPr>
        <w:t>Audytu krajobrazowego województwa kujawsko-pomorskiego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we wtorek po południu (link), </w:t>
      </w:r>
      <w:r w:rsidRPr="000559E8">
        <w:rPr>
          <w:rFonts w:asciiTheme="minorHAnsi" w:eastAsiaTheme="minorHAnsi" w:hAnsiTheme="minorHAnsi" w:cstheme="minorHAnsi"/>
          <w:lang w:eastAsia="en-US"/>
        </w:rPr>
        <w:t>natomiast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przypuszcza, iż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MPU miało </w:t>
      </w:r>
      <w:r w:rsidRPr="000559E8">
        <w:rPr>
          <w:rFonts w:asciiTheme="minorHAnsi" w:eastAsiaTheme="minorHAnsi" w:hAnsiTheme="minorHAnsi" w:cstheme="minorHAnsi"/>
          <w:lang w:eastAsia="en-US"/>
        </w:rPr>
        <w:t>dokument wcześniej; zauważył, że w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uchwale jest sporo wątpliwości, znak</w:t>
      </w:r>
      <w:r w:rsidRPr="000559E8">
        <w:rPr>
          <w:rFonts w:asciiTheme="minorHAnsi" w:eastAsiaTheme="minorHAnsi" w:hAnsiTheme="minorHAnsi" w:cstheme="minorHAnsi"/>
          <w:lang w:eastAsia="en-US"/>
        </w:rPr>
        <w:t>ów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zapytania,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stąd też Radny rozumie, że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powyższe wątpliwości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można było wyjaśnić wcześniej</w:t>
      </w:r>
      <w:r w:rsidRPr="000559E8">
        <w:rPr>
          <w:rFonts w:asciiTheme="minorHAnsi" w:eastAsiaTheme="minorHAnsi" w:hAnsiTheme="minorHAnsi" w:cstheme="minorHAnsi"/>
          <w:lang w:eastAsia="en-US"/>
        </w:rPr>
        <w:t>, wobec powy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ż</w:t>
      </w:r>
      <w:r w:rsidRPr="000559E8">
        <w:rPr>
          <w:rFonts w:asciiTheme="minorHAnsi" w:eastAsiaTheme="minorHAnsi" w:hAnsiTheme="minorHAnsi" w:cstheme="minorHAnsi"/>
          <w:lang w:eastAsia="en-US"/>
        </w:rPr>
        <w:t>szego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dlaczego tego nie zrobiono?</w:t>
      </w:r>
    </w:p>
    <w:p w:rsidR="00BF05FD" w:rsidRPr="000559E8" w:rsidRDefault="00BF05FD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hAnsiTheme="minorHAnsi" w:cstheme="minorHAnsi"/>
          <w:b/>
          <w:u w:val="single"/>
        </w:rPr>
        <w:t>p. A. Stasiak: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w odpowiedzi na zapytanie </w:t>
      </w:r>
      <w:r w:rsidR="009E7332" w:rsidRPr="000559E8">
        <w:rPr>
          <w:rFonts w:asciiTheme="minorHAnsi" w:eastAsiaTheme="minorHAnsi" w:hAnsiTheme="minorHAnsi" w:cstheme="minorHAnsi"/>
          <w:lang w:eastAsia="en-US"/>
        </w:rPr>
        <w:t>R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adnego zauważyła, że n</w:t>
      </w:r>
      <w:r w:rsidRPr="000559E8">
        <w:rPr>
          <w:rFonts w:asciiTheme="minorHAnsi" w:eastAsiaTheme="minorHAnsi" w:hAnsiTheme="minorHAnsi" w:cstheme="minorHAnsi"/>
          <w:lang w:eastAsia="en-US"/>
        </w:rPr>
        <w:t>ie jest to pytanie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do 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Niej i MPU</w:t>
      </w:r>
      <w:r w:rsidRPr="000559E8">
        <w:rPr>
          <w:rFonts w:asciiTheme="minorHAnsi" w:eastAsiaTheme="minorHAnsi" w:hAnsiTheme="minorHAnsi" w:cstheme="minorHAnsi"/>
          <w:lang w:eastAsia="en-US"/>
        </w:rPr>
        <w:t>, ponieważ sporządzający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ten audyt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 xml:space="preserve">jest </w:t>
      </w:r>
      <w:r w:rsidRPr="000559E8">
        <w:rPr>
          <w:rFonts w:asciiTheme="minorHAnsi" w:eastAsiaTheme="minorHAnsi" w:hAnsiTheme="minorHAnsi" w:cstheme="minorHAnsi"/>
          <w:lang w:eastAsia="en-US"/>
        </w:rPr>
        <w:t>Wojewódzkie Biuro Planowania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Przestrzennego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, które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pr</w:t>
      </w:r>
      <w:r w:rsidRPr="000559E8">
        <w:rPr>
          <w:rFonts w:asciiTheme="minorHAnsi" w:eastAsiaTheme="minorHAnsi" w:hAnsiTheme="minorHAnsi" w:cstheme="minorHAnsi"/>
          <w:lang w:eastAsia="en-US"/>
        </w:rPr>
        <w:t>zesłało do Przewodniczącego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Rady Gminy i do wszystkich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Przewodniczących Rad Gmin 23 czerwca projekt audytu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;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 xml:space="preserve">wyjaśniła, że </w:t>
      </w:r>
      <w:r w:rsidRPr="000559E8">
        <w:rPr>
          <w:rFonts w:asciiTheme="minorHAnsi" w:eastAsiaTheme="minorHAnsi" w:hAnsiTheme="minorHAnsi" w:cstheme="minorHAnsi"/>
          <w:lang w:eastAsia="en-US"/>
        </w:rPr>
        <w:t>pomimo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tego,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że wiedzieliśmy, że ten audyt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jest sporządzany, bo o tym oczywiście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Prezydent wie, pomimo że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mieliśmy współpracę na etapie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zbierania wniosków do audytu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7 lipca 2021 roku wysłaliśmy do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Wojewódzkiego Biura Planowania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uwagi Gminy, w tym o wprowadzenie pewnych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obszarów, które należałoby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chronić jako parki kulturowe, od tego czasu,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czyli od lipca 2021,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nie doszło do żadnego spotkania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nagle prace przyspieszyły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; d</w:t>
      </w:r>
      <w:r w:rsidRPr="000559E8">
        <w:rPr>
          <w:rFonts w:asciiTheme="minorHAnsi" w:eastAsiaTheme="minorHAnsi" w:hAnsiTheme="minorHAnsi" w:cstheme="minorHAnsi"/>
          <w:lang w:eastAsia="en-US"/>
        </w:rPr>
        <w:t>ostaliśmy projekt audytu i teraz służby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marszałkowskie mówią, że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różne G</w:t>
      </w:r>
      <w:r w:rsidRPr="000559E8">
        <w:rPr>
          <w:rFonts w:asciiTheme="minorHAnsi" w:eastAsiaTheme="minorHAnsi" w:hAnsiTheme="minorHAnsi" w:cstheme="minorHAnsi"/>
          <w:lang w:eastAsia="en-US"/>
        </w:rPr>
        <w:t>miny mają opinie, niestety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negatywne zostały zarzucone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nagle w okresie wakacyjnym,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w tym uchwała Rady Miasta Bydgoszczy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 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29 czerwca</w:t>
      </w:r>
      <w:r w:rsidRPr="000559E8">
        <w:rPr>
          <w:rFonts w:asciiTheme="minorHAnsi" w:eastAsiaTheme="minorHAnsi" w:hAnsiTheme="minorHAnsi" w:cstheme="minorHAnsi"/>
          <w:lang w:eastAsia="en-US"/>
        </w:rPr>
        <w:t>, też negatywnie opiniująca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właśnie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np.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Exploseum, któr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e zostało pokazane w prezentacji;</w:t>
      </w:r>
    </w:p>
    <w:p w:rsidR="000D279E" w:rsidRPr="000559E8" w:rsidRDefault="00011FE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poinformowała, że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inne Gminy też mają uchwały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w sprawie negatywnych opinii</w:t>
      </w:r>
      <w:r w:rsidRPr="000559E8">
        <w:rPr>
          <w:rFonts w:asciiTheme="minorHAnsi" w:eastAsiaTheme="minorHAnsi" w:hAnsiTheme="minorHAnsi" w:cstheme="minorHAnsi"/>
          <w:lang w:eastAsia="en-US"/>
        </w:rPr>
        <w:t>, d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latego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BF05FD" w:rsidRPr="000559E8">
        <w:rPr>
          <w:rFonts w:asciiTheme="minorHAnsi" w:eastAsiaTheme="minorHAnsi" w:hAnsiTheme="minorHAnsi" w:cstheme="minorHAnsi"/>
          <w:lang w:eastAsia="en-US"/>
        </w:rPr>
        <w:t>też Pan Marszałek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obiecał, że pod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jęte zostaną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rozmowy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już w przyszłym tygodniu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wskazała, że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 xml:space="preserve">w dniu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2 sierpnia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 xml:space="preserve">odbędzie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się rozmow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a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o tych uwagach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z Marszałkiem, który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będzie chciał jak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najwięcej tych uwag poprawić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przed ponownym opiniowaniem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BF05FD" w:rsidRPr="000559E8" w:rsidRDefault="000D279E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zaznaczyła, że w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ażne jest to, że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Marszałek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zbiera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teraz uwagi od Gmin, j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ednocześnie projekt audytu jest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opiniowany przez RDOŚ,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Wojewódzkiego Konserwatora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Zabytków i dyrektorów parków oraz, że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będą trwały nadal prace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nad tym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, a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potem będzie wyłożony do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publicznego wglądu, gdzie mieszkańcy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będą mogli składać do niego uwagi.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</w:p>
    <w:p w:rsidR="00BF05FD" w:rsidRPr="000559E8" w:rsidRDefault="00011FE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BF05FD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B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BF05FD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Szymanski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zapytał,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kiedy ten audyt się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w P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racowni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pojawił?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Gdyż Radny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z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rozumi</w:t>
      </w:r>
      <w:r w:rsidRPr="000559E8">
        <w:rPr>
          <w:rFonts w:asciiTheme="minorHAnsi" w:eastAsiaTheme="minorHAnsi" w:hAnsiTheme="minorHAnsi" w:cstheme="minorHAnsi"/>
          <w:lang w:eastAsia="en-US"/>
        </w:rPr>
        <w:t>ał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0D279E" w:rsidRPr="000559E8">
        <w:rPr>
          <w:rFonts w:asciiTheme="minorHAnsi" w:eastAsiaTheme="minorHAnsi" w:hAnsiTheme="minorHAnsi" w:cstheme="minorHAnsi"/>
          <w:lang w:eastAsia="en-US"/>
        </w:rPr>
        <w:t>że w dniu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23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lub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30 czerwca,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czyli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prawie miesiąc temu.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</w:p>
    <w:p w:rsidR="00CE6CD6" w:rsidRPr="000559E8" w:rsidRDefault="00011FE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A. Stasiak: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odpowiedziała, że p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rojekt audytu wpłynął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24 czerwca do Biura Rady Miasta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br/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24 czerwca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został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przekazany ten audyt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do Pana Prezydenta;</w:t>
      </w:r>
    </w:p>
    <w:p w:rsidR="000D279E" w:rsidRPr="000559E8" w:rsidRDefault="00CE6CD6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od tego czasu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czyli od tygodnia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, jak stanął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u Prezydenta projekt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audyt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był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analizowany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;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szczegółowa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analiza audytu zajęła ponad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2 tygodnie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zauważyła, że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czasu było na to bardzo mało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; wskazała, że </w:t>
      </w:r>
      <w:r w:rsidRPr="000559E8">
        <w:rPr>
          <w:rFonts w:asciiTheme="minorHAnsi" w:eastAsiaTheme="minorHAnsi" w:hAnsiTheme="minorHAnsi" w:cstheme="minorHAnsi"/>
          <w:lang w:eastAsia="en-US"/>
        </w:rPr>
        <w:t>R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>adni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mieli 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dzień na zapoznanie się z dokumentem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BF05FD" w:rsidRPr="000559E8" w:rsidRDefault="000D279E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podkreśliła, że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w analizie P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racowni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stara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no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się wyjąć wszystko, co było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ważne dla miasta, a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le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z pewnością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to nie jest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jeszcze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wszystko,</w:t>
      </w:r>
      <w:r w:rsidR="00011FE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więc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rozmowy będą kontynuowane, a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opinia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wyrażona przez Radnych otwiera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drogę do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t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ych rozmów.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</w:p>
    <w:p w:rsidR="00CE6CD6" w:rsidRPr="000559E8" w:rsidRDefault="00011FED" w:rsidP="009F7E90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B. </w:t>
      </w:r>
      <w:r w:rsidR="00BF05FD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Szymanski</w:t>
      </w:r>
      <w:r w:rsidR="00CE6CD6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zapyta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ł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o część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lewob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rzeżną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obejmującą Kępę Bazarową, którą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się trochę zmniejsza. </w:t>
      </w:r>
    </w:p>
    <w:p w:rsidR="00CE6CD6" w:rsidRPr="000559E8" w:rsidRDefault="00CE6CD6" w:rsidP="009F7E90">
      <w:pPr>
        <w:rPr>
          <w:rFonts w:asciiTheme="minorHAnsi" w:eastAsiaTheme="minorHAnsi" w:hAnsiTheme="minorHAnsi" w:cstheme="minorHAnsi"/>
          <w:lang w:eastAsia="en-US"/>
        </w:rPr>
      </w:pPr>
    </w:p>
    <w:p w:rsidR="000D279E" w:rsidRPr="000559E8" w:rsidRDefault="00CE6CD6" w:rsidP="009F7E90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p. A. Stasiak: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wyjaśniła, że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nie widz</w:t>
      </w:r>
      <w:r w:rsidRPr="000559E8">
        <w:rPr>
          <w:rFonts w:asciiTheme="minorHAnsi" w:eastAsiaTheme="minorHAnsi" w:hAnsiTheme="minorHAnsi" w:cstheme="minorHAnsi"/>
          <w:lang w:eastAsia="en-US"/>
        </w:rPr>
        <w:t>i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jakiegoś specjalnego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zagrożenia do tego,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BF05FD" w:rsidRPr="000559E8">
        <w:rPr>
          <w:rFonts w:asciiTheme="minorHAnsi" w:eastAsiaTheme="minorHAnsi" w:hAnsiTheme="minorHAnsi" w:cstheme="minorHAnsi"/>
          <w:lang w:eastAsia="en-US"/>
        </w:rPr>
        <w:t>żeby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tam właśnie to ograniczyć</w:t>
      </w:r>
      <w:r w:rsidRPr="000559E8">
        <w:rPr>
          <w:rFonts w:asciiTheme="minorHAnsi" w:eastAsiaTheme="minorHAnsi" w:hAnsiTheme="minorHAnsi" w:cstheme="minorHAnsi"/>
          <w:lang w:eastAsia="en-US"/>
        </w:rPr>
        <w:t>; w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stosunku do granic tego krajobrazu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też nie widzi zagrożenia</w:t>
      </w:r>
      <w:r w:rsidR="000D279E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atomiast w stosunku do rekomendacji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w tych granicach widz</w:t>
      </w:r>
      <w:r w:rsidRPr="000559E8">
        <w:rPr>
          <w:rFonts w:asciiTheme="minorHAnsi" w:eastAsiaTheme="minorHAnsi" w:hAnsiTheme="minorHAnsi" w:cstheme="minorHAnsi"/>
          <w:lang w:eastAsia="en-US"/>
        </w:rPr>
        <w:t>i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zagrożenie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0D279E" w:rsidRPr="000559E8" w:rsidRDefault="000D279E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wyjaśniła, że t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e tereny akurat nie mają planu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, więc g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dyby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miasto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chci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ało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robić plan miejscowy pod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cokolwiek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-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inwestycj</w:t>
      </w:r>
      <w:r w:rsidRPr="000559E8">
        <w:rPr>
          <w:rFonts w:asciiTheme="minorHAnsi" w:eastAsiaTheme="minorHAnsi" w:hAnsiTheme="minorHAnsi" w:cstheme="minorHAnsi"/>
          <w:lang w:eastAsia="en-US"/>
        </w:rPr>
        <w:t>e, poprawa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zabudowy na Majdanach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(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remontuje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BF05FD" w:rsidRPr="000559E8">
        <w:rPr>
          <w:rFonts w:asciiTheme="minorHAnsi" w:eastAsiaTheme="minorHAnsi" w:hAnsiTheme="minorHAnsi" w:cstheme="minorHAnsi"/>
          <w:lang w:eastAsia="en-US"/>
        </w:rPr>
        <w:t>się stary budynek, będzie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restauracja,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znajdują się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tam nie najlepszej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jakości budynki dawne, sportowe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) -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więc g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dyby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robiono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plan pod to, żeby zmienić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charakter tego terenu, żeby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mogła poprawić się jakość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tej przestrzeni, plan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miejscowy będzie musiał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uwzględniać te wyniki audytu, co oznacza, że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Marszałek, Zarząd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Województwa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przyśle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miastu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uwagę,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by nie wprowadzać żadnych elementów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dysharmonizujących w krajobrazie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widoku z katedry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BF05FD" w:rsidRPr="000559E8">
        <w:rPr>
          <w:rFonts w:asciiTheme="minorHAnsi" w:eastAsiaTheme="minorHAnsi" w:hAnsiTheme="minorHAnsi" w:cstheme="minorHAnsi"/>
          <w:lang w:eastAsia="en-US"/>
        </w:rPr>
        <w:t>św. Janów,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więc nawet postawienie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jakiegokolwiek elementu nie wysokiego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może uznać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BF05FD" w:rsidRPr="000559E8">
        <w:rPr>
          <w:rFonts w:asciiTheme="minorHAnsi" w:eastAsiaTheme="minorHAnsi" w:hAnsiTheme="minorHAnsi" w:cstheme="minorHAnsi"/>
          <w:lang w:eastAsia="en-US"/>
        </w:rPr>
        <w:t>ktoś za obiekt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dysharmonizujący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BF05FD" w:rsidRPr="000559E8" w:rsidRDefault="000D279E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zaapelowała, aby n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ie zamyka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ć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sobie drogi na przyszłość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,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należy mieć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wpływ na to, co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chce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m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>iasto robić na tym terenie; nie oznacza to jednak, że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jest przeciwko ochronie</w:t>
      </w:r>
      <w:r w:rsidR="00CE6CD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krajobrazu, 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wręcz przeciwnie miasto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chce by 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>tereny te b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yły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piękne, ale chce mieć nad nimi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taką kontrolę, jak</w:t>
      </w:r>
      <w:r w:rsidRPr="000559E8">
        <w:rPr>
          <w:rFonts w:asciiTheme="minorHAnsi" w:eastAsiaTheme="minorHAnsi" w:hAnsiTheme="minorHAnsi" w:cstheme="minorHAnsi"/>
          <w:lang w:eastAsia="en-US"/>
        </w:rPr>
        <w:t>ą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m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iało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do tej pory.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</w:p>
    <w:p w:rsidR="00BF05FD" w:rsidRPr="000559E8" w:rsidRDefault="0035744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S.</w:t>
      </w:r>
      <w:r w:rsidR="00BF05FD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Kruszkowski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zadał pytanie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odnośnie dalszego ciągu tych konsultacji,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rozmów, wymiany spostrzeżeń, sugesti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i wniosków</w:t>
      </w:r>
      <w:r w:rsidRPr="000559E8">
        <w:rPr>
          <w:rFonts w:asciiTheme="minorHAnsi" w:eastAsiaTheme="minorHAnsi" w:hAnsiTheme="minorHAnsi" w:cstheme="minorHAnsi"/>
          <w:lang w:eastAsia="en-US"/>
        </w:rPr>
        <w:t>, zapytał: „J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ak wygląda to dalej, no bo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w tym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momencie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my jesteśmy przeciwni, Urząd Marszałkowski zmieni albo nie zmieni, odeśle to do nas.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Jak wygląda dalsza część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tego pos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tępowania?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I mo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je pytanie odnośnie Kaszczorka.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Czy ty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lko takim punktem zastrzeżonym,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jeśli chodz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 o nas to jest tylko ta wieża? Reszta rozumiem,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wszystko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zostaje i przyjmujemy tak jak jest, tak?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</w:p>
    <w:p w:rsidR="00092A53" w:rsidRPr="000559E8" w:rsidRDefault="0035744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A. Stasiak: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wyjaśniła, że t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ak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ogólnie mamy 35 krajobrazów i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do tych krajobrazów </w:t>
      </w:r>
      <w:r w:rsidRPr="000559E8">
        <w:rPr>
          <w:rFonts w:asciiTheme="minorHAnsi" w:eastAsiaTheme="minorHAnsi" w:hAnsiTheme="minorHAnsi" w:cstheme="minorHAnsi"/>
          <w:lang w:eastAsia="en-US"/>
        </w:rPr>
        <w:t>miasto nie wnosi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uwag</w:t>
      </w:r>
      <w:r w:rsidRPr="000559E8">
        <w:rPr>
          <w:rFonts w:asciiTheme="minorHAnsi" w:eastAsiaTheme="minorHAnsi" w:hAnsiTheme="minorHAnsi" w:cstheme="minorHAnsi"/>
          <w:lang w:eastAsia="en-US"/>
        </w:rPr>
        <w:t>; zauważyła, że są pewne elementy ochrony, miasto c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hce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zmienić granice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4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priorytetowych, w tym 1 zlikwidować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całkowici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 i zmienić część rekomendacji; </w:t>
      </w:r>
    </w:p>
    <w:p w:rsidR="00092A53" w:rsidRPr="000559E8" w:rsidRDefault="00092A53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>zauważyła, że Jej zdaniem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jest 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dla dobra miasta,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ponieważ ma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ono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plany, które coś mówią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,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natomiast 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te zapisy uniemożliwiają realizację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prawa miejscowego, czy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li planów uchwalonych przez Radę; </w:t>
      </w:r>
    </w:p>
    <w:p w:rsidR="00BF05FD" w:rsidRPr="000559E8" w:rsidRDefault="00092A53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>stwierdziła, że miasto n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ie jest wbrew temu,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co robi Pan Marszałek obecnie znajdujący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35744D" w:rsidRPr="000559E8">
        <w:rPr>
          <w:rFonts w:asciiTheme="minorHAnsi" w:eastAsiaTheme="minorHAnsi" w:hAnsiTheme="minorHAnsi" w:cstheme="minorHAnsi"/>
          <w:lang w:eastAsia="en-US"/>
        </w:rPr>
        <w:t>się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na etapie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opinii o 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projekcie, w tym w radach gmin,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potem może wprowadzić z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>miany, o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głasza w prasie o wyłożeniu, wykłada,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zbie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ra uwagi wszystkich mieszkańców i potem rozpatruje uwagi, może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tych uwag nie uwzględnić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; wyjaśniła, że jeżeli nie uwzględni tych uwag,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to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Rada Miasta Torunia ma jeszcze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możliwość z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głosić przed uchwaleniem audytu </w:t>
      </w:r>
      <w:r w:rsidRPr="000559E8">
        <w:rPr>
          <w:rFonts w:asciiTheme="minorHAnsi" w:eastAsiaTheme="minorHAnsi" w:hAnsiTheme="minorHAnsi" w:cstheme="minorHAnsi"/>
          <w:lang w:eastAsia="en-US"/>
        </w:rPr>
        <w:t>żądanie G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miny, której opinia nie została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uwzględniona w audyc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ie, </w:t>
      </w:r>
      <w:r w:rsidRPr="000559E8">
        <w:rPr>
          <w:rFonts w:asciiTheme="minorHAnsi" w:eastAsiaTheme="minorHAnsi" w:hAnsiTheme="minorHAnsi" w:cstheme="minorHAnsi"/>
          <w:lang w:eastAsia="en-US"/>
        </w:rPr>
        <w:t>by S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ejmik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Województwa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uwzględnił podczas</w:t>
      </w:r>
      <w:r w:rsidR="0035744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uchwalania, </w:t>
      </w:r>
      <w:r w:rsidRPr="000559E8">
        <w:rPr>
          <w:rFonts w:asciiTheme="minorHAnsi" w:eastAsiaTheme="minorHAnsi" w:hAnsiTheme="minorHAnsi" w:cstheme="minorHAnsi"/>
          <w:lang w:eastAsia="en-US"/>
        </w:rPr>
        <w:t>który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znowu może odrzucić.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</w:p>
    <w:p w:rsidR="0035744D" w:rsidRDefault="0035744D" w:rsidP="00BF05FD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2B66F5" w:rsidRPr="000559E8" w:rsidRDefault="002B66F5" w:rsidP="00BF05FD">
      <w:pPr>
        <w:rPr>
          <w:rFonts w:asciiTheme="minorHAnsi" w:eastAsiaTheme="minorHAnsi" w:hAnsiTheme="minorHAnsi" w:cstheme="minorHAnsi"/>
          <w:b/>
          <w:lang w:eastAsia="en-US"/>
        </w:rPr>
      </w:pPr>
    </w:p>
    <w:p w:rsidR="0035744D" w:rsidRPr="000559E8" w:rsidRDefault="0035744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B. Szymanski: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zauważył, iż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miasto w sumie ma odrzucić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projekt audytu krajobrazowego,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 wyrażając się bardziej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precyzyjnie,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zaopiniować go negatywnie;</w:t>
      </w:r>
    </w:p>
    <w:p w:rsidR="0035744D" w:rsidRPr="000559E8" w:rsidRDefault="0035744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że warto zwrócić uwagę,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że krajobr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az jest jedną z najcenniejszych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wartości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naszego miasta,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o którą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należy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dbać w szczególności, wszak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Toruń jest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miastem turystycznym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5B7655" w:rsidRPr="000559E8" w:rsidRDefault="0035744D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że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ostrożnościowo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Urząd 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„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dmucha na zimne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”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,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 xml:space="preserve"> ale czy faktycznie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zachowanie wytycznych za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 xml:space="preserve">wartych w audycie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może zahamować dalszy rozwój miasta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744E66" w:rsidRPr="000559E8" w:rsidRDefault="005B7655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 xml:space="preserve">- 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>zastanawiał się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 xml:space="preserve"> c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o w sumie jest takim głównym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 xml:space="preserve"> argumentem za negatywną opinią,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gdyż Radny 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 xml:space="preserve">jednak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tego nie wie</w:t>
      </w:r>
      <w:r w:rsidR="00744E66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744E66" w:rsidRPr="000559E8" w:rsidRDefault="00744E66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że Jego zdaniem zrównoważony rozwój miasta powinien przebiegać w oparciu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 ochronę środowiska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naturalneg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o, o zachowanie walorów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krajobrazu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 uwzględniać interesy czy może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rawa wszystkich mieszkańców lub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przynajmniej wi</w:t>
      </w:r>
      <w:r w:rsidRPr="000559E8">
        <w:rPr>
          <w:rFonts w:asciiTheme="minorHAnsi" w:eastAsiaTheme="minorHAnsi" w:hAnsiTheme="minorHAnsi" w:cstheme="minorHAnsi"/>
          <w:lang w:eastAsia="en-US"/>
        </w:rPr>
        <w:t>ększości;</w:t>
      </w:r>
    </w:p>
    <w:p w:rsidR="00744E66" w:rsidRPr="000559E8" w:rsidRDefault="00744E66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potwierdził, iż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pewne sprawy wymagają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doprecyzow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ania czy rozwiania wątpliwości,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BF05FD" w:rsidRPr="000559E8">
        <w:rPr>
          <w:rFonts w:asciiTheme="minorHAnsi" w:eastAsiaTheme="minorHAnsi" w:hAnsiTheme="minorHAnsi" w:cstheme="minorHAnsi"/>
          <w:lang w:eastAsia="en-US"/>
        </w:rPr>
        <w:t>choć nie ze wszystkimi się zgadza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BF05FD" w:rsidRPr="000559E8" w:rsidRDefault="00744E66" w:rsidP="00BF05FD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wyraził żal, że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 xml:space="preserve"> nie było możliwości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05FD" w:rsidRPr="000559E8">
        <w:rPr>
          <w:rFonts w:asciiTheme="minorHAnsi" w:eastAsiaTheme="minorHAnsi" w:hAnsiTheme="minorHAnsi" w:cstheme="minorHAnsi"/>
          <w:lang w:eastAsia="en-US"/>
        </w:rPr>
        <w:t>zrobien</w:t>
      </w:r>
      <w:r w:rsidRPr="000559E8">
        <w:rPr>
          <w:rFonts w:asciiTheme="minorHAnsi" w:eastAsiaTheme="minorHAnsi" w:hAnsiTheme="minorHAnsi" w:cstheme="minorHAnsi"/>
          <w:lang w:eastAsia="en-US"/>
        </w:rPr>
        <w:t>ia tego na wcześniejszym etapie.</w:t>
      </w:r>
    </w:p>
    <w:p w:rsidR="00BF05FD" w:rsidRPr="000559E8" w:rsidRDefault="00BF05FD" w:rsidP="00BF05FD">
      <w:pPr>
        <w:rPr>
          <w:rFonts w:asciiTheme="minorHAnsi" w:eastAsiaTheme="minorHAnsi" w:hAnsiTheme="minorHAnsi" w:cstheme="minorHAnsi"/>
          <w:lang w:eastAsia="en-US"/>
        </w:rPr>
      </w:pPr>
    </w:p>
    <w:p w:rsidR="00744E66" w:rsidRPr="000559E8" w:rsidRDefault="00744E66" w:rsidP="00744E66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744E66" w:rsidRPr="000559E8" w:rsidRDefault="00744E66" w:rsidP="00744E66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1185. Wynik głosowania: 16-6-0. Uchwała została podjęta (uchwała nr </w:t>
      </w:r>
      <w:r w:rsidR="00092A53" w:rsidRPr="000559E8">
        <w:rPr>
          <w:rFonts w:asciiTheme="minorHAnsi" w:eastAsiaTheme="minorHAnsi" w:hAnsiTheme="minorHAnsi" w:cstheme="minorHAnsi"/>
          <w:b/>
          <w:bCs/>
          <w:lang w:eastAsia="en-US"/>
        </w:rPr>
        <w:t>896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54066" w:rsidRPr="000559E8" w:rsidRDefault="00154066" w:rsidP="00744E66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074B81" w:rsidRPr="000559E8" w:rsidRDefault="00074B81" w:rsidP="00744E6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Rozpatrzenie projektu uchwały w sprawie miejscowego planu zagospodarowania przestrzennego dla terenów położonych w rejonie ulic: Ciekawej i Gminnej w Toruniu - </w:t>
      </w:r>
      <w:r w:rsidRPr="000559E8">
        <w:rPr>
          <w:rFonts w:asciiTheme="minorHAnsi" w:hAnsiTheme="minorHAnsi" w:cstheme="minorHAnsi"/>
          <w:b/>
          <w:bCs/>
        </w:rPr>
        <w:t>DRUK NR 1177 – I i II CZYTANIE</w:t>
      </w:r>
      <w:r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A. Stasiak: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Dyrektor Miejskiej Pracowni Urbanistycznej w Toruniu przedstawiła uzasadnienie dla projektu uchwały według DRUKU NR 11</w:t>
      </w:r>
      <w:r w:rsidR="009F7E90" w:rsidRPr="000559E8">
        <w:rPr>
          <w:rFonts w:asciiTheme="minorHAnsi" w:hAnsiTheme="minorHAnsi" w:cstheme="minorHAnsi"/>
        </w:rPr>
        <w:t>77</w:t>
      </w:r>
      <w:r w:rsidRPr="000559E8">
        <w:rPr>
          <w:rFonts w:asciiTheme="minorHAnsi" w:hAnsiTheme="minorHAnsi" w:cstheme="minorHAnsi"/>
        </w:rPr>
        <w:t xml:space="preserve"> z autopoprawką.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KRM - zał. nr</w:t>
      </w:r>
      <w:r w:rsidR="00092A53" w:rsidRPr="000559E8">
        <w:rPr>
          <w:rFonts w:asciiTheme="minorHAnsi" w:hAnsiTheme="minorHAnsi" w:cstheme="minorHAnsi"/>
        </w:rPr>
        <w:t xml:space="preserve"> 3</w:t>
      </w:r>
      <w:r w:rsidRPr="000559E8">
        <w:rPr>
          <w:rFonts w:asciiTheme="minorHAnsi" w:hAnsiTheme="minorHAnsi" w:cstheme="minorHAnsi"/>
        </w:rPr>
        <w:t xml:space="preserve">.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Pytania:</w:t>
      </w:r>
    </w:p>
    <w:p w:rsidR="00EB2C8A" w:rsidRPr="000559E8" w:rsidRDefault="009F7E90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K.</w:t>
      </w:r>
      <w:r w:rsidR="00EB2C8A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Chłopecka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za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pyta</w:t>
      </w:r>
      <w:r w:rsidRPr="000559E8">
        <w:rPr>
          <w:rFonts w:asciiTheme="minorHAnsi" w:eastAsiaTheme="minorHAnsi" w:hAnsiTheme="minorHAnsi" w:cstheme="minorHAnsi"/>
          <w:lang w:eastAsia="en-US"/>
        </w:rPr>
        <w:t>ła, jak daleko będą znajdowały się te p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otencjalne magazyny, fabryki</w:t>
      </w:r>
    </w:p>
    <w:p w:rsidR="00EB2C8A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od zabudowy jednorodzinnej?</w:t>
      </w:r>
    </w:p>
    <w:p w:rsidR="00EB2C8A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</w:p>
    <w:p w:rsidR="009F7E90" w:rsidRPr="000559E8" w:rsidRDefault="005B7655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</w:t>
      </w:r>
      <w:r w:rsidR="009F7E90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 A. Stasiak:</w:t>
      </w:r>
      <w:r w:rsidR="009F7E90" w:rsidRPr="000559E8">
        <w:rPr>
          <w:rFonts w:asciiTheme="minorHAnsi" w:eastAsiaTheme="minorHAnsi" w:hAnsiTheme="minorHAnsi" w:cstheme="minorHAnsi"/>
          <w:lang w:eastAsia="en-US"/>
        </w:rPr>
        <w:t xml:space="preserve"> odpowiedziała, że jest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obowiązujący plan, który wzdłuż Strugi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Lubickiej </w:t>
      </w:r>
      <w:r w:rsidR="009F7E90" w:rsidRPr="000559E8">
        <w:rPr>
          <w:rFonts w:asciiTheme="minorHAnsi" w:eastAsiaTheme="minorHAnsi" w:hAnsiTheme="minorHAnsi" w:cstheme="minorHAnsi"/>
          <w:lang w:eastAsia="en-US"/>
        </w:rPr>
        <w:t>pokazuje obszar chroniony;</w:t>
      </w:r>
    </w:p>
    <w:p w:rsidR="00EB2C8A" w:rsidRPr="000559E8" w:rsidRDefault="009F7E90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poprosiła o włączenie odpowiedniego slajdu w prezentacji wyjaśniając, że po dokonaniu pomiarów i odsunięciu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lini</w:t>
      </w:r>
      <w:r w:rsidRPr="000559E8">
        <w:rPr>
          <w:rFonts w:asciiTheme="minorHAnsi" w:eastAsiaTheme="minorHAnsi" w:hAnsiTheme="minorHAnsi" w:cstheme="minorHAnsi"/>
          <w:lang w:eastAsia="en-US"/>
        </w:rPr>
        <w:t>i zabudowy w tym plan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>ie,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więcej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niż w planie obowiązującym,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ponieważ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zabudowa jednorodzinna jest za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Strugą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>, czyli w odległości od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40 metrów do 80 metrów po drugiej stronie Strugi -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linia zabudowy jest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odsunię</w:t>
      </w:r>
      <w:r w:rsidRPr="000559E8">
        <w:rPr>
          <w:rFonts w:asciiTheme="minorHAnsi" w:eastAsiaTheme="minorHAnsi" w:hAnsiTheme="minorHAnsi" w:cstheme="minorHAnsi"/>
          <w:lang w:eastAsia="en-US"/>
        </w:rPr>
        <w:t>ta na terenie U5 od terenów ZP6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wzdłuż Strugi jest wydzielony jeszcze teren rekreacyjny,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który mo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podlegać zagospodarowaniu na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cele dla mieszkańców 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 xml:space="preserve">np.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c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iągi pieszo-rowerowe, siłownie, dopiero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za 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>ni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jest zabudowa jednorodzinna,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więc położ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ono nacisk, by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zabezpieczyć odległościowo</w:t>
      </w:r>
    </w:p>
    <w:p w:rsidR="009F7E90" w:rsidRPr="000559E8" w:rsidRDefault="00EB2C8A" w:rsidP="009F7E90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tę zabudowę. </w:t>
      </w:r>
    </w:p>
    <w:p w:rsidR="009F7E90" w:rsidRPr="000559E8" w:rsidRDefault="009F7E90" w:rsidP="009F7E90">
      <w:pPr>
        <w:rPr>
          <w:rFonts w:asciiTheme="minorHAnsi" w:eastAsiaTheme="minorHAnsi" w:hAnsiTheme="minorHAnsi" w:cstheme="minorHAnsi"/>
          <w:lang w:eastAsia="en-US"/>
        </w:rPr>
      </w:pPr>
    </w:p>
    <w:p w:rsidR="00EB2C8A" w:rsidRPr="000559E8" w:rsidRDefault="009F7E90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</w:t>
      </w:r>
      <w:r w:rsidR="00EB2C8A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Beszczyński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zauważył, że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40 metrów to jest tak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naprawdę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 praktyce odległość jednej</w:t>
      </w:r>
    </w:p>
    <w:p w:rsidR="009F7E90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dział</w:t>
      </w:r>
      <w:r w:rsidR="009F7E90" w:rsidRPr="000559E8">
        <w:rPr>
          <w:rFonts w:asciiTheme="minorHAnsi" w:eastAsiaTheme="minorHAnsi" w:hAnsiTheme="minorHAnsi" w:cstheme="minorHAnsi"/>
          <w:lang w:eastAsia="en-US"/>
        </w:rPr>
        <w:t xml:space="preserve">ki takiej 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 xml:space="preserve">o powierzchni </w:t>
      </w:r>
      <w:r w:rsidR="009F7E90" w:rsidRPr="000559E8">
        <w:rPr>
          <w:rFonts w:asciiTheme="minorHAnsi" w:eastAsiaTheme="minorHAnsi" w:hAnsiTheme="minorHAnsi" w:cstheme="minorHAnsi"/>
          <w:lang w:eastAsia="en-US"/>
        </w:rPr>
        <w:t xml:space="preserve">1 000 - 1 200 metrowej; </w:t>
      </w:r>
    </w:p>
    <w:p w:rsidR="009F7E90" w:rsidRPr="000559E8" w:rsidRDefault="009F7E90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stwierdził, iż przerwa jednej działki budowlanej pomiędzy prywatnym terenem a halą jest to 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 xml:space="preserve">Jego zdaniem </w:t>
      </w:r>
      <w:r w:rsidRPr="000559E8">
        <w:rPr>
          <w:rFonts w:asciiTheme="minorHAnsi" w:eastAsiaTheme="minorHAnsi" w:hAnsiTheme="minorHAnsi" w:cstheme="minorHAnsi"/>
          <w:lang w:eastAsia="en-US"/>
        </w:rPr>
        <w:t>zbyt mała</w:t>
      </w:r>
      <w:r w:rsidR="0029335C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odległość;</w:t>
      </w:r>
    </w:p>
    <w:p w:rsidR="00EB2C8A" w:rsidRPr="000559E8" w:rsidRDefault="009F7E90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zapytał </w:t>
      </w:r>
      <w:r w:rsidR="0029335C" w:rsidRPr="000559E8">
        <w:rPr>
          <w:rFonts w:asciiTheme="minorHAnsi" w:eastAsiaTheme="minorHAnsi" w:hAnsiTheme="minorHAnsi" w:cstheme="minorHAnsi"/>
          <w:lang w:eastAsia="en-US"/>
        </w:rPr>
        <w:t>czy odległość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40 metrów jest zdaniem</w:t>
      </w:r>
      <w:r w:rsidR="0029335C" w:rsidRPr="000559E8">
        <w:rPr>
          <w:rFonts w:asciiTheme="minorHAnsi" w:eastAsiaTheme="minorHAnsi" w:hAnsiTheme="minorHAnsi" w:cstheme="minorHAnsi"/>
          <w:lang w:eastAsia="en-US"/>
        </w:rPr>
        <w:t xml:space="preserve"> Dyrektor MPU nie za mała oraz poprosił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29335C" w:rsidRPr="000559E8">
        <w:rPr>
          <w:rFonts w:asciiTheme="minorHAnsi" w:eastAsiaTheme="minorHAnsi" w:hAnsiTheme="minorHAnsi" w:cstheme="minorHAnsi"/>
          <w:lang w:eastAsia="en-US"/>
        </w:rPr>
        <w:t>o wyjaśnienie, c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zy te dzi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ałki, które są w tej odległości </w:t>
      </w:r>
      <w:r w:rsidR="0029335C" w:rsidRPr="000559E8">
        <w:rPr>
          <w:rFonts w:asciiTheme="minorHAnsi" w:eastAsiaTheme="minorHAnsi" w:hAnsiTheme="minorHAnsi" w:cstheme="minorHAnsi"/>
          <w:lang w:eastAsia="en-US"/>
        </w:rPr>
        <w:t>40 metrów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są czyj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>ąś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własności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>ą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,</w:t>
      </w:r>
    </w:p>
    <w:p w:rsidR="00EB2C8A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czy</w:t>
      </w:r>
      <w:r w:rsidR="009F7E90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9335C" w:rsidRPr="000559E8">
        <w:rPr>
          <w:rFonts w:asciiTheme="minorHAnsi" w:eastAsiaTheme="minorHAnsi" w:hAnsiTheme="minorHAnsi" w:cstheme="minorHAnsi"/>
          <w:lang w:eastAsia="en-US"/>
        </w:rPr>
        <w:t>miasto</w:t>
      </w:r>
      <w:r w:rsidR="009F7E90" w:rsidRPr="000559E8">
        <w:rPr>
          <w:rFonts w:asciiTheme="minorHAnsi" w:eastAsiaTheme="minorHAnsi" w:hAnsiTheme="minorHAnsi" w:cstheme="minorHAnsi"/>
          <w:lang w:eastAsia="en-US"/>
        </w:rPr>
        <w:t xml:space="preserve"> będzie tam je sprzedawać? </w:t>
      </w:r>
      <w:r w:rsidR="0029335C" w:rsidRPr="000559E8">
        <w:rPr>
          <w:rFonts w:asciiTheme="minorHAnsi" w:eastAsiaTheme="minorHAnsi" w:hAnsiTheme="minorHAnsi" w:cstheme="minorHAnsi"/>
          <w:lang w:eastAsia="en-US"/>
        </w:rPr>
        <w:t>k</w:t>
      </w:r>
      <w:r w:rsidRPr="000559E8">
        <w:rPr>
          <w:rFonts w:asciiTheme="minorHAnsi" w:eastAsiaTheme="minorHAnsi" w:hAnsiTheme="minorHAnsi" w:cstheme="minorHAnsi"/>
          <w:lang w:eastAsia="en-US"/>
        </w:rPr>
        <w:t>to jest tam właścicielem?</w:t>
      </w:r>
    </w:p>
    <w:p w:rsidR="00EB2C8A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</w:p>
    <w:p w:rsidR="00EB2C8A" w:rsidRPr="000559E8" w:rsidRDefault="0029335C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A. Stasiak: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wskazała, że odległość 40 metrów to odległość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najmniej</w:t>
      </w:r>
      <w:r w:rsidR="00092A53" w:rsidRPr="000559E8">
        <w:rPr>
          <w:rFonts w:asciiTheme="minorHAnsi" w:eastAsiaTheme="minorHAnsi" w:hAnsiTheme="minorHAnsi" w:cstheme="minorHAnsi"/>
          <w:lang w:eastAsia="en-US"/>
        </w:rPr>
        <w:t>sza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, ale są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również</w:t>
      </w:r>
    </w:p>
    <w:p w:rsidR="00092A53" w:rsidRPr="000559E8" w:rsidRDefault="00092A53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 xml:space="preserve">takie odcinki, gdzie odległość to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60, 70, 80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metrów; </w:t>
      </w:r>
    </w:p>
    <w:p w:rsidR="005B7655" w:rsidRPr="000559E8" w:rsidRDefault="00092A53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zauważyła, że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są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tam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duż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e tereny, duże działki ze zbiornikami wodnymi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 najmn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iejszym miejscu jest 40 metrów; wskazała, że j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eżeli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tego planu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nie uchwali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 -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wprowadza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jącego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układ komunikacyjny i mniejsze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działki, o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bowiązuje tam plan z roku 2008,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kt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óry ma jakby tożsame ustalenia; </w:t>
      </w:r>
    </w:p>
    <w:p w:rsidR="00EB2C8A" w:rsidRPr="000559E8" w:rsidRDefault="005B7655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powiedziała,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że dla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teg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o terenu są 3 plany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: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Grębocin A, Grębocin B, Grębocin C, które mają już kilkanaście lat, t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e plany pokazują obszar wzdłuż Strugi jako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teren zielony i tego nie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można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zmienia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ć; z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a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Strugą jest teren mieszkaniowy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jednorodzinny, a przy tym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utrzymuje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się funkcje usługowe; w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prowadz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ono tylko układ drogowy w stosunku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do nowego planu, zachowuje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176704" w:rsidRPr="000559E8">
        <w:rPr>
          <w:rFonts w:asciiTheme="minorHAnsi" w:eastAsiaTheme="minorHAnsi" w:hAnsiTheme="minorHAnsi" w:cstheme="minorHAnsi"/>
          <w:lang w:eastAsia="en-US"/>
        </w:rPr>
        <w:t>się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oczka wodne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i odsuwa linię zabudowy o 15 metrów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EB2C8A" w:rsidRPr="000559E8" w:rsidRDefault="00A97812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wyjaśniła, że w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tym pl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anie dzisiaj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również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taka odległość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była 15 metrów, ale wzm</w:t>
      </w:r>
      <w:r w:rsidRPr="000559E8">
        <w:rPr>
          <w:rFonts w:asciiTheme="minorHAnsi" w:eastAsiaTheme="minorHAnsi" w:hAnsiTheme="minorHAnsi" w:cstheme="minorHAnsi"/>
          <w:lang w:eastAsia="en-US"/>
        </w:rPr>
        <w:t>ocniono</w:t>
      </w:r>
    </w:p>
    <w:p w:rsidR="00A97812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również warunki środowiskowe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,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tym samym 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ie pogarsza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to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nikomu nic w stosunku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do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planu, k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tóry obowiązuje na tym terenie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,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a do </w:t>
      </w:r>
      <w:r w:rsidRPr="000559E8">
        <w:rPr>
          <w:rFonts w:asciiTheme="minorHAnsi" w:eastAsiaTheme="minorHAnsi" w:hAnsiTheme="minorHAnsi" w:cstheme="minorHAnsi"/>
          <w:lang w:eastAsia="en-US"/>
        </w:rPr>
        <w:t>tego planu uwag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nie było, c</w:t>
      </w:r>
      <w:r w:rsidRPr="000559E8">
        <w:rPr>
          <w:rFonts w:asciiTheme="minorHAnsi" w:eastAsiaTheme="minorHAnsi" w:hAnsiTheme="minorHAnsi" w:cstheme="minorHAnsi"/>
          <w:lang w:eastAsia="en-US"/>
        </w:rPr>
        <w:t>ała procedura przebiegała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bez żadnych zakłóceń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A323FC" w:rsidRPr="000559E8" w:rsidRDefault="00A97812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wyraziła zdanie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, że warunki z</w:t>
      </w:r>
      <w:r w:rsidRPr="000559E8">
        <w:rPr>
          <w:rFonts w:asciiTheme="minorHAnsi" w:eastAsiaTheme="minorHAnsi" w:hAnsiTheme="minorHAnsi" w:cstheme="minorHAnsi"/>
          <w:lang w:eastAsia="en-US"/>
        </w:rPr>
        <w:t>abudow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y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- wysokość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do 12 metrów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na tym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terenie, pomimo że były wnioski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na wyżs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zą, po analizie tych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wszyst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kich uwarunkowań, ze względu na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mieszkańców wprowadz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ono ograniczenie do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12 metrów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, którego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nie będzie w ogóle widać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z tego terenu, ponieważ nad Strugą jest bardzo duży pas drzew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EB2C8A" w:rsidRPr="000559E8" w:rsidRDefault="00A323FC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wskazała na prezentacji, że zabudowa niżej przy ulicy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Przelot ma 15 i pół metra, a </w:t>
      </w:r>
      <w:r w:rsidRPr="000559E8">
        <w:rPr>
          <w:rFonts w:asciiTheme="minorHAnsi" w:eastAsiaTheme="minorHAnsi" w:hAnsiTheme="minorHAnsi" w:cstheme="minorHAnsi"/>
          <w:lang w:eastAsia="en-US"/>
        </w:rPr>
        <w:t>w tym miejscu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specjalnie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w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yższym tarasie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została 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>obni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żona</w:t>
      </w:r>
      <w:r w:rsidRPr="000559E8">
        <w:rPr>
          <w:rFonts w:asciiTheme="minorHAnsi" w:eastAsiaTheme="minorHAnsi" w:hAnsiTheme="minorHAnsi" w:cstheme="minorHAnsi"/>
          <w:lang w:eastAsia="en-US"/>
        </w:rPr>
        <w:t>; pokazała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szeroki pas</w:t>
      </w:r>
      <w:r w:rsidR="00A97812" w:rsidRPr="000559E8">
        <w:rPr>
          <w:rFonts w:asciiTheme="minorHAnsi" w:eastAsiaTheme="minorHAnsi" w:hAnsiTheme="minorHAnsi" w:cstheme="minorHAnsi"/>
          <w:lang w:eastAsia="en-US"/>
        </w:rPr>
        <w:t xml:space="preserve"> zadrzewienia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wzdłuż Strugi</w:t>
      </w:r>
      <w:r w:rsidRPr="000559E8">
        <w:rPr>
          <w:rFonts w:asciiTheme="minorHAnsi" w:eastAsiaTheme="minorHAnsi" w:hAnsiTheme="minorHAnsi" w:cstheme="minorHAnsi"/>
          <w:lang w:eastAsia="en-US"/>
        </w:rPr>
        <w:t>, który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powoduje, że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j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est </w:t>
      </w:r>
      <w:r w:rsidRPr="000559E8">
        <w:rPr>
          <w:rFonts w:asciiTheme="minorHAnsi" w:eastAsiaTheme="minorHAnsi" w:hAnsiTheme="minorHAnsi" w:cstheme="minorHAnsi"/>
          <w:lang w:eastAsia="en-US"/>
        </w:rPr>
        <w:t>naturalny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bufor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em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wizualny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m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i akustyczny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m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EB2C8A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</w:p>
    <w:p w:rsidR="00EB2C8A" w:rsidRPr="000559E8" w:rsidRDefault="00A97812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 nawiązaniu do rozmowy prowadzonej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na Komisji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zapytał, czy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ten nowy plan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zwiększa ilość działek 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obszarze objętym planem?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czy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są one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podzielone na mniejsze działki?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oraz i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le było w poprzednim planu tych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działek, a ile będzie teraz?</w:t>
      </w:r>
    </w:p>
    <w:p w:rsidR="00EB2C8A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</w:p>
    <w:p w:rsidR="00EB2C8A" w:rsidRPr="000559E8" w:rsidRDefault="00A97812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A. Stasiak: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wskazała na prezentacji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załącznik </w:t>
      </w:r>
      <w:r w:rsidRPr="000559E8">
        <w:rPr>
          <w:rFonts w:asciiTheme="minorHAnsi" w:eastAsiaTheme="minorHAnsi" w:hAnsiTheme="minorHAnsi" w:cstheme="minorHAnsi"/>
          <w:lang w:eastAsia="en-US"/>
        </w:rPr>
        <w:t>z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podział</w:t>
      </w:r>
      <w:r w:rsidRPr="000559E8">
        <w:rPr>
          <w:rFonts w:asciiTheme="minorHAnsi" w:eastAsiaTheme="minorHAnsi" w:hAnsiTheme="minorHAnsi" w:cstheme="minorHAnsi"/>
          <w:lang w:eastAsia="en-US"/>
        </w:rPr>
        <w:t>em wyjaśniając, że poprzedni plan pokazywał duże działki, były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one większe</w:t>
      </w:r>
      <w:r w:rsidR="0083291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tylko ten plan w stosunku do poprzedniego</w:t>
      </w:r>
    </w:p>
    <w:p w:rsidR="00832916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wprowadził układ komunika</w:t>
      </w:r>
      <w:r w:rsidR="00832916" w:rsidRPr="000559E8">
        <w:rPr>
          <w:rFonts w:asciiTheme="minorHAnsi" w:eastAsiaTheme="minorHAnsi" w:hAnsiTheme="minorHAnsi" w:cstheme="minorHAnsi"/>
          <w:lang w:eastAsia="en-US"/>
        </w:rPr>
        <w:t>cyjny, czego wcze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ś</w:t>
      </w:r>
      <w:r w:rsidR="00832916" w:rsidRPr="000559E8">
        <w:rPr>
          <w:rFonts w:asciiTheme="minorHAnsi" w:eastAsiaTheme="minorHAnsi" w:hAnsiTheme="minorHAnsi" w:cstheme="minorHAnsi"/>
          <w:lang w:eastAsia="en-US"/>
        </w:rPr>
        <w:t>niej nie było;</w:t>
      </w:r>
    </w:p>
    <w:p w:rsidR="00EB2C8A" w:rsidRPr="000559E8" w:rsidRDefault="00832916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poinformowała, że miasto s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przeda</w:t>
      </w:r>
      <w:r w:rsidRPr="000559E8">
        <w:rPr>
          <w:rFonts w:asciiTheme="minorHAnsi" w:eastAsiaTheme="minorHAnsi" w:hAnsiTheme="minorHAnsi" w:cstheme="minorHAnsi"/>
          <w:lang w:eastAsia="en-US"/>
        </w:rPr>
        <w:t>ło te nieruchomości i zobaczyło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, że się dobrze sprzedają</w:t>
      </w:r>
    </w:p>
    <w:p w:rsidR="00832916" w:rsidRPr="000559E8" w:rsidRDefault="00832916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takie działki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ok. </w:t>
      </w:r>
      <w:r w:rsidRPr="000559E8">
        <w:rPr>
          <w:rFonts w:asciiTheme="minorHAnsi" w:eastAsiaTheme="minorHAnsi" w:hAnsiTheme="minorHAnsi" w:cstheme="minorHAnsi"/>
          <w:lang w:eastAsia="en-US"/>
        </w:rPr>
        <w:t>5 000 metrów; wskazała, że n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a tych teren</w:t>
      </w:r>
      <w:r w:rsidRPr="000559E8">
        <w:rPr>
          <w:rFonts w:asciiTheme="minorHAnsi" w:eastAsiaTheme="minorHAnsi" w:hAnsiTheme="minorHAnsi" w:cstheme="minorHAnsi"/>
          <w:lang w:eastAsia="en-US"/>
        </w:rPr>
        <w:t>ach już powstaje zabudowa - p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owstają magazyny, obiekty usługowe</w:t>
      </w:r>
      <w:r w:rsidRPr="000559E8">
        <w:rPr>
          <w:rFonts w:asciiTheme="minorHAnsi" w:eastAsiaTheme="minorHAnsi" w:hAnsiTheme="minorHAnsi" w:cstheme="minorHAnsi"/>
          <w:lang w:eastAsia="en-US"/>
        </w:rPr>
        <w:t>, d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obrze to wygląda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832916" w:rsidRPr="000559E8" w:rsidRDefault="00832916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wyjaśniła, że wprowadzono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nowe drogi, by móc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podzielić [niesłyszalne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],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czyli p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odzielić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to na nieduże działki, takie się sprzedają;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teraz te działki mają ograniczenia,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bo mają </w:t>
      </w:r>
      <w:r w:rsidRPr="000559E8">
        <w:rPr>
          <w:rFonts w:asciiTheme="minorHAnsi" w:eastAsiaTheme="minorHAnsi" w:hAnsiTheme="minorHAnsi" w:cstheme="minorHAnsi"/>
          <w:lang w:eastAsia="en-US"/>
        </w:rPr>
        <w:t>oczka wodne chronione w planie;</w:t>
      </w:r>
    </w:p>
    <w:p w:rsidR="00EB2C8A" w:rsidRPr="000559E8" w:rsidRDefault="00832916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wyraziła zdanie, że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świetne działki pod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działalność usługową i rozprowadza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to dobrze układ komunikacyjny</w:t>
      </w:r>
      <w:r w:rsidRPr="000559E8">
        <w:rPr>
          <w:rFonts w:asciiTheme="minorHAnsi" w:eastAsiaTheme="minorHAnsi" w:hAnsiTheme="minorHAnsi" w:cstheme="minorHAnsi"/>
          <w:lang w:eastAsia="en-US"/>
        </w:rPr>
        <w:t>; wskazała na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slajdzie miejsca gdzie robione jest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buforowanie zielenią</w:t>
      </w:r>
    </w:p>
    <w:p w:rsidR="00EB2C8A" w:rsidRPr="000559E8" w:rsidRDefault="00832916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od mieszkaniówki; zauważyła, że g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d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yby się udało to zrealizować na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podstawie tego p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lanu,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to powstanie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fajna strefa usługowa w mieście.</w:t>
      </w:r>
    </w:p>
    <w:p w:rsidR="00EB2C8A" w:rsidRPr="000559E8" w:rsidRDefault="00EB2C8A" w:rsidP="00EB2C8A">
      <w:pPr>
        <w:rPr>
          <w:rFonts w:asciiTheme="minorHAnsi" w:eastAsiaTheme="minorHAnsi" w:hAnsiTheme="minorHAnsi" w:cstheme="minorHAnsi"/>
          <w:lang w:eastAsia="en-US"/>
        </w:rPr>
      </w:pPr>
    </w:p>
    <w:p w:rsidR="00EB2C8A" w:rsidRDefault="00832916" w:rsidP="00EB2C8A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917FB5" w:rsidRPr="000559E8" w:rsidRDefault="00917FB5" w:rsidP="00EB2C8A">
      <w:pPr>
        <w:rPr>
          <w:rFonts w:asciiTheme="minorHAnsi" w:eastAsiaTheme="minorHAnsi" w:hAnsiTheme="minorHAnsi" w:cstheme="minorHAnsi"/>
          <w:b/>
          <w:lang w:eastAsia="en-US"/>
        </w:rPr>
      </w:pPr>
    </w:p>
    <w:p w:rsidR="00A323FC" w:rsidRPr="000559E8" w:rsidRDefault="00832916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</w:t>
      </w:r>
      <w:r w:rsidR="00EB2C8A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M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 Kruż</w:t>
      </w:r>
      <w:r w:rsidR="00EB2C8A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ewski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poinformował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, że na Komisji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Radni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oglądali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zarówno prezentację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tego planu,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nad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który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m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dzisiaj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toczy się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debat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a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, jak też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prowadzili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dyskusję </w:t>
      </w:r>
      <w:r w:rsidRPr="000559E8">
        <w:rPr>
          <w:rFonts w:asciiTheme="minorHAnsi" w:eastAsiaTheme="minorHAnsi" w:hAnsiTheme="minorHAnsi" w:cstheme="minorHAnsi"/>
          <w:lang w:eastAsia="en-US"/>
        </w:rPr>
        <w:t>z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Dyrektorem [niezrozumiałe]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 koncepcji 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ierunków rozwoju gospodarczego, sprzedaży gruntów usługowych,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produkc</w:t>
      </w:r>
      <w:r w:rsidRPr="000559E8">
        <w:rPr>
          <w:rFonts w:asciiTheme="minorHAnsi" w:eastAsiaTheme="minorHAnsi" w:hAnsiTheme="minorHAnsi" w:cstheme="minorHAnsi"/>
          <w:lang w:eastAsia="en-US"/>
        </w:rPr>
        <w:t>yjnych, itd.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trakcie </w:t>
      </w:r>
      <w:r w:rsidRPr="000559E8">
        <w:rPr>
          <w:rFonts w:asciiTheme="minorHAnsi" w:eastAsiaTheme="minorHAnsi" w:hAnsiTheme="minorHAnsi" w:cstheme="minorHAnsi"/>
          <w:lang w:eastAsia="en-US"/>
        </w:rPr>
        <w:t>której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wyszło, że był oferent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na całość tych gruntów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A323FC" w:rsidRPr="000559E8" w:rsidRDefault="00176704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- Radny wyjaś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nił, że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stąd </w:t>
      </w:r>
      <w:r w:rsidR="00832916" w:rsidRPr="000559E8">
        <w:rPr>
          <w:rFonts w:asciiTheme="minorHAnsi" w:eastAsiaTheme="minorHAnsi" w:hAnsiTheme="minorHAnsi" w:cstheme="minorHAnsi"/>
          <w:lang w:eastAsia="en-US"/>
        </w:rPr>
        <w:t>też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Jego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pytanie o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 podział,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który ten plan przewiduje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 przyszłoś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ci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A323FC" w:rsidRPr="000559E8">
        <w:rPr>
          <w:rFonts w:asciiTheme="minorHAnsi" w:eastAsiaTheme="minorHAnsi" w:hAnsiTheme="minorHAnsi" w:cstheme="minorHAnsi"/>
          <w:lang w:eastAsia="en-US"/>
        </w:rPr>
        <w:t>i sprzedaż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tych działek dla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wielu różnych przedsiębiorców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A323FC" w:rsidRPr="000559E8" w:rsidRDefault="00A323FC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stwierdził, że to jest doskonały przykład sprzedaży gruntów i tworzenia warunków rozwoju gospodarczego,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b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o jak się okazało, tych gruntów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w Toruniu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jest już bardzo mało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EB2C8A" w:rsidRPr="000559E8">
        <w:rPr>
          <w:rFonts w:asciiTheme="minorHAnsi" w:eastAsiaTheme="minorHAnsi" w:hAnsiTheme="minorHAnsi" w:cstheme="minorHAnsi"/>
          <w:lang w:eastAsia="en-US"/>
        </w:rPr>
        <w:t>do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sprzedaży n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a teren dziewiczych gruntów,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[niezrozumiałe],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do s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przedaży na kierunki rozwojowe;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dlatego też zdaniem Radnego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należy tymi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gruntami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gospodarować bardzo oszczędnie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i nie sprzedawać je oferentowi,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który się zgłosi, </w:t>
      </w:r>
      <w:r w:rsidRPr="000559E8">
        <w:rPr>
          <w:rFonts w:asciiTheme="minorHAnsi" w:eastAsiaTheme="minorHAnsi" w:hAnsiTheme="minorHAnsi" w:cstheme="minorHAnsi"/>
          <w:lang w:eastAsia="en-US"/>
        </w:rPr>
        <w:t>bez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wpływu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miasta na to,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czy </w:t>
      </w:r>
      <w:r w:rsidRPr="000559E8">
        <w:rPr>
          <w:rFonts w:asciiTheme="minorHAnsi" w:eastAsiaTheme="minorHAnsi" w:hAnsiTheme="minorHAnsi" w:cstheme="minorHAnsi"/>
          <w:lang w:eastAsia="en-US"/>
        </w:rPr>
        <w:t>t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 będzie magazyn,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czy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chłodnia;</w:t>
      </w:r>
    </w:p>
    <w:p w:rsidR="00176704" w:rsidRPr="000559E8" w:rsidRDefault="00A323FC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zauważył, że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członkowie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Jego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Klubu 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będą jakby wskazywali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na to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, żeby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strategicznie podchodzić do inwestorów,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a więc inwestorów, którzy mają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za sobą technologię, tworzą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EB2C8A" w:rsidRPr="000559E8">
        <w:rPr>
          <w:rFonts w:asciiTheme="minorHAnsi" w:eastAsiaTheme="minorHAnsi" w:hAnsiTheme="minorHAnsi" w:cstheme="minorHAnsi"/>
          <w:lang w:eastAsia="en-US"/>
        </w:rPr>
        <w:t>lub u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możliwiają zatrudnianie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o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sób, absolwentów, chociażby UMK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 (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technicznych, informatycznych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)</w:t>
      </w:r>
      <w:r w:rsidRPr="000559E8">
        <w:rPr>
          <w:rFonts w:asciiTheme="minorHAnsi" w:eastAsiaTheme="minorHAnsi" w:hAnsiTheme="minorHAnsi" w:cstheme="minorHAnsi"/>
          <w:lang w:eastAsia="en-US"/>
        </w:rPr>
        <w:t>; zdaniem Radnego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w Toruniu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nie potrzeba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aż tak dużo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powierzchni magazynowych,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które 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nie są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super rozwojotwórcze</w:t>
      </w:r>
      <w:r w:rsidRPr="000559E8">
        <w:rPr>
          <w:rFonts w:asciiTheme="minorHAnsi" w:eastAsiaTheme="minorHAnsi" w:hAnsiTheme="minorHAnsi" w:cstheme="minorHAnsi"/>
          <w:lang w:eastAsia="en-US"/>
        </w:rPr>
        <w:t>, n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ie 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zatrzymają naszych absolwentów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EB2C8A" w:rsidRDefault="00176704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wskazał, że ab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y podwyższyć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 poziom zarobkowania T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orunian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musimy ró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wnież zacząć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od podstaw, a więc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od 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p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lanowania oraz potem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s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truktury sprzedaży gruntów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, dlatego b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ędzie 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to przedmiotem rozmów Komisji z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Panią Dyrektor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 -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 xml:space="preserve"> przy każdym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sp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>orządzeniu planu rozważ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>enie -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mieszkaniówka kontra usługi, jakie</w:t>
      </w:r>
      <w:r w:rsidR="005B765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usługi, bezpieczne usługi</w:t>
      </w:r>
      <w:r w:rsidR="00A323FC" w:rsidRPr="000559E8">
        <w:rPr>
          <w:rFonts w:asciiTheme="minorHAnsi" w:eastAsiaTheme="minorHAnsi" w:hAnsiTheme="minorHAnsi" w:cstheme="minorHAnsi"/>
          <w:lang w:eastAsia="en-US"/>
        </w:rPr>
        <w:t xml:space="preserve"> itd</w:t>
      </w:r>
      <w:r w:rsidR="00EB2C8A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917FB5" w:rsidRPr="000559E8" w:rsidRDefault="00917FB5" w:rsidP="00EB2C8A">
      <w:pPr>
        <w:rPr>
          <w:rFonts w:asciiTheme="minorHAnsi" w:eastAsiaTheme="minorHAnsi" w:hAnsiTheme="minorHAnsi" w:cstheme="minorHAnsi"/>
          <w:lang w:eastAsia="en-US"/>
        </w:rPr>
      </w:pPr>
    </w:p>
    <w:p w:rsidR="00EB2C8A" w:rsidRPr="000559E8" w:rsidRDefault="005B7655" w:rsidP="00EB2C8A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II </w:t>
      </w:r>
      <w:r w:rsidR="00A323FC" w:rsidRPr="000559E8">
        <w:rPr>
          <w:rFonts w:asciiTheme="minorHAnsi" w:eastAsiaTheme="minorHAnsi" w:hAnsiTheme="minorHAnsi" w:cstheme="minorHAnsi"/>
          <w:b/>
          <w:lang w:eastAsia="en-US"/>
        </w:rPr>
        <w:t>c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>zytanie</w:t>
      </w:r>
    </w:p>
    <w:p w:rsidR="005B7655" w:rsidRPr="000559E8" w:rsidRDefault="005B7655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Pytania: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5B7655" w:rsidRPr="000559E8" w:rsidRDefault="005B7655" w:rsidP="00EB2C8A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 </w:t>
      </w:r>
    </w:p>
    <w:p w:rsidR="00744E66" w:rsidRPr="000559E8" w:rsidRDefault="00744E66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5B7655" w:rsidRPr="000559E8">
        <w:rPr>
          <w:rFonts w:asciiTheme="minorHAnsi" w:eastAsiaTheme="minorHAnsi" w:hAnsiTheme="minorHAnsi" w:cstheme="minorHAnsi"/>
          <w:b/>
          <w:bCs/>
          <w:lang w:eastAsia="en-US"/>
        </w:rPr>
        <w:t>77 z autopoprawką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5B7655" w:rsidRPr="000559E8">
        <w:rPr>
          <w:rFonts w:asciiTheme="minorHAnsi" w:eastAsiaTheme="minorHAnsi" w:hAnsiTheme="minorHAnsi" w:cstheme="minorHAnsi"/>
          <w:b/>
          <w:bCs/>
          <w:lang w:eastAsia="en-US"/>
        </w:rPr>
        <w:t>20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5B7655" w:rsidRPr="000559E8">
        <w:rPr>
          <w:rFonts w:asciiTheme="minorHAnsi" w:eastAsiaTheme="minorHAnsi" w:hAnsiTheme="minorHAnsi" w:cstheme="minorHAnsi"/>
          <w:b/>
          <w:bCs/>
          <w:lang w:eastAsia="en-US"/>
        </w:rPr>
        <w:t>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5B7655" w:rsidRPr="000559E8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176704" w:rsidRPr="000559E8">
        <w:rPr>
          <w:rFonts w:asciiTheme="minorHAnsi" w:eastAsiaTheme="minorHAnsi" w:hAnsiTheme="minorHAnsi" w:cstheme="minorHAnsi"/>
          <w:b/>
          <w:bCs/>
          <w:lang w:eastAsia="en-US"/>
        </w:rPr>
        <w:t>897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44E66" w:rsidRPr="000559E8" w:rsidRDefault="00744E66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Pr="000559E8" w:rsidRDefault="00074B81" w:rsidP="00744E6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  <w:bCs/>
        </w:rPr>
      </w:pPr>
      <w:r w:rsidRPr="000559E8">
        <w:rPr>
          <w:rFonts w:asciiTheme="minorHAnsi" w:hAnsiTheme="minorHAnsi" w:cstheme="minorHAnsi"/>
          <w:b/>
        </w:rPr>
        <w:t xml:space="preserve">Rozpatrzenie projektu uchwały w sprawie przystąpienia do sporządzenia miejscowego planu zagospodarowania przestrzennego dla placu Teatralnego w Toruniu – DRUK NR </w:t>
      </w:r>
      <w:r w:rsidRPr="000559E8">
        <w:rPr>
          <w:rFonts w:asciiTheme="minorHAnsi" w:hAnsiTheme="minorHAnsi" w:cstheme="minorHAnsi"/>
          <w:b/>
          <w:bCs/>
        </w:rPr>
        <w:t>1161.</w:t>
      </w:r>
    </w:p>
    <w:p w:rsidR="00EB2C8A" w:rsidRPr="000559E8" w:rsidRDefault="00EB2C8A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A. Stasiak: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Dyrektor Miejskiej Pracowni Urbanistycznej w Toruniu przedstawiła uzasadnienie dla projektu uchwały według DRUKU NR 11</w:t>
      </w:r>
      <w:r w:rsidR="005B7655" w:rsidRPr="000559E8">
        <w:rPr>
          <w:rFonts w:asciiTheme="minorHAnsi" w:hAnsiTheme="minorHAnsi" w:cstheme="minorHAnsi"/>
        </w:rPr>
        <w:t>61</w:t>
      </w:r>
      <w:r w:rsidRPr="000559E8">
        <w:rPr>
          <w:rFonts w:asciiTheme="minorHAnsi" w:hAnsiTheme="minorHAnsi" w:cstheme="minorHAnsi"/>
        </w:rPr>
        <w:t>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KRM - zał. nr</w:t>
      </w:r>
      <w:r w:rsidR="00176704" w:rsidRPr="000559E8">
        <w:rPr>
          <w:rFonts w:asciiTheme="minorHAnsi" w:hAnsiTheme="minorHAnsi" w:cstheme="minorHAnsi"/>
        </w:rPr>
        <w:t xml:space="preserve"> 4</w:t>
      </w:r>
      <w:r w:rsidRPr="000559E8">
        <w:rPr>
          <w:rFonts w:asciiTheme="minorHAnsi" w:hAnsiTheme="minorHAnsi" w:cstheme="minorHAnsi"/>
        </w:rPr>
        <w:t xml:space="preserve">.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Pytania:</w:t>
      </w:r>
      <w:r w:rsidR="00176704" w:rsidRPr="000559E8">
        <w:rPr>
          <w:rFonts w:asciiTheme="minorHAnsi" w:hAnsiTheme="minorHAnsi" w:cstheme="minorHAnsi"/>
          <w:b/>
        </w:rPr>
        <w:t xml:space="preserve"> </w:t>
      </w:r>
      <w:r w:rsidR="00176704" w:rsidRPr="000559E8">
        <w:rPr>
          <w:rFonts w:asciiTheme="minorHAnsi" w:hAnsiTheme="minorHAnsi" w:cstheme="minorHAnsi"/>
        </w:rPr>
        <w:t>brak.</w:t>
      </w:r>
    </w:p>
    <w:p w:rsidR="009F2461" w:rsidRDefault="009F2461" w:rsidP="009F2461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190875" w:rsidRPr="000559E8" w:rsidRDefault="00190875" w:rsidP="009F2461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poinformował, że po głosowaniu w tej sprawie chciał zgłosić wniosek formalny o pół godziny przerwy dla Klubu Koalicji Obywatelskiej.</w:t>
      </w: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zapytał, czy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jest </w:t>
      </w:r>
      <w:r w:rsidRPr="000559E8">
        <w:rPr>
          <w:rFonts w:asciiTheme="minorHAnsi" w:eastAsiaTheme="minorHAnsi" w:hAnsiTheme="minorHAnsi" w:cstheme="minorHAnsi"/>
          <w:lang w:eastAsia="en-US"/>
        </w:rPr>
        <w:t>to wniosek do przegłosowania.</w:t>
      </w: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wyjaśnił, że jest to prośba o 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 xml:space="preserve">półgodzinną </w:t>
      </w:r>
      <w:r w:rsidRPr="000559E8">
        <w:rPr>
          <w:rFonts w:asciiTheme="minorHAnsi" w:eastAsiaTheme="minorHAnsi" w:hAnsiTheme="minorHAnsi" w:cstheme="minorHAnsi"/>
          <w:lang w:eastAsia="en-US"/>
        </w:rPr>
        <w:t>przerwę dla Klubu Koalicji Obywatelskiej</w:t>
      </w:r>
      <w:r w:rsidR="00176704" w:rsidRPr="000559E8">
        <w:rPr>
          <w:rFonts w:asciiTheme="minorHAnsi" w:eastAsiaTheme="minorHAnsi" w:hAnsiTheme="minorHAnsi" w:cstheme="minorHAnsi"/>
          <w:lang w:eastAsia="en-US"/>
        </w:rPr>
        <w:t>.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poprosił o skupienie się na obecnym projekcie.</w:t>
      </w: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</w:p>
    <w:p w:rsidR="009F2461" w:rsidRPr="000559E8" w:rsidRDefault="009F2461" w:rsidP="009F2461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9F2461" w:rsidRPr="000559E8" w:rsidRDefault="009F2461" w:rsidP="009F246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1161. Wynik głosowania: 21-0-0. Uchwała została podjęta (uchwała nr </w:t>
      </w:r>
      <w:r w:rsidR="00176704" w:rsidRPr="000559E8">
        <w:rPr>
          <w:rFonts w:asciiTheme="minorHAnsi" w:eastAsiaTheme="minorHAnsi" w:hAnsiTheme="minorHAnsi" w:cstheme="minorHAnsi"/>
          <w:b/>
          <w:bCs/>
          <w:lang w:eastAsia="en-US"/>
        </w:rPr>
        <w:t>898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ogłosił pół godziny przerwy w obradach Rady Miasta Torunia. </w:t>
      </w: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</w:p>
    <w:p w:rsidR="009F2461" w:rsidRPr="000559E8" w:rsidRDefault="009F2461" w:rsidP="009F2461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Po wznowieniu obrad Rady Miasta Torunia:</w:t>
      </w:r>
    </w:p>
    <w:p w:rsidR="009F2461" w:rsidRPr="000559E8" w:rsidRDefault="009F2461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Pr="000559E8" w:rsidRDefault="00074B81" w:rsidP="007538BB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Rozpatrzenie projektu uchwały w sprawie wyrażenia zgody na przekazanie przez Gminę Miasta Toruń w drodze darowizny nieruchomości położonych w Toruniu przy ulicach: Wilama Horzycy, Konstytucji 3 Maja (droga dojazdowa), Wola Zamkowa 12 i Szosa Chełmińska 178A na rzecz Województwa Kujawsko-Pomorskiego - DRUK NR </w:t>
      </w:r>
      <w:r w:rsidRPr="000559E8">
        <w:rPr>
          <w:rFonts w:asciiTheme="minorHAnsi" w:hAnsiTheme="minorHAnsi" w:cstheme="minorHAnsi"/>
          <w:b/>
          <w:bCs/>
        </w:rPr>
        <w:t>1162</w:t>
      </w:r>
      <w:r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</w:t>
      </w:r>
      <w:r w:rsidR="009F2461" w:rsidRPr="000559E8">
        <w:rPr>
          <w:rFonts w:asciiTheme="minorHAnsi" w:hAnsiTheme="minorHAnsi" w:cstheme="minorHAnsi"/>
          <w:b/>
          <w:u w:val="single"/>
        </w:rPr>
        <w:t>Z. Fiderewicz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="009F2461" w:rsidRPr="000559E8">
        <w:rPr>
          <w:rFonts w:asciiTheme="minorHAnsi" w:hAnsiTheme="minorHAnsi" w:cstheme="minorHAnsi"/>
        </w:rPr>
        <w:t>Zastępca Prezydenta Miasta</w:t>
      </w:r>
      <w:r w:rsidR="009F2461"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Toruni</w:t>
      </w:r>
      <w:r w:rsidR="009F2461" w:rsidRPr="000559E8">
        <w:rPr>
          <w:rFonts w:asciiTheme="minorHAnsi" w:hAnsiTheme="minorHAnsi" w:cstheme="minorHAnsi"/>
        </w:rPr>
        <w:t>a</w:t>
      </w:r>
      <w:r w:rsidRPr="000559E8">
        <w:rPr>
          <w:rFonts w:asciiTheme="minorHAnsi" w:hAnsiTheme="minorHAnsi" w:cstheme="minorHAnsi"/>
        </w:rPr>
        <w:t xml:space="preserve"> przedstawił uzasadnienie dla projektu uchwały według DRUKU NR 11</w:t>
      </w:r>
      <w:r w:rsidR="009F2461" w:rsidRPr="000559E8">
        <w:rPr>
          <w:rFonts w:asciiTheme="minorHAnsi" w:hAnsiTheme="minorHAnsi" w:cstheme="minorHAnsi"/>
        </w:rPr>
        <w:t>62</w:t>
      </w:r>
      <w:r w:rsidRPr="000559E8">
        <w:rPr>
          <w:rFonts w:asciiTheme="minorHAnsi" w:hAnsiTheme="minorHAnsi" w:cstheme="minorHAnsi"/>
        </w:rPr>
        <w:t xml:space="preserve"> z autopoprawką.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77515C" w:rsidRPr="000559E8">
        <w:rPr>
          <w:rFonts w:asciiTheme="minorHAnsi" w:hAnsiTheme="minorHAnsi" w:cstheme="minorHAnsi"/>
        </w:rPr>
        <w:t>GK</w:t>
      </w:r>
      <w:r w:rsidRPr="000559E8">
        <w:rPr>
          <w:rFonts w:asciiTheme="minorHAnsi" w:hAnsiTheme="minorHAnsi" w:cstheme="minorHAnsi"/>
        </w:rPr>
        <w:t xml:space="preserve"> - zał. nr</w:t>
      </w:r>
      <w:r w:rsidR="003775F4" w:rsidRPr="000559E8">
        <w:rPr>
          <w:rFonts w:asciiTheme="minorHAnsi" w:hAnsiTheme="minorHAnsi" w:cstheme="minorHAnsi"/>
        </w:rPr>
        <w:t xml:space="preserve"> 5</w:t>
      </w:r>
      <w:r w:rsidRPr="000559E8">
        <w:rPr>
          <w:rFonts w:asciiTheme="minorHAnsi" w:hAnsiTheme="minorHAnsi" w:cstheme="minorHAnsi"/>
        </w:rPr>
        <w:t xml:space="preserve">.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Pytania:</w:t>
      </w:r>
    </w:p>
    <w:p w:rsidR="00190875" w:rsidRPr="000559E8" w:rsidRDefault="00190875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77515C" w:rsidRPr="000559E8" w:rsidRDefault="0077515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S. Kruszkowski:</w:t>
      </w:r>
      <w:r w:rsidRPr="000559E8">
        <w:rPr>
          <w:rFonts w:asciiTheme="minorHAnsi" w:hAnsiTheme="minorHAnsi" w:cstheme="minorHAnsi"/>
        </w:rPr>
        <w:t xml:space="preserve"> zapytał, czy w związku z przekazywanymi darowiznami tych terenów podczas rozmów, konsultacji z Zarządem Województwa rozmawiano o tym, co będzie dalej? czy te rzeczy, które są przekazywane, tak jak dworzec, jak parking pozostaną w takiej dalszej formie, jak jest teraz, czyli parking będzie parkingiem, dworzec będzie dworcem czy jakieś inne.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3775F4" w:rsidRPr="000559E8" w:rsidRDefault="0077515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</w:rPr>
        <w:t xml:space="preserve"> wyjaśnił, że w przypadku dworca północnego </w:t>
      </w:r>
      <w:r w:rsidR="003775F4" w:rsidRPr="000559E8">
        <w:rPr>
          <w:rFonts w:asciiTheme="minorHAnsi" w:hAnsiTheme="minorHAnsi" w:cstheme="minorHAnsi"/>
        </w:rPr>
        <w:t xml:space="preserve">miasto miało </w:t>
      </w:r>
      <w:r w:rsidRPr="000559E8">
        <w:rPr>
          <w:rFonts w:asciiTheme="minorHAnsi" w:hAnsiTheme="minorHAnsi" w:cstheme="minorHAnsi"/>
        </w:rPr>
        <w:t>zobowiązanie, jakie przyję</w:t>
      </w:r>
      <w:r w:rsidR="003775F4" w:rsidRPr="000559E8">
        <w:rPr>
          <w:rFonts w:asciiTheme="minorHAnsi" w:hAnsiTheme="minorHAnsi" w:cstheme="minorHAnsi"/>
        </w:rPr>
        <w:t>ło</w:t>
      </w:r>
      <w:r w:rsidRPr="000559E8">
        <w:rPr>
          <w:rFonts w:asciiTheme="minorHAnsi" w:hAnsiTheme="minorHAnsi" w:cstheme="minorHAnsi"/>
        </w:rPr>
        <w:t xml:space="preserve"> od PKP i to zobowiązanie w akcie notarialnym będzie przeniesione także </w:t>
      </w:r>
      <w:r w:rsidR="002B66F5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>n</w:t>
      </w:r>
      <w:r w:rsidR="00B60D23" w:rsidRPr="000559E8">
        <w:rPr>
          <w:rFonts w:asciiTheme="minorHAnsi" w:hAnsiTheme="minorHAnsi" w:cstheme="minorHAnsi"/>
        </w:rPr>
        <w:t>a S</w:t>
      </w:r>
      <w:r w:rsidRPr="000559E8">
        <w:rPr>
          <w:rFonts w:asciiTheme="minorHAnsi" w:hAnsiTheme="minorHAnsi" w:cstheme="minorHAnsi"/>
        </w:rPr>
        <w:t xml:space="preserve">amorząd Województwa; </w:t>
      </w:r>
    </w:p>
    <w:p w:rsidR="0077515C" w:rsidRPr="000559E8" w:rsidRDefault="003775F4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- </w:t>
      </w:r>
      <w:r w:rsidR="0077515C" w:rsidRPr="000559E8">
        <w:rPr>
          <w:rFonts w:asciiTheme="minorHAnsi" w:hAnsiTheme="minorHAnsi" w:cstheme="minorHAnsi"/>
        </w:rPr>
        <w:t xml:space="preserve">wskazał, że dzięki tym zamianom Zarząd Województwa zrzeknie się odszkodowania </w:t>
      </w:r>
      <w:r w:rsidR="002B66F5">
        <w:rPr>
          <w:rFonts w:asciiTheme="minorHAnsi" w:hAnsiTheme="minorHAnsi" w:cstheme="minorHAnsi"/>
        </w:rPr>
        <w:br/>
      </w:r>
      <w:r w:rsidR="0077515C" w:rsidRPr="000559E8">
        <w:rPr>
          <w:rFonts w:asciiTheme="minorHAnsi" w:hAnsiTheme="minorHAnsi" w:cstheme="minorHAnsi"/>
        </w:rPr>
        <w:t xml:space="preserve">za grunty w kwocie </w:t>
      </w:r>
      <w:r w:rsidRPr="000559E8">
        <w:rPr>
          <w:rFonts w:asciiTheme="minorHAnsi" w:hAnsiTheme="minorHAnsi" w:cstheme="minorHAnsi"/>
        </w:rPr>
        <w:t xml:space="preserve">prawie </w:t>
      </w:r>
      <w:r w:rsidR="0077515C" w:rsidRPr="000559E8">
        <w:rPr>
          <w:rFonts w:asciiTheme="minorHAnsi" w:hAnsiTheme="minorHAnsi" w:cstheme="minorHAnsi"/>
        </w:rPr>
        <w:t>10 mln zł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77515C" w:rsidRPr="000559E8" w:rsidRDefault="0077515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D. Mądrzejewski:</w:t>
      </w:r>
      <w:r w:rsidRPr="000559E8">
        <w:rPr>
          <w:rFonts w:asciiTheme="minorHAnsi" w:hAnsiTheme="minorHAnsi" w:cstheme="minorHAnsi"/>
        </w:rPr>
        <w:t xml:space="preserve"> zapytał o status budynku, który kiedyś służył dla dróżników, to jest Szosa Chełmińska 180 przy samym przejeździe kolejowym, gdyż zdaniem Radnego budynek ten szpeci miasto wizerunkowo.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154066" w:rsidRPr="000559E8" w:rsidRDefault="0077515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</w:rPr>
        <w:t xml:space="preserve"> odpowiedział, że tereny, budynki dworca głównego są własnością</w:t>
      </w:r>
      <w:r w:rsidR="003775F4" w:rsidRPr="000559E8">
        <w:rPr>
          <w:rFonts w:asciiTheme="minorHAnsi" w:hAnsiTheme="minorHAnsi" w:cstheme="minorHAnsi"/>
        </w:rPr>
        <w:t xml:space="preserve"> </w:t>
      </w:r>
      <w:r w:rsidRPr="000559E8">
        <w:rPr>
          <w:rFonts w:asciiTheme="minorHAnsi" w:hAnsiTheme="minorHAnsi" w:cstheme="minorHAnsi"/>
        </w:rPr>
        <w:t>Gminy M</w:t>
      </w:r>
      <w:r w:rsidR="00154066" w:rsidRPr="000559E8">
        <w:rPr>
          <w:rFonts w:asciiTheme="minorHAnsi" w:hAnsiTheme="minorHAnsi" w:cstheme="minorHAnsi"/>
        </w:rPr>
        <w:t>iasto Toruń, bo to przejęliśmy;</w:t>
      </w:r>
    </w:p>
    <w:p w:rsidR="0077515C" w:rsidRPr="000559E8" w:rsidRDefault="00154066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- wskazał, iż sprawdzi status budynku przy ul. </w:t>
      </w:r>
      <w:r w:rsidR="0077515C" w:rsidRPr="000559E8">
        <w:rPr>
          <w:rFonts w:asciiTheme="minorHAnsi" w:hAnsiTheme="minorHAnsi" w:cstheme="minorHAnsi"/>
        </w:rPr>
        <w:t>Szosa Chełmińska 180.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77515C" w:rsidRPr="000559E8" w:rsidRDefault="00154066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</w:t>
      </w:r>
      <w:r w:rsidR="0077515C" w:rsidRPr="000559E8">
        <w:rPr>
          <w:rFonts w:asciiTheme="minorHAnsi" w:hAnsiTheme="minorHAnsi" w:cstheme="minorHAnsi"/>
          <w:b/>
          <w:u w:val="single"/>
        </w:rPr>
        <w:t>W</w:t>
      </w:r>
      <w:r w:rsidRPr="000559E8">
        <w:rPr>
          <w:rFonts w:asciiTheme="minorHAnsi" w:hAnsiTheme="minorHAnsi" w:cstheme="minorHAnsi"/>
          <w:b/>
          <w:u w:val="single"/>
        </w:rPr>
        <w:t>.</w:t>
      </w:r>
      <w:r w:rsidR="0077515C" w:rsidRPr="000559E8">
        <w:rPr>
          <w:rFonts w:asciiTheme="minorHAnsi" w:hAnsiTheme="minorHAnsi" w:cstheme="minorHAnsi"/>
          <w:b/>
          <w:u w:val="single"/>
        </w:rPr>
        <w:t xml:space="preserve"> Klabun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</w:rPr>
        <w:t xml:space="preserve"> za</w:t>
      </w:r>
      <w:r w:rsidR="0077515C" w:rsidRPr="000559E8">
        <w:rPr>
          <w:rFonts w:asciiTheme="minorHAnsi" w:hAnsiTheme="minorHAnsi" w:cstheme="minorHAnsi"/>
        </w:rPr>
        <w:t>pyta</w:t>
      </w:r>
      <w:r w:rsidRPr="000559E8">
        <w:rPr>
          <w:rFonts w:asciiTheme="minorHAnsi" w:hAnsiTheme="minorHAnsi" w:cstheme="minorHAnsi"/>
        </w:rPr>
        <w:t xml:space="preserve">ł, </w:t>
      </w:r>
      <w:r w:rsidR="0077515C" w:rsidRPr="000559E8">
        <w:rPr>
          <w:rFonts w:asciiTheme="minorHAnsi" w:hAnsiTheme="minorHAnsi" w:cstheme="minorHAnsi"/>
        </w:rPr>
        <w:t xml:space="preserve">za co </w:t>
      </w:r>
      <w:r w:rsidRPr="000559E8">
        <w:rPr>
          <w:rFonts w:asciiTheme="minorHAnsi" w:hAnsiTheme="minorHAnsi" w:cstheme="minorHAnsi"/>
        </w:rPr>
        <w:t xml:space="preserve">Gmina musi zapłacić Marszałkowi </w:t>
      </w:r>
      <w:r w:rsidR="0077515C" w:rsidRPr="000559E8">
        <w:rPr>
          <w:rFonts w:asciiTheme="minorHAnsi" w:hAnsiTheme="minorHAnsi" w:cstheme="minorHAnsi"/>
        </w:rPr>
        <w:t>10</w:t>
      </w:r>
      <w:r w:rsidRPr="000559E8">
        <w:rPr>
          <w:rFonts w:asciiTheme="minorHAnsi" w:hAnsiTheme="minorHAnsi" w:cstheme="minorHAnsi"/>
        </w:rPr>
        <w:t xml:space="preserve"> mln</w:t>
      </w:r>
      <w:r w:rsidR="0077515C" w:rsidRPr="000559E8">
        <w:rPr>
          <w:rFonts w:asciiTheme="minorHAnsi" w:hAnsiTheme="minorHAnsi" w:cstheme="minorHAnsi"/>
        </w:rPr>
        <w:t xml:space="preserve"> zł odszkodowania?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77515C" w:rsidRPr="000559E8" w:rsidRDefault="00154066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</w:rPr>
        <w:t xml:space="preserve"> wyjaśnił, że j</w:t>
      </w:r>
      <w:r w:rsidR="0077515C" w:rsidRPr="000559E8">
        <w:rPr>
          <w:rFonts w:asciiTheme="minorHAnsi" w:hAnsiTheme="minorHAnsi" w:cstheme="minorHAnsi"/>
        </w:rPr>
        <w:t>uż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o tym wspominał</w:t>
      </w:r>
      <w:r w:rsidRPr="000559E8">
        <w:rPr>
          <w:rFonts w:asciiTheme="minorHAnsi" w:hAnsiTheme="minorHAnsi" w:cstheme="minorHAnsi"/>
        </w:rPr>
        <w:t xml:space="preserve">, iż decyzją Wojewody, </w:t>
      </w:r>
      <w:r w:rsidR="0077515C" w:rsidRPr="000559E8">
        <w:rPr>
          <w:rFonts w:asciiTheme="minorHAnsi" w:hAnsiTheme="minorHAnsi" w:cstheme="minorHAnsi"/>
        </w:rPr>
        <w:t>decyzją ZRID-owską przyję</w:t>
      </w:r>
      <w:r w:rsidRPr="000559E8">
        <w:rPr>
          <w:rFonts w:asciiTheme="minorHAnsi" w:hAnsiTheme="minorHAnsi" w:cstheme="minorHAnsi"/>
        </w:rPr>
        <w:t xml:space="preserve">ło miasto działki, które były własnością </w:t>
      </w:r>
      <w:r w:rsidR="0077515C" w:rsidRPr="000559E8">
        <w:rPr>
          <w:rFonts w:asciiTheme="minorHAnsi" w:hAnsiTheme="minorHAnsi" w:cstheme="minorHAnsi"/>
        </w:rPr>
        <w:t>samorządu Województwa pod budowę</w:t>
      </w:r>
    </w:p>
    <w:p w:rsidR="0077515C" w:rsidRPr="000559E8" w:rsidRDefault="00154066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lastRenderedPageBreak/>
        <w:t xml:space="preserve">drogi krajowej numer 91, </w:t>
      </w:r>
      <w:r w:rsidR="0077515C" w:rsidRPr="000559E8">
        <w:rPr>
          <w:rFonts w:asciiTheme="minorHAnsi" w:hAnsiTheme="minorHAnsi" w:cstheme="minorHAnsi"/>
        </w:rPr>
        <w:t>czyli t</w:t>
      </w:r>
      <w:r w:rsidRPr="000559E8">
        <w:rPr>
          <w:rFonts w:asciiTheme="minorHAnsi" w:hAnsiTheme="minorHAnsi" w:cstheme="minorHAnsi"/>
        </w:rPr>
        <w:t xml:space="preserve">rasa mostowa wschodnia od placu </w:t>
      </w:r>
      <w:r w:rsidR="0077515C" w:rsidRPr="000559E8">
        <w:rPr>
          <w:rFonts w:asciiTheme="minorHAnsi" w:hAnsiTheme="minorHAnsi" w:cstheme="minorHAnsi"/>
        </w:rPr>
        <w:t>Daszy</w:t>
      </w:r>
      <w:r w:rsidRPr="000559E8">
        <w:rPr>
          <w:rFonts w:asciiTheme="minorHAnsi" w:hAnsiTheme="minorHAnsi" w:cstheme="minorHAnsi"/>
        </w:rPr>
        <w:t>ńskiego do ulicy Grudziądzkiej;</w:t>
      </w:r>
      <w:r w:rsidR="0077515C" w:rsidRPr="000559E8">
        <w:rPr>
          <w:rFonts w:asciiTheme="minorHAnsi" w:hAnsiTheme="minorHAnsi" w:cstheme="minorHAnsi"/>
        </w:rPr>
        <w:t xml:space="preserve"> </w:t>
      </w:r>
      <w:r w:rsidRPr="000559E8">
        <w:rPr>
          <w:rFonts w:asciiTheme="minorHAnsi" w:hAnsiTheme="minorHAnsi" w:cstheme="minorHAnsi"/>
        </w:rPr>
        <w:t xml:space="preserve">te 3 działki były wycenione w sumie </w:t>
      </w:r>
      <w:r w:rsidR="0077515C" w:rsidRPr="000559E8">
        <w:rPr>
          <w:rFonts w:asciiTheme="minorHAnsi" w:hAnsiTheme="minorHAnsi" w:cstheme="minorHAnsi"/>
        </w:rPr>
        <w:t>na kwotę prawie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 xml:space="preserve">10 </w:t>
      </w:r>
      <w:r w:rsidRPr="000559E8">
        <w:rPr>
          <w:rFonts w:asciiTheme="minorHAnsi" w:hAnsiTheme="minorHAnsi" w:cstheme="minorHAnsi"/>
        </w:rPr>
        <w:t>mln</w:t>
      </w:r>
      <w:r w:rsidR="0077515C" w:rsidRPr="000559E8">
        <w:rPr>
          <w:rFonts w:asciiTheme="minorHAnsi" w:hAnsiTheme="minorHAnsi" w:cstheme="minorHAnsi"/>
        </w:rPr>
        <w:t xml:space="preserve"> </w:t>
      </w:r>
      <w:r w:rsidRPr="000559E8">
        <w:rPr>
          <w:rFonts w:asciiTheme="minorHAnsi" w:hAnsiTheme="minorHAnsi" w:cstheme="minorHAnsi"/>
        </w:rPr>
        <w:t xml:space="preserve">zł (9,999 </w:t>
      </w:r>
      <w:r w:rsidR="0077515C" w:rsidRPr="000559E8">
        <w:rPr>
          <w:rFonts w:asciiTheme="minorHAnsi" w:hAnsiTheme="minorHAnsi" w:cstheme="minorHAnsi"/>
        </w:rPr>
        <w:t xml:space="preserve"> </w:t>
      </w:r>
      <w:r w:rsidRPr="000559E8">
        <w:rPr>
          <w:rFonts w:asciiTheme="minorHAnsi" w:hAnsiTheme="minorHAnsi" w:cstheme="minorHAnsi"/>
        </w:rPr>
        <w:t xml:space="preserve">mln zł); </w:t>
      </w:r>
      <w:r w:rsidR="0077515C" w:rsidRPr="000559E8">
        <w:rPr>
          <w:rFonts w:asciiTheme="minorHAnsi" w:hAnsiTheme="minorHAnsi" w:cstheme="minorHAnsi"/>
        </w:rPr>
        <w:t>to są działki, które przeznacz</w:t>
      </w:r>
      <w:r w:rsidRPr="000559E8">
        <w:rPr>
          <w:rFonts w:asciiTheme="minorHAnsi" w:hAnsiTheme="minorHAnsi" w:cstheme="minorHAnsi"/>
        </w:rPr>
        <w:t>ono</w:t>
      </w:r>
      <w:r w:rsidR="0077515C" w:rsidRPr="000559E8">
        <w:rPr>
          <w:rFonts w:asciiTheme="minorHAnsi" w:hAnsiTheme="minorHAnsi" w:cstheme="minorHAnsi"/>
        </w:rPr>
        <w:t xml:space="preserve"> na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budowę dró</w:t>
      </w:r>
      <w:r w:rsidRPr="000559E8">
        <w:rPr>
          <w:rFonts w:asciiTheme="minorHAnsi" w:hAnsiTheme="minorHAnsi" w:cstheme="minorHAnsi"/>
        </w:rPr>
        <w:t>g krajowych i drogi powiatowej; jednocześnie wskazał, iż jest to</w:t>
      </w:r>
      <w:r w:rsidR="0077515C" w:rsidRPr="000559E8">
        <w:rPr>
          <w:rFonts w:asciiTheme="minorHAnsi" w:hAnsiTheme="minorHAnsi" w:cstheme="minorHAnsi"/>
        </w:rPr>
        <w:t xml:space="preserve"> naj</w:t>
      </w:r>
      <w:r w:rsidRPr="000559E8">
        <w:rPr>
          <w:rFonts w:asciiTheme="minorHAnsi" w:hAnsiTheme="minorHAnsi" w:cstheme="minorHAnsi"/>
        </w:rPr>
        <w:t xml:space="preserve">większe odszkodowanie zasądzone </w:t>
      </w:r>
      <w:r w:rsidR="0077515C" w:rsidRPr="000559E8">
        <w:rPr>
          <w:rFonts w:asciiTheme="minorHAnsi" w:hAnsiTheme="minorHAnsi" w:cstheme="minorHAnsi"/>
        </w:rPr>
        <w:t>decyzją</w:t>
      </w:r>
      <w:r w:rsidRPr="000559E8">
        <w:rPr>
          <w:rFonts w:asciiTheme="minorHAnsi" w:hAnsiTheme="minorHAnsi" w:cstheme="minorHAnsi"/>
        </w:rPr>
        <w:t xml:space="preserve"> Wojewody Kujawsko-Pomorskiego; k</w:t>
      </w:r>
      <w:r w:rsidR="0077515C" w:rsidRPr="000559E8">
        <w:rPr>
          <w:rFonts w:asciiTheme="minorHAnsi" w:hAnsiTheme="minorHAnsi" w:cstheme="minorHAnsi"/>
        </w:rPr>
        <w:t xml:space="preserve">olejne działki </w:t>
      </w:r>
      <w:r w:rsidRPr="000559E8">
        <w:rPr>
          <w:rFonts w:asciiTheme="minorHAnsi" w:hAnsiTheme="minorHAnsi" w:cstheme="minorHAnsi"/>
        </w:rPr>
        <w:t xml:space="preserve">miasto przejęło </w:t>
      </w:r>
      <w:r w:rsidR="0077515C" w:rsidRPr="000559E8">
        <w:rPr>
          <w:rFonts w:asciiTheme="minorHAnsi" w:hAnsiTheme="minorHAnsi" w:cstheme="minorHAnsi"/>
        </w:rPr>
        <w:t>ro</w:t>
      </w:r>
      <w:r w:rsidRPr="000559E8">
        <w:rPr>
          <w:rFonts w:asciiTheme="minorHAnsi" w:hAnsiTheme="minorHAnsi" w:cstheme="minorHAnsi"/>
        </w:rPr>
        <w:t xml:space="preserve">zbudowując układ torowo-drogowy </w:t>
      </w:r>
      <w:r w:rsidR="0077515C" w:rsidRPr="000559E8">
        <w:rPr>
          <w:rFonts w:asciiTheme="minorHAnsi" w:hAnsiTheme="minorHAnsi" w:cstheme="minorHAnsi"/>
        </w:rPr>
        <w:t>przy</w:t>
      </w:r>
      <w:r w:rsidRPr="000559E8">
        <w:rPr>
          <w:rFonts w:asciiTheme="minorHAnsi" w:hAnsiTheme="minorHAnsi" w:cstheme="minorHAnsi"/>
        </w:rPr>
        <w:t xml:space="preserve"> ulicy Wały generała </w:t>
      </w:r>
      <w:r w:rsidR="0077515C" w:rsidRPr="000559E8">
        <w:rPr>
          <w:rFonts w:asciiTheme="minorHAnsi" w:hAnsiTheme="minorHAnsi" w:cstheme="minorHAnsi"/>
        </w:rPr>
        <w:t>S</w:t>
      </w:r>
      <w:r w:rsidRPr="000559E8">
        <w:rPr>
          <w:rFonts w:asciiTheme="minorHAnsi" w:hAnsiTheme="minorHAnsi" w:cstheme="minorHAnsi"/>
        </w:rPr>
        <w:t xml:space="preserve">ikorskiego i alei Jana Pawła II wraz z budową pasa tramwajowo-autobusowego - </w:t>
      </w:r>
      <w:r w:rsidR="0077515C" w:rsidRPr="000559E8">
        <w:rPr>
          <w:rFonts w:asciiTheme="minorHAnsi" w:hAnsiTheme="minorHAnsi" w:cstheme="minorHAnsi"/>
        </w:rPr>
        <w:t>tutaj ju</w:t>
      </w:r>
      <w:r w:rsidRPr="000559E8">
        <w:rPr>
          <w:rFonts w:asciiTheme="minorHAnsi" w:hAnsiTheme="minorHAnsi" w:cstheme="minorHAnsi"/>
        </w:rPr>
        <w:t xml:space="preserve">ż jest symboliczna kwota, bo to były jakieś tam drobne </w:t>
      </w:r>
      <w:r w:rsidR="0077515C" w:rsidRPr="000559E8">
        <w:rPr>
          <w:rFonts w:asciiTheme="minorHAnsi" w:hAnsiTheme="minorHAnsi" w:cstheme="minorHAnsi"/>
        </w:rPr>
        <w:t>powierzchnie; 1 667 zł</w:t>
      </w:r>
      <w:r w:rsidRPr="000559E8">
        <w:rPr>
          <w:rFonts w:asciiTheme="minorHAnsi" w:hAnsiTheme="minorHAnsi" w:cstheme="minorHAnsi"/>
        </w:rPr>
        <w:t>;</w:t>
      </w:r>
      <w:r w:rsidR="0077515C" w:rsidRPr="000559E8">
        <w:rPr>
          <w:rFonts w:asciiTheme="minorHAnsi" w:hAnsiTheme="minorHAnsi" w:cstheme="minorHAnsi"/>
        </w:rPr>
        <w:t xml:space="preserve"> kolejna działka, którą przeję</w:t>
      </w:r>
      <w:r w:rsidRPr="000559E8">
        <w:rPr>
          <w:rFonts w:asciiTheme="minorHAnsi" w:hAnsiTheme="minorHAnsi" w:cstheme="minorHAnsi"/>
        </w:rPr>
        <w:t>to n</w:t>
      </w:r>
      <w:r w:rsidR="0077515C" w:rsidRPr="000559E8">
        <w:rPr>
          <w:rFonts w:asciiTheme="minorHAnsi" w:hAnsiTheme="minorHAnsi" w:cstheme="minorHAnsi"/>
        </w:rPr>
        <w:t>a własność Gminy</w:t>
      </w:r>
      <w:r w:rsidRPr="000559E8">
        <w:rPr>
          <w:rFonts w:asciiTheme="minorHAnsi" w:hAnsiTheme="minorHAnsi" w:cstheme="minorHAnsi"/>
        </w:rPr>
        <w:t xml:space="preserve"> Toruń jako droga powiatowa </w:t>
      </w:r>
      <w:r w:rsidR="002B66F5">
        <w:rPr>
          <w:rFonts w:asciiTheme="minorHAnsi" w:hAnsiTheme="minorHAnsi" w:cstheme="minorHAnsi"/>
        </w:rPr>
        <w:br/>
      </w:r>
      <w:r w:rsidR="0077515C" w:rsidRPr="000559E8">
        <w:rPr>
          <w:rFonts w:asciiTheme="minorHAnsi" w:hAnsiTheme="minorHAnsi" w:cstheme="minorHAnsi"/>
        </w:rPr>
        <w:t>to jest nieruchomość przy ulicy Wały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generała Sikorskiego</w:t>
      </w:r>
      <w:r w:rsidRPr="000559E8">
        <w:rPr>
          <w:rFonts w:asciiTheme="minorHAnsi" w:hAnsiTheme="minorHAnsi" w:cstheme="minorHAnsi"/>
        </w:rPr>
        <w:t xml:space="preserve"> -</w:t>
      </w:r>
      <w:r w:rsidR="0077515C" w:rsidRPr="000559E8">
        <w:rPr>
          <w:rFonts w:asciiTheme="minorHAnsi" w:hAnsiTheme="minorHAnsi" w:cstheme="minorHAnsi"/>
        </w:rPr>
        <w:t xml:space="preserve"> tutaj Woje</w:t>
      </w:r>
      <w:r w:rsidRPr="000559E8">
        <w:rPr>
          <w:rFonts w:asciiTheme="minorHAnsi" w:hAnsiTheme="minorHAnsi" w:cstheme="minorHAnsi"/>
        </w:rPr>
        <w:t xml:space="preserve">woda </w:t>
      </w:r>
      <w:r w:rsidR="0077515C" w:rsidRPr="000559E8">
        <w:rPr>
          <w:rFonts w:asciiTheme="minorHAnsi" w:hAnsiTheme="minorHAnsi" w:cstheme="minorHAnsi"/>
        </w:rPr>
        <w:t>wycen</w:t>
      </w:r>
      <w:r w:rsidRPr="000559E8">
        <w:rPr>
          <w:rFonts w:asciiTheme="minorHAnsi" w:hAnsiTheme="minorHAnsi" w:cstheme="minorHAnsi"/>
        </w:rPr>
        <w:t xml:space="preserve">ił </w:t>
      </w:r>
      <w:r w:rsidR="002B66F5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 xml:space="preserve">to na 117 </w:t>
      </w:r>
      <w:r w:rsidR="00B60D23" w:rsidRPr="000559E8">
        <w:rPr>
          <w:rFonts w:asciiTheme="minorHAnsi" w:hAnsiTheme="minorHAnsi" w:cstheme="minorHAnsi"/>
        </w:rPr>
        <w:t>tys.</w:t>
      </w:r>
      <w:r w:rsidRPr="000559E8">
        <w:rPr>
          <w:rFonts w:asciiTheme="minorHAnsi" w:hAnsiTheme="minorHAnsi" w:cstheme="minorHAnsi"/>
        </w:rPr>
        <w:t xml:space="preserve"> złotych, czyli </w:t>
      </w:r>
      <w:r w:rsidR="0077515C" w:rsidRPr="000559E8">
        <w:rPr>
          <w:rFonts w:asciiTheme="minorHAnsi" w:hAnsiTheme="minorHAnsi" w:cstheme="minorHAnsi"/>
        </w:rPr>
        <w:t>w sumie t</w:t>
      </w:r>
      <w:r w:rsidRPr="000559E8">
        <w:rPr>
          <w:rFonts w:asciiTheme="minorHAnsi" w:hAnsiTheme="minorHAnsi" w:cstheme="minorHAnsi"/>
        </w:rPr>
        <w:t xml:space="preserve">o jest ponad 10 mln zł </w:t>
      </w:r>
      <w:r w:rsidR="0077515C" w:rsidRPr="000559E8">
        <w:rPr>
          <w:rFonts w:asciiTheme="minorHAnsi" w:hAnsiTheme="minorHAnsi" w:cstheme="minorHAnsi"/>
        </w:rPr>
        <w:t xml:space="preserve">odszkodowania, </w:t>
      </w:r>
      <w:r w:rsidR="002B66F5">
        <w:rPr>
          <w:rFonts w:asciiTheme="minorHAnsi" w:hAnsiTheme="minorHAnsi" w:cstheme="minorHAnsi"/>
        </w:rPr>
        <w:br/>
      </w:r>
      <w:r w:rsidR="0077515C" w:rsidRPr="000559E8">
        <w:rPr>
          <w:rFonts w:asciiTheme="minorHAnsi" w:hAnsiTheme="minorHAnsi" w:cstheme="minorHAnsi"/>
        </w:rPr>
        <w:t>które musielibyśmy,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 xml:space="preserve">tak jak </w:t>
      </w:r>
      <w:r w:rsidRPr="000559E8">
        <w:rPr>
          <w:rFonts w:asciiTheme="minorHAnsi" w:hAnsiTheme="minorHAnsi" w:cstheme="minorHAnsi"/>
        </w:rPr>
        <w:t xml:space="preserve">innym właścicielom nieruchomość </w:t>
      </w:r>
      <w:r w:rsidR="0077515C" w:rsidRPr="000559E8">
        <w:rPr>
          <w:rFonts w:asciiTheme="minorHAnsi" w:hAnsiTheme="minorHAnsi" w:cstheme="minorHAnsi"/>
        </w:rPr>
        <w:t>na pods</w:t>
      </w:r>
      <w:r w:rsidRPr="000559E8">
        <w:rPr>
          <w:rFonts w:asciiTheme="minorHAnsi" w:hAnsiTheme="minorHAnsi" w:cstheme="minorHAnsi"/>
        </w:rPr>
        <w:t xml:space="preserve">tawie decyzji Wojewody zapłacić </w:t>
      </w:r>
      <w:r w:rsidR="0077515C" w:rsidRPr="000559E8">
        <w:rPr>
          <w:rFonts w:asciiTheme="minorHAnsi" w:hAnsiTheme="minorHAnsi" w:cstheme="minorHAnsi"/>
        </w:rPr>
        <w:t>był</w:t>
      </w:r>
      <w:r w:rsidRPr="000559E8">
        <w:rPr>
          <w:rFonts w:asciiTheme="minorHAnsi" w:hAnsiTheme="minorHAnsi" w:cstheme="minorHAnsi"/>
        </w:rPr>
        <w:t xml:space="preserve">ym właścicielom, którzy zostali </w:t>
      </w:r>
      <w:r w:rsidR="0077515C" w:rsidRPr="000559E8">
        <w:rPr>
          <w:rFonts w:asciiTheme="minorHAnsi" w:hAnsiTheme="minorHAnsi" w:cstheme="minorHAnsi"/>
        </w:rPr>
        <w:t>wywłaszczeni decyzją ZRID-owską.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77515C" w:rsidRPr="000559E8" w:rsidRDefault="0077515C" w:rsidP="0077515C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W. Klabun:</w:t>
      </w:r>
      <w:r w:rsidR="00B60D23" w:rsidRPr="000559E8">
        <w:rPr>
          <w:rFonts w:asciiTheme="minorHAnsi" w:hAnsiTheme="minorHAnsi" w:cstheme="minorHAnsi"/>
        </w:rPr>
        <w:t xml:space="preserve"> zapytał, czy S</w:t>
      </w:r>
      <w:r w:rsidRPr="000559E8">
        <w:rPr>
          <w:rFonts w:asciiTheme="minorHAnsi" w:hAnsiTheme="minorHAnsi" w:cstheme="minorHAnsi"/>
        </w:rPr>
        <w:t xml:space="preserve">amorząd </w:t>
      </w:r>
      <w:r w:rsidR="00B60D23" w:rsidRPr="000559E8">
        <w:rPr>
          <w:rFonts w:asciiTheme="minorHAnsi" w:hAnsiTheme="minorHAnsi" w:cstheme="minorHAnsi"/>
        </w:rPr>
        <w:t>W</w:t>
      </w:r>
      <w:r w:rsidRPr="000559E8">
        <w:rPr>
          <w:rFonts w:asciiTheme="minorHAnsi" w:hAnsiTheme="minorHAnsi" w:cstheme="minorHAnsi"/>
        </w:rPr>
        <w:t xml:space="preserve">ojewództwa mógł zrzec się odszkodowania </w:t>
      </w:r>
      <w:r w:rsidRPr="000559E8">
        <w:rPr>
          <w:rFonts w:asciiTheme="minorHAnsi" w:hAnsiTheme="minorHAnsi" w:cstheme="minorHAnsi"/>
        </w:rPr>
        <w:br/>
        <w:t>za wskazane działki na rzecz Gminy.</w:t>
      </w:r>
    </w:p>
    <w:p w:rsidR="00154066" w:rsidRPr="000559E8" w:rsidRDefault="00154066" w:rsidP="0077515C">
      <w:pPr>
        <w:tabs>
          <w:tab w:val="left" w:pos="567"/>
        </w:tabs>
        <w:rPr>
          <w:rFonts w:asciiTheme="minorHAnsi" w:hAnsiTheme="minorHAnsi" w:cstheme="minorHAnsi"/>
        </w:rPr>
      </w:pPr>
    </w:p>
    <w:p w:rsidR="0077515C" w:rsidRPr="000559E8" w:rsidRDefault="0077515C" w:rsidP="0077515C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</w:rPr>
        <w:t xml:space="preserve"> potwierdził, że między samorządami taka możliwość istnieje, ponieważ służy to zaspokajaniu potrzeb wspólnoty samorządowej.</w:t>
      </w:r>
    </w:p>
    <w:p w:rsidR="00154066" w:rsidRPr="000559E8" w:rsidRDefault="00154066" w:rsidP="0077515C">
      <w:pPr>
        <w:tabs>
          <w:tab w:val="left" w:pos="567"/>
        </w:tabs>
        <w:rPr>
          <w:rFonts w:asciiTheme="minorHAnsi" w:hAnsiTheme="minorHAnsi" w:cstheme="minorHAnsi"/>
        </w:rPr>
      </w:pPr>
    </w:p>
    <w:p w:rsidR="0077515C" w:rsidRPr="000559E8" w:rsidRDefault="0077515C" w:rsidP="0077515C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W. Klabun:</w:t>
      </w:r>
      <w:r w:rsidRPr="000559E8">
        <w:rPr>
          <w:rFonts w:asciiTheme="minorHAnsi" w:hAnsiTheme="minorHAnsi" w:cstheme="minorHAnsi"/>
        </w:rPr>
        <w:t xml:space="preserve"> stwierdził, że w tym przypadku nie skorzystano z tej możliwości;</w:t>
      </w:r>
    </w:p>
    <w:p w:rsidR="0077515C" w:rsidRPr="000559E8" w:rsidRDefault="0077515C" w:rsidP="0077515C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- poprosił o przesłanie do członków Klubu Radnych Prawa i Sprawiedliwości treści porozumienia.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B877F1" w:rsidRPr="000559E8" w:rsidRDefault="00B877F1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</w:rPr>
        <w:t xml:space="preserve"> </w:t>
      </w:r>
      <w:r w:rsidR="00154066" w:rsidRPr="000559E8">
        <w:rPr>
          <w:rFonts w:asciiTheme="minorHAnsi" w:hAnsiTheme="minorHAnsi" w:cstheme="minorHAnsi"/>
        </w:rPr>
        <w:t xml:space="preserve">wskazał, </w:t>
      </w:r>
      <w:r w:rsidRPr="000559E8">
        <w:rPr>
          <w:rFonts w:asciiTheme="minorHAnsi" w:hAnsiTheme="minorHAnsi" w:cstheme="minorHAnsi"/>
        </w:rPr>
        <w:t>że do członków Klubu Radnych Prawa i Sprawiedliwości treść porozumienia zostanie przesłana.</w:t>
      </w:r>
    </w:p>
    <w:p w:rsidR="00B877F1" w:rsidRPr="000559E8" w:rsidRDefault="00B877F1" w:rsidP="0077515C">
      <w:pPr>
        <w:rPr>
          <w:rFonts w:asciiTheme="minorHAnsi" w:hAnsiTheme="minorHAnsi" w:cstheme="minorHAnsi"/>
        </w:rPr>
      </w:pPr>
    </w:p>
    <w:p w:rsidR="0077515C" w:rsidRPr="000559E8" w:rsidRDefault="00B877F1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W. Klabun:</w:t>
      </w:r>
      <w:r w:rsidRPr="000559E8">
        <w:rPr>
          <w:rFonts w:asciiTheme="minorHAnsi" w:hAnsiTheme="minorHAnsi" w:cstheme="minorHAnsi"/>
        </w:rPr>
        <w:t xml:space="preserve"> zauważył, </w:t>
      </w:r>
      <w:r w:rsidR="00154066" w:rsidRPr="000559E8">
        <w:rPr>
          <w:rFonts w:asciiTheme="minorHAnsi" w:hAnsiTheme="minorHAnsi" w:cstheme="minorHAnsi"/>
        </w:rPr>
        <w:t xml:space="preserve">że </w:t>
      </w:r>
      <w:r w:rsidR="0077515C" w:rsidRPr="000559E8">
        <w:rPr>
          <w:rFonts w:asciiTheme="minorHAnsi" w:hAnsiTheme="minorHAnsi" w:cstheme="minorHAnsi"/>
        </w:rPr>
        <w:t xml:space="preserve">w uzasadnieniu uchwały jest </w:t>
      </w:r>
      <w:r w:rsidRPr="000559E8">
        <w:rPr>
          <w:rFonts w:asciiTheme="minorHAnsi" w:hAnsiTheme="minorHAnsi" w:cstheme="minorHAnsi"/>
        </w:rPr>
        <w:t>zapis</w:t>
      </w:r>
      <w:r w:rsidR="0077515C" w:rsidRPr="000559E8">
        <w:rPr>
          <w:rFonts w:asciiTheme="minorHAnsi" w:hAnsiTheme="minorHAnsi" w:cstheme="minorHAnsi"/>
        </w:rPr>
        <w:t xml:space="preserve">, </w:t>
      </w:r>
      <w:r w:rsidRPr="000559E8">
        <w:rPr>
          <w:rFonts w:asciiTheme="minorHAnsi" w:hAnsiTheme="minorHAnsi" w:cstheme="minorHAnsi"/>
        </w:rPr>
        <w:t>i</w:t>
      </w:r>
      <w:r w:rsidR="0077515C" w:rsidRPr="000559E8">
        <w:rPr>
          <w:rFonts w:asciiTheme="minorHAnsi" w:hAnsiTheme="minorHAnsi" w:cstheme="minorHAnsi"/>
        </w:rPr>
        <w:t>ż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występują jeszcze kolejne nieruchomości</w:t>
      </w:r>
      <w:r w:rsidRPr="000559E8">
        <w:rPr>
          <w:rFonts w:asciiTheme="minorHAnsi" w:hAnsiTheme="minorHAnsi" w:cstheme="minorHAnsi"/>
        </w:rPr>
        <w:t>, których w</w:t>
      </w:r>
      <w:r w:rsidR="0077515C" w:rsidRPr="000559E8">
        <w:rPr>
          <w:rFonts w:asciiTheme="minorHAnsi" w:hAnsiTheme="minorHAnsi" w:cstheme="minorHAnsi"/>
        </w:rPr>
        <w:t>artość całkowicie kompensuje te 10 mili</w:t>
      </w:r>
      <w:r w:rsidR="00B60D23" w:rsidRPr="000559E8">
        <w:rPr>
          <w:rFonts w:asciiTheme="minorHAnsi" w:hAnsiTheme="minorHAnsi" w:cstheme="minorHAnsi"/>
        </w:rPr>
        <w:t>onów, stąd też</w:t>
      </w:r>
      <w:r w:rsidRPr="000559E8">
        <w:rPr>
          <w:rFonts w:asciiTheme="minorHAnsi" w:hAnsiTheme="minorHAnsi" w:cstheme="minorHAnsi"/>
        </w:rPr>
        <w:t xml:space="preserve"> zapytał, </w:t>
      </w:r>
      <w:r w:rsidR="002B66F5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 xml:space="preserve">czy jest to </w:t>
      </w:r>
      <w:r w:rsidR="0077515C" w:rsidRPr="000559E8">
        <w:rPr>
          <w:rFonts w:asciiTheme="minorHAnsi" w:hAnsiTheme="minorHAnsi" w:cstheme="minorHAnsi"/>
        </w:rPr>
        <w:t>jakaś dysproporcja we wzajemnych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ro</w:t>
      </w:r>
      <w:r w:rsidRPr="000559E8">
        <w:rPr>
          <w:rFonts w:asciiTheme="minorHAnsi" w:hAnsiTheme="minorHAnsi" w:cstheme="minorHAnsi"/>
        </w:rPr>
        <w:t>szczeniach pomiędzy samorządami.</w:t>
      </w:r>
    </w:p>
    <w:p w:rsidR="00B877F1" w:rsidRPr="000559E8" w:rsidRDefault="00B877F1" w:rsidP="0077515C">
      <w:pPr>
        <w:rPr>
          <w:rFonts w:asciiTheme="minorHAnsi" w:hAnsiTheme="minorHAnsi" w:cstheme="minorHAnsi"/>
        </w:rPr>
      </w:pPr>
    </w:p>
    <w:p w:rsidR="003775F4" w:rsidRPr="000559E8" w:rsidRDefault="00B877F1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</w:rPr>
        <w:t xml:space="preserve"> powiedział, że s</w:t>
      </w:r>
      <w:r w:rsidR="0077515C" w:rsidRPr="000559E8">
        <w:rPr>
          <w:rFonts w:asciiTheme="minorHAnsi" w:hAnsiTheme="minorHAnsi" w:cstheme="minorHAnsi"/>
        </w:rPr>
        <w:t>ą robione wyceny</w:t>
      </w:r>
      <w:r w:rsidRPr="000559E8">
        <w:rPr>
          <w:rFonts w:asciiTheme="minorHAnsi" w:hAnsiTheme="minorHAnsi" w:cstheme="minorHAnsi"/>
        </w:rPr>
        <w:t xml:space="preserve"> i na chwilę obecną nie może </w:t>
      </w:r>
      <w:r w:rsidR="0077515C" w:rsidRPr="000559E8">
        <w:rPr>
          <w:rFonts w:asciiTheme="minorHAnsi" w:hAnsiTheme="minorHAnsi" w:cstheme="minorHAnsi"/>
        </w:rPr>
        <w:t>powie</w:t>
      </w:r>
      <w:r w:rsidR="003775F4" w:rsidRPr="000559E8">
        <w:rPr>
          <w:rFonts w:asciiTheme="minorHAnsi" w:hAnsiTheme="minorHAnsi" w:cstheme="minorHAnsi"/>
        </w:rPr>
        <w:t>dzieć;</w:t>
      </w:r>
    </w:p>
    <w:p w:rsidR="0077515C" w:rsidRPr="000559E8" w:rsidRDefault="003775F4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- </w:t>
      </w:r>
      <w:r w:rsidR="00B877F1" w:rsidRPr="000559E8">
        <w:rPr>
          <w:rFonts w:asciiTheme="minorHAnsi" w:hAnsiTheme="minorHAnsi" w:cstheme="minorHAnsi"/>
        </w:rPr>
        <w:t xml:space="preserve">wskazał, że w </w:t>
      </w:r>
      <w:r w:rsidR="0077515C" w:rsidRPr="000559E8">
        <w:rPr>
          <w:rFonts w:asciiTheme="minorHAnsi" w:hAnsiTheme="minorHAnsi" w:cstheme="minorHAnsi"/>
        </w:rPr>
        <w:t>porozumieniu oczywiście</w:t>
      </w:r>
      <w:r w:rsidR="00B877F1"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 xml:space="preserve">jest roszczenie </w:t>
      </w:r>
      <w:r w:rsidR="00B60D23" w:rsidRPr="000559E8">
        <w:rPr>
          <w:rFonts w:asciiTheme="minorHAnsi" w:hAnsiTheme="minorHAnsi" w:cstheme="minorHAnsi"/>
        </w:rPr>
        <w:t>S</w:t>
      </w:r>
      <w:r w:rsidR="0077515C" w:rsidRPr="000559E8">
        <w:rPr>
          <w:rFonts w:asciiTheme="minorHAnsi" w:hAnsiTheme="minorHAnsi" w:cstheme="minorHAnsi"/>
        </w:rPr>
        <w:t>amorządu</w:t>
      </w:r>
      <w:r w:rsidR="00B877F1"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Województwa i ono jest wycenione,</w:t>
      </w:r>
      <w:r w:rsidR="00B877F1"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natomiast nieruchomości</w:t>
      </w:r>
      <w:r w:rsidR="00B877F1" w:rsidRPr="000559E8">
        <w:rPr>
          <w:rFonts w:asciiTheme="minorHAnsi" w:hAnsiTheme="minorHAnsi" w:cstheme="minorHAnsi"/>
        </w:rPr>
        <w:t xml:space="preserve"> </w:t>
      </w:r>
      <w:r w:rsidRPr="000559E8">
        <w:rPr>
          <w:rFonts w:asciiTheme="minorHAnsi" w:hAnsiTheme="minorHAnsi" w:cstheme="minorHAnsi"/>
        </w:rPr>
        <w:t xml:space="preserve">miasta </w:t>
      </w:r>
      <w:r w:rsidR="0077515C" w:rsidRPr="000559E8">
        <w:rPr>
          <w:rFonts w:asciiTheme="minorHAnsi" w:hAnsiTheme="minorHAnsi" w:cstheme="minorHAnsi"/>
        </w:rPr>
        <w:t>będą wyceniane.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77515C" w:rsidRPr="000559E8" w:rsidRDefault="00B877F1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W. Klabun: </w:t>
      </w:r>
      <w:r w:rsidRPr="000559E8">
        <w:rPr>
          <w:rFonts w:asciiTheme="minorHAnsi" w:hAnsiTheme="minorHAnsi" w:cstheme="minorHAnsi"/>
        </w:rPr>
        <w:t xml:space="preserve">zapytał, co jeśli </w:t>
      </w:r>
      <w:r w:rsidR="0077515C" w:rsidRPr="000559E8">
        <w:rPr>
          <w:rFonts w:asciiTheme="minorHAnsi" w:hAnsiTheme="minorHAnsi" w:cstheme="minorHAnsi"/>
        </w:rPr>
        <w:t>okaże się, że w ramach tych zamian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pod względem wartości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na r</w:t>
      </w:r>
      <w:r w:rsidR="00B60D23" w:rsidRPr="000559E8">
        <w:rPr>
          <w:rFonts w:asciiTheme="minorHAnsi" w:hAnsiTheme="minorHAnsi" w:cstheme="minorHAnsi"/>
        </w:rPr>
        <w:t>oszczenie S</w:t>
      </w:r>
      <w:r w:rsidR="00B877F1" w:rsidRPr="000559E8">
        <w:rPr>
          <w:rFonts w:asciiTheme="minorHAnsi" w:hAnsiTheme="minorHAnsi" w:cstheme="minorHAnsi"/>
        </w:rPr>
        <w:t xml:space="preserve">amorządu Województwa o wysokości 10 mln zł działki, które samorząd chce pozyskać od </w:t>
      </w:r>
      <w:r w:rsidRPr="000559E8">
        <w:rPr>
          <w:rFonts w:asciiTheme="minorHAnsi" w:hAnsiTheme="minorHAnsi" w:cstheme="minorHAnsi"/>
        </w:rPr>
        <w:t xml:space="preserve">miasta, będą warte 5 </w:t>
      </w:r>
      <w:r w:rsidR="001A36BC" w:rsidRPr="000559E8">
        <w:rPr>
          <w:rFonts w:asciiTheme="minorHAnsi" w:hAnsiTheme="minorHAnsi" w:cstheme="minorHAnsi"/>
        </w:rPr>
        <w:t>mln zł</w:t>
      </w:r>
      <w:r w:rsidR="00B60D23" w:rsidRPr="000559E8">
        <w:rPr>
          <w:rFonts w:asciiTheme="minorHAnsi" w:hAnsiTheme="minorHAnsi" w:cstheme="minorHAnsi"/>
        </w:rPr>
        <w:t>? C</w:t>
      </w:r>
      <w:r w:rsidR="00B877F1" w:rsidRPr="000559E8">
        <w:rPr>
          <w:rFonts w:asciiTheme="minorHAnsi" w:hAnsiTheme="minorHAnsi" w:cstheme="minorHAnsi"/>
        </w:rPr>
        <w:t xml:space="preserve">zy będziemy musieli </w:t>
      </w:r>
      <w:r w:rsidRPr="000559E8">
        <w:rPr>
          <w:rFonts w:asciiTheme="minorHAnsi" w:hAnsiTheme="minorHAnsi" w:cstheme="minorHAnsi"/>
        </w:rPr>
        <w:t>pozostałą kwotę dopłacić?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77515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</w:rPr>
        <w:t xml:space="preserve"> wyjaśnił, że to porozumienie jest, żeby nie było dopłat, </w:t>
      </w:r>
      <w:r w:rsidR="0077515C" w:rsidRPr="000559E8">
        <w:rPr>
          <w:rFonts w:asciiTheme="minorHAnsi" w:hAnsiTheme="minorHAnsi" w:cstheme="minorHAnsi"/>
        </w:rPr>
        <w:t>na</w:t>
      </w:r>
      <w:r w:rsidRPr="000559E8">
        <w:rPr>
          <w:rFonts w:asciiTheme="minorHAnsi" w:hAnsiTheme="minorHAnsi" w:cstheme="minorHAnsi"/>
        </w:rPr>
        <w:t xml:space="preserve">wet jeżeli wycena nieruchomości będzie wyższa niż roszczenie </w:t>
      </w:r>
      <w:r w:rsidR="0077515C" w:rsidRPr="000559E8">
        <w:rPr>
          <w:rFonts w:asciiTheme="minorHAnsi" w:hAnsiTheme="minorHAnsi" w:cstheme="minorHAnsi"/>
        </w:rPr>
        <w:t>każdej ze stron</w:t>
      </w:r>
      <w:r w:rsidRPr="000559E8">
        <w:rPr>
          <w:rFonts w:asciiTheme="minorHAnsi" w:hAnsiTheme="minorHAnsi" w:cstheme="minorHAnsi"/>
        </w:rPr>
        <w:t>; t</w:t>
      </w:r>
      <w:r w:rsidR="0077515C" w:rsidRPr="000559E8">
        <w:rPr>
          <w:rFonts w:asciiTheme="minorHAnsi" w:hAnsiTheme="minorHAnsi" w:cstheme="minorHAnsi"/>
        </w:rPr>
        <w:t>akże bez dopłat.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1A36B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W. Klabun: </w:t>
      </w:r>
      <w:r w:rsidRPr="000559E8">
        <w:rPr>
          <w:rFonts w:asciiTheme="minorHAnsi" w:hAnsiTheme="minorHAnsi" w:cstheme="minorHAnsi"/>
        </w:rPr>
        <w:t>wyjaśn</w:t>
      </w:r>
      <w:r w:rsidR="003775F4" w:rsidRPr="000559E8">
        <w:rPr>
          <w:rFonts w:asciiTheme="minorHAnsi" w:hAnsiTheme="minorHAnsi" w:cstheme="minorHAnsi"/>
        </w:rPr>
        <w:t>ił</w:t>
      </w:r>
      <w:r w:rsidRPr="000559E8">
        <w:rPr>
          <w:rFonts w:asciiTheme="minorHAnsi" w:hAnsiTheme="minorHAnsi" w:cstheme="minorHAnsi"/>
        </w:rPr>
        <w:t>, że</w:t>
      </w:r>
      <w:r w:rsidRPr="000559E8">
        <w:rPr>
          <w:rFonts w:asciiTheme="minorHAnsi" w:hAnsiTheme="minorHAnsi" w:cstheme="minorHAnsi"/>
          <w:b/>
        </w:rPr>
        <w:t xml:space="preserve"> </w:t>
      </w:r>
      <w:r w:rsidR="0077515C" w:rsidRPr="000559E8">
        <w:rPr>
          <w:rFonts w:asciiTheme="minorHAnsi" w:hAnsiTheme="minorHAnsi" w:cstheme="minorHAnsi"/>
        </w:rPr>
        <w:t>dlatego też pytał o tekst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 xml:space="preserve">porozumienia, bo to z tego </w:t>
      </w:r>
      <w:r w:rsidR="003775F4" w:rsidRPr="000559E8">
        <w:rPr>
          <w:rFonts w:asciiTheme="minorHAnsi" w:hAnsiTheme="minorHAnsi" w:cstheme="minorHAnsi"/>
        </w:rPr>
        <w:t xml:space="preserve">dokumentu </w:t>
      </w:r>
      <w:r w:rsidR="0077515C" w:rsidRPr="000559E8">
        <w:rPr>
          <w:rFonts w:asciiTheme="minorHAnsi" w:hAnsiTheme="minorHAnsi" w:cstheme="minorHAnsi"/>
        </w:rPr>
        <w:t>pewnie</w:t>
      </w:r>
      <w:r w:rsidR="003775F4"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wynika.</w:t>
      </w:r>
    </w:p>
    <w:p w:rsidR="001A36BC" w:rsidRPr="000559E8" w:rsidRDefault="001A36BC" w:rsidP="0077515C">
      <w:pPr>
        <w:rPr>
          <w:rFonts w:asciiTheme="minorHAnsi" w:hAnsiTheme="minorHAnsi" w:cstheme="minorHAnsi"/>
        </w:rPr>
      </w:pPr>
    </w:p>
    <w:p w:rsidR="0077515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</w:rPr>
        <w:t xml:space="preserve">  wskazał, że tak jak wspomniał w swojej wcześniejszej wypowiedzi zgodnie </w:t>
      </w:r>
      <w:r w:rsidR="002B66F5">
        <w:rPr>
          <w:rFonts w:asciiTheme="minorHAnsi" w:hAnsiTheme="minorHAnsi" w:cstheme="minorHAnsi"/>
        </w:rPr>
        <w:br/>
      </w:r>
      <w:r w:rsidR="0077515C" w:rsidRPr="000559E8">
        <w:rPr>
          <w:rFonts w:asciiTheme="minorHAnsi" w:hAnsiTheme="minorHAnsi" w:cstheme="minorHAnsi"/>
        </w:rPr>
        <w:t>z ustawą o samorządzie terytorialnym</w:t>
      </w:r>
      <w:r w:rsidRPr="000559E8">
        <w:rPr>
          <w:rFonts w:asciiTheme="minorHAnsi" w:hAnsiTheme="minorHAnsi" w:cstheme="minorHAnsi"/>
        </w:rPr>
        <w:t xml:space="preserve"> te zamiany nieruchomości służą zaspokajaniu potrzeby </w:t>
      </w:r>
      <w:r w:rsidR="0077515C" w:rsidRPr="000559E8">
        <w:rPr>
          <w:rFonts w:asciiTheme="minorHAnsi" w:hAnsiTheme="minorHAnsi" w:cstheme="minorHAnsi"/>
        </w:rPr>
        <w:t>wspólnoty samorządowej.</w:t>
      </w:r>
    </w:p>
    <w:p w:rsidR="0077515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lastRenderedPageBreak/>
        <w:t xml:space="preserve">p. M. </w:t>
      </w:r>
      <w:r w:rsidR="0077515C" w:rsidRPr="000559E8">
        <w:rPr>
          <w:rFonts w:asciiTheme="minorHAnsi" w:hAnsiTheme="minorHAnsi" w:cstheme="minorHAnsi"/>
          <w:b/>
          <w:u w:val="single"/>
        </w:rPr>
        <w:t>Rzymyszkiewicz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</w:rPr>
        <w:t xml:space="preserve"> wskazał, że troszeczkę </w:t>
      </w:r>
      <w:r w:rsidR="0077515C" w:rsidRPr="000559E8">
        <w:rPr>
          <w:rFonts w:asciiTheme="minorHAnsi" w:hAnsiTheme="minorHAnsi" w:cstheme="minorHAnsi"/>
        </w:rPr>
        <w:t>nietypowo</w:t>
      </w:r>
      <w:r w:rsidRPr="000559E8">
        <w:rPr>
          <w:rFonts w:asciiTheme="minorHAnsi" w:hAnsiTheme="minorHAnsi" w:cstheme="minorHAnsi"/>
        </w:rPr>
        <w:t xml:space="preserve"> zabiera głos</w:t>
      </w:r>
      <w:r w:rsidR="003775F4" w:rsidRPr="000559E8">
        <w:rPr>
          <w:rFonts w:asciiTheme="minorHAnsi" w:hAnsiTheme="minorHAnsi" w:cstheme="minorHAnsi"/>
        </w:rPr>
        <w:t>,</w:t>
      </w:r>
      <w:r w:rsidRPr="000559E8">
        <w:rPr>
          <w:rFonts w:asciiTheme="minorHAnsi" w:hAnsiTheme="minorHAnsi" w:cstheme="minorHAnsi"/>
        </w:rPr>
        <w:t xml:space="preserve"> gdyż</w:t>
      </w:r>
      <w:r w:rsidR="0077515C" w:rsidRPr="000559E8">
        <w:rPr>
          <w:rFonts w:asciiTheme="minorHAnsi" w:hAnsiTheme="minorHAnsi" w:cstheme="minorHAnsi"/>
        </w:rPr>
        <w:t xml:space="preserve"> nie z pytaniem,</w:t>
      </w:r>
    </w:p>
    <w:p w:rsidR="001A36B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a z odpowiedzią</w:t>
      </w:r>
      <w:r w:rsidR="003775F4" w:rsidRPr="000559E8">
        <w:rPr>
          <w:rFonts w:asciiTheme="minorHAnsi" w:hAnsiTheme="minorHAnsi" w:cstheme="minorHAnsi"/>
        </w:rPr>
        <w:t xml:space="preserve"> na pytanie</w:t>
      </w:r>
      <w:r w:rsidRPr="000559E8">
        <w:rPr>
          <w:rFonts w:asciiTheme="minorHAnsi" w:hAnsiTheme="minorHAnsi" w:cstheme="minorHAnsi"/>
        </w:rPr>
        <w:t>, ponieważ zna odpowiedź na pytanie K</w:t>
      </w:r>
      <w:r w:rsidR="0077515C" w:rsidRPr="000559E8">
        <w:rPr>
          <w:rFonts w:asciiTheme="minorHAnsi" w:hAnsiTheme="minorHAnsi" w:cstheme="minorHAnsi"/>
        </w:rPr>
        <w:t>olegi Darka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M</w:t>
      </w:r>
      <w:r w:rsidR="00B60D23" w:rsidRPr="000559E8">
        <w:rPr>
          <w:rFonts w:asciiTheme="minorHAnsi" w:hAnsiTheme="minorHAnsi" w:cstheme="minorHAnsi"/>
        </w:rPr>
        <w:t>ą</w:t>
      </w:r>
      <w:r w:rsidR="0077515C" w:rsidRPr="000559E8">
        <w:rPr>
          <w:rFonts w:asciiTheme="minorHAnsi" w:hAnsiTheme="minorHAnsi" w:cstheme="minorHAnsi"/>
        </w:rPr>
        <w:t>drzejew</w:t>
      </w:r>
      <w:r w:rsidRPr="000559E8">
        <w:rPr>
          <w:rFonts w:asciiTheme="minorHAnsi" w:hAnsiTheme="minorHAnsi" w:cstheme="minorHAnsi"/>
        </w:rPr>
        <w:t xml:space="preserve">skiego, ponieważ kilka lat </w:t>
      </w:r>
      <w:r w:rsidR="003775F4" w:rsidRPr="000559E8">
        <w:rPr>
          <w:rFonts w:asciiTheme="minorHAnsi" w:hAnsiTheme="minorHAnsi" w:cstheme="minorHAnsi"/>
        </w:rPr>
        <w:t xml:space="preserve">wcześniej </w:t>
      </w:r>
      <w:r w:rsidR="0077515C" w:rsidRPr="000559E8">
        <w:rPr>
          <w:rFonts w:asciiTheme="minorHAnsi" w:hAnsiTheme="minorHAnsi" w:cstheme="minorHAnsi"/>
        </w:rPr>
        <w:t>zainteresował się ró</w:t>
      </w:r>
      <w:r w:rsidRPr="000559E8">
        <w:rPr>
          <w:rFonts w:asciiTheme="minorHAnsi" w:hAnsiTheme="minorHAnsi" w:cstheme="minorHAnsi"/>
        </w:rPr>
        <w:t>wnież</w:t>
      </w:r>
      <w:r w:rsidR="003775F4" w:rsidRPr="000559E8">
        <w:rPr>
          <w:rFonts w:asciiTheme="minorHAnsi" w:hAnsiTheme="minorHAnsi" w:cstheme="minorHAnsi"/>
        </w:rPr>
        <w:t xml:space="preserve"> </w:t>
      </w:r>
      <w:r w:rsidRPr="000559E8">
        <w:rPr>
          <w:rFonts w:asciiTheme="minorHAnsi" w:hAnsiTheme="minorHAnsi" w:cstheme="minorHAnsi"/>
        </w:rPr>
        <w:t xml:space="preserve">budynkiem </w:t>
      </w:r>
      <w:r w:rsidR="002B66F5">
        <w:rPr>
          <w:rFonts w:asciiTheme="minorHAnsi" w:hAnsiTheme="minorHAnsi" w:cstheme="minorHAnsi"/>
        </w:rPr>
        <w:br/>
      </w:r>
      <w:r w:rsidR="0077515C" w:rsidRPr="000559E8">
        <w:rPr>
          <w:rFonts w:asciiTheme="minorHAnsi" w:hAnsiTheme="minorHAnsi" w:cstheme="minorHAnsi"/>
        </w:rPr>
        <w:t>przy Szosie</w:t>
      </w:r>
      <w:r w:rsidRPr="000559E8">
        <w:rPr>
          <w:rFonts w:asciiTheme="minorHAnsi" w:hAnsiTheme="minorHAnsi" w:cstheme="minorHAnsi"/>
        </w:rPr>
        <w:t xml:space="preserve"> Chełmińskiej, przy przejeździe </w:t>
      </w:r>
      <w:r w:rsidR="0077515C" w:rsidRPr="000559E8">
        <w:rPr>
          <w:rFonts w:asciiTheme="minorHAnsi" w:hAnsiTheme="minorHAnsi" w:cstheme="minorHAnsi"/>
        </w:rPr>
        <w:t>kolejowym</w:t>
      </w:r>
      <w:r w:rsidRPr="000559E8">
        <w:rPr>
          <w:rFonts w:asciiTheme="minorHAnsi" w:hAnsiTheme="minorHAnsi" w:cstheme="minorHAnsi"/>
        </w:rPr>
        <w:t xml:space="preserve">; wyjaśnił, że </w:t>
      </w:r>
      <w:r w:rsidR="0077515C" w:rsidRPr="000559E8">
        <w:rPr>
          <w:rFonts w:asciiTheme="minorHAnsi" w:hAnsiTheme="minorHAnsi" w:cstheme="minorHAnsi"/>
        </w:rPr>
        <w:t>ten budynek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jes</w:t>
      </w:r>
      <w:r w:rsidRPr="000559E8">
        <w:rPr>
          <w:rFonts w:asciiTheme="minorHAnsi" w:hAnsiTheme="minorHAnsi" w:cstheme="minorHAnsi"/>
        </w:rPr>
        <w:t xml:space="preserve">t własnością prywatną; </w:t>
      </w:r>
    </w:p>
    <w:p w:rsidR="0077515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- zauważył, że Radni</w:t>
      </w:r>
      <w:r w:rsidR="0077515C" w:rsidRPr="000559E8">
        <w:rPr>
          <w:rFonts w:asciiTheme="minorHAnsi" w:hAnsiTheme="minorHAnsi" w:cstheme="minorHAnsi"/>
        </w:rPr>
        <w:t xml:space="preserve"> </w:t>
      </w:r>
      <w:r w:rsidRPr="000559E8">
        <w:rPr>
          <w:rFonts w:asciiTheme="minorHAnsi" w:hAnsiTheme="minorHAnsi" w:cstheme="minorHAnsi"/>
        </w:rPr>
        <w:t>widzą</w:t>
      </w:r>
      <w:r w:rsidR="0077515C" w:rsidRPr="000559E8">
        <w:rPr>
          <w:rFonts w:asciiTheme="minorHAnsi" w:hAnsiTheme="minorHAnsi" w:cstheme="minorHAnsi"/>
        </w:rPr>
        <w:t xml:space="preserve"> w jakim jest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stanie</w:t>
      </w:r>
      <w:r w:rsidRPr="000559E8">
        <w:rPr>
          <w:rFonts w:asciiTheme="minorHAnsi" w:hAnsiTheme="minorHAnsi" w:cstheme="minorHAnsi"/>
        </w:rPr>
        <w:t xml:space="preserve"> ten budynek, </w:t>
      </w:r>
      <w:r w:rsidR="0077515C" w:rsidRPr="000559E8">
        <w:rPr>
          <w:rFonts w:asciiTheme="minorHAnsi" w:hAnsiTheme="minorHAnsi" w:cstheme="minorHAnsi"/>
        </w:rPr>
        <w:t>wie</w:t>
      </w:r>
      <w:r w:rsidRPr="000559E8">
        <w:rPr>
          <w:rFonts w:asciiTheme="minorHAnsi" w:hAnsiTheme="minorHAnsi" w:cstheme="minorHAnsi"/>
        </w:rPr>
        <w:t>dzą</w:t>
      </w:r>
      <w:r w:rsidR="0077515C" w:rsidRPr="000559E8">
        <w:rPr>
          <w:rFonts w:asciiTheme="minorHAnsi" w:hAnsiTheme="minorHAnsi" w:cstheme="minorHAnsi"/>
        </w:rPr>
        <w:t xml:space="preserve"> z przekazów medialnych</w:t>
      </w:r>
      <w:r w:rsidRPr="000559E8">
        <w:rPr>
          <w:rFonts w:asciiTheme="minorHAnsi" w:hAnsiTheme="minorHAnsi" w:cstheme="minorHAnsi"/>
        </w:rPr>
        <w:t>,</w:t>
      </w:r>
      <w:r w:rsidR="0077515C" w:rsidRPr="000559E8">
        <w:rPr>
          <w:rFonts w:asciiTheme="minorHAnsi" w:hAnsiTheme="minorHAnsi" w:cstheme="minorHAnsi"/>
        </w:rPr>
        <w:t xml:space="preserve"> co tam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 xml:space="preserve">się wydarzyło kilka lat temu </w:t>
      </w:r>
      <w:r w:rsidR="003775F4" w:rsidRPr="000559E8">
        <w:rPr>
          <w:rFonts w:asciiTheme="minorHAnsi" w:hAnsiTheme="minorHAnsi" w:cstheme="minorHAnsi"/>
        </w:rPr>
        <w:t>-</w:t>
      </w:r>
      <w:r w:rsidRPr="000559E8">
        <w:rPr>
          <w:rFonts w:asciiTheme="minorHAnsi" w:hAnsiTheme="minorHAnsi" w:cstheme="minorHAnsi"/>
        </w:rPr>
        <w:t xml:space="preserve"> pożar, ale jest to własność prywatna,</w:t>
      </w:r>
      <w:r w:rsidR="0077515C" w:rsidRPr="000559E8">
        <w:rPr>
          <w:rFonts w:asciiTheme="minorHAnsi" w:hAnsiTheme="minorHAnsi" w:cstheme="minorHAnsi"/>
        </w:rPr>
        <w:t xml:space="preserve"> budynek szpeci</w:t>
      </w:r>
      <w:r w:rsidR="003775F4" w:rsidRPr="000559E8">
        <w:rPr>
          <w:rFonts w:asciiTheme="minorHAnsi" w:hAnsiTheme="minorHAnsi" w:cstheme="minorHAnsi"/>
        </w:rPr>
        <w:t xml:space="preserve"> okolicę</w:t>
      </w:r>
      <w:r w:rsidR="0077515C" w:rsidRPr="000559E8">
        <w:rPr>
          <w:rFonts w:asciiTheme="minorHAnsi" w:hAnsiTheme="minorHAnsi" w:cstheme="minorHAnsi"/>
        </w:rPr>
        <w:t>, zagraża</w:t>
      </w:r>
      <w:r w:rsidR="003775F4" w:rsidRPr="000559E8">
        <w:rPr>
          <w:rFonts w:asciiTheme="minorHAnsi" w:hAnsiTheme="minorHAnsi" w:cstheme="minorHAnsi"/>
        </w:rPr>
        <w:t xml:space="preserve"> -</w:t>
      </w:r>
      <w:r w:rsidRPr="000559E8">
        <w:rPr>
          <w:rFonts w:asciiTheme="minorHAnsi" w:hAnsiTheme="minorHAnsi" w:cstheme="minorHAnsi"/>
        </w:rPr>
        <w:t xml:space="preserve"> bo </w:t>
      </w:r>
      <w:r w:rsidR="0077515C" w:rsidRPr="000559E8">
        <w:rPr>
          <w:rFonts w:asciiTheme="minorHAnsi" w:hAnsiTheme="minorHAnsi" w:cstheme="minorHAnsi"/>
        </w:rPr>
        <w:t>t</w:t>
      </w:r>
      <w:r w:rsidRPr="000559E8">
        <w:rPr>
          <w:rFonts w:asciiTheme="minorHAnsi" w:hAnsiTheme="minorHAnsi" w:cstheme="minorHAnsi"/>
        </w:rPr>
        <w:t>ak naprawdę jego stan</w:t>
      </w:r>
      <w:r w:rsidR="003775F4" w:rsidRPr="000559E8">
        <w:rPr>
          <w:rFonts w:asciiTheme="minorHAnsi" w:hAnsiTheme="minorHAnsi" w:cstheme="minorHAnsi"/>
        </w:rPr>
        <w:t xml:space="preserve"> zagraża</w:t>
      </w:r>
      <w:r w:rsidRPr="000559E8">
        <w:rPr>
          <w:rFonts w:asciiTheme="minorHAnsi" w:hAnsiTheme="minorHAnsi" w:cstheme="minorHAnsi"/>
        </w:rPr>
        <w:t xml:space="preserve"> też </w:t>
      </w:r>
      <w:r w:rsidR="0077515C" w:rsidRPr="000559E8">
        <w:rPr>
          <w:rFonts w:asciiTheme="minorHAnsi" w:hAnsiTheme="minorHAnsi" w:cstheme="minorHAnsi"/>
        </w:rPr>
        <w:t>osobom, które by mogły</w:t>
      </w:r>
    </w:p>
    <w:p w:rsidR="0077515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się do niego dostać </w:t>
      </w:r>
      <w:r w:rsidR="0077515C" w:rsidRPr="000559E8">
        <w:rPr>
          <w:rFonts w:asciiTheme="minorHAnsi" w:hAnsiTheme="minorHAnsi" w:cstheme="minorHAnsi"/>
        </w:rPr>
        <w:t>dlatego jest zabezpieczony w taki</w:t>
      </w:r>
      <w:r w:rsidRPr="000559E8">
        <w:rPr>
          <w:rFonts w:asciiTheme="minorHAnsi" w:hAnsiTheme="minorHAnsi" w:cstheme="minorHAnsi"/>
        </w:rPr>
        <w:t xml:space="preserve"> doraźny sposó</w:t>
      </w:r>
      <w:r w:rsidR="0077515C" w:rsidRPr="000559E8">
        <w:rPr>
          <w:rFonts w:asciiTheme="minorHAnsi" w:hAnsiTheme="minorHAnsi" w:cstheme="minorHAnsi"/>
        </w:rPr>
        <w:t>b</w:t>
      </w:r>
      <w:r w:rsidRPr="000559E8">
        <w:rPr>
          <w:rFonts w:asciiTheme="minorHAnsi" w:hAnsiTheme="minorHAnsi" w:cstheme="minorHAnsi"/>
        </w:rPr>
        <w:t>; a</w:t>
      </w:r>
      <w:r w:rsidR="0077515C" w:rsidRPr="000559E8">
        <w:rPr>
          <w:rFonts w:asciiTheme="minorHAnsi" w:hAnsiTheme="minorHAnsi" w:cstheme="minorHAnsi"/>
        </w:rPr>
        <w:t>le dz</w:t>
      </w:r>
      <w:r w:rsidRPr="000559E8">
        <w:rPr>
          <w:rFonts w:asciiTheme="minorHAnsi" w:hAnsiTheme="minorHAnsi" w:cstheme="minorHAnsi"/>
        </w:rPr>
        <w:t>iałka nie jest ogrodzona tak</w:t>
      </w:r>
      <w:r w:rsidR="003775F4" w:rsidRPr="000559E8">
        <w:rPr>
          <w:rFonts w:asciiTheme="minorHAnsi" w:hAnsiTheme="minorHAnsi" w:cstheme="minorHAnsi"/>
        </w:rPr>
        <w:t>,</w:t>
      </w:r>
      <w:r w:rsidRPr="000559E8">
        <w:rPr>
          <w:rFonts w:asciiTheme="minorHAnsi" w:hAnsiTheme="minorHAnsi" w:cstheme="minorHAnsi"/>
        </w:rPr>
        <w:t xml:space="preserve"> że </w:t>
      </w:r>
      <w:r w:rsidR="0077515C" w:rsidRPr="000559E8">
        <w:rPr>
          <w:rFonts w:asciiTheme="minorHAnsi" w:hAnsiTheme="minorHAnsi" w:cstheme="minorHAnsi"/>
        </w:rPr>
        <w:t>jest temat</w:t>
      </w:r>
      <w:r w:rsidR="003775F4" w:rsidRPr="000559E8">
        <w:rPr>
          <w:rFonts w:asciiTheme="minorHAnsi" w:hAnsiTheme="minorHAnsi" w:cstheme="minorHAnsi"/>
        </w:rPr>
        <w:t>em</w:t>
      </w:r>
      <w:r w:rsidR="0077515C" w:rsidRPr="000559E8">
        <w:rPr>
          <w:rFonts w:asciiTheme="minorHAnsi" w:hAnsiTheme="minorHAnsi" w:cstheme="minorHAnsi"/>
        </w:rPr>
        <w:t xml:space="preserve"> do dalszych analiz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i pytania co dalej moż</w:t>
      </w:r>
      <w:r w:rsidR="003775F4" w:rsidRPr="000559E8">
        <w:rPr>
          <w:rFonts w:asciiTheme="minorHAnsi" w:hAnsiTheme="minorHAnsi" w:cstheme="minorHAnsi"/>
        </w:rPr>
        <w:t>na</w:t>
      </w:r>
      <w:r w:rsidR="0077515C" w:rsidRPr="000559E8">
        <w:rPr>
          <w:rFonts w:asciiTheme="minorHAnsi" w:hAnsiTheme="minorHAnsi" w:cstheme="minorHAnsi"/>
        </w:rPr>
        <w:t xml:space="preserve"> z tym zrobić.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</w:p>
    <w:p w:rsidR="0077515C" w:rsidRDefault="001A36BC" w:rsidP="0077515C">
      <w:pPr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Dyskusja:</w:t>
      </w:r>
    </w:p>
    <w:p w:rsidR="00190875" w:rsidRPr="000559E8" w:rsidRDefault="00190875" w:rsidP="0077515C">
      <w:pPr>
        <w:rPr>
          <w:rFonts w:asciiTheme="minorHAnsi" w:hAnsiTheme="minorHAnsi" w:cstheme="minorHAnsi"/>
          <w:b/>
        </w:rPr>
      </w:pPr>
    </w:p>
    <w:p w:rsidR="0077515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</w:t>
      </w:r>
      <w:r w:rsidR="0077515C" w:rsidRPr="000559E8">
        <w:rPr>
          <w:rFonts w:asciiTheme="minorHAnsi" w:hAnsiTheme="minorHAnsi" w:cstheme="minorHAnsi"/>
          <w:b/>
          <w:u w:val="single"/>
        </w:rPr>
        <w:t xml:space="preserve"> S</w:t>
      </w:r>
      <w:r w:rsidRPr="000559E8">
        <w:rPr>
          <w:rFonts w:asciiTheme="minorHAnsi" w:hAnsiTheme="minorHAnsi" w:cstheme="minorHAnsi"/>
          <w:b/>
          <w:u w:val="single"/>
        </w:rPr>
        <w:t>.</w:t>
      </w:r>
      <w:r w:rsidR="0077515C" w:rsidRPr="000559E8">
        <w:rPr>
          <w:rFonts w:asciiTheme="minorHAnsi" w:hAnsiTheme="minorHAnsi" w:cstheme="minorHAnsi"/>
          <w:b/>
          <w:u w:val="single"/>
        </w:rPr>
        <w:t xml:space="preserve"> Kruszkowski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</w:rPr>
        <w:t xml:space="preserve"> podkreślił, iż jest to słuszna </w:t>
      </w:r>
      <w:r w:rsidR="0077515C" w:rsidRPr="000559E8">
        <w:rPr>
          <w:rFonts w:asciiTheme="minorHAnsi" w:hAnsiTheme="minorHAnsi" w:cstheme="minorHAnsi"/>
        </w:rPr>
        <w:t>idea, wykonanie chyba też bardzo</w:t>
      </w:r>
    </w:p>
    <w:p w:rsidR="0077515C" w:rsidRPr="000559E8" w:rsidRDefault="0077515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pożąda</w:t>
      </w:r>
      <w:r w:rsidR="001A36BC" w:rsidRPr="000559E8">
        <w:rPr>
          <w:rFonts w:asciiTheme="minorHAnsi" w:hAnsiTheme="minorHAnsi" w:cstheme="minorHAnsi"/>
        </w:rPr>
        <w:t>ne z jednej i z drugiej strony; z</w:t>
      </w:r>
      <w:r w:rsidRPr="000559E8">
        <w:rPr>
          <w:rFonts w:asciiTheme="minorHAnsi" w:hAnsiTheme="minorHAnsi" w:cstheme="minorHAnsi"/>
        </w:rPr>
        <w:t>aczynając od dworca północnego, a kończąc</w:t>
      </w:r>
    </w:p>
    <w:p w:rsidR="001A36BC" w:rsidRPr="000559E8" w:rsidRDefault="0077515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na</w:t>
      </w:r>
      <w:r w:rsidR="003775F4" w:rsidRPr="000559E8">
        <w:rPr>
          <w:rFonts w:asciiTheme="minorHAnsi" w:hAnsiTheme="minorHAnsi" w:cstheme="minorHAnsi"/>
        </w:rPr>
        <w:t xml:space="preserve"> </w:t>
      </w:r>
      <w:r w:rsidR="001A36BC" w:rsidRPr="000559E8">
        <w:rPr>
          <w:rFonts w:asciiTheme="minorHAnsi" w:hAnsiTheme="minorHAnsi" w:cstheme="minorHAnsi"/>
        </w:rPr>
        <w:t xml:space="preserve">błahej sprawie </w:t>
      </w:r>
      <w:r w:rsidRPr="000559E8">
        <w:rPr>
          <w:rFonts w:asciiTheme="minorHAnsi" w:hAnsiTheme="minorHAnsi" w:cstheme="minorHAnsi"/>
        </w:rPr>
        <w:t>jak parking przy szpitalu dziecięcym,</w:t>
      </w:r>
      <w:r w:rsidR="003775F4" w:rsidRPr="000559E8">
        <w:rPr>
          <w:rFonts w:asciiTheme="minorHAnsi" w:hAnsiTheme="minorHAnsi" w:cstheme="minorHAnsi"/>
        </w:rPr>
        <w:t xml:space="preserve"> </w:t>
      </w:r>
      <w:r w:rsidRPr="000559E8">
        <w:rPr>
          <w:rFonts w:asciiTheme="minorHAnsi" w:hAnsiTheme="minorHAnsi" w:cstheme="minorHAnsi"/>
        </w:rPr>
        <w:t>któr</w:t>
      </w:r>
      <w:r w:rsidR="003775F4" w:rsidRPr="000559E8">
        <w:rPr>
          <w:rFonts w:asciiTheme="minorHAnsi" w:hAnsiTheme="minorHAnsi" w:cstheme="minorHAnsi"/>
        </w:rPr>
        <w:t xml:space="preserve">y należał będzie </w:t>
      </w:r>
      <w:r w:rsidR="001A36BC" w:rsidRPr="000559E8">
        <w:rPr>
          <w:rFonts w:asciiTheme="minorHAnsi" w:hAnsiTheme="minorHAnsi" w:cstheme="minorHAnsi"/>
        </w:rPr>
        <w:t>do nowego</w:t>
      </w:r>
      <w:r w:rsidR="003775F4" w:rsidRPr="000559E8">
        <w:rPr>
          <w:rFonts w:asciiTheme="minorHAnsi" w:hAnsiTheme="minorHAnsi" w:cstheme="minorHAnsi"/>
        </w:rPr>
        <w:t xml:space="preserve"> właściciela</w:t>
      </w:r>
      <w:r w:rsidR="001A36BC" w:rsidRPr="000559E8">
        <w:rPr>
          <w:rFonts w:asciiTheme="minorHAnsi" w:hAnsiTheme="minorHAnsi" w:cstheme="minorHAnsi"/>
        </w:rPr>
        <w:t>;</w:t>
      </w:r>
    </w:p>
    <w:p w:rsidR="0077515C" w:rsidRPr="000559E8" w:rsidRDefault="001A36BC" w:rsidP="0077515C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- zauważył, że n</w:t>
      </w:r>
      <w:r w:rsidR="0077515C" w:rsidRPr="000559E8">
        <w:rPr>
          <w:rFonts w:asciiTheme="minorHAnsi" w:hAnsiTheme="minorHAnsi" w:cstheme="minorHAnsi"/>
        </w:rPr>
        <w:t>ie mo</w:t>
      </w:r>
      <w:r w:rsidRPr="000559E8">
        <w:rPr>
          <w:rFonts w:asciiTheme="minorHAnsi" w:hAnsiTheme="minorHAnsi" w:cstheme="minorHAnsi"/>
        </w:rPr>
        <w:t>że</w:t>
      </w:r>
      <w:r w:rsidR="0077515C" w:rsidRPr="000559E8">
        <w:rPr>
          <w:rFonts w:asciiTheme="minorHAnsi" w:hAnsiTheme="minorHAnsi" w:cstheme="minorHAnsi"/>
        </w:rPr>
        <w:t xml:space="preserve"> wnioskować, ale prosi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o w miarę szybk</w:t>
      </w:r>
      <w:r w:rsidRPr="000559E8">
        <w:rPr>
          <w:rFonts w:asciiTheme="minorHAnsi" w:hAnsiTheme="minorHAnsi" w:cstheme="minorHAnsi"/>
        </w:rPr>
        <w:t>ie</w:t>
      </w:r>
      <w:r w:rsidR="0077515C" w:rsidRPr="000559E8">
        <w:rPr>
          <w:rFonts w:asciiTheme="minorHAnsi" w:hAnsiTheme="minorHAnsi" w:cstheme="minorHAnsi"/>
        </w:rPr>
        <w:t xml:space="preserve"> uporządkowanie tego terenu,</w:t>
      </w:r>
      <w:r w:rsidRPr="000559E8">
        <w:rPr>
          <w:rFonts w:asciiTheme="minorHAnsi" w:hAnsiTheme="minorHAnsi" w:cstheme="minorHAnsi"/>
        </w:rPr>
        <w:t xml:space="preserve"> </w:t>
      </w:r>
      <w:r w:rsidR="0077515C" w:rsidRPr="000559E8">
        <w:rPr>
          <w:rFonts w:asciiTheme="minorHAnsi" w:hAnsiTheme="minorHAnsi" w:cstheme="minorHAnsi"/>
        </w:rPr>
        <w:t>doprowa</w:t>
      </w:r>
      <w:r w:rsidRPr="000559E8">
        <w:rPr>
          <w:rFonts w:asciiTheme="minorHAnsi" w:hAnsiTheme="minorHAnsi" w:cstheme="minorHAnsi"/>
        </w:rPr>
        <w:t>dzenie</w:t>
      </w:r>
      <w:r w:rsidR="003775F4" w:rsidRPr="000559E8">
        <w:rPr>
          <w:rFonts w:asciiTheme="minorHAnsi" w:hAnsiTheme="minorHAnsi" w:cstheme="minorHAnsi"/>
        </w:rPr>
        <w:t xml:space="preserve"> do ładu</w:t>
      </w:r>
      <w:r w:rsidRPr="000559E8">
        <w:rPr>
          <w:rFonts w:asciiTheme="minorHAnsi" w:hAnsiTheme="minorHAnsi" w:cstheme="minorHAnsi"/>
        </w:rPr>
        <w:t xml:space="preserve">, bo to miejsce, </w:t>
      </w:r>
      <w:r w:rsidR="0077515C" w:rsidRPr="000559E8">
        <w:rPr>
          <w:rFonts w:asciiTheme="minorHAnsi" w:hAnsiTheme="minorHAnsi" w:cstheme="minorHAnsi"/>
        </w:rPr>
        <w:t>z którego kor</w:t>
      </w:r>
      <w:r w:rsidRPr="000559E8">
        <w:rPr>
          <w:rFonts w:asciiTheme="minorHAnsi" w:hAnsiTheme="minorHAnsi" w:cstheme="minorHAnsi"/>
        </w:rPr>
        <w:t xml:space="preserve">zysta bardzo wielu mieszkańców </w:t>
      </w:r>
      <w:r w:rsidR="0077515C" w:rsidRPr="000559E8">
        <w:rPr>
          <w:rFonts w:asciiTheme="minorHAnsi" w:hAnsiTheme="minorHAnsi" w:cstheme="minorHAnsi"/>
        </w:rPr>
        <w:t xml:space="preserve">nie tylko </w:t>
      </w:r>
      <w:r w:rsidR="003775F4" w:rsidRPr="000559E8">
        <w:rPr>
          <w:rFonts w:asciiTheme="minorHAnsi" w:hAnsiTheme="minorHAnsi" w:cstheme="minorHAnsi"/>
        </w:rPr>
        <w:t xml:space="preserve">z </w:t>
      </w:r>
      <w:r w:rsidR="0077515C" w:rsidRPr="000559E8">
        <w:rPr>
          <w:rFonts w:asciiTheme="minorHAnsi" w:hAnsiTheme="minorHAnsi" w:cstheme="minorHAnsi"/>
        </w:rPr>
        <w:t>naszego Województwa.</w:t>
      </w:r>
    </w:p>
    <w:p w:rsidR="00BD682B" w:rsidRPr="000559E8" w:rsidRDefault="00BD682B" w:rsidP="007538BB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9F2461" w:rsidRPr="000559E8">
        <w:rPr>
          <w:rFonts w:asciiTheme="minorHAnsi" w:eastAsiaTheme="minorHAnsi" w:hAnsiTheme="minorHAnsi" w:cstheme="minorHAnsi"/>
          <w:b/>
          <w:bCs/>
          <w:lang w:eastAsia="en-US"/>
        </w:rPr>
        <w:t>62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1A36BC" w:rsidRPr="000559E8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1A36BC" w:rsidRPr="000559E8">
        <w:rPr>
          <w:rFonts w:asciiTheme="minorHAnsi" w:eastAsiaTheme="minorHAnsi" w:hAnsiTheme="minorHAnsi" w:cstheme="minorHAnsi"/>
          <w:b/>
          <w:bCs/>
          <w:lang w:eastAsia="en-US"/>
        </w:rPr>
        <w:t>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-0. Uchwała została podjęta (uchwała nr </w:t>
      </w:r>
      <w:r w:rsidR="003775F4" w:rsidRPr="000559E8">
        <w:rPr>
          <w:rFonts w:asciiTheme="minorHAnsi" w:eastAsiaTheme="minorHAnsi" w:hAnsiTheme="minorHAnsi" w:cstheme="minorHAnsi"/>
          <w:b/>
          <w:bCs/>
          <w:lang w:eastAsia="en-US"/>
        </w:rPr>
        <w:t>899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E55A59" w:rsidRPr="000559E8" w:rsidRDefault="00E55A59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E55A59" w:rsidRPr="000559E8" w:rsidRDefault="00E55A59" w:rsidP="00E55A59">
      <w:pPr>
        <w:tabs>
          <w:tab w:val="left" w:pos="284"/>
        </w:tabs>
        <w:rPr>
          <w:rFonts w:asciiTheme="minorHAnsi" w:hAnsiTheme="minorHAnsi" w:cstheme="minorHAnsi"/>
        </w:rPr>
      </w:pPr>
      <w:r w:rsidRPr="000559E8">
        <w:rPr>
          <w:rFonts w:asciiTheme="minorHAnsi" w:eastAsiaTheme="minorHAnsi" w:hAnsiTheme="minorHAnsi" w:cstheme="minorHAnsi"/>
          <w:bCs/>
          <w:lang w:eastAsia="en-US"/>
        </w:rPr>
        <w:t>Zgodnie z przyjętym porządkiem obrad p</w:t>
      </w:r>
      <w:r w:rsidRPr="000559E8">
        <w:rPr>
          <w:rFonts w:asciiTheme="minorHAnsi" w:hAnsiTheme="minorHAnsi" w:cstheme="minorHAnsi"/>
        </w:rPr>
        <w:t xml:space="preserve">unkty XXXVII i XXXVIII są realizowane </w:t>
      </w:r>
      <w:r w:rsidR="002B66F5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>w wyznaczonych godzinach bez względu na punkty porządku obrad.</w:t>
      </w:r>
    </w:p>
    <w:p w:rsidR="001A36BC" w:rsidRPr="000559E8" w:rsidRDefault="001A36B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E55A59" w:rsidRPr="000559E8" w:rsidRDefault="00E55A59" w:rsidP="00E55A59">
      <w:pPr>
        <w:pStyle w:val="Akapitzlist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Wnioski radnych.</w:t>
      </w:r>
    </w:p>
    <w:p w:rsidR="00E55A59" w:rsidRPr="000559E8" w:rsidRDefault="00E55A59" w:rsidP="00E55A59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Maciej Krużewski - 2 interpelacje, 12 wniosków i 1 pytanie;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Piotr Lenkiewicz - 5 wniosków, 5 zapytań;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Karol Maria Wojtasik - 1 wniosek, 1 zapytanie;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Dariusz Mądrzejewski - 2 wnioski, 1 pytanie;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Sławomir Kruszkowski - 1 wniosek, 1 zapytanie;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Jakub Hartwich - 2 wnioski;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Kamila Beszczyńska - 4 wnioski;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Katarzyna Chłopecka - 1 wniosek;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Krystyna Żejmo-Wysocka - 2 zapytania na 1 kartce papieru dla oszczędności;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Wojciech Klabun - 3 wnioski również w 1 piśmie;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p. Margaret Skerska-Roman - 8 wniosków.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</w:p>
    <w:p w:rsidR="00E55A59" w:rsidRPr="000559E8" w:rsidRDefault="00E55A59" w:rsidP="00E55A59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ogłosił przerwę w obradach Rady Miasta Torunia do godziny 14:15</w:t>
      </w:r>
      <w:r w:rsidR="00FE02F4" w:rsidRPr="000559E8">
        <w:rPr>
          <w:rFonts w:asciiTheme="minorHAnsi" w:hAnsiTheme="minorHAnsi" w:cstheme="minorHAnsi"/>
        </w:rPr>
        <w:t xml:space="preserve"> </w:t>
      </w:r>
      <w:r w:rsidR="00FE02F4" w:rsidRPr="000559E8">
        <w:rPr>
          <w:rFonts w:asciiTheme="minorHAnsi" w:hAnsiTheme="minorHAnsi" w:cstheme="minorHAnsi"/>
          <w:b/>
        </w:rPr>
        <w:t>(punkt XXXVIII)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>.</w:t>
      </w:r>
    </w:p>
    <w:p w:rsidR="00E55A59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</w:p>
    <w:p w:rsidR="001A36BC" w:rsidRPr="000559E8" w:rsidRDefault="00E55A59" w:rsidP="00E55A5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Cs/>
          <w:lang w:eastAsia="en-US"/>
        </w:rPr>
        <w:t xml:space="preserve">Po wznowieniu obrad </w:t>
      </w:r>
      <w:r w:rsidRPr="000559E8">
        <w:rPr>
          <w:rFonts w:asciiTheme="minorHAnsi" w:eastAsiaTheme="minorHAnsi" w:hAnsiTheme="minorHAnsi" w:cstheme="minorHAnsi"/>
          <w:lang w:eastAsia="en-US"/>
        </w:rPr>
        <w:t>Rady Miasta Torunia</w:t>
      </w:r>
      <w:r w:rsidR="005118E7" w:rsidRPr="000559E8">
        <w:rPr>
          <w:rFonts w:asciiTheme="minorHAnsi" w:eastAsiaTheme="minorHAnsi" w:hAnsiTheme="minorHAnsi" w:cstheme="minorHAnsi"/>
          <w:lang w:eastAsia="en-US"/>
        </w:rPr>
        <w:t>:</w:t>
      </w:r>
    </w:p>
    <w:p w:rsidR="0096675E" w:rsidRPr="000559E8" w:rsidRDefault="0096675E" w:rsidP="0096675E">
      <w:pPr>
        <w:rPr>
          <w:rFonts w:asciiTheme="minorHAnsi" w:eastAsiaTheme="minorHAnsi" w:hAnsiTheme="minorHAnsi" w:cstheme="minorHAnsi"/>
          <w:lang w:eastAsia="en-US"/>
        </w:rPr>
      </w:pPr>
    </w:p>
    <w:p w:rsidR="0096675E" w:rsidRPr="000559E8" w:rsidRDefault="0096675E" w:rsidP="0096675E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zaproponował, aby 6 druków sprzedażowych o numerach 1174, 1126, 1130, 1170, 1164 i 1125 wprowadzić łącznie ze wspólną dyskusją;</w:t>
      </w:r>
    </w:p>
    <w:p w:rsidR="0096675E" w:rsidRPr="000559E8" w:rsidRDefault="0096675E" w:rsidP="0096675E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poinformował, że wyniki głosowania Komisji Gospodarki Komunalnej są jednomyślne,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w związku z czym żaden z tych druków nie budził kontrowersji.</w:t>
      </w:r>
    </w:p>
    <w:p w:rsidR="001A36BC" w:rsidRPr="000559E8" w:rsidRDefault="001A36B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96675E" w:rsidRPr="000559E8" w:rsidRDefault="00074B81" w:rsidP="0096675E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Rozpatrzenie projektu uchwały w sprawie sprzedaży nieruchomości niezabudowanej, stanowiącej własność Gminy Miasta Toruń, położonej przy ul. Szosa Bydgoska 28 w Toruniu - DRUK NR </w:t>
      </w:r>
      <w:r w:rsidRPr="000559E8">
        <w:rPr>
          <w:rFonts w:asciiTheme="minorHAnsi" w:hAnsiTheme="minorHAnsi" w:cstheme="minorHAnsi"/>
          <w:b/>
          <w:bCs/>
        </w:rPr>
        <w:t>1174</w:t>
      </w:r>
      <w:r w:rsidRPr="000559E8">
        <w:rPr>
          <w:rFonts w:asciiTheme="minorHAnsi" w:hAnsiTheme="minorHAnsi" w:cstheme="minorHAnsi"/>
          <w:b/>
        </w:rPr>
        <w:t>.</w:t>
      </w:r>
    </w:p>
    <w:p w:rsidR="0096675E" w:rsidRPr="000559E8" w:rsidRDefault="00074B81" w:rsidP="0096675E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Rozpatrzenie projektu uchwały w sprawie sprzedaży nieruchomości gruntowej, stanowiącej własność Gminy Miasta Toruń, położonej w Toruniu przy ul. Zimowej 67-69 </w:t>
      </w:r>
      <w:r w:rsidR="002B66F5">
        <w:rPr>
          <w:rFonts w:asciiTheme="minorHAnsi" w:hAnsiTheme="minorHAnsi" w:cstheme="minorHAnsi"/>
          <w:b/>
        </w:rPr>
        <w:br/>
      </w:r>
      <w:r w:rsidRPr="000559E8">
        <w:rPr>
          <w:rFonts w:asciiTheme="minorHAnsi" w:hAnsiTheme="minorHAnsi" w:cstheme="minorHAnsi"/>
          <w:b/>
        </w:rPr>
        <w:t xml:space="preserve">- DRUK NR </w:t>
      </w:r>
      <w:r w:rsidRPr="000559E8">
        <w:rPr>
          <w:rFonts w:asciiTheme="minorHAnsi" w:hAnsiTheme="minorHAnsi" w:cstheme="minorHAnsi"/>
          <w:b/>
          <w:bCs/>
        </w:rPr>
        <w:t>1126</w:t>
      </w:r>
      <w:r w:rsidRPr="000559E8">
        <w:rPr>
          <w:rFonts w:asciiTheme="minorHAnsi" w:hAnsiTheme="minorHAnsi" w:cstheme="minorHAnsi"/>
          <w:b/>
        </w:rPr>
        <w:t>.</w:t>
      </w:r>
    </w:p>
    <w:p w:rsidR="0096675E" w:rsidRPr="000559E8" w:rsidRDefault="0096675E" w:rsidP="0096675E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XII.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sprzedaży nieruchomości stanowiących własność Gminy Miasta Toruń położonych w Toruniu przy ul. Podgórskiej 36, 38 </w:t>
      </w:r>
      <w:r w:rsidR="002B66F5">
        <w:rPr>
          <w:rFonts w:asciiTheme="minorHAnsi" w:hAnsiTheme="minorHAnsi" w:cstheme="minorHAnsi"/>
          <w:b/>
        </w:rPr>
        <w:br/>
      </w:r>
      <w:r w:rsidR="00074B81" w:rsidRPr="000559E8">
        <w:rPr>
          <w:rFonts w:asciiTheme="minorHAnsi" w:hAnsiTheme="minorHAnsi" w:cstheme="minorHAnsi"/>
          <w:b/>
        </w:rPr>
        <w:t xml:space="preserve">i ul. gen. Józefa Dwernickiego 3A, 3B, 3, 5, 7 oraz drogi dojazdowej - DRUK NR </w:t>
      </w:r>
      <w:r w:rsidR="00074B81" w:rsidRPr="000559E8">
        <w:rPr>
          <w:rFonts w:asciiTheme="minorHAnsi" w:hAnsiTheme="minorHAnsi" w:cstheme="minorHAnsi"/>
          <w:b/>
          <w:bCs/>
        </w:rPr>
        <w:t>1130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074B81" w:rsidRPr="000559E8" w:rsidRDefault="0096675E" w:rsidP="0096675E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XIII.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sprzedaży nieruchomości stanowiących własność Gminy Miasta Toruń położonych w Toruniu przy ul. Włocławskiej 103 i Łódzkiej 148 - DRUK NR </w:t>
      </w:r>
      <w:r w:rsidR="00074B81" w:rsidRPr="000559E8">
        <w:rPr>
          <w:rFonts w:asciiTheme="minorHAnsi" w:hAnsiTheme="minorHAnsi" w:cstheme="minorHAnsi"/>
          <w:b/>
          <w:bCs/>
        </w:rPr>
        <w:t>1170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75E" w:rsidRPr="000559E8" w:rsidRDefault="0096675E" w:rsidP="0096675E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XIV.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sprzedaży nieruchomości gruntowych stanowiących własność Gminy Miasta Toruń, położonych w Toruniu przy ul. Poznańskiej 201-211 i ul. Projektowanej CLXVII 2-2A - DRUK NR </w:t>
      </w:r>
      <w:r w:rsidR="00074B81" w:rsidRPr="000559E8">
        <w:rPr>
          <w:rFonts w:asciiTheme="minorHAnsi" w:hAnsiTheme="minorHAnsi" w:cstheme="minorHAnsi"/>
          <w:b/>
          <w:bCs/>
        </w:rPr>
        <w:t>1164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074B81" w:rsidRPr="000559E8" w:rsidRDefault="0096675E" w:rsidP="0096675E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XV.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</w:t>
      </w:r>
      <w:r w:rsidR="00074B81" w:rsidRPr="000559E8">
        <w:rPr>
          <w:rFonts w:asciiTheme="minorHAnsi" w:hAnsiTheme="minorHAnsi" w:cstheme="minorHAnsi"/>
          <w:b/>
          <w:bCs/>
        </w:rPr>
        <w:t>w sprawie sprzedaży nieruchomości gruntowej stanowiącej własność Gminy Miasta Toruń, położonej w Toruniu przy ul. Jana Heweliusza 9-11 i ul. Edmunda Halleya 2-10</w:t>
      </w:r>
      <w:r w:rsidR="00074B81" w:rsidRPr="000559E8">
        <w:rPr>
          <w:rFonts w:asciiTheme="minorHAnsi" w:hAnsiTheme="minorHAnsi" w:cstheme="minorHAnsi"/>
          <w:b/>
        </w:rPr>
        <w:t xml:space="preserve"> - DRUK NR </w:t>
      </w:r>
      <w:r w:rsidR="00074B81" w:rsidRPr="000559E8">
        <w:rPr>
          <w:rFonts w:asciiTheme="minorHAnsi" w:hAnsiTheme="minorHAnsi" w:cstheme="minorHAnsi"/>
          <w:b/>
          <w:bCs/>
        </w:rPr>
        <w:t>1125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</w:t>
      </w:r>
      <w:r w:rsidR="0096675E" w:rsidRPr="000559E8">
        <w:rPr>
          <w:rFonts w:asciiTheme="minorHAnsi" w:hAnsiTheme="minorHAnsi" w:cstheme="minorHAnsi"/>
          <w:b/>
          <w:u w:val="single"/>
        </w:rPr>
        <w:t>Z. Fiderewicz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="0096675E" w:rsidRPr="000559E8">
        <w:rPr>
          <w:rFonts w:asciiTheme="minorHAnsi" w:hAnsiTheme="minorHAnsi" w:cstheme="minorHAnsi"/>
        </w:rPr>
        <w:t>Zastępca Prezydenta Miasta Torunia</w:t>
      </w:r>
      <w:r w:rsidRPr="000559E8">
        <w:rPr>
          <w:rFonts w:asciiTheme="minorHAnsi" w:hAnsiTheme="minorHAnsi" w:cstheme="minorHAnsi"/>
        </w:rPr>
        <w:t xml:space="preserve"> przedstawił uzasadnieni</w:t>
      </w:r>
      <w:r w:rsidR="0096675E" w:rsidRPr="000559E8">
        <w:rPr>
          <w:rFonts w:asciiTheme="minorHAnsi" w:hAnsiTheme="minorHAnsi" w:cstheme="minorHAnsi"/>
        </w:rPr>
        <w:t>a</w:t>
      </w:r>
      <w:r w:rsidRPr="000559E8">
        <w:rPr>
          <w:rFonts w:asciiTheme="minorHAnsi" w:hAnsiTheme="minorHAnsi" w:cstheme="minorHAnsi"/>
        </w:rPr>
        <w:t xml:space="preserve"> dla projek</w:t>
      </w:r>
      <w:r w:rsidR="0096675E" w:rsidRPr="000559E8">
        <w:rPr>
          <w:rFonts w:asciiTheme="minorHAnsi" w:hAnsiTheme="minorHAnsi" w:cstheme="minorHAnsi"/>
        </w:rPr>
        <w:t>tu uchwały według DRUKU NR 1174, DRUKU NR 1126, DRUKU NR 1130, DRUKU NR 1170, DRUKU NR 1164, DRUKU NR 1125.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1D4A32" w:rsidRPr="000559E8" w:rsidRDefault="0096675E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dla projektu uchwały według DRUKU NR 1174 </w:t>
      </w:r>
    </w:p>
    <w:p w:rsidR="0096675E" w:rsidRPr="000559E8" w:rsidRDefault="0096675E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1D4A32" w:rsidRPr="000559E8">
        <w:rPr>
          <w:rFonts w:asciiTheme="minorHAnsi" w:hAnsiTheme="minorHAnsi" w:cstheme="minorHAnsi"/>
        </w:rPr>
        <w:t>GK</w:t>
      </w:r>
      <w:r w:rsidRPr="000559E8">
        <w:rPr>
          <w:rFonts w:asciiTheme="minorHAnsi" w:hAnsiTheme="minorHAnsi" w:cstheme="minorHAnsi"/>
        </w:rPr>
        <w:t xml:space="preserve"> - zał. nr</w:t>
      </w:r>
      <w:r w:rsidR="008527CA" w:rsidRPr="000559E8">
        <w:rPr>
          <w:rFonts w:asciiTheme="minorHAnsi" w:hAnsiTheme="minorHAnsi" w:cstheme="minorHAnsi"/>
        </w:rPr>
        <w:t xml:space="preserve"> 6;</w:t>
      </w:r>
      <w:r w:rsidRPr="000559E8">
        <w:rPr>
          <w:rFonts w:asciiTheme="minorHAnsi" w:hAnsiTheme="minorHAnsi" w:cstheme="minorHAnsi"/>
        </w:rPr>
        <w:t xml:space="preserve"> </w:t>
      </w:r>
    </w:p>
    <w:p w:rsidR="001D4A32" w:rsidRPr="000559E8" w:rsidRDefault="0096675E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dla projektu uchwały według DRUKU NR 1126 </w:t>
      </w:r>
    </w:p>
    <w:p w:rsidR="0096675E" w:rsidRPr="000559E8" w:rsidRDefault="001D4A32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KGK</w:t>
      </w:r>
      <w:r w:rsidR="0096675E" w:rsidRPr="000559E8">
        <w:rPr>
          <w:rFonts w:asciiTheme="minorHAnsi" w:hAnsiTheme="minorHAnsi" w:cstheme="minorHAnsi"/>
        </w:rPr>
        <w:t xml:space="preserve"> - zał. nr</w:t>
      </w:r>
      <w:r w:rsidR="008527CA" w:rsidRPr="000559E8">
        <w:rPr>
          <w:rFonts w:asciiTheme="minorHAnsi" w:hAnsiTheme="minorHAnsi" w:cstheme="minorHAnsi"/>
        </w:rPr>
        <w:t xml:space="preserve"> 7;</w:t>
      </w:r>
      <w:r w:rsidR="0096675E" w:rsidRPr="000559E8">
        <w:rPr>
          <w:rFonts w:asciiTheme="minorHAnsi" w:hAnsiTheme="minorHAnsi" w:cstheme="minorHAnsi"/>
        </w:rPr>
        <w:t xml:space="preserve"> </w:t>
      </w:r>
    </w:p>
    <w:p w:rsidR="001D4A32" w:rsidRPr="000559E8" w:rsidRDefault="0096675E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dla projektu uchwały według DRUKU NR 1130 </w:t>
      </w:r>
    </w:p>
    <w:p w:rsidR="0096675E" w:rsidRPr="000559E8" w:rsidRDefault="001D4A32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KGK</w:t>
      </w:r>
      <w:r w:rsidR="0096675E" w:rsidRPr="000559E8">
        <w:rPr>
          <w:rFonts w:asciiTheme="minorHAnsi" w:hAnsiTheme="minorHAnsi" w:cstheme="minorHAnsi"/>
        </w:rPr>
        <w:t xml:space="preserve"> - zał. nr</w:t>
      </w:r>
      <w:r w:rsidR="008527CA" w:rsidRPr="000559E8">
        <w:rPr>
          <w:rFonts w:asciiTheme="minorHAnsi" w:hAnsiTheme="minorHAnsi" w:cstheme="minorHAnsi"/>
        </w:rPr>
        <w:t xml:space="preserve"> 8;</w:t>
      </w:r>
      <w:r w:rsidR="0096675E" w:rsidRPr="000559E8">
        <w:rPr>
          <w:rFonts w:asciiTheme="minorHAnsi" w:hAnsiTheme="minorHAnsi" w:cstheme="minorHAnsi"/>
        </w:rPr>
        <w:t xml:space="preserve"> </w:t>
      </w:r>
    </w:p>
    <w:p w:rsidR="001D4A32" w:rsidRPr="000559E8" w:rsidRDefault="0096675E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dla projektu uchwały według DRUKU NR 1170 </w:t>
      </w:r>
    </w:p>
    <w:p w:rsidR="0096675E" w:rsidRPr="000559E8" w:rsidRDefault="001D4A32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KGK</w:t>
      </w:r>
      <w:r w:rsidR="008527CA" w:rsidRPr="000559E8">
        <w:rPr>
          <w:rFonts w:asciiTheme="minorHAnsi" w:hAnsiTheme="minorHAnsi" w:cstheme="minorHAnsi"/>
        </w:rPr>
        <w:t xml:space="preserve"> - zał. nr 9;</w:t>
      </w:r>
      <w:r w:rsidR="0096675E" w:rsidRPr="000559E8">
        <w:rPr>
          <w:rFonts w:asciiTheme="minorHAnsi" w:hAnsiTheme="minorHAnsi" w:cstheme="minorHAnsi"/>
        </w:rPr>
        <w:t xml:space="preserve"> </w:t>
      </w:r>
    </w:p>
    <w:p w:rsidR="001D4A32" w:rsidRPr="000559E8" w:rsidRDefault="0096675E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dla projektu uchwały według DRUKU NR 1164 </w:t>
      </w:r>
    </w:p>
    <w:p w:rsidR="0096675E" w:rsidRPr="000559E8" w:rsidRDefault="001D4A32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KGK</w:t>
      </w:r>
      <w:r w:rsidR="008527CA" w:rsidRPr="000559E8">
        <w:rPr>
          <w:rFonts w:asciiTheme="minorHAnsi" w:hAnsiTheme="minorHAnsi" w:cstheme="minorHAnsi"/>
        </w:rPr>
        <w:t xml:space="preserve"> - zał. nr 10;</w:t>
      </w:r>
      <w:r w:rsidR="0096675E" w:rsidRPr="000559E8">
        <w:rPr>
          <w:rFonts w:asciiTheme="minorHAnsi" w:hAnsiTheme="minorHAnsi" w:cstheme="minorHAnsi"/>
        </w:rPr>
        <w:t xml:space="preserve"> </w:t>
      </w:r>
    </w:p>
    <w:p w:rsidR="001D4A32" w:rsidRPr="000559E8" w:rsidRDefault="0096675E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dla projektu uchwały według DRUKU NR 1125 </w:t>
      </w:r>
    </w:p>
    <w:p w:rsidR="0096675E" w:rsidRPr="000559E8" w:rsidRDefault="001D4A32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KGK</w:t>
      </w:r>
      <w:r w:rsidR="008527CA" w:rsidRPr="000559E8">
        <w:rPr>
          <w:rFonts w:asciiTheme="minorHAnsi" w:hAnsiTheme="minorHAnsi" w:cstheme="minorHAnsi"/>
        </w:rPr>
        <w:t xml:space="preserve"> - zał. nr 11.</w:t>
      </w:r>
      <w:r w:rsidR="0096675E" w:rsidRPr="000559E8">
        <w:rPr>
          <w:rFonts w:asciiTheme="minorHAnsi" w:hAnsiTheme="minorHAnsi" w:cstheme="minorHAnsi"/>
        </w:rPr>
        <w:t xml:space="preserve"> </w:t>
      </w:r>
    </w:p>
    <w:p w:rsidR="001D4A32" w:rsidRPr="000559E8" w:rsidRDefault="001D4A32" w:rsidP="009667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Pr="000559E8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Pytania:</w:t>
      </w:r>
      <w:r w:rsidRPr="000559E8">
        <w:rPr>
          <w:rFonts w:asciiTheme="minorHAnsi" w:hAnsiTheme="minorHAnsi" w:cstheme="minorHAnsi"/>
        </w:rPr>
        <w:t xml:space="preserve"> brak.</w:t>
      </w:r>
    </w:p>
    <w:p w:rsidR="001D4A32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Dyskusja:</w:t>
      </w:r>
      <w:r w:rsidRPr="000559E8">
        <w:rPr>
          <w:rFonts w:asciiTheme="minorHAnsi" w:hAnsiTheme="minorHAnsi" w:cstheme="minorHAnsi"/>
        </w:rPr>
        <w:t xml:space="preserve"> brak.</w:t>
      </w:r>
    </w:p>
    <w:p w:rsidR="00190875" w:rsidRDefault="00190875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190875" w:rsidRPr="000559E8" w:rsidRDefault="00190875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GŁOSOWANIE:</w:t>
      </w:r>
    </w:p>
    <w:p w:rsidR="0042754C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74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. Wynik głosowania: 1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1126. Wynik głosowania: 19-0-0.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901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1130. Wynik głosowania: 19-0-0.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1170. Wynik głosowania: 19-0-0.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903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1164. Wynik głosowania: 19-0-0.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904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D4A32" w:rsidRPr="000559E8" w:rsidRDefault="001D4A32" w:rsidP="001D4A3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1125. Wynik głosowania: 19-00-0.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905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D4A32" w:rsidRPr="000559E8" w:rsidRDefault="001D4A32" w:rsidP="001D4A32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Pr="000559E8" w:rsidRDefault="001D4A32" w:rsidP="001D4A32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XVI.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wyrażenia zgody na wynajęcie nieruchomości i odstąpienie od obowiązku przetargowego trybu zawarcia umowy najmu - DRUK NR </w:t>
      </w:r>
      <w:r w:rsidR="00074B81" w:rsidRPr="000559E8">
        <w:rPr>
          <w:rFonts w:asciiTheme="minorHAnsi" w:hAnsiTheme="minorHAnsi" w:cstheme="minorHAnsi"/>
          <w:b/>
          <w:bCs/>
        </w:rPr>
        <w:t>1181</w:t>
      </w:r>
      <w:r w:rsidRPr="000559E8">
        <w:rPr>
          <w:rFonts w:asciiTheme="minorHAnsi" w:hAnsiTheme="minorHAnsi" w:cstheme="minorHAnsi"/>
          <w:b/>
          <w:bCs/>
        </w:rPr>
        <w:t xml:space="preserve"> z autopoprawką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Zastępca Prezydenta Miasta Torunia przedstawił uzasadnienia dla projektu uchwały według DRUKU NR 1181</w:t>
      </w:r>
      <w:r w:rsidR="00EB2C8A" w:rsidRPr="000559E8">
        <w:rPr>
          <w:rFonts w:asciiTheme="minorHAnsi" w:hAnsiTheme="minorHAnsi" w:cstheme="minorHAnsi"/>
        </w:rPr>
        <w:t xml:space="preserve"> z autopoprawką.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1D4A32" w:rsidRPr="000559E8">
        <w:rPr>
          <w:rFonts w:asciiTheme="minorHAnsi" w:hAnsiTheme="minorHAnsi" w:cstheme="minorHAnsi"/>
        </w:rPr>
        <w:t>GK</w:t>
      </w:r>
      <w:r w:rsidRPr="000559E8">
        <w:rPr>
          <w:rFonts w:asciiTheme="minorHAnsi" w:hAnsiTheme="minorHAnsi" w:cstheme="minorHAnsi"/>
        </w:rPr>
        <w:t xml:space="preserve"> - zał. nr</w:t>
      </w:r>
      <w:r w:rsidR="008527CA" w:rsidRPr="000559E8">
        <w:rPr>
          <w:rFonts w:asciiTheme="minorHAnsi" w:hAnsiTheme="minorHAnsi" w:cstheme="minorHAnsi"/>
        </w:rPr>
        <w:t xml:space="preserve"> 12</w:t>
      </w:r>
      <w:r w:rsidRPr="000559E8">
        <w:rPr>
          <w:rFonts w:asciiTheme="minorHAnsi" w:hAnsiTheme="minorHAnsi" w:cstheme="minorHAnsi"/>
        </w:rPr>
        <w:t xml:space="preserve">. </w:t>
      </w:r>
    </w:p>
    <w:p w:rsidR="001D4A32" w:rsidRPr="000559E8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1D4A32" w:rsidRPr="000559E8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Pytania:</w:t>
      </w:r>
      <w:r w:rsidRPr="000559E8">
        <w:rPr>
          <w:rFonts w:asciiTheme="minorHAnsi" w:hAnsiTheme="minorHAnsi" w:cstheme="minorHAnsi"/>
        </w:rPr>
        <w:t xml:space="preserve"> brak.</w:t>
      </w:r>
    </w:p>
    <w:p w:rsidR="00EB2C8A" w:rsidRPr="000559E8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Dyskusja:</w:t>
      </w:r>
      <w:r w:rsidRPr="000559E8">
        <w:rPr>
          <w:rFonts w:asciiTheme="minorHAnsi" w:hAnsiTheme="minorHAnsi" w:cstheme="minorHAnsi"/>
        </w:rPr>
        <w:t xml:space="preserve"> brak.</w:t>
      </w:r>
    </w:p>
    <w:p w:rsidR="001D4A32" w:rsidRPr="000559E8" w:rsidRDefault="001D4A32" w:rsidP="0042754C">
      <w:pPr>
        <w:rPr>
          <w:rFonts w:asciiTheme="minorHAnsi" w:hAnsiTheme="minorHAnsi" w:cstheme="minorHAnsi"/>
          <w:b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118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1 z autopoprawką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. Wynik głosowania: 1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9-0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906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Pr="000559E8" w:rsidRDefault="001D4A32" w:rsidP="001D4A32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XVII.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wyrażenia zgody na wydzierżawienie </w:t>
      </w:r>
      <w:r w:rsidR="002B66F5">
        <w:rPr>
          <w:rFonts w:asciiTheme="minorHAnsi" w:hAnsiTheme="minorHAnsi" w:cstheme="minorHAnsi"/>
          <w:b/>
        </w:rPr>
        <w:br/>
      </w:r>
      <w:r w:rsidR="00074B81" w:rsidRPr="000559E8">
        <w:rPr>
          <w:rFonts w:asciiTheme="minorHAnsi" w:hAnsiTheme="minorHAnsi" w:cstheme="minorHAnsi"/>
          <w:b/>
        </w:rPr>
        <w:t xml:space="preserve">w trybie bezprzetargowym na okres 12 lat, nieruchomości położonej w Toruniu </w:t>
      </w:r>
      <w:r w:rsidR="002B66F5">
        <w:rPr>
          <w:rFonts w:asciiTheme="minorHAnsi" w:hAnsiTheme="minorHAnsi" w:cstheme="minorHAnsi"/>
          <w:b/>
        </w:rPr>
        <w:br/>
      </w:r>
      <w:r w:rsidR="00074B81" w:rsidRPr="000559E8">
        <w:rPr>
          <w:rFonts w:asciiTheme="minorHAnsi" w:hAnsiTheme="minorHAnsi" w:cstheme="minorHAnsi"/>
          <w:b/>
        </w:rPr>
        <w:t xml:space="preserve">przy M. Skłodowskiej – Curie dla Fundacji na Rzecz Osób Niepełnosprawnych ARKADIA - DRUK NR </w:t>
      </w:r>
      <w:r w:rsidR="00074B81" w:rsidRPr="000559E8">
        <w:rPr>
          <w:rFonts w:asciiTheme="minorHAnsi" w:hAnsiTheme="minorHAnsi" w:cstheme="minorHAnsi"/>
          <w:b/>
          <w:bCs/>
        </w:rPr>
        <w:t>1179</w:t>
      </w:r>
      <w:r w:rsidR="00F30CD6" w:rsidRPr="000559E8">
        <w:rPr>
          <w:rFonts w:asciiTheme="minorHAnsi" w:hAnsiTheme="minorHAnsi" w:cstheme="minorHAnsi"/>
          <w:b/>
          <w:bCs/>
        </w:rPr>
        <w:t xml:space="preserve"> z autopoprawką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1D4A32" w:rsidP="001D4A3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Z. Fiderewicz: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Zastępca Prezydenta Miasta Torunia przedstawił uzasadnienia dla projektu uchwały według DRUKU NR 1179 z autopoprawką.</w:t>
      </w:r>
    </w:p>
    <w:p w:rsidR="001D4A32" w:rsidRPr="000559E8" w:rsidRDefault="001D4A32" w:rsidP="001D4A32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KGK</w:t>
      </w:r>
      <w:r w:rsidR="00EB2C8A" w:rsidRPr="000559E8">
        <w:rPr>
          <w:rFonts w:asciiTheme="minorHAnsi" w:hAnsiTheme="minorHAnsi" w:cstheme="minorHAnsi"/>
        </w:rPr>
        <w:t xml:space="preserve"> - zał. nr</w:t>
      </w:r>
      <w:r w:rsidR="008527CA" w:rsidRPr="000559E8">
        <w:rPr>
          <w:rFonts w:asciiTheme="minorHAnsi" w:hAnsiTheme="minorHAnsi" w:cstheme="minorHAnsi"/>
        </w:rPr>
        <w:t xml:space="preserve"> 13</w:t>
      </w:r>
      <w:r w:rsidR="00EB2C8A" w:rsidRPr="000559E8">
        <w:rPr>
          <w:rFonts w:asciiTheme="minorHAnsi" w:hAnsiTheme="minorHAnsi" w:cstheme="minorHAnsi"/>
        </w:rPr>
        <w:t xml:space="preserve">. </w:t>
      </w:r>
    </w:p>
    <w:p w:rsidR="00190875" w:rsidRPr="000559E8" w:rsidRDefault="00190875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1D4A32" w:rsidRPr="000559E8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lastRenderedPageBreak/>
        <w:t>Pytania:</w:t>
      </w:r>
      <w:r w:rsidRPr="000559E8">
        <w:rPr>
          <w:rFonts w:asciiTheme="minorHAnsi" w:hAnsiTheme="minorHAnsi" w:cstheme="minorHAnsi"/>
        </w:rPr>
        <w:t xml:space="preserve"> brak.</w:t>
      </w:r>
    </w:p>
    <w:p w:rsidR="001D4A32" w:rsidRPr="000559E8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Dyskusja:</w:t>
      </w:r>
      <w:r w:rsidRPr="000559E8">
        <w:rPr>
          <w:rFonts w:asciiTheme="minorHAnsi" w:hAnsiTheme="minorHAnsi" w:cstheme="minorHAnsi"/>
        </w:rPr>
        <w:t xml:space="preserve"> brak.</w:t>
      </w:r>
    </w:p>
    <w:p w:rsidR="001D4A32" w:rsidRPr="000559E8" w:rsidRDefault="001D4A3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79 z autopoprawką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20-0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907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1D4A32" w:rsidP="001D4A32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XVIII.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zmieniającej uchwałę w sprawie zasad przeprowadzania naboru wniosków o zawarcie umów najmu lokali mieszkalnych w ramach pomocy państwa w ponoszeniu wydatków mieszkaniowych w pierwszych latach najmu mieszkania - DRUK NR </w:t>
      </w:r>
      <w:r w:rsidR="00074B81" w:rsidRPr="000559E8">
        <w:rPr>
          <w:rFonts w:asciiTheme="minorHAnsi" w:hAnsiTheme="minorHAnsi" w:cstheme="minorHAnsi"/>
          <w:b/>
          <w:bCs/>
        </w:rPr>
        <w:t>1047 - I i II CZYTANIE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</w:t>
      </w:r>
      <w:r w:rsidR="001D4A32" w:rsidRPr="000559E8">
        <w:rPr>
          <w:rFonts w:asciiTheme="minorHAnsi" w:hAnsiTheme="minorHAnsi" w:cstheme="minorHAnsi"/>
          <w:b/>
          <w:u w:val="single"/>
        </w:rPr>
        <w:t>J. Gęsikowska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="001D4A32" w:rsidRPr="000559E8">
        <w:rPr>
          <w:rFonts w:asciiTheme="minorHAnsi" w:hAnsiTheme="minorHAnsi" w:cstheme="minorHAnsi"/>
        </w:rPr>
        <w:t xml:space="preserve">Kierownik Referatu Postępowania Administracyjnego w Wydziale </w:t>
      </w:r>
      <w:r w:rsidR="008527CA" w:rsidRPr="000559E8">
        <w:rPr>
          <w:rFonts w:asciiTheme="minorHAnsi" w:hAnsiTheme="minorHAnsi" w:cstheme="minorHAnsi"/>
        </w:rPr>
        <w:t>Gospodarki Nieruchomościami Urzę</w:t>
      </w:r>
      <w:r w:rsidR="001D4A32" w:rsidRPr="000559E8">
        <w:rPr>
          <w:rFonts w:asciiTheme="minorHAnsi" w:hAnsiTheme="minorHAnsi" w:cstheme="minorHAnsi"/>
        </w:rPr>
        <w:t>du Miasta Torunia</w:t>
      </w:r>
      <w:r w:rsidRPr="000559E8">
        <w:rPr>
          <w:rFonts w:asciiTheme="minorHAnsi" w:hAnsiTheme="minorHAnsi" w:cstheme="minorHAnsi"/>
        </w:rPr>
        <w:t xml:space="preserve"> przedstawiła uzasadnienie </w:t>
      </w:r>
      <w:r w:rsidR="002B66F5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>dla projektu uchwały według DRUKU NR 1</w:t>
      </w:r>
      <w:r w:rsidR="001D4A32" w:rsidRPr="000559E8">
        <w:rPr>
          <w:rFonts w:asciiTheme="minorHAnsi" w:hAnsiTheme="minorHAnsi" w:cstheme="minorHAnsi"/>
        </w:rPr>
        <w:t>047</w:t>
      </w:r>
      <w:r w:rsidRPr="000559E8">
        <w:rPr>
          <w:rFonts w:asciiTheme="minorHAnsi" w:hAnsiTheme="minorHAnsi" w:cstheme="minorHAnsi"/>
        </w:rPr>
        <w:t>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1D4A32" w:rsidRPr="000559E8">
        <w:rPr>
          <w:rFonts w:asciiTheme="minorHAnsi" w:hAnsiTheme="minorHAnsi" w:cstheme="minorHAnsi"/>
        </w:rPr>
        <w:t>GK</w:t>
      </w:r>
      <w:r w:rsidRPr="000559E8">
        <w:rPr>
          <w:rFonts w:asciiTheme="minorHAnsi" w:hAnsiTheme="minorHAnsi" w:cstheme="minorHAnsi"/>
        </w:rPr>
        <w:t xml:space="preserve"> - zał. nr</w:t>
      </w:r>
      <w:r w:rsidR="008527CA" w:rsidRPr="000559E8">
        <w:rPr>
          <w:rFonts w:asciiTheme="minorHAnsi" w:hAnsiTheme="minorHAnsi" w:cstheme="minorHAnsi"/>
        </w:rPr>
        <w:t xml:space="preserve"> 14.</w:t>
      </w:r>
      <w:r w:rsidRPr="000559E8">
        <w:rPr>
          <w:rFonts w:asciiTheme="minorHAnsi" w:hAnsiTheme="minorHAnsi" w:cstheme="minorHAnsi"/>
        </w:rPr>
        <w:t xml:space="preserve">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1D4A32" w:rsidRPr="000559E8" w:rsidRDefault="00EB2C8A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hAnsiTheme="minorHAnsi" w:cstheme="minorHAnsi"/>
          <w:b/>
        </w:rPr>
        <w:t>Pytania:</w:t>
      </w:r>
      <w:r w:rsidR="0042754C"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D4A32" w:rsidRPr="000559E8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1D4A32" w:rsidRPr="000559E8" w:rsidRDefault="001D4A32" w:rsidP="0042754C">
      <w:pPr>
        <w:rPr>
          <w:rFonts w:asciiTheme="minorHAnsi" w:eastAsiaTheme="minorHAnsi" w:hAnsiTheme="minorHAnsi" w:cstheme="minorHAnsi"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Dyskusja: </w:t>
      </w:r>
      <w:r w:rsidRPr="000559E8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1D4A32" w:rsidRPr="000559E8" w:rsidRDefault="001D4A32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F30CD6" w:rsidRPr="000559E8" w:rsidRDefault="00F30CD6" w:rsidP="00F30CD6">
      <w:pPr>
        <w:rPr>
          <w:rFonts w:asciiTheme="minorHAnsi" w:hAnsiTheme="minorHAnsi" w:cstheme="minorHAnsi"/>
          <w:b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II czytanie.</w:t>
      </w:r>
      <w:r w:rsidRPr="000559E8">
        <w:rPr>
          <w:rFonts w:asciiTheme="minorHAnsi" w:hAnsiTheme="minorHAnsi" w:cstheme="minorHAnsi"/>
          <w:b/>
        </w:rPr>
        <w:t xml:space="preserve"> </w:t>
      </w:r>
    </w:p>
    <w:p w:rsidR="00F30CD6" w:rsidRPr="000559E8" w:rsidRDefault="00F30CD6" w:rsidP="00F30CD6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hAnsiTheme="minorHAnsi" w:cstheme="minorHAnsi"/>
          <w:b/>
        </w:rPr>
        <w:t>Pytania: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30CD6" w:rsidRPr="000559E8" w:rsidRDefault="00F30CD6" w:rsidP="00F30CD6">
      <w:pPr>
        <w:rPr>
          <w:rFonts w:asciiTheme="minorHAnsi" w:eastAsiaTheme="minorHAnsi" w:hAnsiTheme="minorHAnsi" w:cstheme="minorHAnsi"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Dyskusja: </w:t>
      </w:r>
      <w:r w:rsidRPr="000559E8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30CD6" w:rsidRPr="000559E8" w:rsidRDefault="00F30CD6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047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1D4A32" w:rsidRPr="000559E8">
        <w:rPr>
          <w:rFonts w:asciiTheme="minorHAnsi" w:eastAsiaTheme="minorHAnsi" w:hAnsiTheme="minorHAnsi" w:cstheme="minorHAnsi"/>
          <w:b/>
          <w:bCs/>
          <w:lang w:eastAsia="en-US"/>
        </w:rPr>
        <w:t>20-0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908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1D4A32" w:rsidP="001D4A32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XIX.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</w:t>
      </w:r>
      <w:r w:rsidR="00074B81" w:rsidRPr="000559E8">
        <w:rPr>
          <w:rFonts w:asciiTheme="minorHAnsi" w:hAnsiTheme="minorHAnsi" w:cstheme="minorHAnsi"/>
          <w:b/>
          <w:bCs/>
        </w:rPr>
        <w:t xml:space="preserve">zmieniającej uchwałę w sprawie zasad rozliczania tygodniowego obowiązkowego wymiaru godzin zajęć nauczycieli, dla których ustalony plan zajęć jest różny w poszczególnych okresach roku szkolnego, zasad udzielania rozmiaru obniżek tygodniowego obowiązkowego wymiaru godzin zajęć dyrektorom, wicedyrektorom szkół, nauczycielom pełniącym inne stanowisko kierownicze w szkole, </w:t>
      </w:r>
      <w:r w:rsidR="002B66F5">
        <w:rPr>
          <w:rFonts w:asciiTheme="minorHAnsi" w:hAnsiTheme="minorHAnsi" w:cstheme="minorHAnsi"/>
          <w:b/>
          <w:bCs/>
        </w:rPr>
        <w:br/>
      </w:r>
      <w:r w:rsidR="00074B81" w:rsidRPr="000559E8">
        <w:rPr>
          <w:rFonts w:asciiTheme="minorHAnsi" w:hAnsiTheme="minorHAnsi" w:cstheme="minorHAnsi"/>
          <w:b/>
          <w:bCs/>
        </w:rPr>
        <w:t xml:space="preserve">a także nauczycielom, którzy obowiązki kierownicze pełnią w zastępstwie nauczyciela, któremu powierzono stanowisko kierownicze, określenia tygodniowego obowiązkowego wymiaru godzin zajęć nauczycieli szkół niewymienionych w art. 42. ust. 3 Karty Nauczyciela, nauczycieli prowadzących kształcenie w formie zaocznej, nauczycieli kształcenia na odległość oraz zasad zaliczania do wymiaru godzin poszczególnych zajęć </w:t>
      </w:r>
      <w:r w:rsidR="002B66F5">
        <w:rPr>
          <w:rFonts w:asciiTheme="minorHAnsi" w:hAnsiTheme="minorHAnsi" w:cstheme="minorHAnsi"/>
          <w:b/>
          <w:bCs/>
        </w:rPr>
        <w:br/>
      </w:r>
      <w:r w:rsidR="00074B81" w:rsidRPr="000559E8">
        <w:rPr>
          <w:rFonts w:asciiTheme="minorHAnsi" w:hAnsiTheme="minorHAnsi" w:cstheme="minorHAnsi"/>
          <w:b/>
          <w:bCs/>
        </w:rPr>
        <w:t>w formie zaocznej i w kształceniu na odległość - w szkołach prowadzonych przez Gminę Miasta Toruń</w:t>
      </w:r>
      <w:r w:rsidR="00074B81" w:rsidRPr="000559E8">
        <w:rPr>
          <w:rFonts w:asciiTheme="minorHAnsi" w:hAnsiTheme="minorHAnsi" w:cstheme="minorHAnsi"/>
          <w:b/>
        </w:rPr>
        <w:t xml:space="preserve"> - DRUK NR </w:t>
      </w:r>
      <w:r w:rsidR="00074B81" w:rsidRPr="000559E8">
        <w:rPr>
          <w:rFonts w:asciiTheme="minorHAnsi" w:hAnsiTheme="minorHAnsi" w:cstheme="minorHAnsi"/>
          <w:b/>
          <w:bCs/>
        </w:rPr>
        <w:t xml:space="preserve">1163 </w:t>
      </w:r>
      <w:r w:rsidR="008527CA" w:rsidRPr="000559E8">
        <w:rPr>
          <w:rFonts w:asciiTheme="minorHAnsi" w:hAnsiTheme="minorHAnsi" w:cstheme="minorHAnsi"/>
          <w:b/>
          <w:bCs/>
        </w:rPr>
        <w:t xml:space="preserve">z autopoprawką </w:t>
      </w:r>
      <w:r w:rsidR="00074B81" w:rsidRPr="000559E8">
        <w:rPr>
          <w:rFonts w:asciiTheme="minorHAnsi" w:hAnsiTheme="minorHAnsi" w:cstheme="minorHAnsi"/>
          <w:b/>
          <w:bCs/>
        </w:rPr>
        <w:t>- I i II CZYTANIE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A. </w:t>
      </w:r>
      <w:r w:rsidR="001D4A32" w:rsidRPr="000559E8">
        <w:rPr>
          <w:rFonts w:asciiTheme="minorHAnsi" w:hAnsiTheme="minorHAnsi" w:cstheme="minorHAnsi"/>
          <w:b/>
          <w:u w:val="single"/>
        </w:rPr>
        <w:t>Łukaszewska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 xml:space="preserve">Dyrektor </w:t>
      </w:r>
      <w:r w:rsidR="001D4A32" w:rsidRPr="000559E8">
        <w:rPr>
          <w:rFonts w:asciiTheme="minorHAnsi" w:hAnsiTheme="minorHAnsi" w:cstheme="minorHAnsi"/>
        </w:rPr>
        <w:t>Wydziału Edukacji Urzędu Miasta Torunia</w:t>
      </w:r>
      <w:r w:rsidRPr="000559E8">
        <w:rPr>
          <w:rFonts w:asciiTheme="minorHAnsi" w:hAnsiTheme="minorHAnsi" w:cstheme="minorHAnsi"/>
        </w:rPr>
        <w:t xml:space="preserve"> przedstawiła uzasadnienie dla projektu uchwały według DRUKU NR 11</w:t>
      </w:r>
      <w:r w:rsidR="001D4A32" w:rsidRPr="000559E8">
        <w:rPr>
          <w:rFonts w:asciiTheme="minorHAnsi" w:hAnsiTheme="minorHAnsi" w:cstheme="minorHAnsi"/>
        </w:rPr>
        <w:t>63</w:t>
      </w:r>
      <w:r w:rsidR="00F30CD6" w:rsidRPr="000559E8">
        <w:rPr>
          <w:rFonts w:asciiTheme="minorHAnsi" w:hAnsiTheme="minorHAnsi" w:cstheme="minorHAnsi"/>
        </w:rPr>
        <w:t xml:space="preserve"> z autopo</w:t>
      </w:r>
      <w:r w:rsidR="00C67ED4" w:rsidRPr="000559E8">
        <w:rPr>
          <w:rFonts w:asciiTheme="minorHAnsi" w:hAnsiTheme="minorHAnsi" w:cstheme="minorHAnsi"/>
        </w:rPr>
        <w:t>p</w:t>
      </w:r>
      <w:r w:rsidR="00F30CD6" w:rsidRPr="000559E8">
        <w:rPr>
          <w:rFonts w:asciiTheme="minorHAnsi" w:hAnsiTheme="minorHAnsi" w:cstheme="minorHAnsi"/>
        </w:rPr>
        <w:t>rawką</w:t>
      </w:r>
      <w:r w:rsidRPr="000559E8">
        <w:rPr>
          <w:rFonts w:asciiTheme="minorHAnsi" w:hAnsiTheme="minorHAnsi" w:cstheme="minorHAnsi"/>
        </w:rPr>
        <w:t>.</w:t>
      </w:r>
    </w:p>
    <w:p w:rsidR="00EB2C8A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190875" w:rsidRPr="000559E8" w:rsidRDefault="00190875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lastRenderedPageBreak/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C67ED4" w:rsidRPr="000559E8">
        <w:rPr>
          <w:rFonts w:asciiTheme="minorHAnsi" w:hAnsiTheme="minorHAnsi" w:cstheme="minorHAnsi"/>
        </w:rPr>
        <w:t>OiS</w:t>
      </w:r>
      <w:r w:rsidRPr="000559E8">
        <w:rPr>
          <w:rFonts w:asciiTheme="minorHAnsi" w:hAnsiTheme="minorHAnsi" w:cstheme="minorHAnsi"/>
        </w:rPr>
        <w:t xml:space="preserve"> - zał. nr</w:t>
      </w:r>
      <w:r w:rsidR="008527CA" w:rsidRPr="000559E8">
        <w:rPr>
          <w:rFonts w:asciiTheme="minorHAnsi" w:hAnsiTheme="minorHAnsi" w:cstheme="minorHAnsi"/>
        </w:rPr>
        <w:t xml:space="preserve"> 15</w:t>
      </w:r>
      <w:r w:rsidRPr="000559E8">
        <w:rPr>
          <w:rFonts w:asciiTheme="minorHAnsi" w:hAnsiTheme="minorHAnsi" w:cstheme="minorHAnsi"/>
        </w:rPr>
        <w:t xml:space="preserve">.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F30CD6" w:rsidRPr="000559E8" w:rsidRDefault="00EB2C8A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hAnsiTheme="minorHAnsi" w:cstheme="minorHAnsi"/>
          <w:b/>
        </w:rPr>
        <w:t>Pytania:</w:t>
      </w:r>
      <w:r w:rsidR="0042754C"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F30CD6" w:rsidRPr="000559E8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30CD6" w:rsidRPr="000559E8" w:rsidRDefault="00F30CD6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Dyskusja:</w:t>
      </w:r>
    </w:p>
    <w:p w:rsidR="00C67ED4" w:rsidRPr="000559E8" w:rsidRDefault="00C67ED4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F30CD6" w:rsidRPr="000559E8" w:rsidRDefault="00F30CD6" w:rsidP="00F30CD6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wskazała, iż przedmiotem regulacji projektu, który będzie głosowany jest stanowisko pedagoga specjalnego; jest to stanowisko nowe, które zostało wprowadzone</w:t>
      </w:r>
    </w:p>
    <w:p w:rsidR="00F30CD6" w:rsidRPr="000559E8" w:rsidRDefault="00F30CD6" w:rsidP="00F30CD6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w związku ze zmianą prawa oświatowego; </w:t>
      </w:r>
    </w:p>
    <w:p w:rsidR="00F30CD6" w:rsidRPr="000559E8" w:rsidRDefault="00F30CD6" w:rsidP="00F30CD6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wyjaśniła, że ustawodawca pozwolił radzie gminy ustalić poziom pensum tygodniowego wymiaru zajęć dydaktycznych pedagoga specjalnego; najpierw ustalono je na poziomie 22 godzin;</w:t>
      </w:r>
    </w:p>
    <w:p w:rsidR="00F30CD6" w:rsidRPr="000559E8" w:rsidRDefault="00F30CD6" w:rsidP="00F30CD6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poinformowała, że zwróciła się do Pana Prezydenta z prośbą o rozważenie możliwości zmiany tego pensum i określenia jego na poziomie 20 godzin</w:t>
      </w:r>
      <w:r w:rsidR="008527CA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przede wszystkim z tego względu, że w przekonaniu Radnej nauczyciele pracujący z uczniami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z niepełnosprawnościami są znacznie bardziej obciążeni niż pozostali nauczyciele pomocy</w:t>
      </w:r>
    </w:p>
    <w:p w:rsidR="00C67ED4" w:rsidRPr="000559E8" w:rsidRDefault="00F30CD6" w:rsidP="00F30CD6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psychologiczno-pedagogicznej; wskazała, iż posiłkowała się tutaj także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 xml:space="preserve"> definicją 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wymiarem godzin, które realizuje tzw.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naucz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 xml:space="preserve">yciel wspomagający </w:t>
      </w:r>
      <w:r w:rsidRPr="000559E8">
        <w:rPr>
          <w:rFonts w:asciiTheme="minorHAnsi" w:eastAsiaTheme="minorHAnsi" w:hAnsiTheme="minorHAnsi" w:cstheme="minorHAnsi"/>
          <w:lang w:eastAsia="en-US"/>
        </w:rPr>
        <w:t>zatrudniany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 xml:space="preserve"> w oddziałach integracyjnych;</w:t>
      </w:r>
    </w:p>
    <w:p w:rsidR="00F30CD6" w:rsidRPr="000559E8" w:rsidRDefault="00C67ED4" w:rsidP="00F30CD6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podziękowała</w:t>
      </w:r>
      <w:r w:rsidR="00F30CD6" w:rsidRPr="000559E8">
        <w:rPr>
          <w:rFonts w:asciiTheme="minorHAnsi" w:eastAsiaTheme="minorHAnsi" w:hAnsiTheme="minorHAnsi" w:cstheme="minorHAnsi"/>
          <w:lang w:eastAsia="en-US"/>
        </w:rPr>
        <w:t xml:space="preserve"> Panu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0CD6" w:rsidRPr="000559E8">
        <w:rPr>
          <w:rFonts w:asciiTheme="minorHAnsi" w:eastAsiaTheme="minorHAnsi" w:hAnsiTheme="minorHAnsi" w:cstheme="minorHAnsi"/>
          <w:lang w:eastAsia="en-US"/>
        </w:rPr>
        <w:t>Prezydentowi za wzięcie pod uwagę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wskazanych przez Nią </w:t>
      </w:r>
      <w:r w:rsidR="00F30CD6" w:rsidRPr="000559E8">
        <w:rPr>
          <w:rFonts w:asciiTheme="minorHAnsi" w:eastAsiaTheme="minorHAnsi" w:hAnsiTheme="minorHAnsi" w:cstheme="minorHAnsi"/>
          <w:lang w:eastAsia="en-US"/>
        </w:rPr>
        <w:t>argumentów i ustalanie pensum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0CD6" w:rsidRPr="000559E8">
        <w:rPr>
          <w:rFonts w:asciiTheme="minorHAnsi" w:eastAsiaTheme="minorHAnsi" w:hAnsiTheme="minorHAnsi" w:cstheme="minorHAnsi"/>
          <w:lang w:eastAsia="en-US"/>
        </w:rPr>
        <w:t>n</w:t>
      </w:r>
      <w:r w:rsidRPr="000559E8">
        <w:rPr>
          <w:rFonts w:asciiTheme="minorHAnsi" w:eastAsiaTheme="minorHAnsi" w:hAnsiTheme="minorHAnsi" w:cstheme="minorHAnsi"/>
          <w:lang w:eastAsia="en-US"/>
        </w:rPr>
        <w:t>a poziomie 20 godzin tygodniowo; podziękowała Pani Dyrektor W</w:t>
      </w:r>
      <w:r w:rsidR="008527CA" w:rsidRPr="000559E8">
        <w:rPr>
          <w:rFonts w:asciiTheme="minorHAnsi" w:eastAsiaTheme="minorHAnsi" w:hAnsiTheme="minorHAnsi" w:cstheme="minorHAnsi"/>
          <w:lang w:eastAsia="en-US"/>
        </w:rPr>
        <w:t xml:space="preserve">ydziału </w:t>
      </w:r>
      <w:r w:rsidRPr="000559E8">
        <w:rPr>
          <w:rFonts w:asciiTheme="minorHAnsi" w:eastAsiaTheme="minorHAnsi" w:hAnsiTheme="minorHAnsi" w:cstheme="minorHAnsi"/>
          <w:lang w:eastAsia="en-US"/>
        </w:rPr>
        <w:t>E</w:t>
      </w:r>
      <w:r w:rsidR="008527CA" w:rsidRPr="000559E8">
        <w:rPr>
          <w:rFonts w:asciiTheme="minorHAnsi" w:eastAsiaTheme="minorHAnsi" w:hAnsiTheme="minorHAnsi" w:cstheme="minorHAnsi"/>
          <w:lang w:eastAsia="en-US"/>
        </w:rPr>
        <w:t>dukacji</w:t>
      </w:r>
      <w:r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C67ED4" w:rsidRPr="000559E8" w:rsidRDefault="00C67ED4" w:rsidP="00F30C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F30CD6" w:rsidRPr="000559E8" w:rsidRDefault="00C67ED4" w:rsidP="00F30CD6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II czytanie</w:t>
      </w:r>
    </w:p>
    <w:p w:rsidR="00F30CD6" w:rsidRPr="000559E8" w:rsidRDefault="00C67ED4" w:rsidP="0042754C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Pytania: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C67ED4" w:rsidRPr="000559E8" w:rsidRDefault="00C67ED4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F30CD6" w:rsidRPr="000559E8" w:rsidRDefault="00F30CD6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F30CD6" w:rsidRPr="000559E8">
        <w:rPr>
          <w:rFonts w:asciiTheme="minorHAnsi" w:eastAsiaTheme="minorHAnsi" w:hAnsiTheme="minorHAnsi" w:cstheme="minorHAnsi"/>
          <w:b/>
          <w:bCs/>
          <w:lang w:eastAsia="en-US"/>
        </w:rPr>
        <w:t>63 z autopoprawką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F30CD6" w:rsidRPr="000559E8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1-</w:t>
      </w:r>
      <w:r w:rsidR="00F30CD6" w:rsidRPr="000559E8">
        <w:rPr>
          <w:rFonts w:asciiTheme="minorHAnsi" w:eastAsiaTheme="minorHAnsi" w:hAnsiTheme="minorHAnsi" w:cstheme="minorHAnsi"/>
          <w:b/>
          <w:bCs/>
          <w:lang w:eastAsia="en-US"/>
        </w:rPr>
        <w:t>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909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Pr="000559E8" w:rsidRDefault="00C67ED4" w:rsidP="00C67ED4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zmieniającej uchwałę w sprawie trybu i kryteriów przyznawania nagród dla nauczycieli - DRUK NR </w:t>
      </w:r>
      <w:r w:rsidR="00074B81" w:rsidRPr="000559E8">
        <w:rPr>
          <w:rFonts w:asciiTheme="minorHAnsi" w:hAnsiTheme="minorHAnsi" w:cstheme="minorHAnsi"/>
          <w:b/>
          <w:bCs/>
        </w:rPr>
        <w:t>1128 - I i II CZYTANIE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C67ED4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A. Łukaszewska: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 xml:space="preserve">Dyrektor Wydziału Edukacji Urzędu Miasta Torunia przedstawiła uzasadnienie dla projektu uchwały według DRUKU NR 1128 z </w:t>
      </w:r>
      <w:r w:rsidR="00EB2C8A" w:rsidRPr="000559E8">
        <w:rPr>
          <w:rFonts w:asciiTheme="minorHAnsi" w:hAnsiTheme="minorHAnsi" w:cstheme="minorHAnsi"/>
        </w:rPr>
        <w:t>autopoprawką.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C67ED4" w:rsidRPr="000559E8">
        <w:rPr>
          <w:rFonts w:asciiTheme="minorHAnsi" w:hAnsiTheme="minorHAnsi" w:cstheme="minorHAnsi"/>
        </w:rPr>
        <w:t>OiS</w:t>
      </w:r>
      <w:r w:rsidRPr="000559E8">
        <w:rPr>
          <w:rFonts w:asciiTheme="minorHAnsi" w:hAnsiTheme="minorHAnsi" w:cstheme="minorHAnsi"/>
        </w:rPr>
        <w:t xml:space="preserve"> - zał. nr</w:t>
      </w:r>
      <w:r w:rsidR="008527CA" w:rsidRPr="000559E8">
        <w:rPr>
          <w:rFonts w:asciiTheme="minorHAnsi" w:hAnsiTheme="minorHAnsi" w:cstheme="minorHAnsi"/>
        </w:rPr>
        <w:t xml:space="preserve"> 16</w:t>
      </w:r>
      <w:r w:rsidRPr="000559E8">
        <w:rPr>
          <w:rFonts w:asciiTheme="minorHAnsi" w:hAnsiTheme="minorHAnsi" w:cstheme="minorHAnsi"/>
        </w:rPr>
        <w:t xml:space="preserve">.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Pytania:</w:t>
      </w:r>
      <w:r w:rsidR="00C67ED4" w:rsidRPr="000559E8">
        <w:rPr>
          <w:rFonts w:asciiTheme="minorHAnsi" w:hAnsiTheme="minorHAnsi" w:cstheme="minorHAnsi"/>
          <w:b/>
        </w:rPr>
        <w:t xml:space="preserve"> </w:t>
      </w:r>
      <w:r w:rsidR="00C67ED4" w:rsidRPr="000559E8">
        <w:rPr>
          <w:rFonts w:asciiTheme="minorHAnsi" w:hAnsiTheme="minorHAnsi" w:cstheme="minorHAnsi"/>
        </w:rPr>
        <w:t>brak.</w:t>
      </w:r>
    </w:p>
    <w:p w:rsidR="00C67ED4" w:rsidRPr="000559E8" w:rsidRDefault="00C67ED4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 xml:space="preserve">Dyskusja: </w:t>
      </w:r>
      <w:r w:rsidRPr="000559E8">
        <w:rPr>
          <w:rFonts w:asciiTheme="minorHAnsi" w:hAnsiTheme="minorHAnsi" w:cstheme="minorHAnsi"/>
        </w:rPr>
        <w:t>brak.</w:t>
      </w:r>
    </w:p>
    <w:p w:rsidR="008527CA" w:rsidRPr="000559E8" w:rsidRDefault="008527C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II czytanie. </w:t>
      </w: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Pytania: </w:t>
      </w:r>
      <w:r w:rsidRPr="000559E8">
        <w:rPr>
          <w:rFonts w:asciiTheme="minorHAnsi" w:hAnsiTheme="minorHAnsi" w:cstheme="minorHAnsi"/>
        </w:rPr>
        <w:t>brak.</w:t>
      </w: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 xml:space="preserve">Dyskusja: </w:t>
      </w:r>
      <w:r w:rsidRPr="000559E8">
        <w:rPr>
          <w:rFonts w:asciiTheme="minorHAnsi" w:hAnsiTheme="minorHAnsi" w:cstheme="minorHAnsi"/>
        </w:rPr>
        <w:t>brak.</w:t>
      </w:r>
    </w:p>
    <w:p w:rsidR="00C67ED4" w:rsidRPr="000559E8" w:rsidRDefault="00C67ED4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C67ED4" w:rsidRPr="000559E8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8. Wynik głosowania: </w:t>
      </w:r>
      <w:r w:rsidR="00C67ED4" w:rsidRPr="000559E8">
        <w:rPr>
          <w:rFonts w:asciiTheme="minorHAnsi" w:eastAsiaTheme="minorHAnsi" w:hAnsiTheme="minorHAnsi" w:cstheme="minorHAnsi"/>
          <w:b/>
          <w:bCs/>
          <w:lang w:eastAsia="en-US"/>
        </w:rPr>
        <w:t>22-0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-0. Uchwała została podjęta (uchwała nr </w:t>
      </w:r>
      <w:r w:rsidR="008527CA" w:rsidRPr="000559E8">
        <w:rPr>
          <w:rFonts w:asciiTheme="minorHAnsi" w:eastAsiaTheme="minorHAnsi" w:hAnsiTheme="minorHAnsi" w:cstheme="minorHAnsi"/>
          <w:b/>
          <w:bCs/>
          <w:lang w:eastAsia="en-US"/>
        </w:rPr>
        <w:t>910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C67ED4" w:rsidP="00C67ED4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</w:t>
      </w:r>
      <w:r w:rsidR="00074B81" w:rsidRPr="000559E8">
        <w:rPr>
          <w:rFonts w:asciiTheme="minorHAnsi" w:hAnsiTheme="minorHAnsi" w:cstheme="minorHAnsi"/>
          <w:b/>
          <w:bCs/>
        </w:rPr>
        <w:t>w sprawie ustalenia średniej ceny jednostki paliwa w Gminie Miasta Toruń na rok szkolny 2022/2023</w:t>
      </w:r>
      <w:r w:rsidR="00074B81" w:rsidRPr="000559E8">
        <w:rPr>
          <w:rFonts w:asciiTheme="minorHAnsi" w:hAnsiTheme="minorHAnsi" w:cstheme="minorHAnsi"/>
          <w:b/>
        </w:rPr>
        <w:t xml:space="preserve"> - DRUK NR </w:t>
      </w:r>
      <w:r w:rsidR="00074B81" w:rsidRPr="000559E8">
        <w:rPr>
          <w:rFonts w:asciiTheme="minorHAnsi" w:hAnsiTheme="minorHAnsi" w:cstheme="minorHAnsi"/>
          <w:b/>
          <w:bCs/>
        </w:rPr>
        <w:t>1165 - I i II CZYTANIE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A. Łukaszewska: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Dyrektor Wydziału Edukacji Urzędu Miasta Torunia przedstawiła uzasadnienie dla projektu uchwały według DRUKU NR 1165.</w:t>
      </w: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KOiS - zał. nr</w:t>
      </w:r>
      <w:r w:rsidR="008527CA" w:rsidRPr="000559E8">
        <w:rPr>
          <w:rFonts w:asciiTheme="minorHAnsi" w:hAnsiTheme="minorHAnsi" w:cstheme="minorHAnsi"/>
        </w:rPr>
        <w:t xml:space="preserve"> 17</w:t>
      </w:r>
      <w:r w:rsidRPr="000559E8">
        <w:rPr>
          <w:rFonts w:asciiTheme="minorHAnsi" w:hAnsiTheme="minorHAnsi" w:cstheme="minorHAnsi"/>
        </w:rPr>
        <w:t xml:space="preserve">. </w:t>
      </w: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C67ED4" w:rsidRDefault="00C67ED4" w:rsidP="00C67ED4">
      <w:pPr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Pytania: </w:t>
      </w:r>
    </w:p>
    <w:p w:rsidR="00190875" w:rsidRPr="000559E8" w:rsidRDefault="00190875" w:rsidP="00C67ED4">
      <w:pPr>
        <w:rPr>
          <w:rFonts w:asciiTheme="minorHAnsi" w:hAnsiTheme="minorHAnsi" w:cstheme="minorHAnsi"/>
          <w:b/>
        </w:rPr>
      </w:pPr>
    </w:p>
    <w:p w:rsidR="00C67ED4" w:rsidRPr="000559E8" w:rsidRDefault="00C67ED4" w:rsidP="00C67ED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zapytała, ile takich umów zostało zawartych w trwającym jeszcze roku szkolnym i jaki </w:t>
      </w:r>
      <w:r w:rsidR="008527CA" w:rsidRPr="000559E8">
        <w:rPr>
          <w:rFonts w:asciiTheme="minorHAnsi" w:eastAsiaTheme="minorHAnsi" w:hAnsiTheme="minorHAnsi" w:cstheme="minorHAnsi"/>
          <w:lang w:eastAsia="en-US"/>
        </w:rPr>
        <w:t xml:space="preserve">był ich </w:t>
      </w:r>
      <w:r w:rsidRPr="000559E8">
        <w:rPr>
          <w:rFonts w:asciiTheme="minorHAnsi" w:eastAsiaTheme="minorHAnsi" w:hAnsiTheme="minorHAnsi" w:cstheme="minorHAnsi"/>
          <w:lang w:eastAsia="en-US"/>
        </w:rPr>
        <w:t>koszt dla miasta.</w:t>
      </w:r>
    </w:p>
    <w:p w:rsidR="00C67ED4" w:rsidRPr="000559E8" w:rsidRDefault="00C67ED4" w:rsidP="00C67ED4">
      <w:pPr>
        <w:rPr>
          <w:rFonts w:asciiTheme="minorHAnsi" w:eastAsiaTheme="minorHAnsi" w:hAnsiTheme="minorHAnsi" w:cstheme="minorHAnsi"/>
          <w:lang w:eastAsia="en-US"/>
        </w:rPr>
      </w:pPr>
    </w:p>
    <w:p w:rsidR="008527CA" w:rsidRPr="000559E8" w:rsidRDefault="00C67ED4" w:rsidP="00C67ED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A. Łukaszewska: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odpowiedziała, że patrząc na lata ostatnie 2021/2022 liczba umów jest na podobnym poziomie, są</w:t>
      </w:r>
      <w:r w:rsidR="008527CA" w:rsidRPr="000559E8">
        <w:rPr>
          <w:rFonts w:asciiTheme="minorHAnsi" w:eastAsiaTheme="minorHAnsi" w:hAnsiTheme="minorHAnsi" w:cstheme="minorHAnsi"/>
          <w:lang w:eastAsia="en-US"/>
        </w:rPr>
        <w:t xml:space="preserve"> to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34 umowy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;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są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to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zarówno dzieci przedszkolne</w:t>
      </w:r>
      <w:r w:rsidR="008527CA" w:rsidRPr="000559E8">
        <w:rPr>
          <w:rFonts w:asciiTheme="minorHAnsi" w:eastAsiaTheme="minorHAnsi" w:hAnsiTheme="minorHAnsi" w:cstheme="minorHAnsi"/>
          <w:lang w:eastAsia="en-US"/>
        </w:rPr>
        <w:t>: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9 </w:t>
      </w:r>
      <w:r w:rsidR="008527CA" w:rsidRPr="000559E8">
        <w:rPr>
          <w:rFonts w:asciiTheme="minorHAnsi" w:eastAsiaTheme="minorHAnsi" w:hAnsiTheme="minorHAnsi" w:cstheme="minorHAnsi"/>
          <w:lang w:eastAsia="en-US"/>
        </w:rPr>
        <w:t>przedszkolaków,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19 uczniów szkół podstawowych, 3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wychowanków Ośrodka Szkolno-Wychowawczego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i 3 uczniów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szkół ponadpodstawowych; </w:t>
      </w:r>
    </w:p>
    <w:p w:rsidR="00C67ED4" w:rsidRPr="000559E8" w:rsidRDefault="008527CA" w:rsidP="00C67ED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w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>ypłacona do końca czerwca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kwota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>to kwota jest 43</w:t>
      </w:r>
      <w:r w:rsidRPr="000559E8">
        <w:rPr>
          <w:rFonts w:asciiTheme="minorHAnsi" w:eastAsiaTheme="minorHAnsi" w:hAnsiTheme="minorHAnsi" w:cstheme="minorHAnsi"/>
          <w:lang w:eastAsia="en-US"/>
        </w:rPr>
        <w:t> 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>062</w:t>
      </w:r>
      <w:r w:rsidRPr="000559E8">
        <w:rPr>
          <w:rFonts w:asciiTheme="minorHAnsi" w:eastAsiaTheme="minorHAnsi" w:hAnsiTheme="minorHAnsi" w:cstheme="minorHAnsi"/>
          <w:lang w:eastAsia="en-US"/>
        </w:rPr>
        <w:t>,12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 xml:space="preserve"> zł</w:t>
      </w:r>
      <w:r w:rsidRPr="000559E8">
        <w:rPr>
          <w:rFonts w:asciiTheme="minorHAnsi" w:eastAsiaTheme="minorHAnsi" w:hAnsiTheme="minorHAnsi" w:cstheme="minorHAnsi"/>
          <w:lang w:eastAsia="en-US"/>
        </w:rPr>
        <w:t>, n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>atomiast jeżeli chodzi o rok</w:t>
      </w:r>
    </w:p>
    <w:p w:rsidR="00C67ED4" w:rsidRPr="000559E8" w:rsidRDefault="00744817" w:rsidP="00C67ED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W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cześniejszy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- było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19 umów</w:t>
      </w:r>
      <w:r w:rsidR="00C67ED4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II czytanie. </w:t>
      </w: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Pytania: </w:t>
      </w:r>
      <w:r w:rsidRPr="000559E8">
        <w:rPr>
          <w:rFonts w:asciiTheme="minorHAnsi" w:hAnsiTheme="minorHAnsi" w:cstheme="minorHAnsi"/>
        </w:rPr>
        <w:t>brak.</w:t>
      </w:r>
    </w:p>
    <w:p w:rsidR="00C67ED4" w:rsidRPr="000559E8" w:rsidRDefault="00C67ED4" w:rsidP="00C67ED4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 xml:space="preserve">Dyskusja: </w:t>
      </w:r>
      <w:r w:rsidRPr="000559E8">
        <w:rPr>
          <w:rFonts w:asciiTheme="minorHAnsi" w:hAnsiTheme="minorHAnsi" w:cstheme="minorHAnsi"/>
        </w:rPr>
        <w:t>brak.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42754C" w:rsidRPr="000559E8" w:rsidRDefault="00EB2C8A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hAnsiTheme="minorHAnsi" w:cstheme="minorHAnsi"/>
          <w:b/>
        </w:rPr>
        <w:t>Pytania:</w:t>
      </w:r>
      <w:r w:rsidR="0042754C"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 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624E43" w:rsidRPr="000559E8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5. Wynik głosowania: </w:t>
      </w:r>
      <w:r w:rsidR="00624E43" w:rsidRPr="000559E8">
        <w:rPr>
          <w:rFonts w:asciiTheme="minorHAnsi" w:eastAsiaTheme="minorHAnsi" w:hAnsiTheme="minorHAnsi" w:cstheme="minorHAnsi"/>
          <w:b/>
          <w:bCs/>
          <w:lang w:eastAsia="en-US"/>
        </w:rPr>
        <w:t>22-0-0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744817" w:rsidRPr="000559E8">
        <w:rPr>
          <w:rFonts w:asciiTheme="minorHAnsi" w:eastAsiaTheme="minorHAnsi" w:hAnsiTheme="minorHAnsi" w:cstheme="minorHAnsi"/>
          <w:b/>
          <w:bCs/>
          <w:lang w:eastAsia="en-US"/>
        </w:rPr>
        <w:t>911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624E43" w:rsidRPr="000559E8" w:rsidRDefault="00624E43" w:rsidP="00624E43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XXII.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upoważnienia do prowadzenia postępowań w sprawach dotyczących świadczeń pomocy materialnej o charakterze socjalnym - DRUK NR </w:t>
      </w:r>
      <w:r w:rsidR="00074B81" w:rsidRPr="000559E8">
        <w:rPr>
          <w:rFonts w:asciiTheme="minorHAnsi" w:hAnsiTheme="minorHAnsi" w:cstheme="minorHAnsi"/>
          <w:b/>
          <w:bCs/>
        </w:rPr>
        <w:t>1168 - I i II CZYTANIE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624E43" w:rsidRPr="000559E8" w:rsidRDefault="00624E43" w:rsidP="00624E43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XXIII. Rozpatrzenie projektu uchwały w sprawie regulaminu udzielania pomocy materialnej o charakterze socjalnym uczniom zamieszkałym na terenie Gminy Miasta Toruń </w:t>
      </w:r>
      <w:r w:rsidR="002B66F5">
        <w:rPr>
          <w:rFonts w:asciiTheme="minorHAnsi" w:hAnsiTheme="minorHAnsi" w:cstheme="minorHAnsi"/>
          <w:b/>
        </w:rPr>
        <w:br/>
      </w:r>
      <w:r w:rsidRPr="000559E8">
        <w:rPr>
          <w:rFonts w:asciiTheme="minorHAnsi" w:hAnsiTheme="minorHAnsi" w:cstheme="minorHAnsi"/>
          <w:b/>
        </w:rPr>
        <w:t xml:space="preserve">- DRUK NR </w:t>
      </w:r>
      <w:r w:rsidRPr="000559E8">
        <w:rPr>
          <w:rFonts w:asciiTheme="minorHAnsi" w:hAnsiTheme="minorHAnsi" w:cstheme="minorHAnsi"/>
          <w:b/>
          <w:bCs/>
        </w:rPr>
        <w:t>1169 z autopoprawką - I i II CZYTANIE</w:t>
      </w:r>
      <w:r w:rsidRPr="000559E8">
        <w:rPr>
          <w:rFonts w:asciiTheme="minorHAnsi" w:hAnsiTheme="minorHAnsi" w:cstheme="minorHAnsi"/>
          <w:b/>
        </w:rPr>
        <w:t>.</w:t>
      </w:r>
    </w:p>
    <w:p w:rsidR="00624E43" w:rsidRPr="000559E8" w:rsidRDefault="00624E43" w:rsidP="00624E43">
      <w:pPr>
        <w:rPr>
          <w:rFonts w:asciiTheme="minorHAnsi" w:eastAsiaTheme="minorHAnsi" w:hAnsiTheme="minorHAnsi" w:cstheme="minorHAnsi"/>
          <w:lang w:eastAsia="en-US"/>
        </w:rPr>
      </w:pPr>
    </w:p>
    <w:p w:rsidR="00624E43" w:rsidRPr="000559E8" w:rsidRDefault="00624E43" w:rsidP="00624E43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zaproponował, aby projekty uchwa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według druków numer 1168 i numer 1169 z autopoprawką wprowadzić łącznie</w:t>
      </w:r>
      <w:r w:rsidR="008C2DAF" w:rsidRPr="000559E8">
        <w:rPr>
          <w:rFonts w:asciiTheme="minorHAnsi" w:eastAsiaTheme="minorHAnsi" w:hAnsiTheme="minorHAnsi" w:cstheme="minorHAnsi"/>
          <w:lang w:eastAsia="en-US"/>
        </w:rPr>
        <w:t>; przypomniał, że o</w:t>
      </w:r>
      <w:r w:rsidRPr="000559E8">
        <w:rPr>
          <w:rFonts w:asciiTheme="minorHAnsi" w:eastAsiaTheme="minorHAnsi" w:hAnsiTheme="minorHAnsi" w:cstheme="minorHAnsi"/>
          <w:lang w:eastAsia="en-US"/>
        </w:rPr>
        <w:t>ba projekty rozpatr</w:t>
      </w:r>
      <w:r w:rsidR="008C2DAF" w:rsidRPr="000559E8">
        <w:rPr>
          <w:rFonts w:asciiTheme="minorHAnsi" w:eastAsiaTheme="minorHAnsi" w:hAnsiTheme="minorHAnsi" w:cstheme="minorHAnsi"/>
          <w:lang w:eastAsia="en-US"/>
        </w:rPr>
        <w:t xml:space="preserve">ywane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8C2DAF" w:rsidRPr="000559E8">
        <w:rPr>
          <w:rFonts w:asciiTheme="minorHAnsi" w:eastAsiaTheme="minorHAnsi" w:hAnsiTheme="minorHAnsi" w:cstheme="minorHAnsi"/>
          <w:lang w:eastAsia="en-US"/>
        </w:rPr>
        <w:t>są w dwóch czytaniach.</w:t>
      </w: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  <w:b/>
          <w:u w:val="single"/>
        </w:rPr>
      </w:pP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R. Walter: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 xml:space="preserve">Dyrektor </w:t>
      </w:r>
      <w:r w:rsidR="00B46598" w:rsidRPr="000559E8">
        <w:rPr>
          <w:rFonts w:asciiTheme="minorHAnsi" w:hAnsiTheme="minorHAnsi" w:cstheme="minorHAnsi"/>
        </w:rPr>
        <w:t>Miejskiego Oś</w:t>
      </w:r>
      <w:r w:rsidRPr="000559E8">
        <w:rPr>
          <w:rFonts w:asciiTheme="minorHAnsi" w:hAnsiTheme="minorHAnsi" w:cstheme="minorHAnsi"/>
        </w:rPr>
        <w:t>rodka Pomocy Rodzinie w Toruniu przedstawił uzasadnienie dla projektu uchwały według DRUKU NR 1168.</w:t>
      </w: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  <w:b/>
          <w:u w:val="single"/>
        </w:rPr>
      </w:pP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lastRenderedPageBreak/>
        <w:t>p. A. Łukaszewska: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Dyrektor Wydziału Edukacji Urzędu Miasta Torunia przedstawiła uzasadnienie dla projektu uchwały według DRUKU NR 1169 z autopoprawką.</w:t>
      </w: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Opinie:</w:t>
      </w:r>
      <w:r w:rsidRPr="000559E8">
        <w:rPr>
          <w:rFonts w:asciiTheme="minorHAnsi" w:hAnsiTheme="minorHAnsi" w:cstheme="minorHAnsi"/>
        </w:rPr>
        <w:t xml:space="preserve"> </w:t>
      </w: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</w:rPr>
        <w:t>dla projektu uchwały według DRUKU NR 1168</w:t>
      </w: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KOiS - zał. nr</w:t>
      </w:r>
      <w:r w:rsidR="00744817" w:rsidRPr="000559E8">
        <w:rPr>
          <w:rFonts w:asciiTheme="minorHAnsi" w:hAnsiTheme="minorHAnsi" w:cstheme="minorHAnsi"/>
        </w:rPr>
        <w:t xml:space="preserve"> 18;</w:t>
      </w:r>
      <w:r w:rsidRPr="000559E8">
        <w:rPr>
          <w:rFonts w:asciiTheme="minorHAnsi" w:hAnsiTheme="minorHAnsi" w:cstheme="minorHAnsi"/>
        </w:rPr>
        <w:t xml:space="preserve"> </w:t>
      </w: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dla projektu uchwały według DRUKU NR 1169 z autopoprawką:</w:t>
      </w:r>
    </w:p>
    <w:p w:rsidR="00624E43" w:rsidRPr="000559E8" w:rsidRDefault="008C2DAF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KO</w:t>
      </w:r>
      <w:r w:rsidR="00624E43" w:rsidRPr="000559E8">
        <w:rPr>
          <w:rFonts w:asciiTheme="minorHAnsi" w:hAnsiTheme="minorHAnsi" w:cstheme="minorHAnsi"/>
        </w:rPr>
        <w:t xml:space="preserve">iS </w:t>
      </w:r>
      <w:r w:rsidR="00190875">
        <w:rPr>
          <w:rFonts w:asciiTheme="minorHAnsi" w:hAnsiTheme="minorHAnsi" w:cstheme="minorHAnsi"/>
        </w:rPr>
        <w:t>-</w:t>
      </w:r>
      <w:r w:rsidR="00624E43" w:rsidRPr="000559E8">
        <w:rPr>
          <w:rFonts w:asciiTheme="minorHAnsi" w:hAnsiTheme="minorHAnsi" w:cstheme="minorHAnsi"/>
        </w:rPr>
        <w:t xml:space="preserve"> zał. nr </w:t>
      </w:r>
      <w:r w:rsidR="00744817" w:rsidRPr="000559E8">
        <w:rPr>
          <w:rFonts w:asciiTheme="minorHAnsi" w:hAnsiTheme="minorHAnsi" w:cstheme="minorHAnsi"/>
        </w:rPr>
        <w:t>19</w:t>
      </w:r>
      <w:r w:rsidR="00624E43" w:rsidRPr="000559E8">
        <w:rPr>
          <w:rFonts w:asciiTheme="minorHAnsi" w:hAnsiTheme="minorHAnsi" w:cstheme="minorHAnsi"/>
        </w:rPr>
        <w:t>.</w:t>
      </w:r>
    </w:p>
    <w:p w:rsidR="00624E43" w:rsidRPr="000559E8" w:rsidRDefault="00624E43" w:rsidP="00624E4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8C2DAF" w:rsidRPr="000559E8" w:rsidRDefault="00624E43" w:rsidP="00624E43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 xml:space="preserve">Pytania: </w:t>
      </w:r>
      <w:r w:rsidR="008C2DAF" w:rsidRPr="000559E8">
        <w:rPr>
          <w:rFonts w:asciiTheme="minorHAnsi" w:hAnsiTheme="minorHAnsi" w:cstheme="minorHAnsi"/>
        </w:rPr>
        <w:t>brak.</w:t>
      </w:r>
    </w:p>
    <w:p w:rsidR="00624E43" w:rsidRPr="000559E8" w:rsidRDefault="008C2DAF" w:rsidP="00624E43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</w:t>
      </w:r>
      <w:r w:rsidR="00624E43" w:rsidRPr="000559E8">
        <w:rPr>
          <w:rFonts w:asciiTheme="minorHAnsi" w:eastAsiaTheme="minorHAnsi" w:hAnsiTheme="minorHAnsi" w:cstheme="minorHAnsi"/>
          <w:b/>
          <w:lang w:eastAsia="en-US"/>
        </w:rPr>
        <w:t>yskusja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>:</w:t>
      </w:r>
    </w:p>
    <w:p w:rsidR="008C2DAF" w:rsidRPr="000559E8" w:rsidRDefault="008C2DAF" w:rsidP="00624E43">
      <w:pPr>
        <w:rPr>
          <w:rFonts w:asciiTheme="minorHAnsi" w:eastAsiaTheme="minorHAnsi" w:hAnsiTheme="minorHAnsi" w:cstheme="minorHAnsi"/>
          <w:b/>
          <w:lang w:eastAsia="en-US"/>
        </w:rPr>
      </w:pPr>
    </w:p>
    <w:p w:rsidR="008C2DAF" w:rsidRPr="000559E8" w:rsidRDefault="008C2DAF" w:rsidP="00624E43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r w:rsidR="00624E43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Skerska-Roman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w imieniu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Klubu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Radnych Koalicji Obywatelskiej poinformowała,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iż b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ardzo się ciesz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proced</w:t>
      </w:r>
      <w:r w:rsidRPr="000559E8">
        <w:rPr>
          <w:rFonts w:asciiTheme="minorHAnsi" w:eastAsiaTheme="minorHAnsi" w:hAnsiTheme="minorHAnsi" w:cstheme="minorHAnsi"/>
          <w:lang w:eastAsia="en-US"/>
        </w:rPr>
        <w:t>owania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projekt</w:t>
      </w:r>
      <w:r w:rsidRPr="000559E8">
        <w:rPr>
          <w:rFonts w:asciiTheme="minorHAnsi" w:eastAsiaTheme="minorHAnsi" w:hAnsiTheme="minorHAnsi" w:cstheme="minorHAnsi"/>
          <w:lang w:eastAsia="en-US"/>
        </w:rPr>
        <w:t>u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uchwały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8C2DAF" w:rsidRPr="000559E8" w:rsidRDefault="008C2DAF" w:rsidP="00624E43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przypomniała, że k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dy w listopadzie ubiegłego roku zwróciła się z prośbą o przemyślenie jej zapisów,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gdyż uznała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że trochę nie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przystają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one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do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rzeczywistości, zostało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wzięte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744817" w:rsidRPr="000559E8">
        <w:rPr>
          <w:rFonts w:asciiTheme="minorHAnsi" w:eastAsiaTheme="minorHAnsi" w:hAnsiTheme="minorHAnsi" w:cstheme="minorHAnsi"/>
          <w:lang w:eastAsia="en-US"/>
        </w:rPr>
        <w:t>pod uwagę a następnie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nad projektem pracowano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wspólnie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624E43" w:rsidRPr="000559E8" w:rsidRDefault="008C2DAF" w:rsidP="00624E43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podziękowa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ła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osobom, które zaangażow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ały się w ten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projekt, czyli przede wszystkim Pani</w:t>
      </w:r>
    </w:p>
    <w:p w:rsidR="008C2DAF" w:rsidRPr="000559E8" w:rsidRDefault="008C2DAF" w:rsidP="00624E43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Dyrektor Annie Łukaszewskiej,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Pani Danucie R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ajczak-Zalewskiej, pracownikowi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Wydziału </w:t>
      </w:r>
      <w:r w:rsidRPr="000559E8">
        <w:rPr>
          <w:rFonts w:asciiTheme="minorHAnsi" w:eastAsiaTheme="minorHAnsi" w:hAnsiTheme="minorHAnsi" w:cstheme="minorHAnsi"/>
          <w:lang w:eastAsia="en-US"/>
        </w:rPr>
        <w:t>Prawnego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Pani mece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nas Jolancie Zagórskiej i Panu mecenasowi Maciejowi Krystkowi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744817" w:rsidRPr="000559E8">
        <w:rPr>
          <w:rFonts w:asciiTheme="minorHAnsi" w:eastAsiaTheme="minorHAnsi" w:hAnsiTheme="minorHAnsi" w:cstheme="minorHAnsi"/>
          <w:lang w:eastAsia="en-US"/>
        </w:rPr>
        <w:t>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 wsparcie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i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cenne i merytoryczne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uwagi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744817" w:rsidRPr="000559E8" w:rsidRDefault="008C2DAF" w:rsidP="00624E43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 przekonaniu Radnej p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rojekt 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est odpowiedzią na potrzeby rodziców,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ucz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niów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0559E8">
        <w:rPr>
          <w:rFonts w:asciiTheme="minorHAnsi" w:eastAsiaTheme="minorHAnsi" w:hAnsiTheme="minorHAnsi" w:cstheme="minorHAnsi"/>
          <w:lang w:eastAsia="en-US"/>
        </w:rPr>
        <w:t>adresatów tego stypendium; wyjaśniła, że s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typend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ium socjalne skierowane jest do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ucznió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o niskim statusie materialnym i wyłącznym kryterium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jego przyznania bądź nie jest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kryterium dochodowe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i kryteriu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 z ustawy o pomocy społecznej,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czyl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 bezrobocie, niepełnosprawność itd., tak więc jest to stypendium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nie uza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leżnione w żaden sposób od decyzji bądź nie dyrektora; nie jest to stypendium,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którego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można nie przyznać, jeżeli ktoś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faktyc</w:t>
      </w:r>
      <w:r w:rsidRPr="000559E8">
        <w:rPr>
          <w:rFonts w:asciiTheme="minorHAnsi" w:eastAsiaTheme="minorHAnsi" w:hAnsiTheme="minorHAnsi" w:cstheme="minorHAnsi"/>
          <w:lang w:eastAsia="en-US"/>
        </w:rPr>
        <w:t>znie spełnia te wymogi ustalone w ustawie o systemie oświaty; p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rz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ede wszystkim ważne jest to,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w st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ypendium będzie można korzystać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w </w:t>
      </w:r>
      <w:r w:rsidRPr="000559E8">
        <w:rPr>
          <w:rFonts w:asciiTheme="minorHAnsi" w:eastAsiaTheme="minorHAnsi" w:hAnsiTheme="minorHAnsi" w:cstheme="minorHAnsi"/>
          <w:lang w:eastAsia="en-US"/>
        </w:rPr>
        <w:t>formie świadczenia pieniężnego; j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est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to zgodne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 orzecznictwem sądów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administrac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yjnych, które uznały, że jeżeli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jest to stypendium socjalne, to nie można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w sz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czególnych przypadkach żądać od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rodzica wyłożenia środków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624E43" w:rsidRPr="000559E8">
        <w:rPr>
          <w:rFonts w:asciiTheme="minorHAnsi" w:eastAsiaTheme="minorHAnsi" w:hAnsiTheme="minorHAnsi" w:cstheme="minorHAnsi"/>
          <w:lang w:eastAsia="en-US"/>
        </w:rPr>
        <w:t>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zakup określonych rzeczy, żeby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później je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z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wracać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744817" w:rsidRPr="000559E8" w:rsidRDefault="008C2DAF" w:rsidP="00624E43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zauważyła, że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w nowej uchwale pojawiła się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możliw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ość wypłaty świadczenia z góry oraz,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że nastąpiła aktualizacja katalogu wydatków; s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typ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endium ma niwelować różnice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czy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wyrównywać szanse edukacyjne dz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ieci;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co oznacza m.in.: </w:t>
      </w:r>
      <w:r w:rsidRPr="000559E8">
        <w:rPr>
          <w:rFonts w:asciiTheme="minorHAnsi" w:eastAsiaTheme="minorHAnsi" w:hAnsiTheme="minorHAnsi" w:cstheme="minorHAnsi"/>
          <w:lang w:eastAsia="en-US"/>
        </w:rPr>
        <w:t>d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o tej </w:t>
      </w:r>
      <w:r w:rsidRPr="000559E8">
        <w:rPr>
          <w:rFonts w:asciiTheme="minorHAnsi" w:eastAsiaTheme="minorHAnsi" w:hAnsiTheme="minorHAnsi" w:cstheme="minorHAnsi"/>
          <w:lang w:eastAsia="en-US"/>
        </w:rPr>
        <w:t>pory nie było możliwości zakupu odzieży wierzchniej czy butów,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 wyłącznie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wskazane było obuwie sportowe, t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eraz będzie można takie zakupy zrobić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i to jest bardzo dobry kierunek ponieważ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wyprawienie dziecka do szkoły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 xml:space="preserve">jest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wydatk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iem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rzędu kilkuset złotych; </w:t>
      </w:r>
    </w:p>
    <w:p w:rsidR="00624E43" w:rsidRPr="000559E8" w:rsidRDefault="00744817" w:rsidP="00624E43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miana progów dochodowy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ch, uproszczenie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procedury i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przede wszystkim przeniesienie </w:t>
      </w:r>
      <w:r w:rsidR="00624E43" w:rsidRPr="000559E8">
        <w:rPr>
          <w:rFonts w:asciiTheme="minorHAnsi" w:eastAsiaTheme="minorHAnsi" w:hAnsiTheme="minorHAnsi" w:cstheme="minorHAnsi"/>
          <w:lang w:eastAsia="en-US"/>
        </w:rPr>
        <w:t>tego s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typendium do Miejskiego Ośrodka Pomocy Rodzinie tam, gdzie ono powinno być -  gdyż jest to stypendium wyłącznie uzależnione od dochodu.</w:t>
      </w:r>
    </w:p>
    <w:p w:rsidR="00985BF4" w:rsidRPr="000559E8" w:rsidRDefault="00985BF4" w:rsidP="00624E43">
      <w:pPr>
        <w:rPr>
          <w:rFonts w:asciiTheme="minorHAnsi" w:eastAsiaTheme="minorHAnsi" w:hAnsiTheme="minorHAnsi" w:cstheme="minorHAnsi"/>
          <w:lang w:eastAsia="en-US"/>
        </w:rPr>
      </w:pPr>
    </w:p>
    <w:p w:rsidR="00624E43" w:rsidRPr="000559E8" w:rsidRDefault="00985BF4" w:rsidP="00624E43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II czytanie.</w:t>
      </w:r>
    </w:p>
    <w:p w:rsidR="00985BF4" w:rsidRPr="000559E8" w:rsidRDefault="00EB2C8A" w:rsidP="0042754C">
      <w:pPr>
        <w:rPr>
          <w:rFonts w:asciiTheme="minorHAnsi" w:eastAsiaTheme="minorHAnsi" w:hAnsiTheme="minorHAnsi" w:cstheme="minorHAnsi"/>
          <w:bCs/>
          <w:lang w:eastAsia="en-US"/>
        </w:rPr>
      </w:pPr>
      <w:r w:rsidRPr="000559E8">
        <w:rPr>
          <w:rFonts w:asciiTheme="minorHAnsi" w:hAnsiTheme="minorHAnsi" w:cstheme="minorHAnsi"/>
          <w:b/>
        </w:rPr>
        <w:t>Pytania:</w:t>
      </w:r>
      <w:r w:rsidR="0042754C"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985BF4" w:rsidRDefault="00985BF4" w:rsidP="0042754C">
      <w:pPr>
        <w:rPr>
          <w:rFonts w:asciiTheme="minorHAnsi" w:eastAsiaTheme="minorHAnsi" w:hAnsiTheme="minorHAnsi" w:cstheme="minorHAnsi"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Dyskusja:</w:t>
      </w:r>
      <w:r w:rsidRPr="000559E8">
        <w:rPr>
          <w:rFonts w:asciiTheme="minorHAnsi" w:eastAsiaTheme="minorHAnsi" w:hAnsiTheme="minorHAnsi" w:cstheme="minorHAnsi"/>
          <w:bCs/>
          <w:lang w:eastAsia="en-US"/>
        </w:rPr>
        <w:t xml:space="preserve"> brak.</w:t>
      </w:r>
    </w:p>
    <w:p w:rsidR="00190875" w:rsidRPr="000559E8" w:rsidRDefault="00190875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985BF4" w:rsidRPr="000559E8" w:rsidRDefault="00985BF4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985BF4" w:rsidRPr="000559E8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8. Wynik głosowania: </w:t>
      </w:r>
      <w:r w:rsidR="00985BF4" w:rsidRPr="000559E8">
        <w:rPr>
          <w:rFonts w:asciiTheme="minorHAnsi" w:eastAsiaTheme="minorHAnsi" w:hAnsiTheme="minorHAnsi" w:cstheme="minorHAnsi"/>
          <w:b/>
          <w:bCs/>
          <w:lang w:eastAsia="en-US"/>
        </w:rPr>
        <w:t>22-0-0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744817" w:rsidRPr="000559E8">
        <w:rPr>
          <w:rFonts w:asciiTheme="minorHAnsi" w:eastAsiaTheme="minorHAnsi" w:hAnsiTheme="minorHAnsi" w:cstheme="minorHAnsi"/>
          <w:b/>
          <w:bCs/>
          <w:lang w:eastAsia="en-US"/>
        </w:rPr>
        <w:t>912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985BF4" w:rsidRDefault="00985BF4" w:rsidP="00985BF4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1169 z autopoprawką. Wynik głosowania: 22-0-0. Uchwała została podjęta (uchwała nr </w:t>
      </w:r>
      <w:r w:rsidR="00744817" w:rsidRPr="000559E8">
        <w:rPr>
          <w:rFonts w:asciiTheme="minorHAnsi" w:eastAsiaTheme="minorHAnsi" w:hAnsiTheme="minorHAnsi" w:cstheme="minorHAnsi"/>
          <w:b/>
          <w:bCs/>
          <w:lang w:eastAsia="en-US"/>
        </w:rPr>
        <w:t>913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90875" w:rsidRPr="000559E8" w:rsidRDefault="00190875" w:rsidP="00985BF4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074B81" w:rsidRPr="000559E8" w:rsidRDefault="00985BF4" w:rsidP="00985BF4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XXIV.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zmieniającej uchwałę w sprawie nadania statutu Miejskiemu Ośrodkowi Pomocy Rodzinie w Toruniu - DRUK NR </w:t>
      </w:r>
      <w:r w:rsidR="00074B81" w:rsidRPr="000559E8">
        <w:rPr>
          <w:rFonts w:asciiTheme="minorHAnsi" w:hAnsiTheme="minorHAnsi" w:cstheme="minorHAnsi"/>
          <w:b/>
          <w:bCs/>
        </w:rPr>
        <w:t>1167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985BF4" w:rsidRPr="000559E8" w:rsidRDefault="00985BF4" w:rsidP="00985BF4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R. Walter: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Dyrektor Miejskiego Ośrodka Pomocy Rodzinie w Toruniu przedstawił uzasadnienie dla projektu uchwały według DRUKU NR 1167.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985BF4" w:rsidRPr="000559E8">
        <w:rPr>
          <w:rFonts w:asciiTheme="minorHAnsi" w:hAnsiTheme="minorHAnsi" w:cstheme="minorHAnsi"/>
        </w:rPr>
        <w:t>Zi</w:t>
      </w:r>
      <w:r w:rsidRPr="000559E8">
        <w:rPr>
          <w:rFonts w:asciiTheme="minorHAnsi" w:hAnsiTheme="minorHAnsi" w:cstheme="minorHAnsi"/>
        </w:rPr>
        <w:t>R - zał. nr</w:t>
      </w:r>
      <w:r w:rsidR="00744817" w:rsidRPr="000559E8">
        <w:rPr>
          <w:rFonts w:asciiTheme="minorHAnsi" w:hAnsiTheme="minorHAnsi" w:cstheme="minorHAnsi"/>
        </w:rPr>
        <w:t xml:space="preserve"> 20</w:t>
      </w:r>
      <w:r w:rsidRPr="000559E8">
        <w:rPr>
          <w:rFonts w:asciiTheme="minorHAnsi" w:hAnsiTheme="minorHAnsi" w:cstheme="minorHAnsi"/>
        </w:rPr>
        <w:t xml:space="preserve">.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Pytania:</w:t>
      </w:r>
      <w:r w:rsidR="00985BF4" w:rsidRPr="000559E8">
        <w:rPr>
          <w:rFonts w:asciiTheme="minorHAnsi" w:hAnsiTheme="minorHAnsi" w:cstheme="minorHAnsi"/>
          <w:b/>
        </w:rPr>
        <w:t xml:space="preserve"> </w:t>
      </w:r>
      <w:r w:rsidR="00985BF4" w:rsidRPr="000559E8">
        <w:rPr>
          <w:rFonts w:asciiTheme="minorHAnsi" w:hAnsiTheme="minorHAnsi" w:cstheme="minorHAnsi"/>
        </w:rPr>
        <w:t>brak.</w:t>
      </w:r>
    </w:p>
    <w:p w:rsidR="00985BF4" w:rsidRPr="000559E8" w:rsidRDefault="00985BF4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 xml:space="preserve">Dyskusja: </w:t>
      </w:r>
      <w:r w:rsidRPr="000559E8">
        <w:rPr>
          <w:rFonts w:asciiTheme="minorHAnsi" w:hAnsiTheme="minorHAnsi" w:cstheme="minorHAnsi"/>
        </w:rPr>
        <w:t>brak.</w:t>
      </w:r>
    </w:p>
    <w:p w:rsidR="00985BF4" w:rsidRPr="000559E8" w:rsidRDefault="00985BF4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985BF4" w:rsidRPr="000559E8">
        <w:rPr>
          <w:rFonts w:asciiTheme="minorHAnsi" w:eastAsiaTheme="minorHAnsi" w:hAnsiTheme="minorHAnsi" w:cstheme="minorHAnsi"/>
          <w:b/>
          <w:bCs/>
          <w:lang w:eastAsia="en-US"/>
        </w:rPr>
        <w:t>167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. Wynik głosowania: 16-6-0. Uchwała została podjęta (uchwała nr</w:t>
      </w:r>
      <w:r w:rsidR="00744817"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 914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985BF4" w:rsidP="00985BF4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XXV.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przyjęcia „Programu usług społecznych w Gminie Miasta Toruń” - DRUK NR </w:t>
      </w:r>
      <w:r w:rsidR="00074B81" w:rsidRPr="000559E8">
        <w:rPr>
          <w:rFonts w:asciiTheme="minorHAnsi" w:hAnsiTheme="minorHAnsi" w:cstheme="minorHAnsi"/>
          <w:b/>
          <w:bCs/>
        </w:rPr>
        <w:t>1182 - I i II CZYTANIE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985BF4" w:rsidP="00985BF4">
      <w:pPr>
        <w:rPr>
          <w:rFonts w:asciiTheme="minorHAnsi" w:hAnsiTheme="minorHAnsi" w:cstheme="minorHAnsi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p.o. Dyrektora Toruńskiego Centrum Usług Społecznych</w:t>
      </w:r>
      <w:r w:rsidR="00EB2C8A" w:rsidRPr="000559E8">
        <w:rPr>
          <w:rFonts w:asciiTheme="minorHAnsi" w:hAnsiTheme="minorHAnsi" w:cstheme="minorHAnsi"/>
        </w:rPr>
        <w:t xml:space="preserve"> w Toruniu przedstawiła uzasadnienie dla projektu uchwały według DRUKU NR 118</w:t>
      </w:r>
      <w:r w:rsidRPr="000559E8">
        <w:rPr>
          <w:rFonts w:asciiTheme="minorHAnsi" w:hAnsiTheme="minorHAnsi" w:cstheme="minorHAnsi"/>
        </w:rPr>
        <w:t>2</w:t>
      </w:r>
      <w:r w:rsidR="00EB2C8A" w:rsidRPr="000559E8">
        <w:rPr>
          <w:rFonts w:asciiTheme="minorHAnsi" w:hAnsiTheme="minorHAnsi" w:cstheme="minorHAnsi"/>
        </w:rPr>
        <w:t>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744817" w:rsidRPr="000559E8" w:rsidRDefault="00744817" w:rsidP="00744817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KZiR - zał. nr 21;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 xml:space="preserve">KRM - zał. nr </w:t>
      </w:r>
      <w:r w:rsidR="00744817" w:rsidRPr="000559E8">
        <w:rPr>
          <w:rFonts w:asciiTheme="minorHAnsi" w:hAnsiTheme="minorHAnsi" w:cstheme="minorHAnsi"/>
        </w:rPr>
        <w:t>22.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985BF4" w:rsidRDefault="00EB2C8A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hAnsiTheme="minorHAnsi" w:cstheme="minorHAnsi"/>
          <w:b/>
        </w:rPr>
        <w:t>Pytania:</w:t>
      </w:r>
      <w:r w:rsidR="0042754C"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</w:p>
    <w:p w:rsidR="00190875" w:rsidRPr="000559E8" w:rsidRDefault="00190875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985BF4" w:rsidRPr="000559E8" w:rsidRDefault="009B1FC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P.</w:t>
      </w:r>
      <w:r w:rsidR="00985BF4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Lenkiewicz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zapytał, jak będzie wyglądała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ewaluacja tego </w:t>
      </w:r>
      <w:r w:rsidRPr="000559E8">
        <w:rPr>
          <w:rFonts w:asciiTheme="minorHAnsi" w:eastAsiaTheme="minorHAnsi" w:hAnsiTheme="minorHAnsi" w:cstheme="minorHAnsi"/>
          <w:lang w:eastAsia="en-US"/>
        </w:rPr>
        <w:t>projektu? c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zy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TCUS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przewiduj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ewaluację,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monit</w:t>
      </w:r>
      <w:r w:rsidRPr="000559E8">
        <w:rPr>
          <w:rFonts w:asciiTheme="minorHAnsi" w:eastAsiaTheme="minorHAnsi" w:hAnsiTheme="minorHAnsi" w:cstheme="minorHAnsi"/>
          <w:lang w:eastAsia="en-US"/>
        </w:rPr>
        <w:t>oring w trakcie realizacji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 projektu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czy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dopiero po zakończeniu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985BF4" w:rsidRPr="000559E8">
        <w:rPr>
          <w:rFonts w:asciiTheme="minorHAnsi" w:eastAsiaTheme="minorHAnsi" w:hAnsiTheme="minorHAnsi" w:cstheme="minorHAnsi"/>
          <w:lang w:eastAsia="en-US"/>
        </w:rPr>
        <w:t>i w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ówczas </w:t>
      </w:r>
      <w:r w:rsidRPr="000559E8">
        <w:rPr>
          <w:rFonts w:asciiTheme="minorHAnsi" w:eastAsiaTheme="minorHAnsi" w:hAnsiTheme="minorHAnsi" w:cstheme="minorHAnsi"/>
          <w:lang w:eastAsia="en-US"/>
        </w:rPr>
        <w:t>wyciąga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nie wniosków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czy w trakcie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oraz </w:t>
      </w:r>
      <w:r w:rsidRPr="000559E8">
        <w:rPr>
          <w:rFonts w:asciiTheme="minorHAnsi" w:eastAsiaTheme="minorHAnsi" w:hAnsiTheme="minorHAnsi" w:cstheme="minorHAnsi"/>
          <w:lang w:eastAsia="en-US"/>
        </w:rPr>
        <w:t>ewentualnie czy w trakcie trwania tego projektu pilotażowego będzie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 można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wprowadzać zmiany do projektu?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744817" w:rsidRPr="000559E8" w:rsidRDefault="009B1FC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odpowiedziała, że ewaluacja projektu odbędzie się oraz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zwróciła uwagę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że wskazano również w tym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rogramie usług społecznych, jak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będzie taka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ewaluacja przebiegała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każdy uczestnik usługi społecznej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 xml:space="preserve">będzie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wypisywał tzw.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ankiet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ę ex ante,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czyli rozpoczynającą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ankietę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mid term, czyli tą, którą mamy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w trakcie, jeżeli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C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entrum zauważy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, że coś się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dzieje, 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będzie miało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czas na reakcję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;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ankietę ex post, która będzie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</w:t>
      </w:r>
      <w:r w:rsidRPr="000559E8">
        <w:rPr>
          <w:rFonts w:asciiTheme="minorHAnsi" w:eastAsiaTheme="minorHAnsi" w:hAnsiTheme="minorHAnsi" w:cstheme="minorHAnsi"/>
          <w:lang w:eastAsia="en-US"/>
        </w:rPr>
        <w:t>kazywała, czy usługa świadczona była w sposób prawidłowy</w:t>
      </w:r>
      <w:r w:rsidR="00744817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85BF4" w:rsidRPr="000559E8" w:rsidRDefault="00744817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 xml:space="preserve">- wskazała, że należy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pamiętać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 tym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, że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C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entrum 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>będzie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usługi 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>zleca</w:t>
      </w:r>
      <w:r w:rsidRPr="000559E8">
        <w:rPr>
          <w:rFonts w:asciiTheme="minorHAnsi" w:eastAsiaTheme="minorHAnsi" w:hAnsiTheme="minorHAnsi" w:cstheme="minorHAnsi"/>
          <w:lang w:eastAsia="en-US"/>
        </w:rPr>
        <w:t>ło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 xml:space="preserve"> na zewnątrz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organizacjom, między innymi organizacjom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pozarządowy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 xml:space="preserve">m,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 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>część będzie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robiło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 xml:space="preserve"> własnym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sumptem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zaznaczyła, że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te, które 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 xml:space="preserve">są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 projektach,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będą dalej 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>kontynuowane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, stąd też C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 xml:space="preserve">entrum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musi cały czas sprawować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piecz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>ę nad tym, w jaki sposób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 xml:space="preserve"> przebiega realizacja usług,</w:t>
      </w:r>
      <w:r w:rsidR="009B1FC6" w:rsidRPr="000559E8">
        <w:rPr>
          <w:rFonts w:asciiTheme="minorHAnsi" w:eastAsiaTheme="minorHAnsi" w:hAnsiTheme="minorHAnsi" w:cstheme="minorHAnsi"/>
          <w:lang w:eastAsia="en-US"/>
        </w:rPr>
        <w:t xml:space="preserve"> żeby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zabezpieczyć jak najwyższą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jakość świadczonych usług.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985BF4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985BF4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K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985BF4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Żejmo-Wysocka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zadała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pytanie,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które dotyczy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informacji, czy mieszkańcy naszego miasta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mają więks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zą świadomość, dlaczego to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Centrum Usług Społecznych zostało</w:t>
      </w:r>
    </w:p>
    <w:p w:rsidR="00CC66F8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powoła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ne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985BF4" w:rsidRPr="000559E8" w:rsidRDefault="00CC66F8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przypomniała, że w czasie pracy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nad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programem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zarówno jeszcze z Panią Dyrektor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Izą Miłos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zewską, z Panem Wiceprezydentem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Gulewskim, </w:t>
      </w:r>
      <w:r w:rsidRPr="000559E8">
        <w:rPr>
          <w:rFonts w:asciiTheme="minorHAnsi" w:eastAsiaTheme="minorHAnsi" w:hAnsiTheme="minorHAnsi" w:cstheme="minorHAnsi"/>
          <w:lang w:eastAsia="en-US"/>
        </w:rPr>
        <w:t>R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adni w Komisji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Rodziny pracow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nicy MOPR-u </w:t>
      </w:r>
      <w:r w:rsidRPr="000559E8">
        <w:rPr>
          <w:rFonts w:asciiTheme="minorHAnsi" w:eastAsiaTheme="minorHAnsi" w:hAnsiTheme="minorHAnsi" w:cstheme="minorHAnsi"/>
          <w:lang w:eastAsia="en-US"/>
        </w:rPr>
        <w:t>zwracali uwagę na to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, że jest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część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mieszkańców, która się wstydzi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skorzystać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z usług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-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stąd też p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ytanie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Radnej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do </w:t>
      </w:r>
      <w:r w:rsidRPr="000559E8">
        <w:rPr>
          <w:rFonts w:asciiTheme="minorHAnsi" w:eastAsiaTheme="minorHAnsi" w:hAnsiTheme="minorHAnsi" w:cstheme="minorHAnsi"/>
          <w:lang w:eastAsia="en-US"/>
        </w:rPr>
        <w:t>Dyrektor TCUS: „C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zy Pani zdaniem i </w:t>
      </w:r>
      <w:r w:rsidRPr="000559E8">
        <w:rPr>
          <w:rFonts w:asciiTheme="minorHAnsi" w:eastAsiaTheme="minorHAnsi" w:hAnsiTheme="minorHAnsi" w:cstheme="minorHAnsi"/>
          <w:lang w:eastAsia="en-US"/>
        </w:rPr>
        <w:t>W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aszych pracowników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ta świadomość wśród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mieszkańców jest lepsza?</w:t>
      </w:r>
      <w:r w:rsidRPr="000559E8">
        <w:rPr>
          <w:rFonts w:asciiTheme="minorHAnsi" w:eastAsiaTheme="minorHAnsi" w:hAnsiTheme="minorHAnsi" w:cstheme="minorHAnsi"/>
          <w:lang w:eastAsia="en-US"/>
        </w:rPr>
        <w:t>”.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CC66F8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w odpowiedzi na pytanie Radnej 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>potwierdziła, że j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es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 lepsza i 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 xml:space="preserve">odnosi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również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wrażenie, że tak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naprawdę nawet nie z miesiąca na miesiąc,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 z tygodnia na tyd</w:t>
      </w:r>
      <w:r w:rsidRPr="000559E8">
        <w:rPr>
          <w:rFonts w:asciiTheme="minorHAnsi" w:eastAsiaTheme="minorHAnsi" w:hAnsiTheme="minorHAnsi" w:cstheme="minorHAnsi"/>
          <w:lang w:eastAsia="en-US"/>
        </w:rPr>
        <w:t>zień coraz większa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85BF4" w:rsidRPr="000559E8" w:rsidRDefault="00B60D23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wyjaśniła, że C</w:t>
      </w:r>
      <w:r w:rsidR="00CC66F8" w:rsidRPr="000559E8">
        <w:rPr>
          <w:rFonts w:asciiTheme="minorHAnsi" w:eastAsiaTheme="minorHAnsi" w:hAnsiTheme="minorHAnsi" w:cstheme="minorHAnsi"/>
          <w:lang w:eastAsia="en-US"/>
        </w:rPr>
        <w:t>entrum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próbuje zbudować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swoją m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arkę, postawiło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na branding, promowa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ło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się też przy okazji różnego rodzaju akcji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-  na pikniku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wspólnie z Młynem Wiedzy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rganizowa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ło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Naukową Petardę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,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na dniach Torunia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ojawi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ło się na S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enioriadzie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; podkreśliła, </w:t>
      </w:r>
      <w:r w:rsidRPr="000559E8">
        <w:rPr>
          <w:rFonts w:asciiTheme="minorHAnsi" w:eastAsiaTheme="minorHAnsi" w:hAnsiTheme="minorHAnsi" w:cstheme="minorHAnsi"/>
          <w:lang w:eastAsia="en-US"/>
        </w:rPr>
        <w:t>że C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entrum c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ały czas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pokazuje mieszkańcom, że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Toruńsk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ie Centrum Usług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Społecznych jest dla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wszystkich mieszkańców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, nikogo n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ie sty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gmatyzuje, nie wymaga progu dochodowego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a celem jednostki jest, aby 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każdy mieszkaniec,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który do </w:t>
      </w:r>
      <w:r w:rsidRPr="000559E8">
        <w:rPr>
          <w:rFonts w:asciiTheme="minorHAnsi" w:eastAsiaTheme="minorHAnsi" w:hAnsiTheme="minorHAnsi" w:cstheme="minorHAnsi"/>
          <w:lang w:eastAsia="en-US"/>
        </w:rPr>
        <w:t>C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entrum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przyjedzie,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znalazł dla siebie ofertę.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985BF4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r w:rsidR="00985BF4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Skerska-Roman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zapytała 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usługi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w postaci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zaję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ć specjalistycznych ze szczególnym uwzględnieniem zajęć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 psychologiem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-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poprosiła o wyjaśnienie c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zy to są 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ajęcia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 psychologiem wyłącznie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dl</w:t>
      </w:r>
      <w:r w:rsidRPr="000559E8">
        <w:rPr>
          <w:rFonts w:asciiTheme="minorHAnsi" w:eastAsiaTheme="minorHAnsi" w:hAnsiTheme="minorHAnsi" w:cstheme="minorHAnsi"/>
          <w:lang w:eastAsia="en-US"/>
        </w:rPr>
        <w:t>a dzieci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dla dzieci i młodzieży, dla dorosłych?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C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zy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jednostka </w:t>
      </w:r>
      <w:r w:rsidRPr="000559E8">
        <w:rPr>
          <w:rFonts w:asciiTheme="minorHAnsi" w:eastAsiaTheme="minorHAnsi" w:hAnsiTheme="minorHAnsi" w:cstheme="minorHAnsi"/>
          <w:lang w:eastAsia="en-US"/>
        </w:rPr>
        <w:t>zatrudnia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psychoterapeutów?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985BF4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w odpowiedzi na zapytanie Radnej wyjaśniła, że </w:t>
      </w:r>
      <w:r w:rsidRPr="000559E8">
        <w:rPr>
          <w:rFonts w:asciiTheme="minorHAnsi" w:eastAsiaTheme="minorHAnsi" w:hAnsiTheme="minorHAnsi" w:cstheme="minorHAnsi"/>
          <w:lang w:eastAsia="en-US"/>
        </w:rPr>
        <w:t>zajęcia z psychologiem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są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podzielone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na: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psy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chologów dla dzieci,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psychologów dla dorosłych,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psych</w:t>
      </w:r>
      <w:r w:rsidRPr="000559E8">
        <w:rPr>
          <w:rFonts w:asciiTheme="minorHAnsi" w:eastAsiaTheme="minorHAnsi" w:hAnsiTheme="minorHAnsi" w:cstheme="minorHAnsi"/>
          <w:lang w:eastAsia="en-US"/>
        </w:rPr>
        <w:t>ologów pracujących z młodzieżą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; na chwilę obecną w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prowadza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ne są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usługi psychiatryczne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</w:t>
      </w:r>
      <w:r w:rsidRPr="000559E8">
        <w:rPr>
          <w:rFonts w:asciiTheme="minorHAnsi" w:eastAsiaTheme="minorHAnsi" w:hAnsiTheme="minorHAnsi" w:cstheme="minorHAnsi"/>
          <w:lang w:eastAsia="en-US"/>
        </w:rPr>
        <w:t>la dzieci i dla dorosłych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; C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entrum zatrudnia również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psychoterapeutę,</w:t>
      </w:r>
    </w:p>
    <w:p w:rsidR="00985BF4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w ramach projektu "Rodzina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 centrum"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; o</w:t>
      </w:r>
      <w:r w:rsidR="00190875">
        <w:rPr>
          <w:rFonts w:asciiTheme="minorHAnsi" w:eastAsiaTheme="minorHAnsi" w:hAnsiTheme="minorHAnsi" w:cstheme="minorHAnsi"/>
          <w:lang w:eastAsia="en-US"/>
        </w:rPr>
        <w:t>twa</w:t>
      </w:r>
      <w:r w:rsidRPr="000559E8">
        <w:rPr>
          <w:rFonts w:asciiTheme="minorHAnsi" w:eastAsiaTheme="minorHAnsi" w:hAnsiTheme="minorHAnsi" w:cstheme="minorHAnsi"/>
          <w:lang w:eastAsia="en-US"/>
        </w:rPr>
        <w:t>r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to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przy ulicy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Parkowej 3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na lewobrzeżnej części Torunia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Toruńsk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 Klub dla Rodzin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-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tam również będzie prowadz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one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poradnictwo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psychoterapeutyczne.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985BF4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P. Lenkiewicz: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wskaza</w:t>
      </w:r>
      <w:r w:rsidR="00190875">
        <w:rPr>
          <w:rFonts w:asciiTheme="minorHAnsi" w:eastAsiaTheme="minorHAnsi" w:hAnsiTheme="minorHAnsi" w:cstheme="minorHAnsi"/>
          <w:lang w:eastAsia="en-US"/>
        </w:rPr>
        <w:t>ł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, iż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szczególnie był pod wrażeniem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tego sektora usług dla ogółu</w:t>
      </w:r>
    </w:p>
    <w:p w:rsidR="000E4B39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mieszkańców, bo jest to bardzo ambitne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 xml:space="preserve"> i </w:t>
      </w:r>
      <w:r w:rsidRPr="000559E8">
        <w:rPr>
          <w:rFonts w:asciiTheme="minorHAnsi" w:eastAsiaTheme="minorHAnsi" w:hAnsiTheme="minorHAnsi" w:cstheme="minorHAnsi"/>
          <w:lang w:eastAsia="en-US"/>
        </w:rPr>
        <w:t>potrzebne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85BF4" w:rsidRPr="000559E8" w:rsidRDefault="000E4B39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ponieważ ciekawi </w:t>
      </w:r>
      <w:r w:rsidRPr="000559E8">
        <w:rPr>
          <w:rFonts w:asciiTheme="minorHAnsi" w:eastAsiaTheme="minorHAnsi" w:hAnsiTheme="minorHAnsi" w:cstheme="minorHAnsi"/>
          <w:lang w:eastAsia="en-US"/>
        </w:rPr>
        <w:t>Radnego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wspier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anie inicjatyw lokalnych, które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było wymi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eniane jako jeden z priorytetów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w tych działaniach dla ogółu 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mieszkańców, </w:t>
      </w:r>
      <w:r w:rsidRPr="000559E8">
        <w:rPr>
          <w:rFonts w:asciiTheme="minorHAnsi" w:eastAsiaTheme="minorHAnsi" w:hAnsiTheme="minorHAnsi" w:cstheme="minorHAnsi"/>
          <w:lang w:eastAsia="en-US"/>
        </w:rPr>
        <w:t>zadał pytanie: „C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zy to oznacza, że Państwo będziecie dysponowali np.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fundus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zem, gdzie obywatele będą mogli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zgłosić ja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kiś projekt do realizacji i np.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ozyskać środki, wasze wsparcie</w:t>
      </w:r>
      <w:r w:rsidRPr="000559E8">
        <w:rPr>
          <w:rFonts w:asciiTheme="minorHAnsi" w:eastAsiaTheme="minorHAnsi" w:hAnsiTheme="minorHAnsi" w:cstheme="minorHAnsi"/>
          <w:lang w:eastAsia="en-US"/>
        </w:rPr>
        <w:t>?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Czy bę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dzie to poprzez zlecone zadanie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podmio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tu, który będzie to realizował?</w:t>
      </w:r>
      <w:r w:rsidRPr="000559E8">
        <w:rPr>
          <w:rFonts w:asciiTheme="minorHAnsi" w:eastAsiaTheme="minorHAnsi" w:hAnsiTheme="minorHAnsi" w:cstheme="minorHAnsi"/>
          <w:lang w:eastAsia="en-US"/>
        </w:rPr>
        <w:t>; wyjaśnił, że zadaje pytanie z uwagi na to, że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w ramach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środków Wydziału Promocji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,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jest Fun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dusz Inicjatyw Lokalnych;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powiedział: „C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zy jest tutaj to, boję się użyć słowa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komplementar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ne, bo kiedyś mi to wypomniano,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ale czy jest to komplementarne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niejako z takim funduszem?</w:t>
      </w:r>
      <w:r w:rsidRPr="000559E8">
        <w:rPr>
          <w:rFonts w:asciiTheme="minorHAnsi" w:eastAsiaTheme="minorHAnsi" w:hAnsiTheme="minorHAnsi" w:cstheme="minorHAnsi"/>
          <w:lang w:eastAsia="en-US"/>
        </w:rPr>
        <w:t>”.</w:t>
      </w:r>
    </w:p>
    <w:p w:rsidR="000E4B39" w:rsidRPr="000559E8" w:rsidRDefault="000E4B39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F3494B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E4B39" w:rsidRPr="000559E8">
        <w:rPr>
          <w:rFonts w:asciiTheme="minorHAnsi" w:eastAsiaTheme="minorHAnsi" w:hAnsiTheme="minorHAnsi" w:cstheme="minorHAnsi"/>
          <w:lang w:eastAsia="en-US"/>
        </w:rPr>
        <w:t>wyjaśniła, że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zadania oczywiście muszą być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komplementarne,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ponieważ C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 xml:space="preserve">entrum musi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patrzeć całościowo na usługi społeczne świadczone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na terenie miasta Torunia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; powiedziała, że jednostka n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ie może zamykać się do tego,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jako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CUS tego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nie robi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ła</w:t>
      </w:r>
      <w:r w:rsidRPr="000559E8">
        <w:rPr>
          <w:rFonts w:asciiTheme="minorHAnsi" w:eastAsiaTheme="minorHAnsi" w:hAnsiTheme="minorHAnsi" w:cstheme="minorHAnsi"/>
          <w:lang w:eastAsia="en-US"/>
        </w:rPr>
        <w:t>, więc zrobi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tę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usług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ę, 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szukając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naj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pierw wśród lokalnych partnerów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czy 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rganizacji pozarządowych, które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świadczą usługi na terenie miast</w:t>
      </w:r>
      <w:r w:rsidRPr="000559E8">
        <w:rPr>
          <w:rFonts w:asciiTheme="minorHAnsi" w:eastAsiaTheme="minorHAnsi" w:hAnsiTheme="minorHAnsi" w:cstheme="minorHAnsi"/>
          <w:lang w:eastAsia="en-US"/>
        </w:rPr>
        <w:t>a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; wyjaśniła, że j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eżeli ok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aże się,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ta usługa zgłoszona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przez obywatela czy przez organizację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pozarzą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dową nie jest świadczona tutaj, 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albo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rzeczywiście inicjatywa lokalna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będzie wymagała naszego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wsparcia, to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 pierws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zej kolejności będziemy szukali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par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tnera, który będzie w stanie to 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zrealizować bądź sam CUS będzie to realizował;</w:t>
      </w:r>
    </w:p>
    <w:p w:rsidR="00985BF4" w:rsidRPr="000559E8" w:rsidRDefault="00F3494B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wyjaśniła, że c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ięż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ko przyznawać dotacje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bezpośred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nio obywatelom miasta z tego względu, że Ministerstwo nie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przewidzi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ało jeszcze takiego mechanizmu</w:t>
      </w:r>
      <w:r w:rsidRPr="000559E8">
        <w:rPr>
          <w:rFonts w:asciiTheme="minorHAnsi" w:eastAsiaTheme="minorHAnsi" w:hAnsiTheme="minorHAnsi" w:cstheme="minorHAnsi"/>
          <w:lang w:eastAsia="en-US"/>
        </w:rPr>
        <w:t>; oczywiście n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a spotkaniach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4D5FCE" w:rsidRPr="000559E8">
        <w:rPr>
          <w:rFonts w:asciiTheme="minorHAnsi" w:eastAsiaTheme="minorHAnsi" w:hAnsiTheme="minorHAnsi" w:cstheme="minorHAnsi"/>
          <w:lang w:eastAsia="en-US"/>
        </w:rPr>
        <w:t>w Ministerstwi</w:t>
      </w:r>
      <w:r w:rsidRPr="000559E8">
        <w:rPr>
          <w:rFonts w:asciiTheme="minorHAnsi" w:eastAsiaTheme="minorHAnsi" w:hAnsiTheme="minorHAnsi" w:cstheme="minorHAnsi"/>
          <w:lang w:eastAsia="en-US"/>
        </w:rPr>
        <w:t>e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wskazywa</w:t>
      </w:r>
      <w:r w:rsidRPr="000559E8">
        <w:rPr>
          <w:rFonts w:asciiTheme="minorHAnsi" w:eastAsiaTheme="minorHAnsi" w:hAnsiTheme="minorHAnsi" w:cstheme="minorHAnsi"/>
          <w:lang w:eastAsia="en-US"/>
        </w:rPr>
        <w:t>no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, że może warto by było się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zastanowić 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nad uruchomieniem takiego swego rodzaju funduszu na inicjatywy obywatelskie,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ale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CUS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nie ch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ciałoby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się pokrywać np.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 budż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etem 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obywatelskim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, na którym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mieszkańcy też zgłaszają swoje pomysły.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F3494B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</w:t>
      </w:r>
      <w:r w:rsidRPr="000559E8">
        <w:rPr>
          <w:rFonts w:asciiTheme="minorHAnsi" w:eastAsiaTheme="minorHAnsi" w:hAnsiTheme="minorHAnsi" w:cstheme="minorHAnsi"/>
          <w:lang w:eastAsia="en-US"/>
        </w:rPr>
        <w:t>dziękowa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ł Pani Dyrektor TCU</w:t>
      </w:r>
      <w:r w:rsidR="00B60D23" w:rsidRPr="000559E8">
        <w:rPr>
          <w:rFonts w:asciiTheme="minorHAnsi" w:eastAsiaTheme="minorHAnsi" w:hAnsiTheme="minorHAnsi" w:cstheme="minorHAnsi"/>
          <w:lang w:eastAsia="en-US"/>
        </w:rPr>
        <w:t>S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 xml:space="preserve"> i złożył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gratulacj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e dla programu podkreślając, iż jest on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ciekawy i komplementarny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85BF4" w:rsidRPr="000559E8" w:rsidRDefault="00F3494B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zapytał 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usługi dotyczące seniorów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prosząc o rozwinięcie tego wątku i dokładne wyjaśnienie, 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jak to będzie się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 praktyce działało.</w:t>
      </w:r>
    </w:p>
    <w:p w:rsidR="004D5FCE" w:rsidRPr="000559E8" w:rsidRDefault="004D5FCE" w:rsidP="00985BF4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F3494B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 xml:space="preserve">w odpowiedzi na zapytanie Radnego wyjaśniła, że CUS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już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realizuje działania na rzecz seniorów,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 xml:space="preserve"> poprzez </w:t>
      </w:r>
      <w:r w:rsidRPr="000559E8">
        <w:rPr>
          <w:rFonts w:asciiTheme="minorHAnsi" w:eastAsiaTheme="minorHAnsi" w:hAnsiTheme="minorHAnsi" w:cstheme="minorHAnsi"/>
          <w:lang w:eastAsia="en-US"/>
        </w:rPr>
        <w:t>nadzor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owanie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dzien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nych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domów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pomocy społecznej 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(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zlecane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 te, kt</w:t>
      </w:r>
      <w:r w:rsidRPr="000559E8">
        <w:rPr>
          <w:rFonts w:asciiTheme="minorHAnsi" w:eastAsiaTheme="minorHAnsi" w:hAnsiTheme="minorHAnsi" w:cstheme="minorHAnsi"/>
          <w:lang w:eastAsia="en-US"/>
        </w:rPr>
        <w:t>óre prowadzone są przez miasto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) oraz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otwiera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jąc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kolejne dzienne domy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985BF4" w:rsidRPr="000559E8">
        <w:rPr>
          <w:rFonts w:asciiTheme="minorHAnsi" w:eastAsiaTheme="minorHAnsi" w:hAnsiTheme="minorHAnsi" w:cstheme="minorHAnsi"/>
          <w:lang w:eastAsia="en-US"/>
        </w:rPr>
        <w:t>w wyr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emontowanych kamienicach przy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ulicy Mickiewicza 57 i Podgórski</w:t>
      </w:r>
      <w:r w:rsidRPr="000559E8">
        <w:rPr>
          <w:rFonts w:asciiTheme="minorHAnsi" w:eastAsiaTheme="minorHAnsi" w:hAnsiTheme="minorHAnsi" w:cstheme="minorHAnsi"/>
          <w:lang w:eastAsia="en-US"/>
        </w:rPr>
        <w:t>ej 2</w:t>
      </w:r>
      <w:r w:rsidR="00F3494B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85BF4" w:rsidRPr="000559E8" w:rsidRDefault="00F3494B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wyjaśniła, że TCUS p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ozysk</w:t>
      </w:r>
      <w:r w:rsidRPr="000559E8">
        <w:rPr>
          <w:rFonts w:asciiTheme="minorHAnsi" w:eastAsiaTheme="minorHAnsi" w:hAnsiTheme="minorHAnsi" w:cstheme="minorHAnsi"/>
          <w:lang w:eastAsia="en-US"/>
        </w:rPr>
        <w:t>ał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środki z projektów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inwestyc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yjnych, a teraz komplementarnie będzie ze środków miękkich dalej kontynuować</w:t>
      </w:r>
      <w:r w:rsidRPr="000559E8">
        <w:rPr>
          <w:rFonts w:asciiTheme="minorHAnsi" w:eastAsiaTheme="minorHAnsi" w:hAnsiTheme="minorHAnsi" w:cstheme="minorHAnsi"/>
          <w:lang w:eastAsia="en-US"/>
        </w:rPr>
        <w:t>; wyjaśniła, że stara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si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ę, żeby te wszystkie inicjatywy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na rzecz seniorów były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jak najbardziej otwarte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pomijane są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rze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czywiście te wszystkie kryteria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dotyczące progów dochodowych, natomiast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ofe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rta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CUS 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jest 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kierowana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do seniorów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, którzy zostają sami w domu, są niesamodzielni, potrzebują wsparcia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- d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lateg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o tworz</w:t>
      </w:r>
      <w:r w:rsidRPr="000559E8">
        <w:rPr>
          <w:rFonts w:asciiTheme="minorHAnsi" w:eastAsiaTheme="minorHAnsi" w:hAnsiTheme="minorHAnsi" w:cstheme="minorHAnsi"/>
          <w:lang w:eastAsia="en-US"/>
        </w:rPr>
        <w:t>one są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komplementarne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działania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w postaci mieszkań chronionych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wspieranych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985BF4" w:rsidRPr="000559E8">
        <w:rPr>
          <w:rFonts w:asciiTheme="minorHAnsi" w:eastAsiaTheme="minorHAnsi" w:hAnsiTheme="minorHAnsi" w:cstheme="minorHAnsi"/>
          <w:lang w:eastAsia="en-US"/>
        </w:rPr>
        <w:t>i do tego wsparcia w postaci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dz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>iennego domu pomocy społecznej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; podkreśliła, że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C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entrum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myśli o tych seniorach, którzy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są nada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l aktywni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– takich, którzy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chcą iść do kina, do teatru, sami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organizują w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olontariat,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dlatego też chciałaby, aby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po prostu te usługi były potraktowane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dwutoro</w:t>
      </w:r>
      <w:r w:rsidR="004D5FCE" w:rsidRPr="000559E8">
        <w:rPr>
          <w:rFonts w:asciiTheme="minorHAnsi" w:eastAsiaTheme="minorHAnsi" w:hAnsiTheme="minorHAnsi" w:cstheme="minorHAnsi"/>
          <w:lang w:eastAsia="en-US"/>
        </w:rPr>
        <w:t xml:space="preserve">wo, a jednocześnie były na tyle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szerokie, żeby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 można nimi było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objąć wszystkich</w:t>
      </w:r>
      <w:r w:rsidR="002B66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mieszkańców w wieku senioralnym.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4D5FCE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zauważył, że w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Toruniu 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est problem z seniorami, którzy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właściwie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można powiedzieć trochę zostali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uwię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zieni we własnych mieszkaniach,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mianowicie zamieszkują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szczególnie wyższe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pię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tra w budynkach wielorodzinnych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 często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 tych budynkach brakuje wind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;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w tej syt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uacji nie są w stanie właściwie albo są w stanie z dużym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wysiłkiem opuścić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to mieszkanie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; stąd też zapytał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czy to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wsparcie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TCUS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polega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również 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tym zakresie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1C4BAC" w:rsidRPr="000559E8" w:rsidRDefault="001C4BAC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1C4BAC" w:rsidRPr="000559E8" w:rsidRDefault="004D5FCE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wyjaśniła, że t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 wsparcie polega tak naprawdę na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świadczeniu usług społecznych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w środowisku lokalnym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, c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zyl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i rzeczywiście to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C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entrum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wychodzi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 inicjatyw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ą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do mieszkańców, idzie do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babci czy dziadka do domu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, wchodzi do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tego środowiska,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czy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też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wchodzi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asystent,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pielęgniarka, opiekun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85BF4" w:rsidRPr="000559E8" w:rsidRDefault="001C4BAC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wskazała, że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C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entrum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na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pisa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ło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plan, projekt grantowy, na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zyskanie dodatkowych środków na deinstytucjonalizację usług, czyli pomoc tym osobom,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które rz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eczywiście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są uwięzione w domu,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nie są w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stanie dotrzeć do instytucji,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ale to m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y jako pracownicy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czy pracujące na nasze zlecenie organizacje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zarządowe będą miały za zadanie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wchodzić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DE58BB" w:rsidRPr="000559E8">
        <w:rPr>
          <w:rFonts w:asciiTheme="minorHAnsi" w:eastAsiaTheme="minorHAnsi" w:hAnsiTheme="minorHAnsi" w:cstheme="minorHAnsi"/>
          <w:lang w:eastAsia="en-US"/>
        </w:rPr>
        <w:t>w środowisko, pomóc tym osobom</w:t>
      </w:r>
      <w:r w:rsidRPr="000559E8">
        <w:rPr>
          <w:rFonts w:asciiTheme="minorHAnsi" w:eastAsiaTheme="minorHAnsi" w:hAnsiTheme="minorHAnsi" w:cstheme="minorHAnsi"/>
          <w:lang w:eastAsia="en-US"/>
        </w:rPr>
        <w:t>; poinformowała, że b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ardzo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często </w:t>
      </w:r>
      <w:r w:rsidRPr="000559E8">
        <w:rPr>
          <w:rFonts w:asciiTheme="minorHAnsi" w:eastAsiaTheme="minorHAnsi" w:hAnsiTheme="minorHAnsi" w:cstheme="minorHAnsi"/>
          <w:lang w:eastAsia="en-US"/>
        </w:rPr>
        <w:t>pojawiają si</w:t>
      </w:r>
      <w:r w:rsidR="002B66F5">
        <w:rPr>
          <w:rFonts w:asciiTheme="minorHAnsi" w:eastAsiaTheme="minorHAnsi" w:hAnsiTheme="minorHAnsi" w:cstheme="minorHAnsi"/>
          <w:lang w:eastAsia="en-US"/>
        </w:rPr>
        <w:t>ę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takie sygnały, że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rzec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zywiście na przykład jest jakaś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bab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cia, która mieszka na pierwszym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piętrze, ni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e jest sama w stanie zejść, ale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od tego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mamy asystenta osobistego osoby niepełnosprawnej, który wchodzi w środowisko,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j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eżeli brakuje drugiej osoby, to przychodzi opiekunka bądź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jakikolwie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k inny pracownik, który pomaga,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weźmie babcię na spacer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i po p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rostu z powrotem po tym spacerze pomoże ba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bci wejść na to pierwsze piętro; zaznaczyła, że zdaje sobie sprawę z tego,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że są też </w:t>
      </w:r>
      <w:r w:rsidRPr="000559E8">
        <w:rPr>
          <w:rFonts w:asciiTheme="minorHAnsi" w:eastAsiaTheme="minorHAnsi" w:hAnsiTheme="minorHAnsi" w:cstheme="minorHAnsi"/>
          <w:lang w:eastAsia="en-US"/>
        </w:rPr>
        <w:t>takie ba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riery architektoniczne, których </w:t>
      </w:r>
      <w:r w:rsidRPr="000559E8">
        <w:rPr>
          <w:rFonts w:asciiTheme="minorHAnsi" w:eastAsiaTheme="minorHAnsi" w:hAnsiTheme="minorHAnsi" w:cstheme="minorHAnsi"/>
          <w:lang w:eastAsia="en-US"/>
        </w:rPr>
        <w:t>my nie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jesteśmy w stanie przeskoczyć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MOPR pracuje nad tym, ponieważ </w:t>
      </w:r>
      <w:r w:rsidRPr="000559E8">
        <w:rPr>
          <w:rFonts w:asciiTheme="minorHAnsi" w:eastAsiaTheme="minorHAnsi" w:hAnsiTheme="minorHAnsi" w:cstheme="minorHAnsi"/>
          <w:lang w:eastAsia="en-US"/>
        </w:rPr>
        <w:t>są dotacje z PFRON-u umożliwiające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ewentualnie dofinansowanie </w:t>
      </w:r>
      <w:r w:rsidRPr="000559E8">
        <w:rPr>
          <w:rFonts w:asciiTheme="minorHAnsi" w:eastAsiaTheme="minorHAnsi" w:hAnsiTheme="minorHAnsi" w:cstheme="minorHAnsi"/>
          <w:lang w:eastAsia="en-US"/>
        </w:rPr>
        <w:t>d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la osób z niepełnosprawnościami </w:t>
      </w:r>
      <w:r w:rsidRPr="000559E8">
        <w:rPr>
          <w:rFonts w:asciiTheme="minorHAnsi" w:eastAsiaTheme="minorHAnsi" w:hAnsiTheme="minorHAnsi" w:cstheme="minorHAnsi"/>
          <w:lang w:eastAsia="en-US"/>
        </w:rPr>
        <w:t>poruszania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się, wychodzenia, montaż wind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 – stąd też wskazała, że centrum w tę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część MOPR-ową rzeczywiście nie wchodzi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, za to </w:t>
      </w:r>
      <w:r w:rsidRPr="000559E8">
        <w:rPr>
          <w:rFonts w:asciiTheme="minorHAnsi" w:eastAsiaTheme="minorHAnsi" w:hAnsiTheme="minorHAnsi" w:cstheme="minorHAnsi"/>
          <w:lang w:eastAsia="en-US"/>
        </w:rPr>
        <w:t>star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a się świadczyć jak najwięcej </w:t>
      </w:r>
      <w:r w:rsidRPr="000559E8">
        <w:rPr>
          <w:rFonts w:asciiTheme="minorHAnsi" w:eastAsiaTheme="minorHAnsi" w:hAnsiTheme="minorHAnsi" w:cstheme="minorHAnsi"/>
          <w:lang w:eastAsia="en-US"/>
        </w:rPr>
        <w:t>usług w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środowisku lokalnym, tak, żeby rzeczywiście te osoby miały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takie poczucie, że są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za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piekowane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,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miały dostarczone </w:t>
      </w:r>
      <w:r w:rsidRPr="000559E8">
        <w:rPr>
          <w:rFonts w:asciiTheme="minorHAnsi" w:eastAsiaTheme="minorHAnsi" w:hAnsiTheme="minorHAnsi" w:cstheme="minorHAnsi"/>
          <w:lang w:eastAsia="en-US"/>
        </w:rPr>
        <w:t>wszystko, czego tak naprawdę potrzebują.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1C4BAC" w:rsidRPr="000559E8" w:rsidRDefault="00DE58BB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</w:t>
      </w:r>
      <w:r w:rsidR="00985BF4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Jakubaszek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zapyt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ał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ię o świetlice prowadzone przez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Toruń</w:t>
      </w:r>
      <w:r w:rsidRPr="000559E8">
        <w:rPr>
          <w:rFonts w:asciiTheme="minorHAnsi" w:eastAsiaTheme="minorHAnsi" w:hAnsiTheme="minorHAnsi" w:cstheme="minorHAnsi"/>
          <w:lang w:eastAsia="en-US"/>
        </w:rPr>
        <w:t>skie Centrum Usług Społecznych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 - i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le jes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 tych świetlic i 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 xml:space="preserve">w </w:t>
      </w:r>
      <w:r w:rsidRPr="000559E8">
        <w:rPr>
          <w:rFonts w:asciiTheme="minorHAnsi" w:eastAsiaTheme="minorHAnsi" w:hAnsiTheme="minorHAnsi" w:cstheme="minorHAnsi"/>
          <w:lang w:eastAsia="en-US"/>
        </w:rPr>
        <w:t>jakim one są stanie technicznym</w:t>
      </w:r>
      <w:r w:rsidR="001C4BAC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85BF4" w:rsidRPr="000559E8" w:rsidRDefault="001C4BAC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nawiązuje </w:t>
      </w:r>
      <w:r w:rsidRPr="000559E8">
        <w:rPr>
          <w:rFonts w:asciiTheme="minorHAnsi" w:eastAsiaTheme="minorHAnsi" w:hAnsiTheme="minorHAnsi" w:cstheme="minorHAnsi"/>
          <w:lang w:eastAsia="en-US"/>
        </w:rPr>
        <w:t>do swojej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statniej interpelacji, gdzie po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wizycie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z przedstawicielem Rady 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kręgu Podgórz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razem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z mieszkańcami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zas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ta</w:t>
      </w:r>
      <w:r w:rsidRPr="000559E8">
        <w:rPr>
          <w:rFonts w:asciiTheme="minorHAnsi" w:eastAsiaTheme="minorHAnsi" w:hAnsiTheme="minorHAnsi" w:cstheme="minorHAnsi"/>
          <w:lang w:eastAsia="en-US"/>
        </w:rPr>
        <w:t>ł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obraz nędzy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DE58BB" w:rsidRPr="000559E8">
        <w:rPr>
          <w:rFonts w:asciiTheme="minorHAnsi" w:eastAsiaTheme="minorHAnsi" w:hAnsiTheme="minorHAnsi" w:cstheme="minorHAnsi"/>
          <w:lang w:eastAsia="en-US"/>
        </w:rPr>
        <w:t>i rozpaczy</w:t>
      </w:r>
      <w:r w:rsidRPr="000559E8">
        <w:rPr>
          <w:rFonts w:asciiTheme="minorHAnsi" w:eastAsiaTheme="minorHAnsi" w:hAnsiTheme="minorHAnsi" w:cstheme="minorHAnsi"/>
          <w:lang w:eastAsia="en-US"/>
        </w:rPr>
        <w:t>; wskazał, że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Pani Dyrektor odpisała w tej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odpowiedzi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na interpelację,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że podejmowane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są dzi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ałania remontowe,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ale też i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działania zmierzające do tego,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aby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to miejsce faktycznie stało się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miejscem, do którego d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zieci chętnie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zychodzą,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DE58BB" w:rsidRPr="000559E8">
        <w:rPr>
          <w:rFonts w:asciiTheme="minorHAnsi" w:eastAsiaTheme="minorHAnsi" w:hAnsiTheme="minorHAnsi" w:cstheme="minorHAnsi"/>
          <w:lang w:eastAsia="en-US"/>
        </w:rPr>
        <w:t>które jest przyjazne, które odpowiada standardom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>; stąd tez zadał pytanie: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ile jest tych świetlic,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 xml:space="preserve">w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jakim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są st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anie i jak na tę chwilę wygląda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remont świetlicy na Podgórzu?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836696" w:rsidRPr="000559E8" w:rsidRDefault="00DE58BB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 xml:space="preserve">poinformowała, że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Toruńskie Centrum Usług Społecznych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przejęło </w:t>
      </w:r>
      <w:r w:rsidRPr="000559E8">
        <w:rPr>
          <w:rFonts w:asciiTheme="minorHAnsi" w:eastAsiaTheme="minorHAnsi" w:hAnsiTheme="minorHAnsi" w:cstheme="minorHAnsi"/>
          <w:lang w:eastAsia="en-US"/>
        </w:rPr>
        <w:t>dwie świetlice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osiedlowe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 xml:space="preserve"> - jedną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>przy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 xml:space="preserve">ulicy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63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.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Pułku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Piechoty,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 xml:space="preserve"> drugą przy ulicy Olsztyńskiej 114;</w:t>
      </w:r>
    </w:p>
    <w:p w:rsidR="00836696" w:rsidRPr="000559E8" w:rsidRDefault="0083669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centrum złożyło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pod koniec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zeszł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ego roku z tzw. [niezrozumiałe]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wni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oski o to, żeby rzeczywiście po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zejęciu przez Toruńskie Centrum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Usług Społecznych móc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zrobić remont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dniu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20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kwietnia </w:t>
      </w:r>
      <w:r w:rsidRPr="000559E8">
        <w:rPr>
          <w:rFonts w:asciiTheme="minorHAnsi" w:eastAsiaTheme="minorHAnsi" w:hAnsiTheme="minorHAnsi" w:cstheme="minorHAnsi"/>
          <w:lang w:eastAsia="en-US"/>
        </w:rPr>
        <w:t>centrum otrzymało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pozytywną opinię komisji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przystąpi</w:t>
      </w:r>
      <w:r w:rsidRPr="000559E8">
        <w:rPr>
          <w:rFonts w:asciiTheme="minorHAnsi" w:eastAsiaTheme="minorHAnsi" w:hAnsiTheme="minorHAnsi" w:cstheme="minorHAnsi"/>
          <w:lang w:eastAsia="en-US"/>
        </w:rPr>
        <w:t>eniu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do prac związanych z remontem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 wydatko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wa</w:t>
      </w:r>
      <w:r w:rsidRPr="000559E8">
        <w:rPr>
          <w:rFonts w:asciiTheme="minorHAnsi" w:eastAsiaTheme="minorHAnsi" w:hAnsiTheme="minorHAnsi" w:cstheme="minorHAnsi"/>
          <w:lang w:eastAsia="en-US"/>
        </w:rPr>
        <w:t>niu środków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zgodnie z ich przeznaczeniem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836696" w:rsidRPr="000559E8" w:rsidRDefault="0083669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powiedziała: „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Po przyznaniu środków wystąpiliś</w:t>
      </w:r>
      <w:r w:rsidRPr="000559E8">
        <w:rPr>
          <w:rFonts w:asciiTheme="minorHAnsi" w:eastAsiaTheme="minorHAnsi" w:hAnsiTheme="minorHAnsi" w:cstheme="minorHAnsi"/>
          <w:lang w:eastAsia="en-US"/>
        </w:rPr>
        <w:t>my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do firm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budo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wlanych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oraz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do firm, które z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ajmują się tym, jak dobrze Pan R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adny pamięta,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tam z sufit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u rzeczywiście mieliśmy jakieś ubytki, więc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jeszcze poprosiłam, żeby firma, która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zajmuje się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odgrzybianiem, sprawdziła, czy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ta wilgoć będzie wychodziła, czy ona jest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związan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a też z naprawą dachu być może.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kazało się, że rzeczywiście tej wilgoci musieliśmy się pozbyć, były zabezpieczone specjalnymi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reparatami, ściągnęliśmy sufit, założyliśmy specjalne siatki, na to poszły tynki. Generalnie w tym momencie cała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świetlica jest odmalowana.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Dzisiaj wymieniane są drzwi, bo tam drzwi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wewnętrzne do jednej z toalet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rzeczy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wiście były w opłakanym stanie</w:t>
      </w:r>
      <w:r w:rsidRPr="000559E8">
        <w:rPr>
          <w:rFonts w:asciiTheme="minorHAnsi" w:eastAsiaTheme="minorHAnsi" w:hAnsiTheme="minorHAnsi" w:cstheme="minorHAnsi"/>
          <w:lang w:eastAsia="en-US"/>
        </w:rPr>
        <w:t>”;</w:t>
      </w:r>
    </w:p>
    <w:p w:rsidR="00985BF4" w:rsidRPr="000559E8" w:rsidRDefault="0083669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- wskazała, że d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zieci nie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zostały bez opieki na ten czas, bo zaproponowa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no im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zajęcia plenerowe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mog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ły też skorzystać z Toruńskiego Klubu dla Rodzin przy ulicy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Parkowej 3</w:t>
      </w:r>
      <w:r w:rsidRPr="000559E8">
        <w:rPr>
          <w:rFonts w:asciiTheme="minorHAnsi" w:eastAsiaTheme="minorHAnsi" w:hAnsiTheme="minorHAnsi" w:cstheme="minorHAnsi"/>
          <w:lang w:eastAsia="en-US"/>
        </w:rPr>
        <w:t>, podsumowując: c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zęść dzieci rzeczywiście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przychodziła na Parkową,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cz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ęść uczestniczyła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985BF4" w:rsidRPr="000559E8">
        <w:rPr>
          <w:rFonts w:asciiTheme="minorHAnsi" w:eastAsiaTheme="minorHAnsi" w:hAnsiTheme="minorHAnsi" w:cstheme="minorHAnsi"/>
          <w:lang w:eastAsia="en-US"/>
        </w:rPr>
        <w:t>w zajęciach p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rzy ulicy Olsztyńskiej, a część brała w tych wszystkich udział np. w Centrum Sztuki Współczesnej,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zajęciach plenerowych, które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były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organizowane przez animatorów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 uwagi na powyższe zatrudniono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jeszcze kolejnego </w:t>
      </w:r>
      <w:r w:rsidRPr="000559E8">
        <w:rPr>
          <w:rFonts w:asciiTheme="minorHAnsi" w:eastAsiaTheme="minorHAnsi" w:hAnsiTheme="minorHAnsi" w:cstheme="minorHAnsi"/>
          <w:lang w:eastAsia="en-US"/>
        </w:rPr>
        <w:t>animatora (było zatrudnionych 2); z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aproponow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a</w:t>
      </w:r>
      <w:r w:rsidRPr="000559E8">
        <w:rPr>
          <w:rFonts w:asciiTheme="minorHAnsi" w:eastAsiaTheme="minorHAnsi" w:hAnsiTheme="minorHAnsi" w:cstheme="minorHAnsi"/>
          <w:lang w:eastAsia="en-US"/>
        </w:rPr>
        <w:t>no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też współpracę z różnymi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firmami, które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robią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zajęcia z robotyki</w:t>
      </w:r>
      <w:r w:rsidRPr="000559E8">
        <w:rPr>
          <w:rFonts w:asciiTheme="minorHAnsi" w:eastAsiaTheme="minorHAnsi" w:hAnsiTheme="minorHAnsi" w:cstheme="minorHAnsi"/>
          <w:lang w:eastAsia="en-US"/>
        </w:rPr>
        <w:t>; z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ap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lanowa</w:t>
      </w:r>
      <w:r w:rsidRPr="000559E8">
        <w:rPr>
          <w:rFonts w:asciiTheme="minorHAnsi" w:eastAsiaTheme="minorHAnsi" w:hAnsiTheme="minorHAnsi" w:cstheme="minorHAnsi"/>
          <w:lang w:eastAsia="en-US"/>
        </w:rPr>
        <w:t>no,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że do końca lipca dzieci będą mogły wrócić do świetlice</w:t>
      </w:r>
      <w:r w:rsidRPr="000559E8">
        <w:rPr>
          <w:rFonts w:asciiTheme="minorHAnsi" w:eastAsiaTheme="minorHAnsi" w:hAnsiTheme="minorHAnsi" w:cstheme="minorHAnsi"/>
          <w:lang w:eastAsia="en-US"/>
        </w:rPr>
        <w:t>, która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jest dużo bardziej przyjemna, jasna, przestronna, z kolorowymi naklejkami. 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A50F36" w:rsidRPr="000559E8" w:rsidRDefault="00DE58BB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</w:t>
      </w:r>
      <w:r w:rsidR="00985BF4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Jakubaszek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podziękowa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>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 imieniu mieszkańców, którzy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posyłają swoje dzieci</w:t>
      </w:r>
      <w:r w:rsidR="0083669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836696" w:rsidRPr="000559E8">
        <w:rPr>
          <w:rFonts w:asciiTheme="minorHAnsi" w:eastAsiaTheme="minorHAnsi" w:hAnsiTheme="minorHAnsi" w:cstheme="minorHAnsi"/>
          <w:lang w:eastAsia="en-US"/>
        </w:rPr>
        <w:t>do świetlicy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>ponieważ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zmiany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 wymienione przez </w:t>
      </w:r>
      <w:r w:rsidRPr="000559E8">
        <w:rPr>
          <w:rFonts w:asciiTheme="minorHAnsi" w:eastAsiaTheme="minorHAnsi" w:hAnsiTheme="minorHAnsi" w:cstheme="minorHAnsi"/>
          <w:lang w:eastAsia="en-US"/>
        </w:rPr>
        <w:t>Pani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ą Dyrektor TCUS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już w części zostały dokonane, 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wskazał, że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sp</w:t>
      </w:r>
      <w:r w:rsidRPr="000559E8">
        <w:rPr>
          <w:rFonts w:asciiTheme="minorHAnsi" w:eastAsiaTheme="minorHAnsi" w:hAnsiTheme="minorHAnsi" w:cstheme="minorHAnsi"/>
          <w:lang w:eastAsia="en-US"/>
        </w:rPr>
        <w:t>owodują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 one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>że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dzieci dużo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chętniej i 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>częściej będą przychodziły: powiedział, że: „I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lo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ść problemów społecznych, które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występu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ją akurat w tym miejscu,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tzw.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okolicy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Meksyku, jest naprawdę potężna. Jeżeli my tych małych dzieci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kolokwia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lnie nie zachęcimy, mówiąc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do zaangażowania się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 jakieś ci</w:t>
      </w:r>
      <w:r w:rsidRPr="000559E8">
        <w:rPr>
          <w:rFonts w:asciiTheme="minorHAnsi" w:eastAsiaTheme="minorHAnsi" w:hAnsiTheme="minorHAnsi" w:cstheme="minorHAnsi"/>
          <w:lang w:eastAsia="en-US"/>
        </w:rPr>
        <w:t>ekawe, inspirujące, rozwijające zajęcia, tam znajdą oczywiście inną alternatywę, tą gorszą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>”;</w:t>
      </w:r>
    </w:p>
    <w:p w:rsidR="00985BF4" w:rsidRPr="000559E8" w:rsidRDefault="00A50F3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zapytał 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animatorów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zewnętrznych street workerów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 „Czy w tym zakresie również rozważa Pani, bądź poczynione zostały jakieś działania?”, zauważając, że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jest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ostatnio rozwijająca się i dość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popularna forma współpracy, angażowania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dzieci do różnego rodzaju zaj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ęć i zadań</w:t>
      </w:r>
      <w:r w:rsidRPr="000559E8">
        <w:rPr>
          <w:rFonts w:asciiTheme="minorHAnsi" w:eastAsiaTheme="minorHAnsi" w:hAnsiTheme="minorHAnsi" w:cstheme="minorHAnsi"/>
          <w:lang w:eastAsia="en-US"/>
        </w:rPr>
        <w:t>; wspomniał, że t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ego typu zajęcia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realiz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 xml:space="preserve">uje m.in.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S</w:t>
      </w:r>
      <w:r w:rsidR="00DE58BB" w:rsidRPr="000559E8">
        <w:rPr>
          <w:rFonts w:asciiTheme="minorHAnsi" w:eastAsiaTheme="minorHAnsi" w:hAnsiTheme="minorHAnsi" w:cstheme="minorHAnsi"/>
          <w:lang w:eastAsia="en-US"/>
        </w:rPr>
        <w:t>towarzyszenie Wędka.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A50F36" w:rsidRPr="000559E8" w:rsidRDefault="00DE58BB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Dagmara Zielińska: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poinformowała, że pracując w MOPR-ze 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bardzo często pracowa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ła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ze Stowarzyszeniem Wędka, 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była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 również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osobą, która jakby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tworzył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a 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we współpracy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z Panem Wojtkiem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st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reet working i pracę w terenie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; stąd też C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>entrum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wskaza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>ło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przy usługach społecznych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mieszkańcom,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ż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e możemy przejść na taką formę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A50F36" w:rsidRPr="000559E8" w:rsidRDefault="00A50F3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zauważyła, że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mieszkańcy jednak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wybierają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formę stacjonarną, bo chcą,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żeby dziec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i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po szkole przyszły, odrabiały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le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kcje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świetlica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Pułku Piechoty jest dosyć duża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dlatego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też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podziel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ona została 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na takie dwie strefy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- p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ierwszą st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refę dla takich maluchów, gdzie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będą zaba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wki, gdzie dzieci będą mogły po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prostu miło i prz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yjemnie spędzić czas,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drug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ą stref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ę,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w której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będą mogły się odbywać zajęcia pozalekcyjne, będą mogły spokojnie odrobić lekcje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985BF4" w:rsidRPr="000559E8" w:rsidRDefault="00A50F3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poinformowała, że 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nie wyklucza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t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ego, że jeżeli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ze strony m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ieszkańców będzie jeszcze chęć,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żeby zatrud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nić dodatkowych street workerów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w ramach tych usług społecznych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moż</w:t>
      </w:r>
      <w:r w:rsidRPr="000559E8">
        <w:rPr>
          <w:rFonts w:asciiTheme="minorHAnsi" w:eastAsiaTheme="minorHAnsi" w:hAnsiTheme="minorHAnsi" w:cstheme="minorHAnsi"/>
          <w:lang w:eastAsia="en-US"/>
        </w:rPr>
        <w:t>na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985BF4" w:rsidRPr="000559E8">
        <w:rPr>
          <w:rFonts w:asciiTheme="minorHAnsi" w:eastAsiaTheme="minorHAnsi" w:hAnsiTheme="minorHAnsi" w:cstheme="minorHAnsi"/>
          <w:lang w:eastAsia="en-US"/>
        </w:rPr>
        <w:t>to po prostu zrobić.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985BF4" w:rsidRDefault="00340426" w:rsidP="00985BF4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190875" w:rsidRPr="000559E8" w:rsidRDefault="00190875" w:rsidP="00985BF4">
      <w:pPr>
        <w:rPr>
          <w:rFonts w:asciiTheme="minorHAnsi" w:eastAsiaTheme="minorHAnsi" w:hAnsiTheme="minorHAnsi" w:cstheme="minorHAnsi"/>
          <w:b/>
          <w:lang w:eastAsia="en-US"/>
        </w:rPr>
      </w:pPr>
    </w:p>
    <w:p w:rsidR="00537C72" w:rsidRPr="000559E8" w:rsidRDefault="0034042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P. </w:t>
      </w:r>
      <w:r w:rsidR="00985BF4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Lenkiewicz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podziękowa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 xml:space="preserve">ł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 życz</w:t>
      </w:r>
      <w:r w:rsidRPr="000559E8">
        <w:rPr>
          <w:rFonts w:asciiTheme="minorHAnsi" w:eastAsiaTheme="minorHAnsi" w:hAnsiTheme="minorHAnsi" w:cstheme="minorHAnsi"/>
          <w:lang w:eastAsia="en-US"/>
        </w:rPr>
        <w:t>y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>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powodzenia w realizacji projektu, </w:t>
      </w:r>
      <w:r w:rsidR="00A50F36" w:rsidRPr="000559E8">
        <w:rPr>
          <w:rFonts w:asciiTheme="minorHAnsi" w:eastAsiaTheme="minorHAnsi" w:hAnsiTheme="minorHAnsi" w:cstheme="minorHAnsi"/>
          <w:lang w:eastAsia="en-US"/>
        </w:rPr>
        <w:t>na który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ruń długo czekał </w:t>
      </w:r>
      <w:r w:rsidR="00537C72" w:rsidRPr="000559E8">
        <w:rPr>
          <w:rFonts w:asciiTheme="minorHAnsi" w:eastAsiaTheme="minorHAnsi" w:hAnsiTheme="minorHAnsi" w:cstheme="minorHAnsi"/>
          <w:lang w:eastAsia="en-US"/>
        </w:rPr>
        <w:t>oraz za wszystkie działania podejmowane i realizowane przez TCUS;</w:t>
      </w:r>
    </w:p>
    <w:p w:rsidR="00985BF4" w:rsidRPr="000559E8" w:rsidRDefault="00537C72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powiedział: „J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ako R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adny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 też z okręgu, o którym mówił mój kolega Michał Jakubaszek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chciałem t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ylko przypomnieć, że oczywiście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dział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ania Michała na rzecz świetlicy i zauważenie tego problemu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to te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>ż ważny element, ale to głównie m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ie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szkańcy, mieszkańcy, którzy tam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mieszka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ją, którzy są bardzo silni jako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grupa sp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ołeczna wspierana również przez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działa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nia Obywatelskiego Torunia,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dop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rowadziło do tego, że ten temat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świ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etlicy został zauważony.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Tak że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 xml:space="preserve">dziękuję i 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za to, ale też przede wszystkim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za do</w:t>
      </w:r>
      <w:r w:rsidR="00340426" w:rsidRPr="000559E8">
        <w:rPr>
          <w:rFonts w:asciiTheme="minorHAnsi" w:eastAsiaTheme="minorHAnsi" w:hAnsiTheme="minorHAnsi" w:cstheme="minorHAnsi"/>
          <w:lang w:eastAsia="en-US"/>
        </w:rPr>
        <w:t xml:space="preserve">kument, który przyjmiemy, myślę 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wszyscy z wielką przyjemnością</w:t>
      </w:r>
      <w:r w:rsidRPr="000559E8">
        <w:rPr>
          <w:rFonts w:asciiTheme="minorHAnsi" w:eastAsiaTheme="minorHAnsi" w:hAnsiTheme="minorHAnsi" w:cstheme="minorHAnsi"/>
          <w:lang w:eastAsia="en-US"/>
        </w:rPr>
        <w:t>”</w:t>
      </w:r>
      <w:r w:rsidR="00985BF4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985BF4" w:rsidRPr="000559E8" w:rsidRDefault="00340426" w:rsidP="00985BF4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II </w:t>
      </w:r>
      <w:r w:rsidR="00985BF4" w:rsidRPr="000559E8">
        <w:rPr>
          <w:rFonts w:asciiTheme="minorHAnsi" w:eastAsiaTheme="minorHAnsi" w:hAnsiTheme="minorHAnsi" w:cstheme="minorHAnsi"/>
          <w:b/>
          <w:lang w:eastAsia="en-US"/>
        </w:rPr>
        <w:t>czytani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>e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340426" w:rsidRPr="000559E8" w:rsidRDefault="0034042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Pytania: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 </w:t>
      </w:r>
    </w:p>
    <w:p w:rsidR="00985BF4" w:rsidRPr="000559E8" w:rsidRDefault="00340426" w:rsidP="00985BF4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985BF4" w:rsidRPr="000559E8" w:rsidRDefault="00985BF4" w:rsidP="00985BF4">
      <w:pPr>
        <w:rPr>
          <w:rFonts w:asciiTheme="minorHAnsi" w:eastAsiaTheme="minorHAnsi" w:hAnsiTheme="minorHAnsi" w:cstheme="minorHAnsi"/>
          <w:lang w:eastAsia="en-US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118</w:t>
      </w:r>
      <w:r w:rsidR="00340426" w:rsidRPr="000559E8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340426" w:rsidRPr="000559E8">
        <w:rPr>
          <w:rFonts w:asciiTheme="minorHAnsi" w:eastAsiaTheme="minorHAnsi" w:hAnsiTheme="minorHAnsi" w:cstheme="minorHAnsi"/>
          <w:b/>
          <w:bCs/>
          <w:lang w:eastAsia="en-US"/>
        </w:rPr>
        <w:t>21-0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-0. Uchwała została podjęta (uchwała nr </w:t>
      </w:r>
      <w:r w:rsidR="00537C72" w:rsidRPr="000559E8">
        <w:rPr>
          <w:rFonts w:asciiTheme="minorHAnsi" w:eastAsiaTheme="minorHAnsi" w:hAnsiTheme="minorHAnsi" w:cstheme="minorHAnsi"/>
          <w:b/>
          <w:bCs/>
          <w:lang w:eastAsia="en-US"/>
        </w:rPr>
        <w:t>915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074B81" w:rsidRPr="000559E8" w:rsidRDefault="00340426" w:rsidP="00340426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XXVI. </w:t>
      </w:r>
      <w:r w:rsidR="00074B81" w:rsidRPr="000559E8">
        <w:rPr>
          <w:rFonts w:asciiTheme="minorHAnsi" w:hAnsiTheme="minorHAnsi" w:cstheme="minorHAnsi"/>
          <w:b/>
        </w:rPr>
        <w:t>Rozpatrzenie projektu uchwały w sprawie zatwierdzenia sprawozdania finansowego za 2021 rok Specjalistycznego Szpitala Miejskiego im. Mikołaja Kopernika - DRUK NR </w:t>
      </w:r>
      <w:r w:rsidR="00074B81" w:rsidRPr="000559E8">
        <w:rPr>
          <w:rFonts w:asciiTheme="minorHAnsi" w:hAnsiTheme="minorHAnsi" w:cstheme="minorHAnsi"/>
          <w:b/>
          <w:bCs/>
        </w:rPr>
        <w:t>1033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074B81" w:rsidRPr="000559E8" w:rsidRDefault="00340426" w:rsidP="00340426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XXVII. </w:t>
      </w:r>
      <w:r w:rsidR="00074B81" w:rsidRPr="000559E8">
        <w:rPr>
          <w:rFonts w:asciiTheme="minorHAnsi" w:hAnsiTheme="minorHAnsi" w:cstheme="minorHAnsi"/>
          <w:b/>
        </w:rPr>
        <w:t>Rozpatrzenie projektu uchwały w sprawie zatwierdzenia sprawozdania finansowego za 2021 rok Zakładu Pielęgnacyjno-Opiekuńczego im. ks. Jerzego Popiełuszki - DRUK NR </w:t>
      </w:r>
      <w:r w:rsidR="00074B81" w:rsidRPr="000559E8">
        <w:rPr>
          <w:rFonts w:asciiTheme="minorHAnsi" w:hAnsiTheme="minorHAnsi" w:cstheme="minorHAnsi"/>
          <w:b/>
          <w:bCs/>
        </w:rPr>
        <w:t>1034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074B81" w:rsidRPr="000559E8" w:rsidRDefault="00340426" w:rsidP="00340426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XXVIII.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zatwierdzenia sprawozdania finansowego za 2021 rok Miejskiej Przychodni Specjalistycznej - DRUK NR </w:t>
      </w:r>
      <w:r w:rsidR="00074B81" w:rsidRPr="000559E8">
        <w:rPr>
          <w:rFonts w:asciiTheme="minorHAnsi" w:hAnsiTheme="minorHAnsi" w:cstheme="minorHAnsi"/>
          <w:b/>
          <w:bCs/>
        </w:rPr>
        <w:t>1035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</w:t>
      </w:r>
      <w:r w:rsidR="00537C72" w:rsidRPr="000559E8">
        <w:rPr>
          <w:rFonts w:asciiTheme="minorHAnsi" w:hAnsiTheme="minorHAnsi" w:cstheme="minorHAnsi"/>
          <w:b/>
          <w:u w:val="single"/>
        </w:rPr>
        <w:t>P. Gulewski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="00537C72" w:rsidRPr="000559E8">
        <w:rPr>
          <w:rFonts w:asciiTheme="minorHAnsi" w:hAnsiTheme="minorHAnsi" w:cstheme="minorHAnsi"/>
        </w:rPr>
        <w:t>Zastępca Prezydenta Miasta Torunia</w:t>
      </w:r>
      <w:r w:rsidRPr="000559E8">
        <w:rPr>
          <w:rFonts w:asciiTheme="minorHAnsi" w:hAnsiTheme="minorHAnsi" w:cstheme="minorHAnsi"/>
        </w:rPr>
        <w:t xml:space="preserve"> przedstawił uzasadnienie dla projekt</w:t>
      </w:r>
      <w:r w:rsidR="00537C72" w:rsidRPr="000559E8">
        <w:rPr>
          <w:rFonts w:asciiTheme="minorHAnsi" w:hAnsiTheme="minorHAnsi" w:cstheme="minorHAnsi"/>
        </w:rPr>
        <w:t>ów</w:t>
      </w:r>
      <w:r w:rsidRPr="000559E8">
        <w:rPr>
          <w:rFonts w:asciiTheme="minorHAnsi" w:hAnsiTheme="minorHAnsi" w:cstheme="minorHAnsi"/>
        </w:rPr>
        <w:t xml:space="preserve"> uchwały według</w:t>
      </w:r>
      <w:r w:rsidR="00537C72" w:rsidRPr="000559E8">
        <w:rPr>
          <w:rFonts w:asciiTheme="minorHAnsi" w:hAnsiTheme="minorHAnsi" w:cstheme="minorHAnsi"/>
        </w:rPr>
        <w:t>:</w:t>
      </w:r>
      <w:r w:rsidRPr="000559E8">
        <w:rPr>
          <w:rFonts w:asciiTheme="minorHAnsi" w:hAnsiTheme="minorHAnsi" w:cstheme="minorHAnsi"/>
        </w:rPr>
        <w:t xml:space="preserve"> DRUKU NR 1</w:t>
      </w:r>
      <w:r w:rsidR="00537C72" w:rsidRPr="000559E8">
        <w:rPr>
          <w:rFonts w:asciiTheme="minorHAnsi" w:hAnsiTheme="minorHAnsi" w:cstheme="minorHAnsi"/>
        </w:rPr>
        <w:t>033, DRUKU NR 1034, DRUKU NR 1035.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537C72" w:rsidRPr="000559E8" w:rsidRDefault="00537C72" w:rsidP="00537C7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dla projektu uchwały według DRUKU NR 1033</w:t>
      </w:r>
    </w:p>
    <w:p w:rsidR="00537C72" w:rsidRPr="000559E8" w:rsidRDefault="00537C72" w:rsidP="00537C7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KZiR - zał. nr 23;</w:t>
      </w:r>
    </w:p>
    <w:p w:rsidR="00537C72" w:rsidRPr="000559E8" w:rsidRDefault="00537C72" w:rsidP="00537C7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KRM - zał. nr 24;</w:t>
      </w:r>
    </w:p>
    <w:p w:rsidR="00537C72" w:rsidRPr="000559E8" w:rsidRDefault="00537C72" w:rsidP="00537C7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KB - zał. nr 25;</w:t>
      </w:r>
    </w:p>
    <w:p w:rsidR="00537C72" w:rsidRPr="000559E8" w:rsidRDefault="00537C72" w:rsidP="00537C7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dla projektu uchwały według DRUKU NR 1034</w:t>
      </w:r>
    </w:p>
    <w:p w:rsidR="00537C72" w:rsidRPr="000559E8" w:rsidRDefault="00537C72" w:rsidP="00537C7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KZiR - zał. nr 26;</w:t>
      </w:r>
    </w:p>
    <w:p w:rsidR="00537C72" w:rsidRPr="000559E8" w:rsidRDefault="00537C72" w:rsidP="00537C7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KB - zał. nr 27;</w:t>
      </w:r>
    </w:p>
    <w:p w:rsidR="00537C72" w:rsidRPr="000559E8" w:rsidRDefault="00537C72" w:rsidP="00537C72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dla projektu uchwały według DRUKU NR 1035</w:t>
      </w:r>
    </w:p>
    <w:p w:rsidR="00537C72" w:rsidRPr="000559E8" w:rsidRDefault="00537C7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KZiR - zał. nr 28;</w:t>
      </w:r>
    </w:p>
    <w:p w:rsidR="00EB2C8A" w:rsidRPr="000559E8" w:rsidRDefault="00537C72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KB - zał. nr 29.</w:t>
      </w:r>
      <w:r w:rsidR="00EB2C8A" w:rsidRPr="000559E8">
        <w:rPr>
          <w:rFonts w:asciiTheme="minorHAnsi" w:hAnsiTheme="minorHAnsi" w:cstheme="minorHAnsi"/>
        </w:rPr>
        <w:t xml:space="preserve"> </w:t>
      </w:r>
    </w:p>
    <w:p w:rsidR="00BD682B" w:rsidRPr="000559E8" w:rsidRDefault="00BD682B" w:rsidP="00BD682B">
      <w:pPr>
        <w:rPr>
          <w:rFonts w:asciiTheme="minorHAnsi" w:eastAsiaTheme="minorHAnsi" w:hAnsiTheme="minorHAnsi" w:cstheme="minorHAnsi"/>
          <w:b/>
          <w:lang w:eastAsia="en-US"/>
        </w:rPr>
      </w:pPr>
    </w:p>
    <w:p w:rsidR="00BD682B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Pytania: </w:t>
      </w:r>
    </w:p>
    <w:p w:rsidR="00190875" w:rsidRPr="000559E8" w:rsidRDefault="00190875" w:rsidP="00BD682B">
      <w:pPr>
        <w:tabs>
          <w:tab w:val="left" w:pos="567"/>
        </w:tabs>
        <w:rPr>
          <w:rFonts w:asciiTheme="minorHAnsi" w:eastAsiaTheme="minorHAnsi" w:hAnsiTheme="minorHAnsi" w:cstheme="minorHAnsi"/>
          <w:b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zgłosił, iż w imieniu Klubu Radnych Platforma. Nowoczesna Platforma Obywatelska głos w dyskusji zabierze Przewodnicząca Komisji Zdrowia i Rodziny Pani Radna Krystyna Żejmo-Wysocka;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podziękował Pani Sylwii Sobczak Dyrektorce Wojewódzkiego Szpitala Zespolonego za udział w sesji Rady Miasta Torunia; obecność ta zdaniem Radnego jest wyrazem wspólnej troski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o sprawy służby zdrowia w mieście; podkreślił także, że rozmawiając o sprawach służby zdrowia w Toruniu trudno jest nie dostrzec Wojewódzkiego Szpitala Zespolonego - potężnej instytucji, która właściwie została zbudowana od podstaw;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zaznaczył, iż w swojej wypowiedzi skoncentruje się na sprawach dotyczących Specjalistycznego Szpitala Miejskiego; wskazał, iż Radni co roku dyskutują nad „niekończącą się historią” strat Szpitala, informowani są, że powstanie plan naprawczy, ale niestety strata Szpitala z roku na rok wciąż rośnie w sposób wykładniczy; wskazał, że strata Szpitala w zeszłym roku wyniosła 25 mln zł, w obecnym roku jest to 38 mln zł; sytuacja ta, </w:t>
      </w:r>
      <w:r w:rsidR="002B66F5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bez wątpienia bardzo Radnych niepokoi, gdyż niesie ze sobą obciążenie dla gminy i jej mieszkańców;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wspomniał, iż na dzisiejszej Komisji Budżetu Radny dopytywał, jak miasto zamierza sobie poradzić z tym zadłużeniem i nie otrzymał jednoznacznej odpowiedzi na chwilę obecną;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zdaniem Radnego wszystko wskazuje na to, iż gmina będzie szła utartą ścieżką -  taką,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jaka miała miejsce w kontekście długu z roku 2020, czyli nastąpi propozycja udzielenia pożyczki Szpitalowi Miejskiemu, będzie sformułowany zapis, że we wskazanym terminie Szpital tę pożyczkę ma oddać, a wszyscy wiedzą, że nie będzie jej w stanie oddać, następnie będzie Rada prolongować termin zwrotu pożyczki; w związku z tym kontekstem Radny zapytał: „Czy dzisiaj możemy uzyskać poważne odpowiedzi na ten problem? Bo sam Szpital przyznaje się do tego, że w przyszłym roku ta strata będzie jeszcze większa”; wyraził również obawę, że prognozowana strata może być jeszcze większa niż proponowana, wiec zadał kolejne pytanie: „Czy jesteśmy w tej sali w stanie dzisiaj usłyszeć od kogoś kompetentnego, co zamierzamy zrobić, jeżeli chodzi o Szpital Miejski, żeby w pierwszym etapie zahamować wzrost zadłużenia, i żeby spróbować znaleźć takie realne rozwiązania, które spowodują, że faktycznie strata nie będzie aż tak duża.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P. Gulewski: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Zastępca Prezydenta Miasta Torunia poinformował, że wszelkie decyzje i działania, które będą zapadały po stronie organu tworzącego Szpital Miejski należy podejmować w sytuacji, co do której jest jasność, co do wariantów jego potencjalnego rozwoju i decyzji o rekonstrukcji jego finansów;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iż w ramach wewnętrznych narad i debat, które toczą się w tej sprawie i nadal będą się toczyć, przyjęty został pewien harmonogram działań, a mianowicie na początku poczekamy na dokument przygotowywany przez Formedis - dokument ten składa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się z dwóch części: diagnozy, czyli fotografii zakładu w chwili obecnej na bazie wskaźników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 roku 2021, druga część dokumentu to rekomendacje, czyli wariantowanie, jest to odpowiedź na pytania, w jaki sposób należy dokonać restrukturyzacji Szpitala na wielu płaszczyznach: organizacyjnej, restrukturyzacji dotyczącej finansów, konsolidacji zadłużenia szpitala et cetera;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poinformował, że wszelkie decyzje, jakie będą zapadały w oparciu o diagnozę, również projekt planu naprawczego powstanie na bazie tej diagnozy, skonstruuje Szpital.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odnośnie sprawozdania finansowego Radny chciał zdać kilka pytań;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wskazał w nawiązaniu do wypowiedzi Pana Prezydenta, że wielkość kredytów długoterminowych to jest ponad 90 mln zł, wobec powyższego Radny zadał pytanie: „Jak są one obecnie oprocentowane, jaki był to procent, kiedy Szpital je zaciągał, jaki jest obecny procent tych kredytów i czy pod uwagę brane jest ryzyko dalszego wzrostu stóp procentowych?”.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Przedstawiciel Specjalistycznego Szpitala Miejskiego w Toruniu udzielił odpowiedzi, iż pożyczki są oprocentowane według WIBORU miesięcznego plus prowizja wynosząca od 3,1% do 4%; wyjaśnił, że na takich zasadach są udzielane pożyczki obecnie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od firm finansowych.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dopytał, czy obecnie jest to oprocentowanie w wysokości 4%?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wyjaśnił, że obecnie jest więcej procent, ponieważ WIBOR rośnie.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 xml:space="preserve">p. M. Krużewski: </w:t>
      </w:r>
      <w:r w:rsidRPr="000559E8">
        <w:rPr>
          <w:rFonts w:asciiTheme="minorHAnsi" w:eastAsiaTheme="minorHAnsi" w:hAnsiTheme="minorHAnsi" w:cstheme="minorHAnsi"/>
          <w:lang w:eastAsia="en-US"/>
        </w:rPr>
        <w:t>zapytał czy jest to 9%.</w:t>
      </w:r>
    </w:p>
    <w:p w:rsidR="00B46598" w:rsidRPr="000559E8" w:rsidRDefault="00B46598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wskazał, że średnio 3,6%.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powiedział, że 4%, a następnie zapytał, ile wynosi miesięcznie spłata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przez Szpital samych odsetek?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</w:t>
      </w:r>
      <w:r w:rsidRPr="000559E8">
        <w:rPr>
          <w:rFonts w:asciiTheme="minorHAnsi" w:eastAsiaTheme="minorHAnsi" w:hAnsiTheme="minorHAnsi" w:cstheme="minorHAnsi"/>
          <w:lang w:eastAsia="en-US"/>
        </w:rPr>
        <w:t>: odpowiedział, że około pół mln zł miesięcznie.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wskazał, że nie rozumie pewnego stwierdzenia ze sprawozdania finansowego: związany z otrzymaniem certyfikatu, który jest efektem wzrostu jakości usług, związanego z wykonaniem 87% wymagań rozporządzenia Ministerstwa Zdrowia, dzięki czemu w sprawozdaniu finansowym znajduje się zapis, że dzięki wzrostowi jakości usług również doszło do zwiększenia wartościowo kontraktu na realizację świadczeń realizowanych z kontraktów przez NFZ, podczas gdy w innym punkcie (sprawozdania) znajduje się opis taki, że wzrost jakości potwierdzony certyfikatem akredytacyjnym Ministerstwa Zdrowia i CMJ powodują wzrost deficytu środków finansowych;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Radny wskazał, iż wyczuwa jakąś sprzeczność w tych zapisach, w związku z czym poprosił pana R. Blanka o wyjaśnienie wskazanych zapisów - że z jednej strony mówi się o wzroście jakości i zdobyciu certyfikatu, który powoduje lepszy kontrakt z NFZ, a z drugiej strony powoduje to deficyt środków finansowych.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wyjaśnił, że są zwiększone przychody dzięki certyfikatowi, ale jednocześnie wycena procedur i ryczałtu jest za niska w stosunku do faktycznie ponoszonych kosztów.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zadał pytanie dotyczące stwierdzenia, że w roku 2021 cena punktu rozliczeniowego świadczeń zrealizowanych z NFZ nie uległa znacznemu wzrostowi, tymczasem w sprawozdaniu finansowym mamy po stronie przychodów wzrost o 30%, poprosił o wyjaśnienie, czym powodowany był ten wzrost.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wyjaśnił, że przychody były spowodowane leczeniem covidu, który zwiększył przychody; związane było to z wypłatą dodatków covidowych; wypłaty z NFZ za walkę z covidem spowodowały zwiększenie przychodów.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zauważył, iż znajduje zdanie w sprawozdaniu: „że niezależnie od sytuacji finansowej nie możne dojść do zaprzestania działalności Szpitala, bo uzasadnione to jest celami dla których Szpital został utworzony”;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Radny szczególnie podkreślił zdanie „niezależnie od sytuacji finansowej”, gdyż interesuje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go zdanie kadry kierowniczej Szpitala w kwestii, do jakiego punktu należy dojść, aby mówić o tym, że Szpital jest w permanentnym kryzysie?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zauważył, że przewidziane jest, że Szpital będzie dalej działać, ale po to robiony jest audyt, żeby pokazać autentycznie na przykładach porównań z innymi szpitalami,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jak wygląda sytuacja Szpitala; zauważył, że może właśnie się zbliża do tego punktu,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w którym należy podjąć jakieś decyzje, żeby zacząć restrukturyzować.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zapytała, czy Szpital jest w sporze z NFZ za ewentualne nadwykonania, i jeśli tak, to na jakim etapie są te sprawy i o jakich ewentualnych kosztach mówimy?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poinformował, że nadwykonania są rozliczane z uwagi na trwająca pandemię covid; rozliczane są ryczałtem, który był wypłacany w 2020 r. i 2021 r. bez względu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na wykonanie; wypłacana była 1/12 ryczałtu każdego miesiąca bez względu na to,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czy świadczenia były wykonywane; z uwagi na to, że nadwykonania NFZ 1/12 ryczałtu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za nie można rozliczyć za 2021 r., tak było rozliczone około 2 mln oraz około 2 mln zostało Szpitalowi do rozliczenia w latach następnych do roku 2023; w ten sposób rozliczane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są nadwykonania.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Skerska-Roamn: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doprecyzowała, iż pytała o ewentualne nadwykonania z lat wcześniejszych, zaznaczając, że jeżeli są to inne świadczenia okresowe, wówczas przedawniają się one generalnie po upływie lat 3; zapytała, czy nadwykonania również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się przedawniają? Czy Szpital Miejski może rozliczyć nadwykonania z lat ubiegłych, nie z 2020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 2021 r.?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poinformował, że nie są prowadzone takie postępowania.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zapytała, czy te postępowania nie są prowadzone dlatego, że NFZ za wszystkie zapłacił?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poinformował, że NFZ nie zapłacił za wszystkie nadwykonania, niektórych z nich nie można już rozliczyć, były one kiedyś przypisane jako nadwykonania z ryczałtu, a z ryczałtu nie możemy dochodzić tych nadwykonań.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Jakubaszek: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 o otwarty niedawno szpitalny oddział ratunkowy, otwarty dzięki 85% wsparciu ze strony Ministerstwa Zdrowia - jakie są wyniki finansowe, wyrywkowe tej jednostki? jaki jest bilans funkcjonowania oddziału w ramach struktury organizacyjnej całego Szpitala?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wskazał, że nie ma jeszcze takich informacji, brak jest bieżących danych z uwagi na to, iż oddział otwarty został w czerwcu br.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Jakubaszek: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 wobec powyższego, jaka jest prognoza w tym zakresie?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stwierdził, że trudno jest prognozować coś, co jest de facto nowe.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Jakubaszek: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zapytał, kto jest podmiotem udzielanych Szpitalowi kredytów?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czy są to instytucje bankowe, państwowe, firmy pożyczkowe?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odpowiedział, że są to firmy pożyczkowe.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Jakubaszek: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wobec powyższego Radny zapytał o wysokość oprocentowania opartego o WIBOR oraz prowizję i marżę?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wyjaśnił, że jest pobierana tylko prowizja w wysokości 3,10% - 4,05% w zależności od tego, kiedy były brane te pożyczki.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zauważył, że zaniepokoiła go informacja, że są to firmy pożyczkowe,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gdyż w Grudziądzu w szpitalu najpierw pożyczek udzielał bank, a później firmy pożyczkowe, parabanki;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iż trudno jest uciec od problemów związanych z wydarzeniami na oddziale hematologii w Szpitalu, gdyż ma to zdaniem Radnego wpływ na funkcjonowanie Szpitala,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na jego wynik oraz kwestie związane z teraźniejszą dyskusją;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iż oddział hematologii w Szpitalu przestał istnieć z dnia na dzień, a z liczącej 13 osób załogi oddziału w Szpitalu Miejskim nie został nikt; na oddziale jest 30-ci kilka łóżek, został wybrany nowy ordynator oddziału, na chwilę obecną na oddziale funkcjonuje zespół </w:t>
      </w:r>
      <w:r w:rsidRPr="000559E8">
        <w:rPr>
          <w:rFonts w:asciiTheme="minorHAnsi" w:eastAsiaTheme="minorHAnsi" w:hAnsiTheme="minorHAnsi" w:cstheme="minorHAnsi"/>
          <w:lang w:eastAsia="en-US"/>
        </w:rPr>
        <w:br/>
        <w:t>2-3 osobowy, w tym część lekarzy nie jest hematologami; stąd też Radny zwrócił się z zapytaniem do dyrekcji Szpitala: „Jak doszło do tej sytuacji oraz jak dalej postrzegany jest ten problem?”.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Wileńska: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Dyrektorka Specjalistycznego Szpitala Miejskiego w Toruniu odpowiedziała,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iż oddział hematologii na dzień dzisiejszy funkcjonuje normalnie, przyjmuje pacjentów, funkcjonuje również poradnia;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poinformowała, że za I półrocze 2022 r. oddział przynosił straty, tak samo przyniósł stratę w roku 2021 w wysokości 10 mln 339 tys.; wyjaśniła, że jest to bardzo duże obciążenie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dla Szpitala - stanowi 28% całości zadłużenia Szpitala; stąd też należało podjąć decyzję i zredukować stratę na oddziale hematologicznym;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wyjaśniła, że lekarze podpisali ze Szpitalem umowy na pół roku, a następnie zażądali wyższej o 25% stawki wynagrodzenia; w związku z tym, że Szpital „tonie w długach” dyrekcja postanowiła, że nie może pozwolić na to, aby przyczynić się do jeszcze większego zadłużenia.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poinformował, że w sprawozdaniu przeczytał, iż dyrekcja Szpitala zamierza poszerzać szereg usług Szpitala np. hematologię, neurologię; zauważył jednak w kontekście debaty nad kondycją Szpitala odnośnie tej działalności - czy kierownictwo Szpitala zrobiło finansową, ekonomiczną analizę tych nowych usług, które będą wdrażane, czy też będą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na to kontrakty, pokrycie finansowe płatnika NFZ, czy są ryzyka związane z wprowadzeniem nowych usług w Szpitalu?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Wielńska: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odpowiedzi na zapytanie Radnego, poinformowała, że na oddziale przeszczepowym od stycznia do czerwca br. przeprowadzono 3 przeszczepy, koszt jednego przeszczepu wynosi 42 tys. zł; Szpital chce zwiększyć ilość przeszczepów na oddziale,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tym samym zwiększając przychody dla Szpitala;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wskazała, że w międzyczasie planowane jest otwarcie w ramach oddziału wewnętrznego poddziału diabetologicznego i gastroenterologicznego, gdzie środki finansowe spływające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do Szpitala będą zwiększały jego przychody, więc Szpital będzie mógł leczyć więcej pacjentów;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planowane jest również otworzenie oddziału dziennego rehabilitacji kardiologicznej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oraz otworzenie pracowni elektrofizjologicznej. 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zadała pytanie odnośnie oddziału hematologii, bowiem z wiedzy Radnej wynika, że procedury hematologiczno-onkologiczne są w całości refundowane przez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NFZ, nie ma na to limitów, stąd też zapytanie: „Z czego wynika strata tego oddziału? Czy to wynik jakichś innych okoliczności, a jeżeli tak to Radna chciałaby je poznać”.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Wileńska: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odpowiedziała, że niewykonywanie wysokospecjalistycznych procedur powoduje przyniesienie straty oddziału i pogłębianie jej, zatrudnianie dużej ilości lekarzy powoduje obciążanie finansowe oddziału jak i poradni.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 odniesieniu od wypowiedzi pani Dyrektor J. Wileńskiej skomentował, że zatrudnianie 10 hematologów i transplantologów było działaniem będącym zbyt dużym obciążeniem finansowym, powodującym stratę dla Szpitala; wobec powyższego Szpital zatrudnił 2 hematologów i uzupełnił to internistami;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zwrócił się z pytaniem: „Czy wobec powyższego pracownia immunologii transfuzjologicznej wraz z bankiem krwi nadal istnieje?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Wileńska: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odpowiedziała, że aktualnie została przeniesiona do Bydgoszczy, było tam 21 pacjentów.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dopytał, czy przeniesiono ich od innego szpitala?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Wileńska: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potwierdziła.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zapytała, jakie są limity zatrudniania hematologów na oddziale hematologicznym w stosunku do liczby posiadanych łóżek oraz o procedury, które wymagają określonej liczby specjalistów, ilu lekarzy hematologów i transplantologów jest wymaganych, aby taki oddział mógł funkcjonować?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Wileńska: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odpowiedziała, że z tego co pamięta, to wymogi NFZ mówią o zatrudnieniu 2 lekarzy hematologów, żeby mógł działać oddział hematologiczny.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zapytała, czy dobrze zrozumiała, że tych 2 lekarzy hematologów wystarczy, aby przeprowadzać wszystkie skomplikowane procedury związane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z przeszczepem szpiku, procedur transplantologicznych itd.?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J. Wileńska: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odpowiedziała, że zatrudniony jest również prof. transplantolog oraz osoby wspierające przeszczepy.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zwrócił się do pani Dyrektor Specjalistycznego Szpitala Miejskiego w Toruniu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z prośbą techniczną o głośniejsze mówienie, gdyż Radni mają ogromny problem, aby usłyszeć jej wypowiedzi;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iż generalnie albo Szpital jest po to, aby leczyć i najważniejsze jest dobro pacjenta, albo może zredukować należy wszystkie oddziały, wprowadzając jedynie ostre dyżury, powiedział: „Może to sprawi, że będzie lepiej, pytanie tylko dla kogo?”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- tym stwierdzeniem Radny podsumował wypowiedź Dyrektorki SSM odnośnie oddziału hematologii, tak bowiem zrozumiał Jej wypowiedź;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zapytał o wynik finansowy hematologii ze względu na to, iż w przestrzeni publicznej pojawiły się różne informacje, w tym również o tym, że oddział był dosyć kosztochłonny,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związku z tym zwrócił się z zapytaniem o wynik tego oddziału, bowiem na komisji Radny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 xml:space="preserve">otrzymał dane, że hematologia generowała stratę na poziomie 9-10 mln zł, poprosił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o wyjaśnienie relacji pomiędzy stratą oddziału a poradni w kontekście wygenerowanej straty.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  </w:t>
      </w:r>
    </w:p>
    <w:p w:rsidR="00BD682B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wyjaśnił, że na oddziale hematologii i w poradni hematologicznej wykonywane były świadczenia dotyczące chemioterapii, w systemie szpitalnym i jednodniowym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poradni, dlatego tę działalność powiązano, stąd też strata odnośnie oddziału była mniejsza, poradni większa, nie było jednak możliwości rozliczenia zużycia leków chemioterapeutycznych wykorzystywanych zarówno w leczeniu stacjonarnym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190875">
        <w:rPr>
          <w:rFonts w:asciiTheme="minorHAnsi" w:eastAsiaTheme="minorHAnsi" w:hAnsiTheme="minorHAnsi" w:cstheme="minorHAnsi"/>
          <w:lang w:eastAsia="en-US"/>
        </w:rPr>
        <w:t>jak i w poradni.</w:t>
      </w:r>
    </w:p>
    <w:p w:rsidR="00190875" w:rsidRPr="000559E8" w:rsidRDefault="00190875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podsumował, że strata oddziału była mniejsza, a poradni większa, w związku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z powyższym poprosił o konkretne dane.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wyjaśnił, że biorąc pod uwagę analizę finansową, zużycia leków i materiałów Szpital był zmuszony oddział i poradnię połączyć, aby razem prowadzić działalność hematologiczną, aby wynik finansowy był uwzględniony na działalności hematologicznej, a nie stricte oddział i poradnia.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zapytał, czy oprócz hematologii oddziału i poradni jakieś inne oddziały ponosiły straty? Jeżeli przynosiły straty, czy Szpital zamierza również poczynić podobne działania jak na hematologii, czyli zwalniać określoną liczbę lekarzy i zatrudniać w ich miejsce innych, których stawka wynagrodzenia odpowiada kierownictwu?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Wileńska: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odpowiedziała, że inne oddziały również przynosiły straty, w drugiej kolejności jest to oddział chirurgii ogólnej; wskazała, że z audytu przygotowanego przez firmę Formedis wynika, że należy połączyć oddział urologii i oddział chirurgii, dokonać zmniejszenia ilości łóżek, także zwolnić części personelu;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poinformowała, że rozmawiała o tym z pracownikami Szpitala, dyrektorem medycznym i koordynatorami oddziałów w celu umożliwienia przeprowadzenia wskazanego połączenia oddziałów bądź też nie.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P. Lenkiewicz: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poinformował, że być może jego percepcja jest zbyt ograniczona,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aby zrozumieć działania Szpitala; posłużył się metaforą budowy domu - jeżeli brakuje mu pieniędzy, to wówczas nie myśli, o tym, żeby wybudować basen, tylko myśli o tym, jak ten dom wykończyć, żeby móc w nim funkcjonować;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 - wskazał, że przed chwilą Radni usłyszeli, że Szpital ma w planie utworzenie nowego oddziału, nowych pododdziałów oraz deklarację Dyrektorki SSM o tym, że te nowopowstałe oddziały i pododdziały mają wpływać na generowanie zysku dla Szpitala; stwierdził, że jest to dla niego dziwna konstrukcja, że przy stracie Szpitala, szukając redukcji jednocześnie będą otwierane nowe oddziały/pododdziały, które będą wyposażane w nowy sprzęt; zapytał, jakie są koszty tych pomysłów utworzenia nowych oddziałów i pododdziałów?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Wileńska: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poinformowała, że nie będą to nowe oddziały, a wydzielone pododdziały w strukturze oddziału wewnętrznego; będzie to oddział diabetologiczny wyodrębniony z oddziału internistycznego, wszystkie łóżka oddziału diabetologicznego i gastroenterologicznego będą pozostawały w strukturze oddziału wewnętrznego, natomiast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środki finansowe otrzymane w ramach procedur będą większe niż w ramach procedury na oddziale wewnętrznym.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zauważyła, że w stracie oddziału hematologii są leki, Radna rozumie, że: „Zamówiliście tonę aspiryny, a dostaliście pięć” i z tego wynika ta strata;</w:t>
      </w:r>
    </w:p>
    <w:p w:rsidR="00BD682B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wskazała, że w procedurach hematologicznych, każdy lek podany pacjentowi musi być ewidencjonowany i wpisany do karty, w związku z tym zapytała, z czego wynika strata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na lekach?</w:t>
      </w:r>
    </w:p>
    <w:p w:rsidR="00190875" w:rsidRPr="000559E8" w:rsidRDefault="00190875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wyjaśnił, że strata wynika na działalności hematologicznej, nie wynika z leków tylko z obsługi, ponieważ trzeba kupować dodatkowy osprzęt oraz płacić wykonawcom;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poprosił o wskazanie o jakich lekach hematologicznych toczy się rozmowa, czy Radnej chodzi o chemioterapię.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M. Skerska-Roman: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wyjaśniła, że rozmowa wcześniejsza dotyczyła procedury hematologicznej całkowicie refundowanej przez NFZ.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wyjaśnił, że procedura ta jest refundowana, ale jest wyceniona i koszty ponoszone przez Szpital, mogą być większe niż jest wycenione przez NFZ.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B. Szymanski: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zadał pytanie dotyczące pożyczek zaciąganych w firmach pożyczkowych np. BFF Polska S.A., które są zabezpieczone wekslami in blanco wraz z deklaracją wekslową, co jest zdaniem Radnego niebezpieczne; zapytał, czy nie ma innych sposobów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na zaciągnięcie pożyczki bezwekslowo?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R. Blank: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odpowiedział, że to była jedyna możliwość finansowania zobowiązań wymagalnych Szpitala, wskazał, że banki wymagają rożnych innych zabezpieczeń,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których Szpital by nie spełnił.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190875" w:rsidRPr="000559E8" w:rsidRDefault="00190875" w:rsidP="00BD682B">
      <w:pPr>
        <w:tabs>
          <w:tab w:val="left" w:pos="567"/>
        </w:tabs>
        <w:rPr>
          <w:rFonts w:asciiTheme="minorHAnsi" w:eastAsiaTheme="minorHAnsi" w:hAnsiTheme="minorHAnsi" w:cstheme="minorHAnsi"/>
          <w:b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K. Żejmo-Wysocka: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wyjaśniła dlaczego ma tyle wątpliwości, co do sprawozdania finansowego szpitala miejskiego, którego analizie poświęciła dużą ilość czasu;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podkreśliła, iż zaniepokoiła ją duża strata Szpitala, tak jak wszystkich pozostałych Radnych;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wskazała, że w sprawozdaniu finansowym nie ma żadnych danych ani wskazań, które pozwoliłyby Radnym zrozumieć, w czym pomogły Szpitalowi wprowadzane dotychczas programy naprawcze; zauważyła, iż nie jest to pierwsza strata Szpitala, który zawsze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terminie zgłaszał program naprawczy, Radni program przyjmowali; niestety nigdzie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w sprawozdaniu finansowym Radna nie mogła znaleźć danych, w jaki sposób programy naprawcze pomogły Szpitalowi, czy były dobre czy złe, czy zaszkodziły;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poprosiła, aby w kolejnym przyjmowanym programie naprawczym były konkretne wskazania, które Radnym pomogą zrozumieć sytuację i podjąć właściwą decyzję;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podkreśliła w swojej wypowiedzi, że niepokoją ją zobowiązania długoterminowe Szpitala, wyższe koszty - 33,4% na nich; Radna podkreśliła, że rozumie, iż w tym czasie drożała energia, niepokoją ją również rosnące usługi obce, które wzrosły o 20%; wyjaśniła, że gdyby Radni otrzymali informację do druku sprawozdania, co jest przyczyną tych wzrastających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kosztów usług obcych, oraz informację, że w ogóle rosną koszty utrzymania - to Komisji Zdrowia i Rodziny dużo łatwiej by pracowało się nad sprawozdaniem;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zwracając się bezpośrednio do pani Dyrektor SSM powiedziała, że bardzo ją niepokoi, że pewnych rzeczy Radni nie są w stanie ze sprawozdań wyłuskać tak, aby z pełną świadomością tutaj zachować się na sali sesyjnej;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 podkreśliła, iż jest bardzo emocjonalnie związana ze Szpitalem, gdyż pracowali w nim członkowie rodziny Radnej; bardzo by chciała by ten szpital wyszedł w jakiś sposób z zadłużenia;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podkreśliła, że nigdzie w sprawozdaniu nie znalazła też informacji, w czym pomogła pożyczka, którą miasto udzieliło Szpitalowi;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wskazała, że nie może zagłosować za przyjęciem tego sprawozdania, wobec czego wstrzyma się od oddania głosu.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Krużewski: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zauważył, iż od lat interesuje się rozwojem Szpitala, jego problemami, Radni próbują znaleźć rozwiązania; wspomniał, że wcześniej z panią Zaleską były pisane programy naprawcze i jak mówiła koleżanka Krysia (Żejmo-Wysocka) były one coraz bardziej „informatywne”;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że wciąż Radni wracają do punktu wyjścia, gdyż z lektury sprawozdania finansowego i z dyskusji, która się odbyła na sesji wyłania się obraz, że za zadłużenie Szpitala odpowiadają hematolodzy, wojna z Rosją, ale już nie covid - gdyż on wręcz przyczynił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się do zwiększenia przychodów i tradycyjnie za zadłużenie odpowiada NFZ, który nie wycenia odpowiednio usług oraz wzrost jakości usług, który tworzy teraz dla Szpitala większe koszty;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zauważył, że raport pełen jest sprzeczności, występują w nim duże rozbieżności, które dyskutowane były również dość burzliwie na Komisji; odnosi on wrażenie, że zadawane przez Radnych pytania, odbierane są przez przedstawicieli Szpitala w taki sposób, że nie powinny mieć one miejsca: „Radni nie powinni się pytać, bo Szpital jest, leczy i na tym kończymy całą sprawę”;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że niestety rok w rok Szpital przynosi straty finansowe, kadra nim zarządzająca musi przed Radą przedstawiać informacje, które w jego ocenie nie są zbyt szczegółowe;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podkreślił, że bada tę sprawę od wielu lat, rozmawia z różnymi ludźmi, ale nadal ciężko wskazać mu, co powoduje duże zadłużenie Szpitala; obecna narracja Szpitala w tej kwestii główną winą obarcza hematologię; pozbycie się 10 lekarzy, zatrudnienie w ich miejscu 2 spowoduje, że powstanie nowa lepsza jakość działania;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zdaniem Radnego Szpital Miejski zupełnie nie dostrzega rozbudowy szpitala na Bielanach i jego rosnącej konkurencji; nie stworzono dotąd żadnych mechanizmów współpracy, a w obliczu deficytu lekarzy napięcia pomiędzy jednostkami leczniczymi zawsze będą jego zdaniem istnieć; stąd też zachęcił do współpracy ze Szpitalem Wojewódzkim.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P. Lenkiewicz: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podkreślił, że wszystkie głosy, pytania i udział w dyskusji nad sytuacją Szpitala Miejskiego to nie jak się wyraził „chęć dokopania leżącemu”, a wyraz troski o nasz Szpital i jego dobro;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zadeklarował, że nie zagłosuje za tym sprawozdaniem;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że był przerażony, gdy w odpowiedzi na pytanie Radnego M. Krużewskiego - jaki jest próg przynoszenia strat przez Szpital, który ewentualnie jeszcze można osiągnąć, żeby jeszcze w miarę funkcjonować - Radni usłyszeli od przedstawicieli Szpitala, iż to wykonywany audyt wskaże, jaki jest ten poziom – było to dla Radnego zatrważające, bo oznacza jego zdaniem, że dopuszczamy możliwość dalszego zadłużania Szpitala, a wyrok w postaci firmy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zewnętrznej pozwoli zadłużyć się do poziomu 200 mln, a później to już spłycając sprawę „gaśmy światło”;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odniósł się do wystąpienia pani Przewodniczącej K. Żejmo-Wysockiej, która pytała o efekty poprzednich planów naprawczych i brak było takich wskazań w kolejnych sprawozdaniach;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poinformował, że zajmując się zawodowo zarządzaniem projektami, wie, że branża medyczna w to obecnie wchodzi - podał przykład Uniwersyteckiego Szpitala Klinicznego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we Wrocławiu; polecił pod rozwagę kierownictwu jednostki, zajęcie się przez dział zarządzania jakością Szpitala Miejskiego analizą poszczególnych ryzyk w postaci drogi projektowej (aby wrócić na dobrą ścieżkę), tak jak to robią inne szpitale;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że podane przez przedstawicieli Szpitala informacje w dniu dzisiejszym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nie spowodują, że mieszkańcy będą spali spokojnie.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wskazał, że zgodnie z tym, co w swoim wystąpieniu w imieniu Klubu powiedziała pani Radna K. Żejmo-Wysoka o sprawozdaniu finansowym Szpitala Miejskiego Radni Klubu nie będą w stanie zagłosować, za jego przyjęciem;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podkreślił, że członkowie Klubu nie będą w dniu dzisiejszym zagłosować „za” tym sprawozdaniem, co jest wyrazem troski o sytuację Szpitala, gdyż to ostatni dzwonek,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żeby poważnie porozmawiać o jego funkcjonowaniu; Radny wskazał również, że nie chce być złym prorokiem, nie chciałby również obudzić się w takiej sytuacji, która miała miejsce w Grudziądzu, gdzie sytuacja szpitala doprowadziła na skraj przepaści cały samorząd, jego finanse, a widmo komisarza było bliskie; przed tym Radny ostrzega;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wskazał również, że Klub chciałby zaproponować kilka rozwiązań i prowadzić rozmowy w sprawie Szpitala Miejskiego;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odniósł się do obecnej sytuacji na oddziale hematologii, wskazując, że trudno przyjąć mu logikę, która „nie trzyma się kupy” (odnośnie zwolnienia 13 lekarzy specjalistów, zatrudnienia 3 innych, którzy zdaniem kierownictwa Szpitala, w równym stopniu,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co poprzednicy zapewnią opiekę pacjentom na takim samym poziomie);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wskazał, że ten oddział był tworzony od wielu lat z ogromnym zaangażowaniem i entuzjazmem, stanowił „perełkę w Szpitalu Miejskim”; podkreślił zaangażowanie w tworzenie oddziału hematologicznego czynnika społecznego, fundacji oraz jego wysokich standardów w opiece nad pacjentem;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Radny żałuje, że ten oddział właściwie przestał istnieć, niestety w dniu dzisiejszym nie uzyskał odpowiedzi na pytanie co było tego powodem; żal jest radnemu zespołu, struktury oraz zaangażowania tych osób.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Jakubaszek: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podziękował pracownikom służby zdrowia, za to co robili dla mieszkańców Torunia w ostatnim trudnym covidowym roku, wymagającym wiele poświęcenia i zaangażowania;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że wyniki finansowe tych 3 jednostek są różne, gdyż w Miejskiej Przychodni Specjalistycznej jest bardzo dobry wynik - 3 mln zł na plusie, co zdaniem Radnego jest dobrą prognostyką, w Zakładzie Pielęgnacyjno-Opiekuńczym wystąpiła stosunkowo niewielka strata - pół mln zł, ale zauważył, że w jednostce czynione są starania, żeby również NFZ dokonywał zapłaty za nadwykonania, które zostały wykonane, potrzebne jest dodatkowe wsparcie; największe kontrowersje budzi sprawozdanie finansowe Szpitala Miejskiego, które zdaniem Radnego nie różni się od tych wcześniejszych, składanych w latach poprzednich;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Radny podkreślił, że „rzucił okiem” i jego zdaniem obecny dokument, nie różni się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od składanych poprzednio; Radny nie przypomina sobie również, aby w sprawozdaniach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rocznych zamieszczana była informacje o tym, jakie efekty przyniósł program naprawczy; zdaniem Radnego takie dane nigdy się nie pojawia</w:t>
      </w:r>
      <w:r w:rsidR="003D2694">
        <w:rPr>
          <w:rFonts w:asciiTheme="minorHAnsi" w:eastAsiaTheme="minorHAnsi" w:hAnsiTheme="minorHAnsi" w:cstheme="minorHAnsi"/>
          <w:lang w:eastAsia="en-US"/>
        </w:rPr>
        <w:t>ły do tej pory; zwrócił się do P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ani Radnej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K. Żejmo-Wysockiej ze zdaniem, że jeżeli pozostaje w błędzie, to poprosi o wyprowadzenie go z niego, ale takich informacji w poprzednich sprawozdaniach finansowych nie spotykał;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zastanowienie i niepokój Radnego budzi informacja o instytucjach udzielających Szpitalowi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 jednostkom służby zdrowia pożyczek - firmach pożyczkowych, ale skoro nie ma innych możliwości;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odnośnie pytania Radnego pana M. Krużewskiego, które padło w dyskusji, a dotyczącego kwestii: gdzie leży granica do której Szpital może się zadłużać - wyraził zdanie, że bardzo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się cieszy, iż nawet na 10% Szpital Miejski nie doszedł do tej granicy zadłużenia, do której doszedł Szpital Miejski w Grudziądzu, gdyż tam jest 500 mln zł zadłużenia, a w naszym jest około trzydziestu kilku mln zł;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K. Żejmo-Wysocka: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odpowiedziała panu Radnemu M. Jakubaszkowi, iż odnosiła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się wyłącznie do bieżącego sprawozdania finansowego jednostki, w którego treści jest miejsce na wskazanie różnych wyjaśnień;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wskazała, iż pan M. Jakubaszek jest Radnym dłużej niż ona, więc posiada wiedzę, że w Szpitalu nie zawsze były straty, programy naprawcze; poinformowała, że w sytuacji, w której tak bardzo wzrasta strata Szpitala, jej zdaniem dobrym obyczajem byłoby wskazanie Radnym wszystkich danych umożliwiającym zrozumienie powyższej sytuacji, przedstawienie danych pozwalających zrozumieć im skąd strata wynika; niewątpliwie mając takie dane łatwiej byłoby Radnym pracować nad sprawozdaniem,  </w:t>
      </w:r>
    </w:p>
    <w:p w:rsidR="00BD682B" w:rsidRPr="003D2694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zauważyła również, że z jej strony nie ma żadnej złośliwości; w swojej wypowiedzi podkreśliła, że widziała wiele sprawozdań finansowych różnych jednostek, stąd też wie,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jest możliwość wpisania do dokumentu informacji, o które Radna wnosi </w:t>
      </w:r>
      <w:r w:rsidRPr="003D2694">
        <w:rPr>
          <w:rFonts w:asciiTheme="minorHAnsi" w:eastAsiaTheme="minorHAnsi" w:hAnsiTheme="minorHAnsi" w:cstheme="minorHAnsi"/>
          <w:lang w:eastAsia="en-US"/>
        </w:rPr>
        <w:t xml:space="preserve">(wypowiedź niezrozumiała).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J. Beszczyński: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na wstępie swojej wypowiedzi zaznaczył, iż nie jest to wystąpienie klubowe, Radny wypowiada się we własnym imieniu;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zauważył, że nie byłoby w porządku, gdyby w ogóle nie zabrał głosu, gdyż jest w Radzie Społecznej Szpitala;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iż jedyną osobą kompetentną w sprawie wypowiadania się na ten temat jest </w:t>
      </w:r>
      <w:r w:rsidR="003D2694">
        <w:rPr>
          <w:rFonts w:asciiTheme="minorHAnsi" w:eastAsiaTheme="minorHAnsi" w:hAnsiTheme="minorHAnsi" w:cstheme="minorHAnsi"/>
          <w:lang w:eastAsia="en-US"/>
        </w:rPr>
        <w:t>P</w:t>
      </w:r>
      <w:r w:rsidRPr="000559E8">
        <w:rPr>
          <w:rFonts w:asciiTheme="minorHAnsi" w:eastAsiaTheme="minorHAnsi" w:hAnsiTheme="minorHAnsi" w:cstheme="minorHAnsi"/>
          <w:lang w:eastAsia="en-US"/>
        </w:rPr>
        <w:t>ani Radna K. Żejmo-Wysocka, której podziękował za wystąpienie; wskazał, iż jej słowa nie były słodkie, ale gorzkie, ale nie były też złośliwe;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zauważył, że sytuacja Szpitala jest ciężka od wielu lat, a na Radnych nie spadł nagle „grom z jasnego nieba”; powiedział, że w tej sytuacji musiałby „przyjść David Copperfield i zrobić pstryk”, żeby uczynić cud;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 odniesieniu do słów pani Radnej K. Żejmo-Wysockiej zaapelował do wszystkich o stworzenie zespołu, który będzie ściśle doradzał Szpitalowi w tej sytuacji, brał udział w dyskusjach i pracach; Radny zdaje sobie sprawę, że jest to przede wszystkim rola dyrekcji i kierownictwa Szpitala, aby rozwiązać tę sytuację, ponieważ biorą za to pieniądze, powiedział: „widziały gały, co brały”, uzasadniając, iż sytuacja nie była diametralnie inna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w momencie obejmowania kierownictwa nad Szpitalem przez panią J. Wileńską;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podkreślił, że Szpital jest to jednak nasza wspólna troska, nasz problem;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zauważył, że dyskusja skupiała się przede wszystkim nad tematem związanym z oddziałem hematologii, On jednak nie będzie w swojej wypowiedzi</w:t>
      </w:r>
      <w:r w:rsidR="003D2694">
        <w:rPr>
          <w:rFonts w:asciiTheme="minorHAnsi" w:eastAsiaTheme="minorHAnsi" w:hAnsiTheme="minorHAnsi" w:cstheme="minorHAnsi"/>
          <w:lang w:eastAsia="en-US"/>
        </w:rPr>
        <w:t xml:space="preserve"> się do tego odnosił, ponieważ 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ego zdaniem prawda leży gdzieś po środku, gdyż wiadomo, że lekarze to jest specyfika, ludzie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 xml:space="preserve">wykształceni, każdy o innym charakterze, mający swoje wizje, czasami charakterni są to ludzie jak każdy z nas, więc zapewne ścierały się w tej sytuacji pewne różne interesy; Szpitala, kasa, lekarzy, to pewnie też kasa, a nikt za darmo nie będzie pracował, więc jeszcze w tym wszystkim jest pacjent - ma nadzieję, że na pierwszym miejscu;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podziękował pani Dyrektor i ludziom związanym ze Szpitalem, wskazał, iż nie może im pogratulować wyniku, a jednak najważniejsze jest to, że zawsze stawiają pacjenta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na pierwszym miejscu, którego nikt nie wystawia za drzwi Szpitala, bo limity się skończyły;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złożył deklarację, że Radni podejmą wszelkie starania, aby również uczestniczyć w odpowiedzialności za sytuacje Szpitala i w pomocy dla niego.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M. Rzymyszkiewicz: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odniesieniu do słów pana Radnego M. Jakubaszka wyjaśnił, że 38 mln zł, czyli niecałe 10% długu szpitala grudziądzkiego dotyczy tylko 2021 r., a łączne zadłużenie szpitala to blisko 150 mln zł;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że jesteśmy na dużo gorszym etapie, jeśli chodzi o Szpital, i ma nadzieję,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nie będziemy zmierzali drogą szpitala grudziądzkiego, choć niestety skojarzenia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 podobieństwa są coraz bardziej wyraźne; Radny zauważył również, że to, co zostało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dyskusji powiedziane o planach restrukturyzacji i zmianach - jest konieczne; jego zdaniem tempo (zadłużenia) przybiera metodą kuli śniegowej i jest bardzo niebezpieczne.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Ł. Walkusz: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zauważył, w odniesieniu do wypowiedzi pana Radnego J. Beszczyńskiego, że nie lubi personalnych polemik, ale w odniesieniu do słów wypowiedzianych przez niego: „Że prawda leży po środku”, uważa natomiast, że w przypadku oddziału hematologii „Prawda leży tam gdzie leży”; zdaniem Radnego sytuacja była ewidentna, gdyż na skutek pomysłu zainstalowania nieakceptowalnego przez załogę nowego ordynatora cała załoga odeszła i właściwie obecnie 30-ci kilka łóżek obsługiwanych jest przez 3 lekarzy, co można sobie podzielić przez dobę - trudno więc mówić, o jakichkolwiek zabiegach, trudno więc mówić o zaopiekowaniu tych pacjentów; w całej sytuacji najbardziej bolesne jest to,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nikt nie może zarzucić, że były jakieś problemy personalne, bo właściwie cała załoga odeszła solidarnie; nie chodziło również o pieniądze, jak sugerowano w tej dyskusji, gdyż jego zdaniem kwestie wynagrodzenia były na ostatnim miejscu; pozbyliśmy się oddziału,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co jest dużą stratą dla miasta; spowodowano solidarne odejście całej załogi prestiżowego oddziału hematologii; podkreślił, iż jego zdaniem Toruń dużo na tym stracił.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M. Jakubaszek: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wskazał, iż pozostając w ekumenicznym duchu starania się z wielką troską pochylać nad sprawami Szpitala, zagłosuje za tym sprawozdaniem, nie dlatego, że Prezydent P. Gulewski przedstawiciel Platformy Obywatelskiej poprosił o to, ale dlatego, że na sprawę sprawozdania finansowego Szpitala Miejskiego trzeba spojrzeć z perspektywy czasu,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ale też w porównaniu do innych jednostek służby zdrowia, innych szpitali m.in.: Wojewódzkiego Szpitala Zespolonego w Toruniu, który patrząc na wyniki - strata do straty, rok do roku </w:t>
      </w:r>
      <w:r w:rsidR="003D2694">
        <w:rPr>
          <w:rFonts w:asciiTheme="minorHAnsi" w:eastAsiaTheme="minorHAnsi" w:hAnsiTheme="minorHAnsi" w:cstheme="minorHAnsi"/>
          <w:lang w:eastAsia="en-US"/>
        </w:rPr>
        <w:t>- 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ego zdaniem zaliczył niestety większa dynamikę wzrostu strat. 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Z. Fiderewicz: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wskazał, iż uważnie się przysłuchiwał wszystkim wypowiedziom,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które uważa za wyraz troski o sytuację Specjalistycznego Szpitala Miejskiego im. Mikołaja Kopernika w Toruniu; powiedział, że trudno byłoby sobie wyobrazić, gdyby na mapie zdrowotnej Torunia tego Szpitala nie było;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że wielokrotnie na przestrzeni ostatnich lat prawie 30, Szpital był przedmiotem (…) poszczególnych rad miasta, zarządów miasta, prezydentów; wskazał, że w ten Szpital 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wiele inwestowaliśmy, rozwijaliśmy go, żeby zapewnić bezpieczeństwo zdrowotne mieszkańcom Torunia;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odniósł się do głosów, które padły w dyskusji dotyczących właśnie tego bezpieczeństwa, wobec których myśli, że nie możemy straszyć mieszkańców trudną sytuacją finansową Szpitala, co może mieć wpływ na ich bezpieczeństwo; podkreślił, że w 2021 r. w szpitalu: 14 tys. osób było hospitalizowanych na oddziałach szpitalnych, 40 tys. porad udzielono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w jego poradniach;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iż sam był w roku obecnym dwukrotnie pacjentem Szpitala, a podczas hospitalizacji obserwował ogromne zaangażowanie i profesjonalizm pielęgniarek i lekarzy, rozmawiał również z pacjentami lecznicy, którzy bardzo dobrze wypowiadali się o Szpitalu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i jego personelu, pomimo wiedzy o problemach finansowych jednostki;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podkreślił, że problemy finansowe, które próbuje rozwiązać Szpital, jego dyrekcja oraz inne osoby zaangażowane w ten proces, nie mają przełożenia na jakość usług świadczonych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przez Szpital i jego profesjonalną kadrę;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podkreślił, że nie można mówić o działalności Szpitala wyłącznie przez pryzmat jednej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 jego działalności; bo Szpital to nie tylko hematologia, ale również urologia, chirurgia, interna, kardiologia, neurochirurgia - tam pacjentom pomoc jest udzielana, a usługi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są świadczone;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podziękował załodze Szpitala za świadczone usługi i za profesjonalizm nie tylko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dla pacjentów z Torunia, ale także mieszkańców powiatu; w szczególności za opiekę covidową świadczoną dla pacjentów z całego województwa w trakcie trwania pandemii;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że w jego przekonaniu głosy w dyskusji to wyraz troski o kondycję Szpitala,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takie wyzwanie do zastanowienia się, co należy zrobić, aby sytuacja finansowa Szpitala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się poprawiła;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poinformował, że wyniki, które zostały ogłoszone przez NFZ są dla nas optymistyczne - wzrastają wynagrodzenia, są większe przychody NFZ, niższe koszty, zysk za ubiegły rok NFZ ogłosił na poziomie 10 mld zł; wskazał, że w tym roku też rosną wynagrodzenia pracownicze, a pieniędzy będzie więcej; wierzy, że będzie to miało przełożenie na lepsze kontraktowanie usług, że pieniądze z ubezpieczenia zdrowotnego nie będą „gdzieś” lokowana, gdyż są one przeznaczone na kontraktowanie usług zdrowotnych. </w:t>
      </w:r>
    </w:p>
    <w:p w:rsidR="00BD682B" w:rsidRPr="000559E8" w:rsidRDefault="00BD682B" w:rsidP="00BD682B">
      <w:pPr>
        <w:tabs>
          <w:tab w:val="left" w:pos="567"/>
        </w:tabs>
        <w:rPr>
          <w:rFonts w:asciiTheme="minorHAnsi" w:eastAsiaTheme="minorHAnsi" w:hAnsiTheme="minorHAnsi" w:cstheme="minorHAnsi"/>
          <w:lang w:eastAsia="en-US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340426" w:rsidRPr="000559E8">
        <w:rPr>
          <w:rFonts w:asciiTheme="minorHAnsi" w:eastAsiaTheme="minorHAnsi" w:hAnsiTheme="minorHAnsi" w:cstheme="minorHAnsi"/>
          <w:b/>
          <w:bCs/>
          <w:lang w:eastAsia="en-US"/>
        </w:rPr>
        <w:t>03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537C72" w:rsidRPr="000559E8">
        <w:rPr>
          <w:rFonts w:asciiTheme="minorHAnsi" w:eastAsiaTheme="minorHAnsi" w:hAnsiTheme="minorHAnsi" w:cstheme="minorHAnsi"/>
          <w:b/>
          <w:bCs/>
          <w:lang w:eastAsia="en-US"/>
        </w:rPr>
        <w:t>12-2-9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537C72" w:rsidRPr="000559E8">
        <w:rPr>
          <w:rFonts w:asciiTheme="minorHAnsi" w:eastAsiaTheme="minorHAnsi" w:hAnsiTheme="minorHAnsi" w:cstheme="minorHAnsi"/>
          <w:b/>
          <w:bCs/>
          <w:lang w:eastAsia="en-US"/>
        </w:rPr>
        <w:t>916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034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537C72" w:rsidRPr="000559E8">
        <w:rPr>
          <w:rFonts w:asciiTheme="minorHAnsi" w:eastAsiaTheme="minorHAnsi" w:hAnsiTheme="minorHAnsi" w:cstheme="minorHAnsi"/>
          <w:b/>
          <w:bCs/>
          <w:lang w:eastAsia="en-US"/>
        </w:rPr>
        <w:t>23-0-0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537C72" w:rsidRPr="000559E8">
        <w:rPr>
          <w:rFonts w:asciiTheme="minorHAnsi" w:eastAsiaTheme="minorHAnsi" w:hAnsiTheme="minorHAnsi" w:cstheme="minorHAnsi"/>
          <w:b/>
          <w:bCs/>
          <w:lang w:eastAsia="en-US"/>
        </w:rPr>
        <w:t>917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035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537C72" w:rsidRPr="000559E8">
        <w:rPr>
          <w:rFonts w:asciiTheme="minorHAnsi" w:eastAsiaTheme="minorHAnsi" w:hAnsiTheme="minorHAnsi" w:cstheme="minorHAnsi"/>
          <w:b/>
          <w:bCs/>
          <w:lang w:eastAsia="en-US"/>
        </w:rPr>
        <w:t>23-0-0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537C72" w:rsidRPr="000559E8">
        <w:rPr>
          <w:rFonts w:asciiTheme="minorHAnsi" w:eastAsiaTheme="minorHAnsi" w:hAnsiTheme="minorHAnsi" w:cstheme="minorHAnsi"/>
          <w:b/>
          <w:bCs/>
          <w:lang w:eastAsia="en-US"/>
        </w:rPr>
        <w:t>918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823025" w:rsidRDefault="00823025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ogłosił 10 minut przerwy w obradach Rady Miasta Torunia.</w:t>
      </w:r>
    </w:p>
    <w:p w:rsidR="00190875" w:rsidRDefault="0019087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190875" w:rsidRPr="000559E8" w:rsidRDefault="0019087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966D09" w:rsidRPr="000559E8" w:rsidRDefault="00966D09" w:rsidP="00BD682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340426" w:rsidP="00340426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lastRenderedPageBreak/>
        <w:t>XXIX.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zbycia udziałów Toruńskiego Towarzystwa Budownictwa Społecznego sp. </w:t>
      </w:r>
      <w:r w:rsidRPr="000559E8">
        <w:rPr>
          <w:rFonts w:asciiTheme="minorHAnsi" w:hAnsiTheme="minorHAnsi" w:cstheme="minorHAnsi"/>
          <w:b/>
        </w:rPr>
        <w:t>z ograniczoną odpowiedzialności</w:t>
      </w:r>
      <w:r w:rsidR="00074B81" w:rsidRPr="000559E8">
        <w:rPr>
          <w:rFonts w:asciiTheme="minorHAnsi" w:hAnsiTheme="minorHAnsi" w:cstheme="minorHAnsi"/>
          <w:b/>
        </w:rPr>
        <w:t xml:space="preserve">ą w celu ich umorzenia - DRUK NR </w:t>
      </w:r>
      <w:r w:rsidR="00074B81" w:rsidRPr="000559E8">
        <w:rPr>
          <w:rFonts w:asciiTheme="minorHAnsi" w:hAnsiTheme="minorHAnsi" w:cstheme="minorHAnsi"/>
          <w:b/>
          <w:bCs/>
        </w:rPr>
        <w:t>1178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201856" w:rsidRPr="000559E8" w:rsidRDefault="00823025" w:rsidP="00201856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A. Pietrzak: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Skarbnik Miasta Torunia </w:t>
      </w:r>
      <w:r w:rsidR="00201856" w:rsidRPr="000559E8">
        <w:rPr>
          <w:rFonts w:asciiTheme="minorHAnsi" w:hAnsiTheme="minorHAnsi" w:cstheme="minorHAnsi"/>
        </w:rPr>
        <w:t>przedstawiła uzasadnienia dla projektu uchwały według DRUKU NR 1178.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823025" w:rsidRPr="000559E8" w:rsidRDefault="00201856" w:rsidP="00823025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Opinie:</w:t>
      </w:r>
    </w:p>
    <w:p w:rsidR="00201856" w:rsidRPr="000559E8" w:rsidRDefault="00201856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KGK - zał. nr 30.</w:t>
      </w:r>
    </w:p>
    <w:p w:rsidR="00201856" w:rsidRDefault="00201856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Pytania: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190875" w:rsidRPr="000559E8" w:rsidRDefault="0019087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201856" w:rsidRDefault="00201856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190875" w:rsidRPr="000559E8" w:rsidRDefault="0019087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201856" w:rsidRPr="000559E8" w:rsidRDefault="00201856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Beszczyński: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poprosił o 1 minutę przerwy w obradach dla Klubu.</w:t>
      </w:r>
    </w:p>
    <w:p w:rsidR="00201856" w:rsidRPr="000559E8" w:rsidRDefault="00201856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201856" w:rsidRPr="000559E8" w:rsidRDefault="00201856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Czyżniewski: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ogłosił 1 minutową przerwę w obradach Rady Miasta Torunia.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</w:t>
      </w:r>
      <w:r w:rsidR="00340426" w:rsidRPr="000559E8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8. Wynik głosowania: </w:t>
      </w:r>
      <w:r w:rsidR="00201856" w:rsidRPr="000559E8">
        <w:rPr>
          <w:rFonts w:asciiTheme="minorHAnsi" w:eastAsiaTheme="minorHAnsi" w:hAnsiTheme="minorHAnsi" w:cstheme="minorHAnsi"/>
          <w:b/>
          <w:bCs/>
          <w:lang w:eastAsia="en-US"/>
        </w:rPr>
        <w:t>22-0-0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201856" w:rsidRPr="000559E8">
        <w:rPr>
          <w:rFonts w:asciiTheme="minorHAnsi" w:eastAsiaTheme="minorHAnsi" w:hAnsiTheme="minorHAnsi" w:cstheme="minorHAnsi"/>
          <w:b/>
          <w:bCs/>
          <w:lang w:eastAsia="en-US"/>
        </w:rPr>
        <w:t>919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340426" w:rsidP="00340426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</w:t>
      </w:r>
      <w:r w:rsidR="00E90F71" w:rsidRPr="000559E8">
        <w:rPr>
          <w:rFonts w:asciiTheme="minorHAnsi" w:hAnsiTheme="minorHAnsi" w:cstheme="minorHAnsi"/>
          <w:b/>
        </w:rPr>
        <w:t>XX</w:t>
      </w:r>
      <w:r w:rsidRPr="000559E8">
        <w:rPr>
          <w:rFonts w:asciiTheme="minorHAnsi" w:hAnsiTheme="minorHAnsi" w:cstheme="minorHAnsi"/>
          <w:b/>
        </w:rPr>
        <w:t>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uchylenia uchwały w sprawie ustalenia opłat za oczyszczanie ścieków dowożonych do oczyszczalni Toruńskich Wodociągów Sp. z o.o. - DRUK NR </w:t>
      </w:r>
      <w:r w:rsidR="00074B81" w:rsidRPr="000559E8">
        <w:rPr>
          <w:rFonts w:asciiTheme="minorHAnsi" w:hAnsiTheme="minorHAnsi" w:cstheme="minorHAnsi"/>
          <w:b/>
          <w:bCs/>
        </w:rPr>
        <w:t>1183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</w:t>
      </w:r>
      <w:r w:rsidR="00201856" w:rsidRPr="000559E8">
        <w:rPr>
          <w:rFonts w:asciiTheme="minorHAnsi" w:hAnsiTheme="minorHAnsi" w:cstheme="minorHAnsi"/>
          <w:b/>
          <w:u w:val="single"/>
        </w:rPr>
        <w:t>Władysław Majewski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="00201856" w:rsidRPr="000559E8">
        <w:rPr>
          <w:rFonts w:asciiTheme="minorHAnsi" w:hAnsiTheme="minorHAnsi" w:cstheme="minorHAnsi"/>
        </w:rPr>
        <w:t>Prezes Toruńskich Wodociągów sp. z o.o. przedstawił</w:t>
      </w:r>
      <w:r w:rsidRPr="000559E8">
        <w:rPr>
          <w:rFonts w:asciiTheme="minorHAnsi" w:hAnsiTheme="minorHAnsi" w:cstheme="minorHAnsi"/>
        </w:rPr>
        <w:t xml:space="preserve"> uzasadnienie dla projektu uchwały według DRUKU NR 118</w:t>
      </w:r>
      <w:r w:rsidR="00DB42A9" w:rsidRPr="000559E8">
        <w:rPr>
          <w:rFonts w:asciiTheme="minorHAnsi" w:hAnsiTheme="minorHAnsi" w:cstheme="minorHAnsi"/>
        </w:rPr>
        <w:t>3</w:t>
      </w:r>
      <w:r w:rsidRPr="000559E8">
        <w:rPr>
          <w:rFonts w:asciiTheme="minorHAnsi" w:hAnsiTheme="minorHAnsi" w:cstheme="minorHAnsi"/>
        </w:rPr>
        <w:t>.</w:t>
      </w:r>
    </w:p>
    <w:p w:rsidR="00E90F71" w:rsidRPr="000559E8" w:rsidRDefault="00E90F71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E90F71" w:rsidRPr="000559E8">
        <w:rPr>
          <w:rFonts w:asciiTheme="minorHAnsi" w:hAnsiTheme="minorHAnsi" w:cstheme="minorHAnsi"/>
        </w:rPr>
        <w:t>GK</w:t>
      </w:r>
      <w:r w:rsidRPr="000559E8">
        <w:rPr>
          <w:rFonts w:asciiTheme="minorHAnsi" w:hAnsiTheme="minorHAnsi" w:cstheme="minorHAnsi"/>
        </w:rPr>
        <w:t xml:space="preserve"> - zał. nr</w:t>
      </w:r>
      <w:r w:rsidR="00E90F71" w:rsidRPr="000559E8">
        <w:rPr>
          <w:rFonts w:asciiTheme="minorHAnsi" w:hAnsiTheme="minorHAnsi" w:cstheme="minorHAnsi"/>
        </w:rPr>
        <w:t xml:space="preserve"> 31</w:t>
      </w:r>
      <w:r w:rsidRPr="000559E8">
        <w:rPr>
          <w:rFonts w:asciiTheme="minorHAnsi" w:hAnsiTheme="minorHAnsi" w:cstheme="minorHAnsi"/>
        </w:rPr>
        <w:t xml:space="preserve">.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Pytania:</w:t>
      </w:r>
      <w:r w:rsidR="00E90F71" w:rsidRPr="000559E8">
        <w:rPr>
          <w:rFonts w:asciiTheme="minorHAnsi" w:hAnsiTheme="minorHAnsi" w:cstheme="minorHAnsi"/>
          <w:b/>
        </w:rPr>
        <w:t xml:space="preserve"> </w:t>
      </w:r>
      <w:r w:rsidR="00E90F71" w:rsidRPr="000559E8">
        <w:rPr>
          <w:rFonts w:asciiTheme="minorHAnsi" w:hAnsiTheme="minorHAnsi" w:cstheme="minorHAnsi"/>
        </w:rPr>
        <w:t>brak.</w:t>
      </w:r>
    </w:p>
    <w:p w:rsidR="00E90F71" w:rsidRPr="000559E8" w:rsidRDefault="00E90F71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Dyskusja: </w:t>
      </w:r>
      <w:r w:rsidRPr="000559E8">
        <w:rPr>
          <w:rFonts w:asciiTheme="minorHAnsi" w:hAnsiTheme="minorHAnsi" w:cstheme="minorHAnsi"/>
        </w:rPr>
        <w:t>brak.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183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E90F71" w:rsidRPr="000559E8">
        <w:rPr>
          <w:rFonts w:asciiTheme="minorHAnsi" w:eastAsiaTheme="minorHAnsi" w:hAnsiTheme="minorHAnsi" w:cstheme="minorHAnsi"/>
          <w:b/>
          <w:bCs/>
          <w:lang w:eastAsia="en-US"/>
        </w:rPr>
        <w:t>23-0-0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E90F71" w:rsidRPr="000559E8">
        <w:rPr>
          <w:rFonts w:asciiTheme="minorHAnsi" w:eastAsiaTheme="minorHAnsi" w:hAnsiTheme="minorHAnsi" w:cstheme="minorHAnsi"/>
          <w:b/>
          <w:bCs/>
          <w:lang w:eastAsia="en-US"/>
        </w:rPr>
        <w:t>920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E90F71" w:rsidP="00E90F71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XXXI.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zmieniającej uchwałę w sprawie utworzenia samorządowej jednostki organizacyjnej „Toruńskie Centrum Usług Wspólnych”, nadania jej statutu oraz wspólnej obsługi jednostek organizacyjnych Gminy Miasta Toruń </w:t>
      </w:r>
      <w:r w:rsidR="003D2694">
        <w:rPr>
          <w:rFonts w:asciiTheme="minorHAnsi" w:hAnsiTheme="minorHAnsi" w:cstheme="minorHAnsi"/>
          <w:b/>
        </w:rPr>
        <w:br/>
      </w:r>
      <w:r w:rsidR="00074B81" w:rsidRPr="000559E8">
        <w:rPr>
          <w:rFonts w:asciiTheme="minorHAnsi" w:hAnsiTheme="minorHAnsi" w:cstheme="minorHAnsi"/>
          <w:b/>
        </w:rPr>
        <w:t xml:space="preserve">- DRUK NR </w:t>
      </w:r>
      <w:r w:rsidR="00074B81" w:rsidRPr="000559E8">
        <w:rPr>
          <w:rFonts w:asciiTheme="minorHAnsi" w:hAnsiTheme="minorHAnsi" w:cstheme="minorHAnsi"/>
          <w:b/>
          <w:bCs/>
        </w:rPr>
        <w:t>1184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EB2C8A" w:rsidRPr="000559E8" w:rsidRDefault="00EB2C8A" w:rsidP="001C6838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EB2C8A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A. </w:t>
      </w:r>
      <w:r w:rsidR="00E90F71" w:rsidRPr="000559E8">
        <w:rPr>
          <w:rFonts w:asciiTheme="minorHAnsi" w:hAnsiTheme="minorHAnsi" w:cstheme="minorHAnsi"/>
          <w:b/>
          <w:u w:val="single"/>
        </w:rPr>
        <w:t>Pietrzak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="00E90F71" w:rsidRPr="000559E8">
        <w:rPr>
          <w:rFonts w:asciiTheme="minorHAnsi" w:hAnsiTheme="minorHAnsi" w:cstheme="minorHAnsi"/>
        </w:rPr>
        <w:t>Skarbnik Miasta Torunia</w:t>
      </w:r>
      <w:r w:rsidRPr="000559E8">
        <w:rPr>
          <w:rFonts w:asciiTheme="minorHAnsi" w:hAnsiTheme="minorHAnsi" w:cstheme="minorHAnsi"/>
        </w:rPr>
        <w:t xml:space="preserve"> przedstawiła uzasadnienie dla projektu uchwały według DRUKU NR 118</w:t>
      </w:r>
      <w:r w:rsidR="00DB42A9" w:rsidRPr="000559E8">
        <w:rPr>
          <w:rFonts w:asciiTheme="minorHAnsi" w:hAnsiTheme="minorHAnsi" w:cstheme="minorHAnsi"/>
        </w:rPr>
        <w:t>4</w:t>
      </w:r>
      <w:r w:rsidRPr="000559E8">
        <w:rPr>
          <w:rFonts w:asciiTheme="minorHAnsi" w:hAnsiTheme="minorHAnsi" w:cstheme="minorHAnsi"/>
        </w:rPr>
        <w:t>.</w:t>
      </w:r>
    </w:p>
    <w:p w:rsidR="00190875" w:rsidRPr="000559E8" w:rsidRDefault="00190875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lastRenderedPageBreak/>
        <w:t>Opinie: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K</w:t>
      </w:r>
      <w:r w:rsidR="00E90F71" w:rsidRPr="000559E8">
        <w:rPr>
          <w:rFonts w:asciiTheme="minorHAnsi" w:hAnsiTheme="minorHAnsi" w:cstheme="minorHAnsi"/>
        </w:rPr>
        <w:t xml:space="preserve">OiS </w:t>
      </w:r>
      <w:r w:rsidRPr="000559E8">
        <w:rPr>
          <w:rFonts w:asciiTheme="minorHAnsi" w:hAnsiTheme="minorHAnsi" w:cstheme="minorHAnsi"/>
        </w:rPr>
        <w:t>- zał. nr</w:t>
      </w:r>
      <w:r w:rsidR="00E90F71" w:rsidRPr="000559E8">
        <w:rPr>
          <w:rFonts w:asciiTheme="minorHAnsi" w:hAnsiTheme="minorHAnsi" w:cstheme="minorHAnsi"/>
        </w:rPr>
        <w:t xml:space="preserve"> 32</w:t>
      </w:r>
      <w:r w:rsidRPr="000559E8">
        <w:rPr>
          <w:rFonts w:asciiTheme="minorHAnsi" w:hAnsiTheme="minorHAnsi" w:cstheme="minorHAnsi"/>
        </w:rPr>
        <w:t xml:space="preserve">. 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EB2C8A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Pytania:</w:t>
      </w:r>
    </w:p>
    <w:p w:rsidR="00190875" w:rsidRPr="000559E8" w:rsidRDefault="00190875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M. Skerska-Roman:</w:t>
      </w:r>
      <w:r w:rsidRPr="000559E8">
        <w:rPr>
          <w:rFonts w:asciiTheme="minorHAnsi" w:hAnsiTheme="minorHAnsi" w:cstheme="minorHAnsi"/>
        </w:rPr>
        <w:t xml:space="preserve"> zapytała, jakie oszczędności wygeneruje przeniesienie spraw kadrowych do Toruńskiego Centrum Usług Wspólnych, ponieważ w uzasadnieniu widnieje zapis wskazujący, że zwiększony zostanie etat o 0,5, czy przeprowadzane były analizy dotyczące zasadności nie tylko ekonomicznej, ale również osobowej?</w:t>
      </w: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A. Pietrzak:</w:t>
      </w:r>
      <w:r w:rsidRPr="000559E8">
        <w:rPr>
          <w:rFonts w:asciiTheme="minorHAnsi" w:hAnsiTheme="minorHAnsi" w:cstheme="minorHAnsi"/>
        </w:rPr>
        <w:t xml:space="preserve"> odpowiedziała, że takie analizy zostaną przeprowadzone po wdrożeniu tego pilotażu, na podstawie tego, w jaki sposób to rozwiązanie będzie funkcjonowało, natomiast jeżeli chodzi o oszczędności to wskazała, iż w szkole funkcjonował 1 etat do obsługi kadrowej, w Toruńskim Centrum Usług Wspólnych będzie obsłudze kadrowej dedykowane 0,5 etatu.</w:t>
      </w: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M. Skerska-Roman: </w:t>
      </w:r>
      <w:r w:rsidRPr="000559E8">
        <w:rPr>
          <w:rFonts w:asciiTheme="minorHAnsi" w:hAnsiTheme="minorHAnsi" w:cstheme="minorHAnsi"/>
        </w:rPr>
        <w:t xml:space="preserve">poinformowała, że z uzyskanych przez nią informacji wynika, </w:t>
      </w:r>
      <w:r w:rsidR="003D2694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 xml:space="preserve">iż w szkole do tej pory funkcjonował 1 etat administracji - pół etatu kadrowej i pół etatu kierownika gospodarczego, stąd też osoba, która zajmowała się kadrami zatrudniona była </w:t>
      </w:r>
      <w:r w:rsidR="003D2694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>na 0,5 etatu.</w:t>
      </w: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A. Pietrzak:</w:t>
      </w:r>
      <w:r w:rsidRPr="000559E8">
        <w:rPr>
          <w:rFonts w:asciiTheme="minorHAnsi" w:hAnsiTheme="minorHAnsi" w:cstheme="minorHAnsi"/>
        </w:rPr>
        <w:t xml:space="preserve"> poinformowała, że zweryfikuje tę informację.</w:t>
      </w: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S. Kruszkowski:</w:t>
      </w:r>
      <w:r w:rsidRPr="000559E8">
        <w:rPr>
          <w:rFonts w:asciiTheme="minorHAnsi" w:hAnsiTheme="minorHAnsi" w:cstheme="minorHAnsi"/>
        </w:rPr>
        <w:t xml:space="preserve"> w odniesieniu do wypowiedzi Pani Skarbnik zapytał, czy są w planach </w:t>
      </w:r>
      <w:r w:rsidR="003D2694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>do objęcia obsługą kadrową inne szkoły i jeśli tak, to kiedy oraz czy jest to objęcie obsługą wspólną kadrową uzależnione od efektów przeprowadzanego pilotażu?</w:t>
      </w: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A. Pietrzak:</w:t>
      </w:r>
      <w:r w:rsidRPr="000559E8">
        <w:rPr>
          <w:rFonts w:asciiTheme="minorHAnsi" w:hAnsiTheme="minorHAnsi" w:cstheme="minorHAnsi"/>
        </w:rPr>
        <w:t xml:space="preserve"> odpowiedziała, że to jest pilotaż i należy zobaczyć jak to rozwiązanie organizacyjnie sprawdzi się; nie wskazała terminu objęcia obsługą kadrową innych jednostek oświatowych.</w:t>
      </w:r>
    </w:p>
    <w:p w:rsidR="001C6838" w:rsidRPr="000559E8" w:rsidRDefault="001C6838" w:rsidP="00DB42A9">
      <w:pPr>
        <w:tabs>
          <w:tab w:val="left" w:pos="567"/>
        </w:tabs>
        <w:rPr>
          <w:rFonts w:asciiTheme="minorHAnsi" w:hAnsiTheme="minorHAnsi" w:cstheme="minorHAnsi"/>
        </w:rPr>
      </w:pPr>
    </w:p>
    <w:p w:rsidR="001C6838" w:rsidRDefault="001C6838" w:rsidP="00DB42A9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Dyskusja:</w:t>
      </w:r>
    </w:p>
    <w:p w:rsidR="00190875" w:rsidRPr="000559E8" w:rsidRDefault="00190875" w:rsidP="00DB42A9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hAnsiTheme="minorHAnsi" w:cstheme="minorHAnsi"/>
          <w:b/>
          <w:u w:val="single"/>
        </w:rPr>
        <w:t>p. M. Skerska-Roman:</w:t>
      </w:r>
      <w:r w:rsidRPr="000559E8">
        <w:rPr>
          <w:rFonts w:asciiTheme="minorHAnsi" w:hAnsiTheme="minorHAnsi" w:cstheme="minorHAnsi"/>
        </w:rPr>
        <w:t xml:space="preserve"> poinformowała, iż z dużym zaniepokojeniem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przyjęła informację o tym projekcie uchwały; 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wskazała, że kiedy procedowane były uchwały przekazujące obsługę kolejnych jednostek, nie tylko oświatowych do Toruńskiego Centrum Usług Wspólnych, zapewniano, że kadry pozostaną w jednostkach oświatowych; powoływano się wówczas między innymi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na argumenty związane przede wszystkim z potrzebnym miejscem na przechowywanie dokumentów kadrowych, bo przecież w takiej sytuacji nie można pozostawić ich w szkołach;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zauważyła, że powyższe rozwiązania dotyczyć będą około 3 tysięcy osób zatrudnionych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toruńskich jednostkach oświatowych; poinformowała, że teraz Radna dowiedziała się,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że proces ten właśnie się rozpoczyna, wcześniej natomiast przekazywane były w tej sprawie odmienne informacje, stąd też zdaniem Radnej informacje te są sprzeczne; wyrażając swoje stanowisko w sprawie argumentowała, iż wcześniej słyszała, że jest to pilotaż, teraz - że to zamysł, plan który powoli jest realizowany;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 xml:space="preserve">- podkreśliła, że Toruńskie Centrum Usług Wspólnych prowadzi już obsługę kadrową jednostek pozaoświatowych, brak jest informacji, czy jest to zasadne czy też nie, ponieważ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uzasadnieniu procedowanej uchwały nie ma w ogóle odniesienia merytorycznego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do powyższej informacji; 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podkreśliła, że jednostki oświatowe to specyficzne zakłady pracy, w których pracownicy zatrudniani są na podstawie Kodeksu pracy i Karty Nauczyciela;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wyraziła opinię, że procedowanie powyższej uchwały powinny poprzedzić rozmowy, opinie, dyskusja ze środowiskiem, również analiza nie tylko ekonomiczna, ale i osobowa i ludzka; zdaniem Radnej nie można pomijać kierowników zakładów pracy, jakimi są dyrektorzy, który posiadają wyłączną kompetencję do prowadzenia własnej polityki kadrowej i podejmowania decyzji w tym zakresie;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podkreśliła, że podejmowane w ten sposób decyzje na pewno spotkają się z oporem środowiska oświatowego, jak również i jej własnym; Radna wskazała, że „Jestem przekonana, że to tak jakby oddzielić głowę od serca”, zapytała jak będzie wyglądała obsługa kadrowa z perspektywy placówek, jakie rzeczywiste zadania pozostaną w szkołach, jaki będzie dostęp do kadrowych dla pracowników szkół? gdyż Jej zdaniem nie można tych kwestii rozwiązać przecież połowicznie;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podkreśliła, że szczególnie obawia się też o przedszkola, w których kadrowe/kadrowi (oprócz intendentów) to na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 xml:space="preserve">tę </w:t>
      </w:r>
      <w:r w:rsidRPr="000559E8">
        <w:rPr>
          <w:rFonts w:asciiTheme="minorHAnsi" w:eastAsiaTheme="minorHAnsi" w:hAnsiTheme="minorHAnsi" w:cstheme="minorHAnsi"/>
          <w:lang w:eastAsia="en-US"/>
        </w:rPr>
        <w:t>chwilę jedyne osoby wspierające administracyjnie dyrektorów;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podkreśliła, iż osoba zatrudniona w Toruńskim Centrum Usług Wspólnych to nie będzie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już  pracownik szkoły, tylko TCUW; w związku z powyższym zapytała: „Czyje polecenia ostatecznie będzie wykonywał? Z kim je konsultował?”; zauważyła, że już mamy do czynienia z pewnymi uproszczeniami, które nie zawsze są zgodne z wolą dyrektorów jednostek;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nie chciała podawać przykładów, ale wskazała, że mają one miejsce;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zauważyła, że dobrze byłoby przed wdrożeniem jakichkolwiek zmian w strukturze Toruńskiego Centrum Usług Wspólnych przeprowadzić analizę satysfakcji klienta, pozbierać opinie, rekomendacje;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podkreśliła, że powyższa decyzja zmieni w przyszłości sytuację 3 tysięcy osób, dlatego też zapytała dlaczego Radni dowiadują się o niej z dnia na dzień;</w:t>
      </w:r>
    </w:p>
    <w:p w:rsidR="001C6838" w:rsidRPr="000559E8" w:rsidRDefault="001C6838" w:rsidP="00DB42A9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zadeklarowała, iż biorąc pod uwagę powyższe nie poprze procedowanego projektu uchwały.</w:t>
      </w:r>
    </w:p>
    <w:p w:rsidR="001C6838" w:rsidRPr="000559E8" w:rsidRDefault="001C6838" w:rsidP="001C6838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118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E90F71" w:rsidRPr="000559E8">
        <w:rPr>
          <w:rFonts w:asciiTheme="minorHAnsi" w:eastAsiaTheme="minorHAnsi" w:hAnsiTheme="minorHAnsi" w:cstheme="minorHAnsi"/>
          <w:b/>
          <w:bCs/>
          <w:lang w:eastAsia="en-US"/>
        </w:rPr>
        <w:t>15-6-2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E90F71" w:rsidRPr="000559E8">
        <w:rPr>
          <w:rFonts w:asciiTheme="minorHAnsi" w:eastAsiaTheme="minorHAnsi" w:hAnsiTheme="minorHAnsi" w:cstheme="minorHAnsi"/>
          <w:b/>
          <w:bCs/>
          <w:lang w:eastAsia="en-US"/>
        </w:rPr>
        <w:t>921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E90F71" w:rsidRPr="000559E8" w:rsidRDefault="00E90F71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074B81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XXXII. Rozpatrzenie projektów uchwał:</w:t>
      </w:r>
    </w:p>
    <w:p w:rsidR="00074B81" w:rsidRPr="000559E8" w:rsidRDefault="00074B81" w:rsidP="007538BB">
      <w:pPr>
        <w:pStyle w:val="Akapitzlist"/>
        <w:numPr>
          <w:ilvl w:val="0"/>
          <w:numId w:val="2"/>
        </w:numPr>
        <w:tabs>
          <w:tab w:val="left" w:pos="284"/>
          <w:tab w:val="num" w:pos="993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w sprawie zmiany Wieloletniej Prognozy Finansowej miasta Torunia na lata 2022-2050 - DRUK NR </w:t>
      </w:r>
      <w:r w:rsidRPr="000559E8">
        <w:rPr>
          <w:rFonts w:asciiTheme="minorHAnsi" w:hAnsiTheme="minorHAnsi" w:cstheme="minorHAnsi"/>
          <w:b/>
          <w:bCs/>
        </w:rPr>
        <w:t>1171</w:t>
      </w:r>
      <w:r w:rsidRPr="000559E8">
        <w:rPr>
          <w:rFonts w:asciiTheme="minorHAnsi" w:hAnsiTheme="minorHAnsi" w:cstheme="minorHAnsi"/>
          <w:b/>
        </w:rPr>
        <w:t>;</w:t>
      </w:r>
    </w:p>
    <w:p w:rsidR="00074B81" w:rsidRPr="000559E8" w:rsidRDefault="00074B81" w:rsidP="007538BB">
      <w:pPr>
        <w:pStyle w:val="Akapitzlist"/>
        <w:numPr>
          <w:ilvl w:val="0"/>
          <w:numId w:val="2"/>
        </w:numPr>
        <w:tabs>
          <w:tab w:val="left" w:pos="284"/>
          <w:tab w:val="num" w:pos="993"/>
        </w:tabs>
        <w:ind w:left="0" w:firstLine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zmieniającej uchwałę w sprawie budżetu miasta na rok 2022 - DRUK NR </w:t>
      </w:r>
      <w:r w:rsidRPr="000559E8">
        <w:rPr>
          <w:rFonts w:asciiTheme="minorHAnsi" w:hAnsiTheme="minorHAnsi" w:cstheme="minorHAnsi"/>
          <w:b/>
          <w:bCs/>
        </w:rPr>
        <w:t xml:space="preserve">1172 </w:t>
      </w:r>
      <w:r w:rsidR="003D2694">
        <w:rPr>
          <w:rFonts w:asciiTheme="minorHAnsi" w:hAnsiTheme="minorHAnsi" w:cstheme="minorHAnsi"/>
          <w:b/>
          <w:bCs/>
        </w:rPr>
        <w:br/>
      </w:r>
      <w:r w:rsidRPr="000559E8">
        <w:rPr>
          <w:rFonts w:asciiTheme="minorHAnsi" w:hAnsiTheme="minorHAnsi" w:cstheme="minorHAnsi"/>
          <w:b/>
          <w:bCs/>
        </w:rPr>
        <w:t>– I i II CZYTANIE</w:t>
      </w:r>
      <w:r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  <w:tab w:val="num" w:pos="993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A. </w:t>
      </w:r>
      <w:r w:rsidR="00DB42A9" w:rsidRPr="000559E8">
        <w:rPr>
          <w:rFonts w:asciiTheme="minorHAnsi" w:hAnsiTheme="minorHAnsi" w:cstheme="minorHAnsi"/>
          <w:b/>
          <w:u w:val="single"/>
        </w:rPr>
        <w:t>Pietrzak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="00DB42A9" w:rsidRPr="000559E8">
        <w:rPr>
          <w:rFonts w:asciiTheme="minorHAnsi" w:hAnsiTheme="minorHAnsi" w:cstheme="minorHAnsi"/>
        </w:rPr>
        <w:t xml:space="preserve">Skarbnik Miasta </w:t>
      </w:r>
      <w:r w:rsidRPr="000559E8">
        <w:rPr>
          <w:rFonts w:asciiTheme="minorHAnsi" w:hAnsiTheme="minorHAnsi" w:cstheme="minorHAnsi"/>
        </w:rPr>
        <w:t>Toruni</w:t>
      </w:r>
      <w:r w:rsidR="00DB42A9" w:rsidRPr="000559E8">
        <w:rPr>
          <w:rFonts w:asciiTheme="minorHAnsi" w:hAnsiTheme="minorHAnsi" w:cstheme="minorHAnsi"/>
        </w:rPr>
        <w:t>a</w:t>
      </w:r>
      <w:r w:rsidRPr="000559E8">
        <w:rPr>
          <w:rFonts w:asciiTheme="minorHAnsi" w:hAnsiTheme="minorHAnsi" w:cstheme="minorHAnsi"/>
        </w:rPr>
        <w:t xml:space="preserve"> przedstawiła uzasadnienie dla projektu uchwały według DRUKU NR 11</w:t>
      </w:r>
      <w:r w:rsidR="00DB42A9" w:rsidRPr="000559E8">
        <w:rPr>
          <w:rFonts w:asciiTheme="minorHAnsi" w:hAnsiTheme="minorHAnsi" w:cstheme="minorHAnsi"/>
        </w:rPr>
        <w:t>71 z autopoprawką i DRUKU NR 1172</w:t>
      </w:r>
      <w:r w:rsidRPr="000559E8">
        <w:rPr>
          <w:rFonts w:asciiTheme="minorHAnsi" w:hAnsiTheme="minorHAnsi" w:cstheme="minorHAnsi"/>
        </w:rPr>
        <w:t xml:space="preserve"> z autopoprawką.</w:t>
      </w:r>
    </w:p>
    <w:p w:rsidR="00EB2C8A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190875" w:rsidRPr="000559E8" w:rsidRDefault="00190875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E90F71" w:rsidRPr="000559E8" w:rsidRDefault="00E90F71" w:rsidP="00E90F71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lastRenderedPageBreak/>
        <w:t>Opinie:</w:t>
      </w:r>
    </w:p>
    <w:p w:rsidR="00E90F71" w:rsidRPr="000559E8" w:rsidRDefault="00E90F71" w:rsidP="00E90F71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dla projektu uchwały według DRUKU NR 1171 z autopoprawką.</w:t>
      </w:r>
    </w:p>
    <w:p w:rsidR="00E90F71" w:rsidRPr="000559E8" w:rsidRDefault="00E90F71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KB - zał. nr 33;</w:t>
      </w:r>
    </w:p>
    <w:p w:rsidR="00E90F71" w:rsidRPr="000559E8" w:rsidRDefault="00E90F71" w:rsidP="00E90F71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dla projektu uchwały według DRUKU NR 1172 z autopoprawką.</w:t>
      </w:r>
    </w:p>
    <w:p w:rsidR="00E90F71" w:rsidRPr="000559E8" w:rsidRDefault="00E90F71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KB – zał. nr 34.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E90F71" w:rsidRDefault="00E90F71" w:rsidP="00823025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Pytania:</w:t>
      </w:r>
    </w:p>
    <w:p w:rsidR="00190875" w:rsidRPr="000559E8" w:rsidRDefault="00190875" w:rsidP="00823025">
      <w:pPr>
        <w:rPr>
          <w:rFonts w:asciiTheme="minorHAnsi" w:eastAsiaTheme="minorHAnsi" w:hAnsiTheme="minorHAnsi" w:cstheme="minorHAnsi"/>
          <w:b/>
          <w:lang w:eastAsia="en-US"/>
        </w:rPr>
      </w:pPr>
    </w:p>
    <w:p w:rsidR="00823025" w:rsidRPr="000559E8" w:rsidRDefault="00E90F71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B. </w:t>
      </w:r>
      <w:r w:rsidR="00823025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Szymański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zapytał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o kwestie obsługi długu,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gdyż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Pani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Skarbnik uzasadniając </w:t>
      </w:r>
      <w:r w:rsidR="00B85ACB" w:rsidRPr="000559E8">
        <w:rPr>
          <w:rFonts w:asciiTheme="minorHAnsi" w:eastAsiaTheme="minorHAnsi" w:hAnsiTheme="minorHAnsi" w:cstheme="minorHAnsi"/>
          <w:lang w:eastAsia="en-US"/>
        </w:rPr>
        <w:t xml:space="preserve">projekt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wspomniała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o 3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mln zł, które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[niezro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zumiałe] zabezpieczyć na opłatę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czy regulowanie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tego zadłużenia w III kwartale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, n</w:t>
      </w:r>
      <w:r w:rsidRPr="000559E8">
        <w:rPr>
          <w:rFonts w:asciiTheme="minorHAnsi" w:eastAsiaTheme="minorHAnsi" w:hAnsiTheme="minorHAnsi" w:cstheme="minorHAnsi"/>
          <w:lang w:eastAsia="en-US"/>
        </w:rPr>
        <w:t>atomiast w IV będzie trzeba podjąć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decyzje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o t</w:t>
      </w:r>
      <w:r w:rsidR="00B85ACB" w:rsidRPr="000559E8">
        <w:rPr>
          <w:rFonts w:asciiTheme="minorHAnsi" w:eastAsiaTheme="minorHAnsi" w:hAnsiTheme="minorHAnsi" w:cstheme="minorHAnsi"/>
          <w:lang w:eastAsia="en-US"/>
        </w:rPr>
        <w:t>ym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żeby środki </w:t>
      </w:r>
      <w:r w:rsidR="00B85ACB" w:rsidRPr="000559E8">
        <w:rPr>
          <w:rFonts w:asciiTheme="minorHAnsi" w:eastAsiaTheme="minorHAnsi" w:hAnsiTheme="minorHAnsi" w:cstheme="minorHAnsi"/>
          <w:lang w:eastAsia="en-US"/>
        </w:rPr>
        <w:t xml:space="preserve">te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zwiększyć; wobec powyższego z</w:t>
      </w:r>
      <w:r w:rsidRPr="000559E8">
        <w:rPr>
          <w:rFonts w:asciiTheme="minorHAnsi" w:eastAsiaTheme="minorHAnsi" w:hAnsiTheme="minorHAnsi" w:cstheme="minorHAnsi"/>
          <w:lang w:eastAsia="en-US"/>
        </w:rPr>
        <w:t>apyta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ł: „C</w:t>
      </w:r>
      <w:r w:rsidRPr="000559E8">
        <w:rPr>
          <w:rFonts w:asciiTheme="minorHAnsi" w:eastAsiaTheme="minorHAnsi" w:hAnsiTheme="minorHAnsi" w:cstheme="minorHAnsi"/>
          <w:lang w:eastAsia="en-US"/>
        </w:rPr>
        <w:t>zy mamy w ogóle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jeszcze w jakieś rezerwie, pieniądze na to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przeznaczone, czy będziemy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jakoś inaczej kombinować?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”.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B85ACB" w:rsidRPr="000559E8" w:rsidRDefault="007F389D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A. Pietrzak: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wyjaśniła, że t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rzeba pamiętać o tym, że rezerwy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w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tym roku rekordowe, bo w kwocie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39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mln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zł i część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będzie pochodziła z rezerwy; </w:t>
      </w:r>
    </w:p>
    <w:p w:rsidR="00823025" w:rsidRPr="000559E8" w:rsidRDefault="00B85ACB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zauważyła, że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zagadk</w:t>
      </w:r>
      <w:r w:rsidR="004C4BDB" w:rsidRPr="000559E8">
        <w:rPr>
          <w:rFonts w:asciiTheme="minorHAnsi" w:eastAsiaTheme="minorHAnsi" w:hAnsiTheme="minorHAnsi" w:cstheme="minorHAnsi"/>
          <w:lang w:eastAsia="en-US"/>
        </w:rPr>
        <w:t xml:space="preserve">ę stanowią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ceny nośników energii, które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bardzo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rosną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,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niestety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4C4BDB" w:rsidRPr="000559E8">
        <w:rPr>
          <w:rFonts w:asciiTheme="minorHAnsi" w:eastAsiaTheme="minorHAnsi" w:hAnsiTheme="minorHAnsi" w:cstheme="minorHAnsi"/>
          <w:lang w:eastAsia="en-US"/>
        </w:rPr>
        <w:t xml:space="preserve">nie mamy wiedzy,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na ile wzrosną </w:t>
      </w:r>
      <w:r w:rsidR="004C4BDB" w:rsidRPr="000559E8">
        <w:rPr>
          <w:rFonts w:asciiTheme="minorHAnsi" w:eastAsiaTheme="minorHAnsi" w:hAnsiTheme="minorHAnsi" w:cstheme="minorHAnsi"/>
          <w:lang w:eastAsia="en-US"/>
        </w:rPr>
        <w:t xml:space="preserve">one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w ostatnim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kwartale</w:t>
      </w:r>
      <w:r w:rsidR="004C4BDB" w:rsidRPr="000559E8">
        <w:rPr>
          <w:rFonts w:asciiTheme="minorHAnsi" w:eastAsiaTheme="minorHAnsi" w:hAnsiTheme="minorHAnsi" w:cstheme="minorHAnsi"/>
          <w:lang w:eastAsia="en-US"/>
        </w:rPr>
        <w:t>,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czy do końca roku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będzie chroniła </w:t>
      </w:r>
      <w:r w:rsidR="004C4BDB" w:rsidRPr="000559E8">
        <w:rPr>
          <w:rFonts w:asciiTheme="minorHAnsi" w:eastAsiaTheme="minorHAnsi" w:hAnsiTheme="minorHAnsi" w:cstheme="minorHAnsi"/>
          <w:lang w:eastAsia="en-US"/>
        </w:rPr>
        <w:t>nas tarcza VAT; przyznała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, że dzięki tarczy VAT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w pierwszym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półroczu </w:t>
      </w:r>
      <w:r w:rsidR="004C4BDB" w:rsidRPr="000559E8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mieści się w planie, jeżeli chodzi o wydatki na nośniki energii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 xml:space="preserve">; przypuszcza, iż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drugie półrocze będzie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dużo trud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niejsze, ponieważ z kwartału na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kwart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ał cena energii rośnie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od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czerwca znacząco wyższe</w:t>
      </w:r>
    </w:p>
    <w:p w:rsidR="00A16820" w:rsidRPr="000559E8" w:rsidRDefault="007F389D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ceny energii cieplnej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823025" w:rsidRPr="000559E8" w:rsidRDefault="00A16820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wskazała, że l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iczy na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to, że pojawią się jeszcze dodatkowe dochody,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wysokie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WIBOR-y w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pływają też na odsetki z lokat</w:t>
      </w:r>
      <w:r w:rsidRPr="000559E8">
        <w:rPr>
          <w:rFonts w:asciiTheme="minorHAnsi" w:eastAsiaTheme="minorHAnsi" w:hAnsiTheme="minorHAnsi" w:cstheme="minorHAnsi"/>
          <w:lang w:eastAsia="en-US"/>
        </w:rPr>
        <w:t>, miasto ma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jeszcze tro</w:t>
      </w:r>
      <w:r w:rsidRPr="000559E8">
        <w:rPr>
          <w:rFonts w:asciiTheme="minorHAnsi" w:eastAsiaTheme="minorHAnsi" w:hAnsiTheme="minorHAnsi" w:cstheme="minorHAnsi"/>
          <w:lang w:eastAsia="en-US"/>
        </w:rPr>
        <w:t>ch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ę wolnych środków,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które lok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ujemy, więc może z tego źródła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PCC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>również tutaj wykonanie przebiega bardzo dobrze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jeż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eli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te środki nie wystarczą, to prawdopodobnie będzie trzeba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kosztem przesunięć wydatków</w:t>
      </w:r>
      <w:r w:rsidR="007F389D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inwestycyjnych zwiększyć plan.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823025" w:rsidRPr="000559E8" w:rsidRDefault="007F389D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7F389D" w:rsidRPr="000559E8" w:rsidRDefault="007F389D" w:rsidP="00823025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 xml:space="preserve">II czytanie </w:t>
      </w:r>
    </w:p>
    <w:p w:rsidR="007F389D" w:rsidRPr="000559E8" w:rsidRDefault="007F389D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P</w:t>
      </w:r>
      <w:r w:rsidR="00823025" w:rsidRPr="000559E8">
        <w:rPr>
          <w:rFonts w:asciiTheme="minorHAnsi" w:eastAsiaTheme="minorHAnsi" w:hAnsiTheme="minorHAnsi" w:cstheme="minorHAnsi"/>
          <w:b/>
          <w:lang w:eastAsia="en-US"/>
        </w:rPr>
        <w:t>ytania</w:t>
      </w:r>
      <w:r w:rsidRPr="000559E8">
        <w:rPr>
          <w:rFonts w:asciiTheme="minorHAnsi" w:eastAsiaTheme="minorHAnsi" w:hAnsiTheme="minorHAnsi" w:cstheme="minorHAnsi"/>
          <w:b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7F389D" w:rsidRPr="000559E8" w:rsidRDefault="007F389D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brak</w:t>
      </w:r>
    </w:p>
    <w:p w:rsidR="007F389D" w:rsidRPr="000559E8" w:rsidRDefault="007F389D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171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7F389D" w:rsidRPr="000559E8">
        <w:rPr>
          <w:rFonts w:asciiTheme="minorHAnsi" w:eastAsiaTheme="minorHAnsi" w:hAnsiTheme="minorHAnsi" w:cstheme="minorHAnsi"/>
          <w:b/>
          <w:bCs/>
          <w:lang w:eastAsia="en-US"/>
        </w:rPr>
        <w:t>22-0-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0. Uchwała została podjęta (uchwała nr </w:t>
      </w:r>
      <w:r w:rsidR="007F389D" w:rsidRPr="000559E8">
        <w:rPr>
          <w:rFonts w:asciiTheme="minorHAnsi" w:eastAsiaTheme="minorHAnsi" w:hAnsiTheme="minorHAnsi" w:cstheme="minorHAnsi"/>
          <w:b/>
          <w:bCs/>
          <w:lang w:eastAsia="en-US"/>
        </w:rPr>
        <w:t>922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172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7F389D" w:rsidRPr="000559E8">
        <w:rPr>
          <w:rFonts w:asciiTheme="minorHAnsi" w:eastAsiaTheme="minorHAnsi" w:hAnsiTheme="minorHAnsi" w:cstheme="minorHAnsi"/>
          <w:b/>
          <w:bCs/>
          <w:lang w:eastAsia="en-US"/>
        </w:rPr>
        <w:t>22-0-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0. Uchwała została podjęta (uchwała nr </w:t>
      </w:r>
      <w:r w:rsidR="007F389D" w:rsidRPr="000559E8">
        <w:rPr>
          <w:rFonts w:asciiTheme="minorHAnsi" w:eastAsiaTheme="minorHAnsi" w:hAnsiTheme="minorHAnsi" w:cstheme="minorHAnsi"/>
          <w:b/>
          <w:bCs/>
          <w:lang w:eastAsia="en-US"/>
        </w:rPr>
        <w:t>923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3D2694" w:rsidRPr="000559E8" w:rsidRDefault="003D2694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074B81" w:rsidRPr="000559E8" w:rsidRDefault="007F389D" w:rsidP="007F389D">
      <w:pPr>
        <w:tabs>
          <w:tab w:val="left" w:pos="426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XXXIII.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</w:t>
      </w:r>
      <w:r w:rsidR="00074B81" w:rsidRPr="000559E8">
        <w:rPr>
          <w:rFonts w:asciiTheme="minorHAnsi" w:hAnsiTheme="minorHAnsi" w:cstheme="minorHAnsi"/>
          <w:b/>
          <w:bCs/>
        </w:rPr>
        <w:t>w sprawie zmiany uchwały w sprawie zatwierdzenia planu pracy Komisji Rewizyjnej na 2022 rok</w:t>
      </w:r>
      <w:r w:rsidR="00074B81" w:rsidRPr="000559E8">
        <w:rPr>
          <w:rFonts w:asciiTheme="minorHAnsi" w:hAnsiTheme="minorHAnsi" w:cstheme="minorHAnsi"/>
          <w:b/>
        </w:rPr>
        <w:t xml:space="preserve"> - DRUK NR </w:t>
      </w:r>
      <w:r w:rsidR="00074B81" w:rsidRPr="000559E8">
        <w:rPr>
          <w:rFonts w:asciiTheme="minorHAnsi" w:hAnsiTheme="minorHAnsi" w:cstheme="minorHAnsi"/>
          <w:b/>
          <w:bCs/>
        </w:rPr>
        <w:t>1176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 xml:space="preserve">p. </w:t>
      </w:r>
      <w:r w:rsidR="007F389D" w:rsidRPr="000559E8">
        <w:rPr>
          <w:rFonts w:asciiTheme="minorHAnsi" w:hAnsiTheme="minorHAnsi" w:cstheme="minorHAnsi"/>
          <w:b/>
          <w:u w:val="single"/>
        </w:rPr>
        <w:t>K. Chłopecka</w:t>
      </w:r>
      <w:r w:rsidRPr="000559E8">
        <w:rPr>
          <w:rFonts w:asciiTheme="minorHAnsi" w:hAnsiTheme="minorHAnsi" w:cstheme="minorHAnsi"/>
          <w:b/>
          <w:u w:val="single"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="007F389D" w:rsidRPr="000559E8">
        <w:rPr>
          <w:rFonts w:asciiTheme="minorHAnsi" w:hAnsiTheme="minorHAnsi" w:cstheme="minorHAnsi"/>
        </w:rPr>
        <w:t>Przewodnicząca Komisji Rewizyjnej rady Miasta Torunia</w:t>
      </w:r>
      <w:r w:rsidRPr="000559E8">
        <w:rPr>
          <w:rFonts w:asciiTheme="minorHAnsi" w:hAnsiTheme="minorHAnsi" w:cstheme="minorHAnsi"/>
        </w:rPr>
        <w:t xml:space="preserve"> przedstawiła uzasadnienie dla projektu uchwały według DRUKU NR 11</w:t>
      </w:r>
      <w:r w:rsidR="00DB42A9" w:rsidRPr="000559E8">
        <w:rPr>
          <w:rFonts w:asciiTheme="minorHAnsi" w:hAnsiTheme="minorHAnsi" w:cstheme="minorHAnsi"/>
        </w:rPr>
        <w:t>76</w:t>
      </w:r>
      <w:r w:rsidRPr="000559E8">
        <w:rPr>
          <w:rFonts w:asciiTheme="minorHAnsi" w:hAnsiTheme="minorHAnsi" w:cstheme="minorHAnsi"/>
        </w:rPr>
        <w:t>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lastRenderedPageBreak/>
        <w:t>Pytania:</w:t>
      </w:r>
      <w:r w:rsidR="00AE50B3" w:rsidRPr="000559E8">
        <w:rPr>
          <w:rFonts w:asciiTheme="minorHAnsi" w:hAnsiTheme="minorHAnsi" w:cstheme="minorHAnsi"/>
          <w:b/>
        </w:rPr>
        <w:t xml:space="preserve"> </w:t>
      </w:r>
      <w:r w:rsidR="00AE50B3" w:rsidRPr="000559E8">
        <w:rPr>
          <w:rFonts w:asciiTheme="minorHAnsi" w:hAnsiTheme="minorHAnsi" w:cstheme="minorHAnsi"/>
        </w:rPr>
        <w:t>brak.</w:t>
      </w:r>
    </w:p>
    <w:p w:rsidR="00AE50B3" w:rsidRPr="000559E8" w:rsidRDefault="00AE50B3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Dyskusja:</w:t>
      </w:r>
      <w:r w:rsidRPr="000559E8">
        <w:rPr>
          <w:rFonts w:asciiTheme="minorHAnsi" w:hAnsiTheme="minorHAnsi" w:cstheme="minorHAnsi"/>
        </w:rPr>
        <w:t xml:space="preserve"> brak.</w:t>
      </w:r>
    </w:p>
    <w:p w:rsidR="0042754C" w:rsidRPr="000559E8" w:rsidRDefault="0042754C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176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AE50B3" w:rsidRPr="000559E8">
        <w:rPr>
          <w:rFonts w:asciiTheme="minorHAnsi" w:eastAsiaTheme="minorHAnsi" w:hAnsiTheme="minorHAnsi" w:cstheme="minorHAnsi"/>
          <w:b/>
          <w:bCs/>
          <w:lang w:eastAsia="en-US"/>
        </w:rPr>
        <w:t>22-0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-0. Uchwała została podjęta (uchwała nr </w:t>
      </w:r>
      <w:r w:rsidR="00AE50B3" w:rsidRPr="000559E8">
        <w:rPr>
          <w:rFonts w:asciiTheme="minorHAnsi" w:eastAsiaTheme="minorHAnsi" w:hAnsiTheme="minorHAnsi" w:cstheme="minorHAnsi"/>
          <w:b/>
          <w:bCs/>
          <w:lang w:eastAsia="en-US"/>
        </w:rPr>
        <w:t>924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AE50B3" w:rsidRPr="000559E8" w:rsidRDefault="00AE50B3" w:rsidP="00AE50B3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</w:p>
    <w:p w:rsidR="00074B81" w:rsidRPr="000559E8" w:rsidRDefault="00AE50B3" w:rsidP="00AE50B3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XXXIV.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w sprawie zaopiniowania wniosku </w:t>
      </w:r>
      <w:r w:rsidR="00074B81" w:rsidRPr="000559E8">
        <w:rPr>
          <w:rFonts w:asciiTheme="minorHAnsi" w:hAnsiTheme="minorHAnsi" w:cstheme="minorHAnsi"/>
          <w:b/>
          <w:color w:val="000000"/>
        </w:rPr>
        <w:t xml:space="preserve">Casino </w:t>
      </w:r>
      <w:r w:rsidR="00074B81" w:rsidRPr="000559E8">
        <w:rPr>
          <w:rFonts w:asciiTheme="minorHAnsi" w:hAnsiTheme="minorHAnsi" w:cstheme="minorHAnsi"/>
          <w:b/>
        </w:rPr>
        <w:t xml:space="preserve">Sp. z o.o. w Warszawie dotyczącego lokalizacji kasyna gry. - DRUK NR </w:t>
      </w:r>
      <w:r w:rsidR="00074B81" w:rsidRPr="000559E8">
        <w:rPr>
          <w:rFonts w:asciiTheme="minorHAnsi" w:hAnsiTheme="minorHAnsi" w:cstheme="minorHAnsi"/>
          <w:b/>
          <w:bCs/>
        </w:rPr>
        <w:t>1191</w:t>
      </w:r>
      <w:r w:rsidR="00074B81" w:rsidRPr="000559E8">
        <w:rPr>
          <w:rFonts w:asciiTheme="minorHAnsi" w:hAnsiTheme="minorHAnsi" w:cstheme="minorHAnsi"/>
          <w:b/>
        </w:rPr>
        <w:t>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AE50B3" w:rsidRPr="000559E8" w:rsidRDefault="00AE50B3" w:rsidP="00AE50B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M. Czyżniewski: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 xml:space="preserve">Przewodniczący Rady Miasta Torunia przedstawił uzasadnienie </w:t>
      </w:r>
      <w:r w:rsidR="003D2694">
        <w:rPr>
          <w:rFonts w:asciiTheme="minorHAnsi" w:hAnsiTheme="minorHAnsi" w:cstheme="minorHAnsi"/>
        </w:rPr>
        <w:br/>
      </w:r>
      <w:r w:rsidRPr="000559E8">
        <w:rPr>
          <w:rFonts w:asciiTheme="minorHAnsi" w:hAnsiTheme="minorHAnsi" w:cstheme="minorHAnsi"/>
        </w:rPr>
        <w:t>dla projektu uchwały według DRUKU NR 1191.</w:t>
      </w:r>
    </w:p>
    <w:p w:rsidR="00AE50B3" w:rsidRPr="000559E8" w:rsidRDefault="00AE50B3" w:rsidP="00AE50B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AE50B3" w:rsidRDefault="00AE50B3" w:rsidP="00AE50B3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Pytania: </w:t>
      </w:r>
    </w:p>
    <w:p w:rsidR="00190875" w:rsidRPr="000559E8" w:rsidRDefault="00190875" w:rsidP="00AE50B3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A16820" w:rsidRPr="000559E8" w:rsidRDefault="00AE50B3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r w:rsidR="00823025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Rzymyszkiewicz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zapytał,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czy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miasto ma informacje i wiedzę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dlaczeg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 Minister Finansów jeszcze nie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zakończ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ył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postępowania konkursowego,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przetargowego,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>które</w:t>
      </w:r>
      <w:r w:rsidR="003D269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rozpocz</w:t>
      </w:r>
      <w:r w:rsidRPr="000559E8">
        <w:rPr>
          <w:rFonts w:asciiTheme="minorHAnsi" w:eastAsiaTheme="minorHAnsi" w:hAnsiTheme="minorHAnsi" w:cstheme="minorHAnsi"/>
          <w:lang w:eastAsia="en-US"/>
        </w:rPr>
        <w:t>ął 25 listopada ubiegłego roku?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A16820" w:rsidRPr="000559E8" w:rsidRDefault="00A16820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zauważył, że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inęło ponad pół roku, </w:t>
      </w:r>
      <w:r w:rsidR="00302138" w:rsidRPr="000559E8">
        <w:rPr>
          <w:rFonts w:asciiTheme="minorHAnsi" w:eastAsiaTheme="minorHAnsi" w:hAnsiTheme="minorHAnsi" w:cstheme="minorHAnsi"/>
          <w:lang w:eastAsia="en-US"/>
        </w:rPr>
        <w:t xml:space="preserve">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konkurs nie jest rozstrzygnięty,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 międzyc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zasie wygasła koncesja jedynemu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podmioto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wi, który miał prawo prowadzić kasyno w Toruniu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na chwilę obecną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żaden z podmiotów nie ma prawa prowadzić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kasyna, a RMT w dniu dzisiejszym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będzie opiniowa</w:t>
      </w:r>
      <w:r w:rsidRPr="000559E8">
        <w:rPr>
          <w:rFonts w:asciiTheme="minorHAnsi" w:eastAsiaTheme="minorHAnsi" w:hAnsiTheme="minorHAnsi" w:cstheme="minorHAnsi"/>
          <w:lang w:eastAsia="en-US"/>
        </w:rPr>
        <w:t>ł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a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prawdop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odobnie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20 wniosek d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otyczący pozytywnej lokalizacji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823025" w:rsidRPr="000559E8" w:rsidRDefault="00A16820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 związku z powyższym zapytał, czy miasto</w:t>
      </w:r>
      <w:r w:rsidRPr="000559E8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ma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informację, dlaczego Minister nie zakończył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postępowania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lub kie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dy ma zamiar zakończyć, czy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jest określony czas? </w:t>
      </w:r>
    </w:p>
    <w:p w:rsidR="00A16820" w:rsidRPr="000559E8" w:rsidRDefault="00A16820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302138" w:rsidRPr="000559E8" w:rsidRDefault="00AE50B3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Krystek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: doradca prawny 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R</w:t>
      </w:r>
      <w:r w:rsidRPr="000559E8">
        <w:rPr>
          <w:rFonts w:asciiTheme="minorHAnsi" w:eastAsiaTheme="minorHAnsi" w:hAnsiTheme="minorHAnsi" w:cstheme="minorHAnsi"/>
          <w:lang w:eastAsia="en-US"/>
        </w:rPr>
        <w:t>ady Miasta Torunia wyjaśnił, że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 xml:space="preserve"> czerpał początkowo swoją wiedzę w tym zakresie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ze strony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Ministerstwa Finansów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, na której znajdowała się informacja o ogłoszeniu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przetarg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 xml:space="preserve">u; </w:t>
      </w:r>
    </w:p>
    <w:p w:rsidR="00830784" w:rsidRPr="000559E8" w:rsidRDefault="0030213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wyjaśnił, że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jeżeli jest więcej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zgłoszeń, wniosków o koncesję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 xml:space="preserve"> niż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możliwych miejsc, punktów kasyn w danym 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w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ojewódz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twie, to by dotyczyło dwóch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kasyn, akt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ualne postępowanie,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bo wygasały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w tym czasie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dwie koncesje na prowadzenie kasyna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w Toruniu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i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w Inowrocławiu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; w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związk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u z tym ogłoszony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 xml:space="preserve"> był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przetarg,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19 p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odmiotów zostało dopuszczonych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; o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st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atnią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informacj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ą ze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stro</w:t>
      </w:r>
      <w:r w:rsidR="00A16820" w:rsidRPr="000559E8">
        <w:rPr>
          <w:rFonts w:asciiTheme="minorHAnsi" w:eastAsiaTheme="minorHAnsi" w:hAnsiTheme="minorHAnsi" w:cstheme="minorHAnsi"/>
          <w:lang w:eastAsia="en-US"/>
        </w:rPr>
        <w:t>ny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Ministerstwa Finansów jest protokół Komisji, która oceniała </w:t>
      </w:r>
      <w:r w:rsidR="00830784" w:rsidRPr="000559E8">
        <w:rPr>
          <w:rFonts w:asciiTheme="minorHAnsi" w:eastAsiaTheme="minorHAnsi" w:hAnsiTheme="minorHAnsi" w:cstheme="minorHAnsi"/>
          <w:lang w:eastAsia="en-US"/>
        </w:rPr>
        <w:t xml:space="preserve">oferty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przetargowe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ze wska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zaną punktacją, któr</w:t>
      </w:r>
      <w:r w:rsidR="00830784" w:rsidRPr="000559E8">
        <w:rPr>
          <w:rFonts w:asciiTheme="minorHAnsi" w:eastAsiaTheme="minorHAnsi" w:hAnsiTheme="minorHAnsi" w:cstheme="minorHAnsi"/>
          <w:lang w:eastAsia="en-US"/>
        </w:rPr>
        <w:t>ą otrzymały poszczególne wnioski;</w:t>
      </w:r>
    </w:p>
    <w:p w:rsidR="00302138" w:rsidRPr="000559E8" w:rsidRDefault="0030213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 również, że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z informacji, które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poz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yskał od pełnomocnika zarówno wnioskodawcy, jak i podmiotu,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który dotychczas prowa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dził kasyno,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po ogłoszeniu wyników Kom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isji kontrolnej podmioty, które startowały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w przetargu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składały różnego rodzaju zastrzeżenia do wyników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rzedstawionych przez tą Komisję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miasto nie posiada wiedzy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 zakresie powodu nierozstrzygnięcia przez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Minister</w:t>
      </w:r>
      <w:r w:rsidRPr="000559E8">
        <w:rPr>
          <w:rFonts w:asciiTheme="minorHAnsi" w:eastAsiaTheme="minorHAnsi" w:hAnsiTheme="minorHAnsi" w:cstheme="minorHAnsi"/>
          <w:lang w:eastAsia="en-US"/>
        </w:rPr>
        <w:t>stwo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Finansów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w tej sprawie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823025" w:rsidRPr="000559E8" w:rsidRDefault="0030213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podmiot, który się starał o tą zgodę na lokalizację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jest równie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ż udziałowcem podmiotu,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tóry prowadzi kasyno w Toruniu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stąd podmiot ten przygotowuje się na 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ewentualn</w:t>
      </w:r>
      <w:r w:rsidRPr="000559E8">
        <w:rPr>
          <w:rFonts w:asciiTheme="minorHAnsi" w:eastAsiaTheme="minorHAnsi" w:hAnsiTheme="minorHAnsi" w:cstheme="minorHAnsi"/>
          <w:lang w:eastAsia="en-US"/>
        </w:rPr>
        <w:t>ość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że w B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ydgoszczy mog</w:t>
      </w:r>
      <w:r w:rsidRPr="000559E8">
        <w:rPr>
          <w:rFonts w:asciiTheme="minorHAnsi" w:eastAsiaTheme="minorHAnsi" w:hAnsiTheme="minorHAnsi" w:cstheme="minorHAnsi"/>
          <w:lang w:eastAsia="en-US"/>
        </w:rPr>
        <w:t>ą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być dwa kasyna,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które prowadzi ten podmio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t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i się noszą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 ewentu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alnym zamiarem czy możliwością,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jeżeli M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inister nie przyzna koncesji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na prowadzenia kasyna w Toruniu,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któregoś z tych podmiotów,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które się o Toruń starały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>to o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ni wystąpią z prośbą o zmianę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warunków koncesji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 p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>rzeniesienia kasyna do Torunia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-</w:t>
      </w: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powiedział: „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Tak że ja myślę, że nikt,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wi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adomo, to są przypuszczalnie i spore pieniądze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>i</w:t>
      </w:r>
      <w:r w:rsidR="00AE50B3" w:rsidRPr="000559E8">
        <w:rPr>
          <w:rFonts w:asciiTheme="minorHAnsi" w:eastAsiaTheme="minorHAnsi" w:hAnsiTheme="minorHAnsi" w:cstheme="minorHAnsi"/>
          <w:lang w:eastAsia="en-US"/>
        </w:rPr>
        <w:t xml:space="preserve"> gdzieś tam buldogi pod dywanem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walczą o to, kto dostanie koncesję</w:t>
      </w:r>
      <w:r w:rsidRPr="000559E8">
        <w:rPr>
          <w:rFonts w:asciiTheme="minorHAnsi" w:eastAsiaTheme="minorHAnsi" w:hAnsiTheme="minorHAnsi" w:cstheme="minorHAnsi"/>
          <w:lang w:eastAsia="en-US"/>
        </w:rPr>
        <w:t>”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EB2C8A" w:rsidRPr="000559E8" w:rsidRDefault="00640D80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Dyskusja</w:t>
      </w:r>
      <w:r w:rsidR="00EB2C8A" w:rsidRPr="000559E8">
        <w:rPr>
          <w:rFonts w:asciiTheme="minorHAnsi" w:hAnsiTheme="minorHAnsi" w:cstheme="minorHAnsi"/>
          <w:b/>
        </w:rPr>
        <w:t>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brak.</w:t>
      </w:r>
    </w:p>
    <w:p w:rsidR="00640D80" w:rsidRPr="000559E8" w:rsidRDefault="00640D80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2754C" w:rsidRPr="000559E8" w:rsidRDefault="0042754C" w:rsidP="0042754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DB42A9" w:rsidRPr="000559E8">
        <w:rPr>
          <w:rFonts w:asciiTheme="minorHAnsi" w:eastAsiaTheme="minorHAnsi" w:hAnsiTheme="minorHAnsi" w:cstheme="minorHAnsi"/>
          <w:b/>
          <w:bCs/>
          <w:lang w:eastAsia="en-US"/>
        </w:rPr>
        <w:t>191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640D80" w:rsidRPr="000559E8">
        <w:rPr>
          <w:rFonts w:asciiTheme="minorHAnsi" w:eastAsiaTheme="minorHAnsi" w:hAnsiTheme="minorHAnsi" w:cstheme="minorHAnsi"/>
          <w:b/>
          <w:bCs/>
          <w:lang w:eastAsia="en-US"/>
        </w:rPr>
        <w:t>20-1-1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640D80" w:rsidRPr="000559E8">
        <w:rPr>
          <w:rFonts w:asciiTheme="minorHAnsi" w:eastAsiaTheme="minorHAnsi" w:hAnsiTheme="minorHAnsi" w:cstheme="minorHAnsi"/>
          <w:b/>
          <w:bCs/>
          <w:lang w:eastAsia="en-US"/>
        </w:rPr>
        <w:t>925</w:t>
      </w: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2754C" w:rsidRPr="000559E8" w:rsidRDefault="0042754C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640D80" w:rsidRPr="000559E8" w:rsidRDefault="00640D80" w:rsidP="00640D80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XXXV. </w:t>
      </w:r>
      <w:r w:rsidR="00074B81" w:rsidRPr="000559E8">
        <w:rPr>
          <w:rFonts w:asciiTheme="minorHAnsi" w:hAnsiTheme="minorHAnsi" w:cstheme="minorHAnsi"/>
          <w:b/>
        </w:rPr>
        <w:t xml:space="preserve">Rozpatrzenie projektu uchwały </w:t>
      </w:r>
      <w:r w:rsidR="00074B81" w:rsidRPr="000559E8">
        <w:rPr>
          <w:rFonts w:asciiTheme="minorHAnsi" w:hAnsiTheme="minorHAnsi" w:cstheme="minorHAnsi"/>
          <w:b/>
          <w:bCs/>
        </w:rPr>
        <w:t>w sprawie rozpatrzenia skargi z dnia 27 maja 2022 r. na Prezydenta Miasta Torunia</w:t>
      </w:r>
      <w:r w:rsidR="00074B81" w:rsidRPr="000559E8">
        <w:rPr>
          <w:rFonts w:asciiTheme="minorHAnsi" w:hAnsiTheme="minorHAnsi" w:cstheme="minorHAnsi"/>
          <w:b/>
        </w:rPr>
        <w:t xml:space="preserve"> - DRUK NR </w:t>
      </w:r>
      <w:r w:rsidR="00074B81" w:rsidRPr="000559E8">
        <w:rPr>
          <w:rFonts w:asciiTheme="minorHAnsi" w:hAnsiTheme="minorHAnsi" w:cstheme="minorHAnsi"/>
          <w:b/>
          <w:bCs/>
        </w:rPr>
        <w:t>1186</w:t>
      </w:r>
      <w:r w:rsidR="00074B81" w:rsidRPr="000559E8">
        <w:rPr>
          <w:rFonts w:asciiTheme="minorHAnsi" w:hAnsiTheme="minorHAnsi" w:cstheme="minorHAnsi"/>
          <w:b/>
        </w:rPr>
        <w:t>.</w:t>
      </w:r>
      <w:r w:rsidRPr="000559E8">
        <w:rPr>
          <w:rFonts w:asciiTheme="minorHAnsi" w:hAnsiTheme="minorHAnsi" w:cstheme="minorHAnsi"/>
          <w:b/>
        </w:rPr>
        <w:t xml:space="preserve"> </w:t>
      </w:r>
    </w:p>
    <w:p w:rsidR="00640D80" w:rsidRPr="000559E8" w:rsidRDefault="00640D80" w:rsidP="00640D80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XXXVI. Rozpatrzenie projektu uchwały </w:t>
      </w:r>
      <w:r w:rsidRPr="000559E8">
        <w:rPr>
          <w:rFonts w:asciiTheme="minorHAnsi" w:hAnsiTheme="minorHAnsi" w:cstheme="minorHAnsi"/>
          <w:b/>
          <w:bCs/>
        </w:rPr>
        <w:t>w sprawie rozpatrzenia skargi z dnia 23 marca 2022 r. na Dyrektora Zakładu Gospodarki Mieszkaniowej w Toruniu</w:t>
      </w:r>
      <w:r w:rsidRPr="000559E8">
        <w:rPr>
          <w:rFonts w:asciiTheme="minorHAnsi" w:hAnsiTheme="minorHAnsi" w:cstheme="minorHAnsi"/>
          <w:b/>
        </w:rPr>
        <w:t xml:space="preserve"> - DRUK NR </w:t>
      </w:r>
      <w:r w:rsidRPr="000559E8">
        <w:rPr>
          <w:rFonts w:asciiTheme="minorHAnsi" w:hAnsiTheme="minorHAnsi" w:cstheme="minorHAnsi"/>
          <w:b/>
          <w:bCs/>
        </w:rPr>
        <w:t>1187</w:t>
      </w:r>
      <w:r w:rsidRPr="000559E8">
        <w:rPr>
          <w:rFonts w:asciiTheme="minorHAnsi" w:hAnsiTheme="minorHAnsi" w:cstheme="minorHAnsi"/>
          <w:b/>
        </w:rPr>
        <w:t>.</w:t>
      </w:r>
    </w:p>
    <w:p w:rsidR="00640D80" w:rsidRPr="000559E8" w:rsidRDefault="00640D80" w:rsidP="00640D80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 xml:space="preserve">XXXVII. Rozpatrzenie projektu uchwały </w:t>
      </w:r>
      <w:r w:rsidRPr="000559E8">
        <w:rPr>
          <w:rFonts w:asciiTheme="minorHAnsi" w:hAnsiTheme="minorHAnsi" w:cstheme="minorHAnsi"/>
          <w:b/>
          <w:bCs/>
        </w:rPr>
        <w:t xml:space="preserve">w sprawie rozpatrzenia skarg z dnia 24 kwietnia 2022 r. i z dnia 14 maja 2022 r. na Dyrektora Miejskiego Ośrodka Pomocy Rodzinie </w:t>
      </w:r>
      <w:r w:rsidR="003D2694">
        <w:rPr>
          <w:rFonts w:asciiTheme="minorHAnsi" w:hAnsiTheme="minorHAnsi" w:cstheme="minorHAnsi"/>
          <w:b/>
          <w:bCs/>
        </w:rPr>
        <w:br/>
      </w:r>
      <w:r w:rsidRPr="000559E8">
        <w:rPr>
          <w:rFonts w:asciiTheme="minorHAnsi" w:hAnsiTheme="minorHAnsi" w:cstheme="minorHAnsi"/>
          <w:b/>
          <w:bCs/>
        </w:rPr>
        <w:t>w Toruniu</w:t>
      </w:r>
      <w:r w:rsidRPr="000559E8">
        <w:rPr>
          <w:rFonts w:asciiTheme="minorHAnsi" w:hAnsiTheme="minorHAnsi" w:cstheme="minorHAnsi"/>
          <w:b/>
        </w:rPr>
        <w:t xml:space="preserve"> - DRUK NR </w:t>
      </w:r>
      <w:r w:rsidRPr="000559E8">
        <w:rPr>
          <w:rFonts w:asciiTheme="minorHAnsi" w:hAnsiTheme="minorHAnsi" w:cstheme="minorHAnsi"/>
          <w:b/>
          <w:bCs/>
        </w:rPr>
        <w:t>1189</w:t>
      </w:r>
      <w:r w:rsidRPr="000559E8">
        <w:rPr>
          <w:rFonts w:asciiTheme="minorHAnsi" w:hAnsiTheme="minorHAnsi" w:cstheme="minorHAnsi"/>
          <w:b/>
        </w:rPr>
        <w:t>.</w:t>
      </w:r>
    </w:p>
    <w:p w:rsidR="00EB2C8A" w:rsidRPr="000559E8" w:rsidRDefault="00EB2C8A" w:rsidP="00EB2C8A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640D80" w:rsidRPr="000559E8" w:rsidRDefault="00640D80" w:rsidP="00640D80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  <w:u w:val="single"/>
        </w:rPr>
        <w:t>p. M. Jakubaszek: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Przewodniczący Komisji Skarg, Wniosków i Petycji Rady Miasta Torunia przedstawił uzasadnienia dla projektów uchwał według: DRUKU NR 1186, DRUKU NR 1187, DRUKU NR 1189.</w:t>
      </w:r>
    </w:p>
    <w:p w:rsidR="00640D80" w:rsidRPr="000559E8" w:rsidRDefault="00640D80" w:rsidP="00640D80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</w:p>
    <w:p w:rsidR="00640D80" w:rsidRPr="000559E8" w:rsidRDefault="00640D80" w:rsidP="00640D80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 xml:space="preserve">Pytania: </w:t>
      </w:r>
      <w:r w:rsidRPr="000559E8">
        <w:rPr>
          <w:rFonts w:asciiTheme="minorHAnsi" w:hAnsiTheme="minorHAnsi" w:cstheme="minorHAnsi"/>
        </w:rPr>
        <w:t>brak.</w:t>
      </w:r>
    </w:p>
    <w:p w:rsidR="00640D80" w:rsidRDefault="00640D80" w:rsidP="00640D80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 xml:space="preserve">Dyskusja: </w:t>
      </w:r>
      <w:r w:rsidRPr="000559E8">
        <w:rPr>
          <w:rFonts w:asciiTheme="minorHAnsi" w:hAnsiTheme="minorHAnsi" w:cstheme="minorHAnsi"/>
        </w:rPr>
        <w:t>brak.</w:t>
      </w:r>
    </w:p>
    <w:p w:rsidR="00190875" w:rsidRPr="000559E8" w:rsidRDefault="00190875" w:rsidP="00640D80">
      <w:pPr>
        <w:tabs>
          <w:tab w:val="left" w:pos="284"/>
          <w:tab w:val="left" w:pos="567"/>
        </w:tabs>
        <w:rPr>
          <w:rFonts w:asciiTheme="minorHAnsi" w:hAnsiTheme="minorHAnsi" w:cstheme="minorHAnsi"/>
          <w:b/>
        </w:rPr>
      </w:pPr>
    </w:p>
    <w:p w:rsidR="00640D80" w:rsidRPr="000559E8" w:rsidRDefault="00640D80" w:rsidP="00640D80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640D80" w:rsidRPr="000559E8" w:rsidRDefault="00640D80" w:rsidP="00640D80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1186. Wynik głosowania: 22-0-0. Uchwała została podjęta (uchwała nr 926/22).</w:t>
      </w:r>
    </w:p>
    <w:p w:rsidR="00640D80" w:rsidRPr="000559E8" w:rsidRDefault="00640D80" w:rsidP="00640D80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640D80" w:rsidRPr="000559E8" w:rsidRDefault="00640D80" w:rsidP="00640D80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1187. Wynik głosowania: 22-0-0. Uchwała została podjęta (uchwała nr 927/22).</w:t>
      </w:r>
    </w:p>
    <w:p w:rsidR="00640D80" w:rsidRPr="000559E8" w:rsidRDefault="00640D80" w:rsidP="00640D80">
      <w:pPr>
        <w:rPr>
          <w:rFonts w:asciiTheme="minorHAnsi" w:eastAsiaTheme="minorHAnsi" w:hAnsiTheme="minorHAnsi" w:cstheme="minorHAnsi"/>
          <w:b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640D80" w:rsidRPr="000559E8" w:rsidRDefault="00640D80" w:rsidP="00640D80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0559E8">
        <w:rPr>
          <w:rFonts w:asciiTheme="minorHAnsi" w:eastAsiaTheme="minorHAnsi" w:hAnsiTheme="minorHAnsi" w:cstheme="minorHAnsi"/>
          <w:b/>
          <w:bCs/>
          <w:lang w:eastAsia="en-US"/>
        </w:rPr>
        <w:t>Uchwała według druku nr 1189. Wynik głosowania: 22-0-0. Uchwała została podjęta (uchwała nr 928/22).</w:t>
      </w:r>
    </w:p>
    <w:p w:rsidR="00640D80" w:rsidRPr="000559E8" w:rsidRDefault="00640D80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Default="00640D80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</w:t>
      </w:r>
      <w:r w:rsidR="00966D09" w:rsidRPr="000559E8">
        <w:rPr>
          <w:rFonts w:asciiTheme="minorHAnsi" w:hAnsiTheme="minorHAnsi" w:cstheme="minorHAnsi"/>
          <w:b/>
        </w:rPr>
        <w:t>X</w:t>
      </w:r>
      <w:r w:rsidRPr="000559E8">
        <w:rPr>
          <w:rFonts w:asciiTheme="minorHAnsi" w:hAnsiTheme="minorHAnsi" w:cstheme="minorHAnsi"/>
          <w:b/>
        </w:rPr>
        <w:t>VIII</w:t>
      </w:r>
      <w:r w:rsidR="00966D09" w:rsidRPr="000559E8">
        <w:rPr>
          <w:rFonts w:asciiTheme="minorHAnsi" w:hAnsiTheme="minorHAnsi" w:cstheme="minorHAnsi"/>
          <w:b/>
        </w:rPr>
        <w:t>. </w:t>
      </w:r>
      <w:r w:rsidR="00074B81" w:rsidRPr="000559E8">
        <w:rPr>
          <w:rFonts w:asciiTheme="minorHAnsi" w:hAnsiTheme="minorHAnsi" w:cstheme="minorHAnsi"/>
          <w:b/>
        </w:rPr>
        <w:t>Informacje:</w:t>
      </w:r>
    </w:p>
    <w:p w:rsidR="00190875" w:rsidRPr="000559E8" w:rsidRDefault="00190875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640D80" w:rsidRPr="000559E8" w:rsidRDefault="00074B81" w:rsidP="00823025">
      <w:pPr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Przewodniczącego</w:t>
      </w:r>
      <w:r w:rsidR="00302138" w:rsidRPr="000559E8">
        <w:rPr>
          <w:rFonts w:asciiTheme="minorHAnsi" w:hAnsiTheme="minorHAnsi" w:cstheme="minorHAnsi"/>
          <w:b/>
        </w:rPr>
        <w:t>:</w:t>
      </w:r>
    </w:p>
    <w:p w:rsidR="00190875" w:rsidRDefault="00190875" w:rsidP="00823025">
      <w:pPr>
        <w:rPr>
          <w:rFonts w:asciiTheme="minorHAnsi" w:hAnsiTheme="minorHAnsi" w:cstheme="minorHAnsi"/>
          <w:b/>
          <w:u w:val="single"/>
        </w:rPr>
      </w:pPr>
    </w:p>
    <w:p w:rsidR="00385FA8" w:rsidRPr="000559E8" w:rsidRDefault="00640D80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hAnsiTheme="minorHAnsi" w:cstheme="minorHAnsi"/>
          <w:b/>
          <w:u w:val="single"/>
        </w:rPr>
        <w:t>p. M. Czy</w:t>
      </w:r>
      <w:r w:rsidR="00353B93" w:rsidRPr="000559E8">
        <w:rPr>
          <w:rFonts w:asciiTheme="minorHAnsi" w:hAnsiTheme="minorHAnsi" w:cstheme="minorHAnsi"/>
          <w:b/>
          <w:u w:val="single"/>
        </w:rPr>
        <w:t>żniewski:</w:t>
      </w:r>
      <w:r w:rsidR="00353B93" w:rsidRPr="000559E8">
        <w:rPr>
          <w:rFonts w:asciiTheme="minorHAnsi" w:hAnsiTheme="minorHAnsi" w:cstheme="minorHAnsi"/>
          <w:b/>
        </w:rPr>
        <w:t xml:space="preserve"> </w:t>
      </w:r>
      <w:r w:rsidR="00353B93" w:rsidRPr="000559E8">
        <w:rPr>
          <w:rFonts w:asciiTheme="minorHAnsi" w:hAnsiTheme="minorHAnsi" w:cstheme="minorHAnsi"/>
        </w:rPr>
        <w:t>poi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nformowa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ł o spotkaniu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poświęcone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mu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planom przywrócenia</w:t>
      </w:r>
      <w:r w:rsidR="00385FA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>w Toruniu Młodzieżowej Rady Miasta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, które odbyło się w ubiegłym tygodniu;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385FA8" w:rsidRPr="000559E8">
        <w:rPr>
          <w:rFonts w:asciiTheme="minorHAnsi" w:eastAsiaTheme="minorHAnsi" w:hAnsiTheme="minorHAnsi" w:cstheme="minorHAnsi"/>
          <w:lang w:eastAsia="en-US"/>
        </w:rPr>
        <w:t xml:space="preserve">wskazał,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385FA8" w:rsidRPr="000559E8">
        <w:rPr>
          <w:rFonts w:asciiTheme="minorHAnsi" w:eastAsiaTheme="minorHAnsi" w:hAnsiTheme="minorHAnsi" w:cstheme="minorHAnsi"/>
          <w:lang w:eastAsia="en-US"/>
        </w:rPr>
        <w:t xml:space="preserve">iż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był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o </w:t>
      </w:r>
      <w:r w:rsidR="00385FA8" w:rsidRPr="000559E8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spotkanie przede wszystkim dla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tych osób spoza Rady, które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 ost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atnim roku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kładały różne inicjatywy</w:t>
      </w:r>
      <w:r w:rsidR="00385FA8" w:rsidRPr="000559E8">
        <w:rPr>
          <w:rFonts w:asciiTheme="minorHAnsi" w:eastAsiaTheme="minorHAnsi" w:hAnsiTheme="minorHAnsi" w:cstheme="minorHAnsi"/>
          <w:lang w:eastAsia="en-US"/>
        </w:rPr>
        <w:t>,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pisma</w:t>
      </w:r>
      <w:r w:rsidR="00385FA8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385FA8" w:rsidRPr="000559E8" w:rsidRDefault="00385FA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przypomniał o złożonej petycji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w sprawie powołania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Młodzieżowej Rady Mias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ta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oraz o podejmowanych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prób</w:t>
      </w:r>
      <w:r w:rsidRPr="000559E8">
        <w:rPr>
          <w:rFonts w:asciiTheme="minorHAnsi" w:eastAsiaTheme="minorHAnsi" w:hAnsiTheme="minorHAnsi" w:cstheme="minorHAnsi"/>
          <w:lang w:eastAsia="en-US"/>
        </w:rPr>
        <w:t>ach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powołania Młodzieżowej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Rady Mias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ta</w:t>
      </w:r>
      <w:r w:rsidRPr="000559E8">
        <w:rPr>
          <w:rFonts w:asciiTheme="minorHAnsi" w:eastAsiaTheme="minorHAnsi" w:hAnsiTheme="minorHAnsi" w:cstheme="minorHAnsi"/>
          <w:lang w:eastAsia="en-US"/>
        </w:rPr>
        <w:t>, które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kończyły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się niczym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 uwagi na bardzo wyśrubowane kryteria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dotyczą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ce głosowania na członków Rady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 uwagi na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obowiązujące przepisy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 połowie szkół musiały się odbyć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gł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osowania,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353B93" w:rsidRPr="000559E8">
        <w:rPr>
          <w:rFonts w:asciiTheme="minorHAnsi" w:eastAsiaTheme="minorHAnsi" w:hAnsiTheme="minorHAnsi" w:cstheme="minorHAnsi"/>
          <w:lang w:eastAsia="en-US"/>
        </w:rPr>
        <w:t>żeby tę Radę powołać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426C08" w:rsidRPr="000559E8" w:rsidRDefault="00385FA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- poinformował o zmianie przepisów w tym zakresie, które obecnie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dają dużą swobodę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samorządom w kształtowaniu Statutu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Rady,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w tym sposobu wyboru Rady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poinformował,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na </w:t>
      </w:r>
      <w:r w:rsidRPr="000559E8">
        <w:rPr>
          <w:rFonts w:asciiTheme="minorHAnsi" w:eastAsiaTheme="minorHAnsi" w:hAnsiTheme="minorHAnsi" w:cstheme="minorHAnsi"/>
          <w:lang w:eastAsia="en-US"/>
        </w:rPr>
        <w:t>s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potkaniu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rozmowa dotyczyła pewnych propozycji wyboru 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Rad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y, a mianowicie uczestnicy spotkania zgodzili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się co do tego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, że powinna by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ć w 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mieście jedna komisja,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bez kryterium tego,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ile o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sób w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wyborach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weźmie udział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wskazał, że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Młodzieżowa Rada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Miasta 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jest jedynie organem doradczym reprezentującym niezwykle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dużą część naszej społeczności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stąd też zadeklarował, iż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po wakacyjnej przerwie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R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adnym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przedstawiony zostanie 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projekt Statutu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łodzieżowej Rady Miasta Torunia;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Statut będzie wymagał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dwó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ch czytań, pomiędzy którymi </w:t>
      </w:r>
      <w:r w:rsidRPr="000559E8">
        <w:rPr>
          <w:rFonts w:asciiTheme="minorHAnsi" w:eastAsiaTheme="minorHAnsi" w:hAnsiTheme="minorHAnsi" w:cstheme="minorHAnsi"/>
          <w:lang w:eastAsia="en-US"/>
        </w:rPr>
        <w:t>przeprowadzone zostaną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obowiązkowe konsultacje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 ty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mi, których ten pomysł dotyczy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samorząd</w:t>
      </w:r>
      <w:r w:rsidRPr="000559E8">
        <w:rPr>
          <w:rFonts w:asciiTheme="minorHAnsi" w:eastAsiaTheme="minorHAnsi" w:hAnsiTheme="minorHAnsi" w:cstheme="minorHAnsi"/>
          <w:lang w:eastAsia="en-US"/>
        </w:rPr>
        <w:t>ami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szkoln</w:t>
      </w:r>
      <w:r w:rsidRPr="000559E8">
        <w:rPr>
          <w:rFonts w:asciiTheme="minorHAnsi" w:eastAsiaTheme="minorHAnsi" w:hAnsiTheme="minorHAnsi" w:cstheme="minorHAnsi"/>
          <w:lang w:eastAsia="en-US"/>
        </w:rPr>
        <w:t>ymi szkół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 ponadpodstawowych (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liceó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w, techników, szkół branżowych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 publicznych i niepublicznych, około 40); po zakończeniu konsultacji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w październiku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odby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łoby się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drugie czytanie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Statutu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, co by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oznaczało,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że w listopadzi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e -  wybory;</w:t>
      </w:r>
    </w:p>
    <w:p w:rsidR="00426C08" w:rsidRPr="000559E8" w:rsidRDefault="00426C08" w:rsidP="00426C08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zachęcił Radnych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 xml:space="preserve"> do zbierania różnych opinii,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do z</w:t>
      </w:r>
      <w:r w:rsidR="00353B93" w:rsidRPr="000559E8">
        <w:rPr>
          <w:rFonts w:asciiTheme="minorHAnsi" w:eastAsiaTheme="minorHAnsi" w:hAnsiTheme="minorHAnsi" w:cstheme="minorHAnsi"/>
          <w:lang w:eastAsia="en-US"/>
        </w:rPr>
        <w:t>apoznawania się z tymi rozwiązaniami, które są w innych miastach</w:t>
      </w:r>
      <w:r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385FA8" w:rsidRPr="000559E8" w:rsidRDefault="00385FA8" w:rsidP="00385FA8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podziękował Radnym, którzy w spotkaniu brali udział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823025" w:rsidRPr="000559E8" w:rsidRDefault="00074B81" w:rsidP="00823025">
      <w:pPr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Prezydenta</w:t>
      </w:r>
      <w:r w:rsidR="00353B93" w:rsidRPr="000559E8">
        <w:rPr>
          <w:rFonts w:asciiTheme="minorHAnsi" w:hAnsiTheme="minorHAnsi" w:cstheme="minorHAnsi"/>
          <w:b/>
        </w:rPr>
        <w:t>:</w:t>
      </w:r>
    </w:p>
    <w:p w:rsidR="00190875" w:rsidRDefault="00190875" w:rsidP="00823025">
      <w:pPr>
        <w:rPr>
          <w:rFonts w:asciiTheme="minorHAnsi" w:hAnsiTheme="minorHAnsi" w:cstheme="minorHAnsi"/>
          <w:b/>
          <w:u w:val="single"/>
        </w:rPr>
      </w:pPr>
    </w:p>
    <w:p w:rsidR="00DC1F47" w:rsidRPr="000559E8" w:rsidRDefault="00353B93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hAnsiTheme="minorHAnsi" w:cstheme="minorHAnsi"/>
          <w:b/>
          <w:u w:val="single"/>
        </w:rPr>
        <w:t>p. M. Zaleski:</w:t>
      </w:r>
      <w:r w:rsidRPr="000559E8">
        <w:rPr>
          <w:rFonts w:asciiTheme="minorHAnsi" w:hAnsiTheme="minorHAnsi" w:cstheme="minorHAnsi"/>
          <w:b/>
        </w:rPr>
        <w:t xml:space="preserve"> </w:t>
      </w:r>
      <w:r w:rsidRPr="000559E8">
        <w:rPr>
          <w:rFonts w:asciiTheme="minorHAnsi" w:hAnsiTheme="minorHAnsi" w:cstheme="minorHAnsi"/>
        </w:rPr>
        <w:t>Prezydent Miasta Torunia przekazał następujące informacje:</w:t>
      </w:r>
    </w:p>
    <w:p w:rsidR="00426C08" w:rsidRPr="000559E8" w:rsidRDefault="00DC1F47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poinformował o wizycie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w Toruniu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Ministr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 Infrastruktury w rządzie Rzeczypospolitej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Andrzej</w:t>
      </w:r>
      <w:r w:rsidRPr="000559E8">
        <w:rPr>
          <w:rFonts w:asciiTheme="minorHAnsi" w:eastAsiaTheme="minorHAnsi" w:hAnsiTheme="minorHAnsi" w:cstheme="minorHAnsi"/>
          <w:lang w:eastAsia="en-US"/>
        </w:rPr>
        <w:t>a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Adamczyk</w:t>
      </w:r>
      <w:r w:rsidRPr="000559E8">
        <w:rPr>
          <w:rFonts w:asciiTheme="minorHAnsi" w:eastAsiaTheme="minorHAnsi" w:hAnsiTheme="minorHAnsi" w:cstheme="minorHAnsi"/>
          <w:lang w:eastAsia="en-US"/>
        </w:rPr>
        <w:t>a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który przekazał informację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o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uruc</w:t>
      </w:r>
      <w:r w:rsidRPr="000559E8">
        <w:rPr>
          <w:rFonts w:asciiTheme="minorHAnsi" w:eastAsiaTheme="minorHAnsi" w:hAnsiTheme="minorHAnsi" w:cstheme="minorHAnsi"/>
          <w:lang w:eastAsia="en-US"/>
        </w:rPr>
        <w:t>homi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eniu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program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rządow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ego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finans</w:t>
      </w:r>
      <w:r w:rsidRPr="000559E8">
        <w:rPr>
          <w:rFonts w:asciiTheme="minorHAnsi" w:eastAsiaTheme="minorHAnsi" w:hAnsiTheme="minorHAnsi" w:cstheme="minorHAnsi"/>
          <w:lang w:eastAsia="en-US"/>
        </w:rPr>
        <w:t>owania dróg lokalnych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;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wyjaśnił, że określona z góry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kwota maksymalnego dofinansowania 30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mln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zł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ma trafi</w:t>
      </w:r>
      <w:r w:rsidRPr="000559E8">
        <w:rPr>
          <w:rFonts w:asciiTheme="minorHAnsi" w:eastAsiaTheme="minorHAnsi" w:hAnsiTheme="minorHAnsi" w:cstheme="minorHAnsi"/>
          <w:lang w:eastAsia="en-US"/>
        </w:rPr>
        <w:t>ć do miast wojewódzkich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tylko do tej osiemnastki miast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Warszawa dostanie 30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mln zł 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najmniejszy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Gorzów też dostanie 30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mln zł;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składać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wnioski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można </w:t>
      </w:r>
      <w:r w:rsidRPr="000559E8">
        <w:rPr>
          <w:rFonts w:asciiTheme="minorHAnsi" w:eastAsiaTheme="minorHAnsi" w:hAnsiTheme="minorHAnsi" w:cstheme="minorHAnsi"/>
          <w:lang w:eastAsia="en-US"/>
        </w:rPr>
        <w:t>na większą kwotę, ale maksymalne dofinansowanie to będzie 30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 xml:space="preserve"> mln zł,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ale wartość, jeżeli 30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mln zł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to wartość zadań, bo to może być liczba mnoga,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nie może być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mniejsza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niż 60 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mln zł -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miasto musi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dać połowę, połowę da pań</w:t>
      </w:r>
      <w:r w:rsidRPr="000559E8">
        <w:rPr>
          <w:rFonts w:asciiTheme="minorHAnsi" w:eastAsiaTheme="minorHAnsi" w:hAnsiTheme="minorHAnsi" w:cstheme="minorHAnsi"/>
          <w:lang w:eastAsia="en-US"/>
        </w:rPr>
        <w:t>stwo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; powiedział; „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 wtedy je</w:t>
      </w:r>
      <w:r w:rsidRPr="000559E8">
        <w:rPr>
          <w:rFonts w:asciiTheme="minorHAnsi" w:eastAsiaTheme="minorHAnsi" w:hAnsiTheme="minorHAnsi" w:cstheme="minorHAnsi"/>
          <w:lang w:eastAsia="en-US"/>
        </w:rPr>
        <w:t>st 30-30 i jest dofinansowanie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.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Jeżeli miasto powie dajemy 10, to państwo powie dajemy 10.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ż tak to w uproszczeniu dzisiaj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pr</w:t>
      </w:r>
      <w:r w:rsidRPr="000559E8">
        <w:rPr>
          <w:rFonts w:asciiTheme="minorHAnsi" w:eastAsiaTheme="minorHAnsi" w:hAnsiTheme="minorHAnsi" w:cstheme="minorHAnsi"/>
          <w:lang w:eastAsia="en-US"/>
        </w:rPr>
        <w:t>zynajmniej z informacji wynika</w:t>
      </w:r>
      <w:r w:rsidR="00426C08" w:rsidRPr="000559E8">
        <w:rPr>
          <w:rFonts w:asciiTheme="minorHAnsi" w:eastAsiaTheme="minorHAnsi" w:hAnsiTheme="minorHAnsi" w:cstheme="minorHAnsi"/>
          <w:lang w:eastAsia="en-US"/>
        </w:rPr>
        <w:t>.”;</w:t>
      </w:r>
    </w:p>
    <w:p w:rsidR="00D02EB1" w:rsidRPr="000559E8" w:rsidRDefault="00426C0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wskazał, że n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ie ma żad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nego sygnału, że potrzebne będą dokumenty typu uchwała rady miasta w sprawie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współfinansowania, przynajmniej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na etapie składania wniosku</w:t>
      </w:r>
      <w:r w:rsidRPr="000559E8">
        <w:rPr>
          <w:rFonts w:asciiTheme="minorHAnsi" w:eastAsiaTheme="minorHAnsi" w:hAnsiTheme="minorHAnsi" w:cstheme="minorHAnsi"/>
          <w:lang w:eastAsia="en-US"/>
        </w:rPr>
        <w:t>, a w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niosek ma być złożony w ciągu 30 dni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od dzis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iejszej daty, 20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>-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21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 xml:space="preserve"> sierpnia, stąd też wskazał, że 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jeżeli byłaby taka potrzeba, to będ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 xml:space="preserve">zie 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prosił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 xml:space="preserve"> Radnych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o nadzwycza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jne posiedzenie Rady po to,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aby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móc się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gnąć po te państwowe pieniądze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>;</w:t>
      </w:r>
    </w:p>
    <w:p w:rsidR="00D02EB1" w:rsidRPr="000559E8" w:rsidRDefault="00D02EB1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przypomniał o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pozys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kanych 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pieniądz</w:t>
      </w:r>
      <w:r w:rsidRPr="000559E8">
        <w:rPr>
          <w:rFonts w:asciiTheme="minorHAnsi" w:eastAsiaTheme="minorHAnsi" w:hAnsiTheme="minorHAnsi" w:cstheme="minorHAnsi"/>
          <w:lang w:eastAsia="en-US"/>
        </w:rPr>
        <w:t>ach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na budowę szkoły na lewobrzeżu, 65 </w:t>
      </w:r>
      <w:r w:rsidRPr="000559E8">
        <w:rPr>
          <w:rFonts w:asciiTheme="minorHAnsi" w:eastAsiaTheme="minorHAnsi" w:hAnsiTheme="minorHAnsi" w:cstheme="minorHAnsi"/>
          <w:lang w:eastAsia="en-US"/>
        </w:rPr>
        <w:t>mln zł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>z Prog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ramu Inwestycji Strategicznych</w:t>
      </w:r>
      <w:r w:rsidRPr="000559E8">
        <w:rPr>
          <w:rFonts w:asciiTheme="minorHAnsi" w:eastAsiaTheme="minorHAnsi" w:hAnsiTheme="minorHAnsi" w:cstheme="minorHAnsi"/>
          <w:lang w:eastAsia="en-US"/>
        </w:rPr>
        <w:t>, które to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śro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dki niosą ulgę programowi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inwestycyjnemu, 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tegorocznemu i przyszłorocznemu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pozwalają</w:t>
      </w:r>
      <w:r w:rsidRPr="000559E8">
        <w:rPr>
          <w:rFonts w:asciiTheme="minorHAnsi" w:eastAsiaTheme="minorHAnsi" w:hAnsiTheme="minorHAnsi" w:cstheme="minorHAnsi"/>
          <w:lang w:eastAsia="en-US"/>
        </w:rPr>
        <w:t>c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nieco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optymist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yczniej spojrzeć na plany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miasta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inwestycyjne w tym 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i w przyszłym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roku;</w:t>
      </w:r>
    </w:p>
    <w:p w:rsidR="00823025" w:rsidRPr="000559E8" w:rsidRDefault="00D02EB1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wskazał, że ze względu na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wzros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t cen w branży budowlanej</w:t>
      </w:r>
      <w:r w:rsidRPr="000559E8">
        <w:rPr>
          <w:rFonts w:asciiTheme="minorHAnsi" w:eastAsiaTheme="minorHAnsi" w:hAnsiTheme="minorHAnsi" w:cstheme="minorHAnsi"/>
          <w:lang w:eastAsia="en-US"/>
        </w:rPr>
        <w:t>, który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jest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bardzo d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uży </w:t>
      </w:r>
      <w:r w:rsidRPr="000559E8">
        <w:rPr>
          <w:rFonts w:asciiTheme="minorHAnsi" w:eastAsiaTheme="minorHAnsi" w:hAnsiTheme="minorHAnsi" w:cstheme="minorHAnsi"/>
          <w:lang w:eastAsia="en-US"/>
        </w:rPr>
        <w:t>urząd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zamierza przygotować opracowania, informacje, analizy,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które pozwolą podjąć jednak zasta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nowienia nad programem inwestycyjnym tego roku, jak i kolejnych lat,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biorąc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pod 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uwagę tą rzeczywistość z jednej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strony gorzką wzrostu cen w branży</w:t>
      </w:r>
    </w:p>
    <w:p w:rsidR="00D02EB1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budowlanej, z drugiej strony nieco osłodzoną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możliwością sięgnięcia po pieniądze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ze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wnętrzne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 xml:space="preserve">; zauważył, iż </w:t>
      </w:r>
      <w:r w:rsidRPr="000559E8">
        <w:rPr>
          <w:rFonts w:asciiTheme="minorHAnsi" w:eastAsiaTheme="minorHAnsi" w:hAnsiTheme="minorHAnsi" w:cstheme="minorHAnsi"/>
          <w:lang w:eastAsia="en-US"/>
        </w:rPr>
        <w:t>ws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zyscy 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>są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od początku roku </w:t>
      </w:r>
      <w:r w:rsidRPr="000559E8">
        <w:rPr>
          <w:rFonts w:asciiTheme="minorHAnsi" w:eastAsiaTheme="minorHAnsi" w:hAnsiTheme="minorHAnsi" w:cstheme="minorHAnsi"/>
          <w:lang w:eastAsia="en-US"/>
        </w:rPr>
        <w:t>świad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omi, kiedy wiemy już, jaki jest poziom dochodów miasta </w:t>
      </w:r>
      <w:r w:rsidRPr="000559E8">
        <w:rPr>
          <w:rFonts w:asciiTheme="minorHAnsi" w:eastAsiaTheme="minorHAnsi" w:hAnsiTheme="minorHAnsi" w:cstheme="minorHAnsi"/>
          <w:lang w:eastAsia="en-US"/>
        </w:rPr>
        <w:t>i wiem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>y, jak rosną koszty utrzymania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>;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15 procentowa inflacja jest rzeczywistością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>,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trzeba tego też mieć świadomość</w:t>
      </w:r>
      <w:r w:rsidR="00D02EB1" w:rsidRPr="000559E8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096504" w:rsidRPr="000559E8" w:rsidRDefault="00D02EB1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>- zadeklarował, że miasto będzie szukało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optymalnych rozwiązań</w:t>
      </w:r>
      <w:r w:rsidRPr="000559E8">
        <w:rPr>
          <w:rFonts w:asciiTheme="minorHAnsi" w:eastAsiaTheme="minorHAnsi" w:hAnsiTheme="minorHAnsi" w:cstheme="minorHAnsi"/>
          <w:lang w:eastAsia="en-US"/>
        </w:rPr>
        <w:t>, prosiło Radnych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o dyskusję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i zastanowienia w tej sprawie</w:t>
      </w:r>
      <w:r w:rsidRPr="000559E8">
        <w:rPr>
          <w:rFonts w:asciiTheme="minorHAnsi" w:eastAsiaTheme="minorHAnsi" w:hAnsiTheme="minorHAnsi" w:cstheme="minorHAnsi"/>
          <w:lang w:eastAsia="en-US"/>
        </w:rPr>
        <w:t>,</w:t>
      </w:r>
      <w:r w:rsidR="00DC1F47" w:rsidRPr="000559E8">
        <w:rPr>
          <w:rFonts w:asciiTheme="minorHAnsi" w:eastAsiaTheme="minorHAnsi" w:hAnsiTheme="minorHAnsi" w:cstheme="minorHAnsi"/>
          <w:lang w:eastAsia="en-US"/>
        </w:rPr>
        <w:t xml:space="preserve"> najlepiej w gronach Klubowych,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żeby prz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edyskutować 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propozycje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zmian,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ewentualnych zmian lub zakresu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tych zm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ian</w:t>
      </w:r>
      <w:r w:rsidRPr="000559E8">
        <w:rPr>
          <w:rFonts w:asciiTheme="minorHAnsi" w:eastAsiaTheme="minorHAnsi" w:hAnsiTheme="minorHAnsi" w:cstheme="minorHAnsi"/>
          <w:lang w:eastAsia="en-US"/>
        </w:rPr>
        <w:t>; wskazał, że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: „Z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miany będą,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jest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to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nieuch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ronne, ale zmian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y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, które jeszcze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 budżeci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e tegorocznym będą nas czekały, żeby do ewentualnej decyzji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przystępować w trybie typ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owym,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a więc Klu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b, Komisja, uchwała Rady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”;</w:t>
      </w:r>
    </w:p>
    <w:p w:rsidR="00096504" w:rsidRPr="000559E8" w:rsidRDefault="00096504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przekazał wszystkim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dobrych,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sp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okojnych urlopów,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nabrania sił, unikania wirusa;</w:t>
      </w:r>
    </w:p>
    <w:p w:rsidR="00823025" w:rsidRPr="000559E8" w:rsidRDefault="00096504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przypomniał,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że we wrześniu </w:t>
      </w:r>
      <w:r w:rsidRPr="000559E8">
        <w:rPr>
          <w:rFonts w:asciiTheme="minorHAnsi" w:eastAsiaTheme="minorHAnsi" w:hAnsiTheme="minorHAnsi" w:cstheme="minorHAnsi"/>
          <w:lang w:eastAsia="en-US"/>
        </w:rPr>
        <w:t>rozpoczynają się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przygotowan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ia do planowania roku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202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3, czyli </w:t>
      </w:r>
      <w:r w:rsidRPr="000559E8">
        <w:rPr>
          <w:rFonts w:asciiTheme="minorHAnsi" w:eastAsiaTheme="minorHAnsi" w:hAnsiTheme="minorHAnsi" w:cstheme="minorHAnsi"/>
          <w:lang w:eastAsia="en-US"/>
        </w:rPr>
        <w:t>wypracowania stanowiska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Rady Miasta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 sp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rawie budżetu przyszłorocznego, </w:t>
      </w:r>
      <w:r w:rsidRPr="000559E8">
        <w:rPr>
          <w:rFonts w:asciiTheme="minorHAnsi" w:eastAsiaTheme="minorHAnsi" w:hAnsiTheme="minorHAnsi" w:cstheme="minorHAnsi"/>
          <w:lang w:eastAsia="en-US"/>
        </w:rPr>
        <w:t>a także projektów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uchwał, które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będą ro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związywały,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ustalały warunki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opłat, podatków lokalnych.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823025" w:rsidRPr="000559E8" w:rsidRDefault="000745A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Beszczyński: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 xml:space="preserve"> zadał pytanie teoretyczn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 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 xml:space="preserve">czy w przypadku gdy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byłaby 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konieczność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zwołania ekstra Rady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M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iasta w zw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iązku z potrzebą uchwaleniem dokumentu,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który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umożliwi</w:t>
      </w:r>
      <w:r w:rsidRPr="000559E8">
        <w:rPr>
          <w:rFonts w:asciiTheme="minorHAnsi" w:eastAsiaTheme="minorHAnsi" w:hAnsiTheme="minorHAnsi" w:cstheme="minorHAnsi"/>
          <w:lang w:eastAsia="en-US"/>
        </w:rPr>
        <w:t>ałby pozyskanie pieniędzy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 xml:space="preserve"> z programu rządowego na inwestycje drogowe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>czy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byłaby możliwość spotkania się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 trybie z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dalnym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?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0745A8" w:rsidRPr="000559E8" w:rsidRDefault="000745A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096504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M. Czyż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niewski: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odpowiedział, że odpowiedź zostanie udzielona po sprawdzeniu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>jakie obostrzenia zostały zniesione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po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zniesieniu tego stanu epidemii. </w:t>
      </w:r>
    </w:p>
    <w:p w:rsidR="000745A8" w:rsidRPr="000559E8" w:rsidRDefault="000745A8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823025" w:rsidRPr="000559E8" w:rsidRDefault="000745A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J. Beszczyński: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powiedział: „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Ale rozumiem,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 xml:space="preserve">jeśli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taka możliwość by była...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”.</w:t>
      </w:r>
    </w:p>
    <w:p w:rsidR="00823025" w:rsidRPr="000559E8" w:rsidRDefault="00823025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0745A8" w:rsidRPr="000559E8" w:rsidRDefault="00096504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 M. Czyż</w:t>
      </w:r>
      <w:r w:rsidR="000745A8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niewski: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odpowiedział, że j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eżeli byłaby taka możliwość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to tak. </w:t>
      </w:r>
    </w:p>
    <w:p w:rsidR="000745A8" w:rsidRPr="000559E8" w:rsidRDefault="000745A8" w:rsidP="00823025">
      <w:pPr>
        <w:rPr>
          <w:rFonts w:asciiTheme="minorHAnsi" w:eastAsiaTheme="minorHAnsi" w:hAnsiTheme="minorHAnsi" w:cstheme="minorHAnsi"/>
          <w:lang w:eastAsia="en-US"/>
        </w:rPr>
      </w:pPr>
    </w:p>
    <w:p w:rsidR="00096504" w:rsidRPr="000559E8" w:rsidRDefault="000745A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823025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M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823025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Jakubaszek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podziękowa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>ł R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adnym,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któr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zy zgodzili się na wprowadzenie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zmia</w:t>
      </w:r>
      <w:r w:rsidRPr="000559E8">
        <w:rPr>
          <w:rFonts w:asciiTheme="minorHAnsi" w:eastAsiaTheme="minorHAnsi" w:hAnsiTheme="minorHAnsi" w:cstheme="minorHAnsi"/>
          <w:lang w:eastAsia="en-US"/>
        </w:rPr>
        <w:t>ny godziny rozpoczęcia przerwy</w:t>
      </w:r>
      <w:r w:rsidR="00096504" w:rsidRPr="000559E8">
        <w:rPr>
          <w:rFonts w:asciiTheme="minorHAnsi" w:eastAsiaTheme="minorHAnsi" w:hAnsiTheme="minorHAnsi" w:cstheme="minorHAnsi"/>
          <w:lang w:eastAsia="en-US"/>
        </w:rPr>
        <w:t xml:space="preserve"> w obradach;</w:t>
      </w:r>
    </w:p>
    <w:p w:rsidR="00D15A9E" w:rsidRPr="000559E8" w:rsidRDefault="00096504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>- poinformował, że czł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onkowie Klubu Pi</w:t>
      </w:r>
      <w:r w:rsidRPr="000559E8">
        <w:rPr>
          <w:rFonts w:asciiTheme="minorHAnsi" w:eastAsiaTheme="minorHAnsi" w:hAnsiTheme="minorHAnsi" w:cstheme="minorHAnsi"/>
          <w:lang w:eastAsia="en-US"/>
        </w:rPr>
        <w:t>S b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yli na spotkani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u z Panem Ministrem Adamczykiem;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było dla </w:t>
      </w:r>
      <w:r w:rsidRPr="000559E8">
        <w:rPr>
          <w:rFonts w:asciiTheme="minorHAnsi" w:eastAsiaTheme="minorHAnsi" w:hAnsiTheme="minorHAnsi" w:cstheme="minorHAnsi"/>
          <w:lang w:eastAsia="en-US"/>
        </w:rPr>
        <w:t>Nich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ważne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spotkanie nie tylko dlatego, że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ono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przyniosło bardzo ważne i dobre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info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rmacje dla Torunia, bo przecież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30 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mln zł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to środki, które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zostaną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przeka</w:t>
      </w:r>
      <w:r w:rsidRPr="000559E8">
        <w:rPr>
          <w:rFonts w:asciiTheme="minorHAnsi" w:eastAsiaTheme="minorHAnsi" w:hAnsiTheme="minorHAnsi" w:cstheme="minorHAnsi"/>
          <w:lang w:eastAsia="en-US"/>
        </w:rPr>
        <w:t>zane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na ulic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>e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mieszkańców Torunia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 xml:space="preserve">, zauważył, iż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je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st to jedna z największych kwot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per capita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mieszkańca stolicy województwa, 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>wskazał również, że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dodatkowo 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>Toruń ma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podwójne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szczęście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, bo przecież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w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Województwie Kujawsko-Pomorskim dokładnie mamy dwie stolice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>, powiedział: „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Czyli j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esteśmy jako Kujawsko-Pomorskie szczególnie wyróżnieni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>”.;</w:t>
      </w:r>
    </w:p>
    <w:p w:rsidR="00D15A9E" w:rsidRPr="000559E8" w:rsidRDefault="00D15A9E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wskazał, że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559E8">
        <w:rPr>
          <w:rFonts w:asciiTheme="minorHAnsi" w:eastAsiaTheme="minorHAnsi" w:hAnsiTheme="minorHAnsi" w:cstheme="minorHAnsi"/>
          <w:lang w:eastAsia="en-US"/>
        </w:rPr>
        <w:t>w trakcie spotkania z Ministrem Adamczykiem: „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My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rozmawialiśmy nie tylko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o tych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3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0 </w:t>
      </w:r>
      <w:r w:rsidRPr="000559E8">
        <w:rPr>
          <w:rFonts w:asciiTheme="minorHAnsi" w:eastAsiaTheme="minorHAnsi" w:hAnsiTheme="minorHAnsi" w:cstheme="minorHAnsi"/>
          <w:lang w:eastAsia="en-US"/>
        </w:rPr>
        <w:t>mln zł,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ale również o innych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nwestycjach, o innych sprawach,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myśląc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przede wszystkim, tak Michale,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tak ja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k się uśmiechasz i potwierdzasz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tak właśn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ie było, o innych inwestycjach. I o to, żeby środki do Torunia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płynę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ły jak najszerszym strumieniem.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pierwsze podziękowania i one są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naprawdę szczere, bez takiej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szcze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>rości Michał jak twój uśmiech</w:t>
      </w:r>
      <w:r w:rsidRPr="000559E8">
        <w:rPr>
          <w:rFonts w:asciiTheme="minorHAnsi" w:eastAsiaTheme="minorHAnsi" w:hAnsiTheme="minorHAnsi" w:cstheme="minorHAnsi"/>
          <w:lang w:eastAsia="en-US"/>
        </w:rPr>
        <w:t>”;</w:t>
      </w:r>
    </w:p>
    <w:p w:rsidR="00823025" w:rsidRPr="000559E8" w:rsidRDefault="00D15A9E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t xml:space="preserve">-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podziękowa</w:t>
      </w:r>
      <w:r w:rsidRPr="000559E8">
        <w:rPr>
          <w:rFonts w:asciiTheme="minorHAnsi" w:eastAsiaTheme="minorHAnsi" w:hAnsiTheme="minorHAnsi" w:cstheme="minorHAnsi"/>
          <w:lang w:eastAsia="en-US"/>
        </w:rPr>
        <w:t>ł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Pan</w:t>
      </w:r>
      <w:r w:rsidRPr="000559E8">
        <w:rPr>
          <w:rFonts w:asciiTheme="minorHAnsi" w:eastAsiaTheme="minorHAnsi" w:hAnsiTheme="minorHAnsi" w:cstheme="minorHAnsi"/>
          <w:lang w:eastAsia="en-US"/>
        </w:rPr>
        <w:t>u Sekretarzowi Miasta Torunia za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przygotowa</w:t>
      </w:r>
      <w:r w:rsidRPr="000559E8">
        <w:rPr>
          <w:rFonts w:asciiTheme="minorHAnsi" w:eastAsiaTheme="minorHAnsi" w:hAnsiTheme="minorHAnsi" w:cstheme="minorHAnsi"/>
          <w:lang w:eastAsia="en-US"/>
        </w:rPr>
        <w:t>nie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warunk</w:t>
      </w:r>
      <w:r w:rsidRPr="000559E8">
        <w:rPr>
          <w:rFonts w:asciiTheme="minorHAnsi" w:eastAsiaTheme="minorHAnsi" w:hAnsiTheme="minorHAnsi" w:cstheme="minorHAnsi"/>
          <w:lang w:eastAsia="en-US"/>
        </w:rPr>
        <w:t>ów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 pracy na sesji Rady Miasta Torunia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, które umożliwiają naprawdę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komfort</w:t>
      </w:r>
      <w:r w:rsidR="00CE067A" w:rsidRPr="000559E8">
        <w:rPr>
          <w:rFonts w:asciiTheme="minorHAnsi" w:eastAsiaTheme="minorHAnsi" w:hAnsiTheme="minorHAnsi" w:cstheme="minorHAnsi"/>
          <w:lang w:eastAsia="en-US"/>
        </w:rPr>
        <w:t>owe procedowanie, dyskusję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; wskazał,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że</w:t>
      </w:r>
      <w:r w:rsidRPr="000559E8">
        <w:rPr>
          <w:rFonts w:asciiTheme="minorHAnsi" w:eastAsiaTheme="minorHAnsi" w:hAnsiTheme="minorHAnsi" w:cstheme="minorHAnsi"/>
          <w:lang w:eastAsia="en-US"/>
        </w:rPr>
        <w:t>: „T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o był duży logistyczny wysiłek, ale naprawdę się udało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i w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szystkim życzę udanych urlopów.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Ale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stała klimatyzacja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 budżecie by się przydała, prawda?</w:t>
      </w:r>
      <w:r w:rsidRPr="000559E8">
        <w:rPr>
          <w:rFonts w:asciiTheme="minorHAnsi" w:eastAsiaTheme="minorHAnsi" w:hAnsiTheme="minorHAnsi" w:cstheme="minorHAnsi"/>
          <w:lang w:eastAsia="en-US"/>
        </w:rPr>
        <w:t>”.</w:t>
      </w:r>
    </w:p>
    <w:p w:rsidR="00190875" w:rsidRDefault="00190875" w:rsidP="00823025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D15A9E" w:rsidRPr="000559E8" w:rsidRDefault="000745A8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p.</w:t>
      </w:r>
      <w:r w:rsidR="00823025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Ł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823025"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Walkusz</w:t>
      </w:r>
      <w:r w:rsidRPr="000559E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>powiedział: „S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koro mamy taką nową świecką tradycję, wystąpienia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polityczn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e na koniec sesji,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to ja chc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iałbym zadać pytanie retoryczne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co by się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stało, gdybyśmy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nie przesunęli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tej przerw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y, nie zmienili porządku obrad,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czy tych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środków Toruń </w:t>
      </w:r>
      <w:r w:rsidR="003D2694">
        <w:rPr>
          <w:rFonts w:asciiTheme="minorHAnsi" w:eastAsiaTheme="minorHAnsi" w:hAnsiTheme="minorHAnsi" w:cstheme="minorHAnsi"/>
          <w:lang w:eastAsia="en-US"/>
        </w:rPr>
        <w:br/>
      </w:r>
      <w:r w:rsidRPr="000559E8">
        <w:rPr>
          <w:rFonts w:asciiTheme="minorHAnsi" w:eastAsiaTheme="minorHAnsi" w:hAnsiTheme="minorHAnsi" w:cstheme="minorHAnsi"/>
          <w:lang w:eastAsia="en-US"/>
        </w:rPr>
        <w:t>by nie otrzymał?</w:t>
      </w:r>
      <w:r w:rsidR="00D15A9E" w:rsidRPr="000559E8">
        <w:rPr>
          <w:rFonts w:asciiTheme="minorHAnsi" w:eastAsiaTheme="minorHAnsi" w:hAnsiTheme="minorHAnsi" w:cstheme="minorHAnsi"/>
          <w:lang w:eastAsia="en-US"/>
        </w:rPr>
        <w:t>”;</w:t>
      </w:r>
    </w:p>
    <w:p w:rsidR="00823025" w:rsidRPr="000559E8" w:rsidRDefault="00D15A9E" w:rsidP="00823025">
      <w:pPr>
        <w:rPr>
          <w:rFonts w:asciiTheme="minorHAnsi" w:eastAsiaTheme="minorHAnsi" w:hAnsiTheme="minorHAnsi" w:cstheme="minorHAnsi"/>
          <w:lang w:eastAsia="en-US"/>
        </w:rPr>
      </w:pPr>
      <w:r w:rsidRPr="000559E8">
        <w:rPr>
          <w:rFonts w:asciiTheme="minorHAnsi" w:eastAsiaTheme="minorHAnsi" w:hAnsiTheme="minorHAnsi" w:cstheme="minorHAnsi"/>
          <w:lang w:eastAsia="en-US"/>
        </w:rPr>
        <w:lastRenderedPageBreak/>
        <w:t xml:space="preserve">- przekazał wszystkich zgromadzonym życzenia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prz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yjemnych, dobrych, bezpiecznych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>wakacji, dobrej pogody,</w:t>
      </w:r>
      <w:r w:rsidRPr="000559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jakkolwiek każdy ją pojmuje </w:t>
      </w:r>
      <w:r w:rsidR="00823025" w:rsidRPr="000559E8">
        <w:rPr>
          <w:rFonts w:asciiTheme="minorHAnsi" w:eastAsiaTheme="minorHAnsi" w:hAnsiTheme="minorHAnsi" w:cstheme="minorHAnsi"/>
          <w:lang w:eastAsia="en-US"/>
        </w:rPr>
        <w:t xml:space="preserve">i łagodnej </w:t>
      </w:r>
      <w:r w:rsidR="000745A8" w:rsidRPr="000559E8">
        <w:rPr>
          <w:rFonts w:asciiTheme="minorHAnsi" w:eastAsiaTheme="minorHAnsi" w:hAnsiTheme="minorHAnsi" w:cstheme="minorHAnsi"/>
          <w:lang w:eastAsia="en-US"/>
        </w:rPr>
        <w:t xml:space="preserve">zimy. </w:t>
      </w:r>
    </w:p>
    <w:p w:rsidR="000745A8" w:rsidRPr="000559E8" w:rsidRDefault="000745A8" w:rsidP="000745A8">
      <w:pPr>
        <w:pStyle w:val="Akapitzlist"/>
        <w:tabs>
          <w:tab w:val="left" w:pos="284"/>
          <w:tab w:val="left" w:pos="993"/>
        </w:tabs>
        <w:ind w:left="0"/>
        <w:rPr>
          <w:rFonts w:asciiTheme="minorHAnsi" w:hAnsiTheme="minorHAnsi" w:cstheme="minorHAnsi"/>
          <w:b/>
        </w:rPr>
      </w:pPr>
    </w:p>
    <w:p w:rsidR="00074B81" w:rsidRPr="000559E8" w:rsidRDefault="000745A8" w:rsidP="000745A8">
      <w:pPr>
        <w:pStyle w:val="Akapitzlist"/>
        <w:tabs>
          <w:tab w:val="left" w:pos="284"/>
          <w:tab w:val="left" w:pos="993"/>
        </w:tabs>
        <w:ind w:left="0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  <w:b/>
        </w:rPr>
        <w:t>I</w:t>
      </w:r>
      <w:r w:rsidR="00074B81" w:rsidRPr="000559E8">
        <w:rPr>
          <w:rFonts w:asciiTheme="minorHAnsi" w:hAnsiTheme="minorHAnsi" w:cstheme="minorHAnsi"/>
          <w:b/>
        </w:rPr>
        <w:t>nne</w:t>
      </w:r>
      <w:r w:rsidR="00D15A9E" w:rsidRPr="000559E8">
        <w:rPr>
          <w:rFonts w:asciiTheme="minorHAnsi" w:hAnsiTheme="minorHAnsi" w:cstheme="minorHAnsi"/>
          <w:b/>
        </w:rPr>
        <w:t xml:space="preserve">: </w:t>
      </w:r>
      <w:r w:rsidR="00D15A9E" w:rsidRPr="000559E8">
        <w:rPr>
          <w:rFonts w:asciiTheme="minorHAnsi" w:hAnsiTheme="minorHAnsi" w:cstheme="minorHAnsi"/>
        </w:rPr>
        <w:t>brak</w:t>
      </w:r>
      <w:r w:rsidR="00074B81" w:rsidRPr="000559E8">
        <w:rPr>
          <w:rFonts w:asciiTheme="minorHAnsi" w:hAnsiTheme="minorHAnsi" w:cstheme="minorHAnsi"/>
        </w:rPr>
        <w:t>.</w:t>
      </w:r>
    </w:p>
    <w:p w:rsidR="00966D09" w:rsidRPr="000559E8" w:rsidRDefault="00966D09" w:rsidP="007538BB">
      <w:pPr>
        <w:tabs>
          <w:tab w:val="left" w:pos="284"/>
          <w:tab w:val="left" w:pos="993"/>
        </w:tabs>
        <w:rPr>
          <w:rFonts w:asciiTheme="minorHAnsi" w:hAnsiTheme="minorHAnsi" w:cstheme="minorHAnsi"/>
          <w:b/>
        </w:rPr>
      </w:pPr>
    </w:p>
    <w:p w:rsidR="00074B81" w:rsidRPr="000559E8" w:rsidRDefault="00CE067A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0559E8">
        <w:rPr>
          <w:rFonts w:asciiTheme="minorHAnsi" w:hAnsiTheme="minorHAnsi" w:cstheme="minorHAnsi"/>
          <w:b/>
        </w:rPr>
        <w:t>XXXIX</w:t>
      </w:r>
      <w:r w:rsidR="00966D09" w:rsidRPr="000559E8">
        <w:rPr>
          <w:rFonts w:asciiTheme="minorHAnsi" w:hAnsiTheme="minorHAnsi" w:cstheme="minorHAnsi"/>
          <w:b/>
        </w:rPr>
        <w:t>. </w:t>
      </w:r>
      <w:r w:rsidR="00074B81" w:rsidRPr="000559E8">
        <w:rPr>
          <w:rFonts w:asciiTheme="minorHAnsi" w:hAnsiTheme="minorHAnsi" w:cstheme="minorHAnsi"/>
          <w:b/>
        </w:rPr>
        <w:t>Zakończenie Sesji.</w:t>
      </w: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966D09" w:rsidRPr="000559E8" w:rsidRDefault="00966D09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074B81" w:rsidRPr="000559E8" w:rsidRDefault="00074B81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F06B74" w:rsidRPr="000559E8" w:rsidRDefault="00F06B74" w:rsidP="00F06B74">
      <w:pPr>
        <w:ind w:firstLine="3402"/>
        <w:jc w:val="center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Przewodniczący Rady Miasta Torunia</w:t>
      </w:r>
    </w:p>
    <w:p w:rsidR="00F06B74" w:rsidRPr="000559E8" w:rsidRDefault="00F06B74" w:rsidP="00F06B74">
      <w:pPr>
        <w:ind w:firstLine="3402"/>
        <w:jc w:val="center"/>
        <w:rPr>
          <w:rFonts w:asciiTheme="minorHAnsi" w:hAnsiTheme="minorHAnsi" w:cstheme="minorHAnsi"/>
        </w:rPr>
      </w:pPr>
    </w:p>
    <w:p w:rsidR="00F06B74" w:rsidRPr="000559E8" w:rsidRDefault="00F06B74" w:rsidP="00F06B74">
      <w:pPr>
        <w:ind w:firstLine="3402"/>
        <w:jc w:val="center"/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Marcin Czyżniewski</w:t>
      </w:r>
    </w:p>
    <w:p w:rsidR="00F06B74" w:rsidRPr="000559E8" w:rsidRDefault="00F06B74" w:rsidP="00F06B74">
      <w:pPr>
        <w:rPr>
          <w:rFonts w:asciiTheme="minorHAnsi" w:hAnsiTheme="minorHAnsi" w:cstheme="minorHAnsi"/>
        </w:rPr>
      </w:pPr>
    </w:p>
    <w:p w:rsidR="00F06B74" w:rsidRPr="000559E8" w:rsidRDefault="00F06B74" w:rsidP="00F06B74">
      <w:pPr>
        <w:rPr>
          <w:rFonts w:asciiTheme="minorHAnsi" w:hAnsiTheme="minorHAnsi" w:cstheme="minorHAnsi"/>
        </w:rPr>
      </w:pPr>
    </w:p>
    <w:p w:rsidR="00F06B74" w:rsidRPr="000559E8" w:rsidRDefault="00F06B74" w:rsidP="00F06B74">
      <w:pPr>
        <w:rPr>
          <w:rFonts w:asciiTheme="minorHAnsi" w:hAnsiTheme="minorHAnsi" w:cstheme="minorHAnsi"/>
        </w:rPr>
      </w:pPr>
    </w:p>
    <w:p w:rsidR="00F06B74" w:rsidRPr="000559E8" w:rsidRDefault="00F06B74" w:rsidP="00F06B74">
      <w:pPr>
        <w:rPr>
          <w:rFonts w:asciiTheme="minorHAnsi" w:hAnsiTheme="minorHAnsi" w:cstheme="minorHAnsi"/>
        </w:rPr>
      </w:pPr>
    </w:p>
    <w:p w:rsidR="00F06B74" w:rsidRPr="000559E8" w:rsidRDefault="00F06B74" w:rsidP="00F06B74">
      <w:pPr>
        <w:rPr>
          <w:rFonts w:asciiTheme="minorHAnsi" w:hAnsiTheme="minorHAnsi" w:cstheme="minorHAnsi"/>
        </w:rPr>
      </w:pPr>
    </w:p>
    <w:p w:rsidR="00F06B74" w:rsidRPr="000559E8" w:rsidRDefault="00F06B74" w:rsidP="00F06B74">
      <w:pPr>
        <w:rPr>
          <w:rFonts w:asciiTheme="minorHAnsi" w:hAnsiTheme="minorHAnsi" w:cstheme="minorHAnsi"/>
        </w:rPr>
      </w:pPr>
    </w:p>
    <w:p w:rsidR="00F06B74" w:rsidRPr="000559E8" w:rsidRDefault="00F06B74" w:rsidP="00F06B74">
      <w:pPr>
        <w:rPr>
          <w:rFonts w:asciiTheme="minorHAnsi" w:hAnsiTheme="minorHAnsi" w:cstheme="minorHAnsi"/>
        </w:rPr>
      </w:pPr>
      <w:r w:rsidRPr="000559E8">
        <w:rPr>
          <w:rFonts w:asciiTheme="minorHAnsi" w:hAnsiTheme="minorHAnsi" w:cstheme="minorHAnsi"/>
        </w:rPr>
        <w:t>Protokołowała: Anna Grzybowska</w:t>
      </w:r>
    </w:p>
    <w:p w:rsidR="0085347C" w:rsidRPr="000559E8" w:rsidRDefault="0085347C" w:rsidP="007538BB">
      <w:pPr>
        <w:tabs>
          <w:tab w:val="left" w:pos="284"/>
        </w:tabs>
        <w:rPr>
          <w:rFonts w:asciiTheme="minorHAnsi" w:hAnsiTheme="minorHAnsi" w:cstheme="minorHAnsi"/>
          <w:b/>
        </w:rPr>
      </w:pPr>
    </w:p>
    <w:sectPr w:rsidR="0085347C" w:rsidRPr="000559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8D" w:rsidRDefault="00982E8D" w:rsidP="00BF05FD">
      <w:r>
        <w:separator/>
      </w:r>
    </w:p>
  </w:endnote>
  <w:endnote w:type="continuationSeparator" w:id="0">
    <w:p w:rsidR="00982E8D" w:rsidRDefault="00982E8D" w:rsidP="00BF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37816"/>
      <w:docPartObj>
        <w:docPartGallery w:val="Page Numbers (Bottom of Page)"/>
        <w:docPartUnique/>
      </w:docPartObj>
    </w:sdtPr>
    <w:sdtEndPr/>
    <w:sdtContent>
      <w:p w:rsidR="000559E8" w:rsidRDefault="000559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91">
          <w:rPr>
            <w:noProof/>
          </w:rPr>
          <w:t>44</w:t>
        </w:r>
        <w:r>
          <w:fldChar w:fldCharType="end"/>
        </w:r>
      </w:p>
    </w:sdtContent>
  </w:sdt>
  <w:p w:rsidR="000559E8" w:rsidRDefault="00055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8D" w:rsidRDefault="00982E8D" w:rsidP="00BF05FD">
      <w:r>
        <w:separator/>
      </w:r>
    </w:p>
  </w:footnote>
  <w:footnote w:type="continuationSeparator" w:id="0">
    <w:p w:rsidR="00982E8D" w:rsidRDefault="00982E8D" w:rsidP="00BF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ABD6A22A"/>
    <w:lvl w:ilvl="0" w:tplc="AF2A73E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C2EA4"/>
    <w:multiLevelType w:val="hybridMultilevel"/>
    <w:tmpl w:val="036C92C6"/>
    <w:lvl w:ilvl="0" w:tplc="53FA04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A9C"/>
    <w:multiLevelType w:val="hybridMultilevel"/>
    <w:tmpl w:val="8316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1D8"/>
    <w:multiLevelType w:val="hybridMultilevel"/>
    <w:tmpl w:val="8224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4D67"/>
    <w:multiLevelType w:val="hybridMultilevel"/>
    <w:tmpl w:val="B14C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4EEC"/>
    <w:multiLevelType w:val="hybridMultilevel"/>
    <w:tmpl w:val="E4367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B63FA"/>
    <w:multiLevelType w:val="hybridMultilevel"/>
    <w:tmpl w:val="85C8D472"/>
    <w:lvl w:ilvl="0" w:tplc="5370879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B62B9"/>
    <w:multiLevelType w:val="hybridMultilevel"/>
    <w:tmpl w:val="48D4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2B1"/>
    <w:multiLevelType w:val="hybridMultilevel"/>
    <w:tmpl w:val="C748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032C"/>
    <w:multiLevelType w:val="hybridMultilevel"/>
    <w:tmpl w:val="C276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0A85"/>
    <w:multiLevelType w:val="hybridMultilevel"/>
    <w:tmpl w:val="8F3A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F7248"/>
    <w:multiLevelType w:val="hybridMultilevel"/>
    <w:tmpl w:val="565A4690"/>
    <w:lvl w:ilvl="0" w:tplc="9F88B160">
      <w:start w:val="3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914BB"/>
    <w:multiLevelType w:val="hybridMultilevel"/>
    <w:tmpl w:val="51B4E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5AD"/>
    <w:multiLevelType w:val="hybridMultilevel"/>
    <w:tmpl w:val="C616C6D8"/>
    <w:lvl w:ilvl="0" w:tplc="5370879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2A746F5"/>
    <w:multiLevelType w:val="hybridMultilevel"/>
    <w:tmpl w:val="6BCCCE04"/>
    <w:lvl w:ilvl="0" w:tplc="47E201FC">
      <w:start w:val="2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195F"/>
    <w:multiLevelType w:val="hybridMultilevel"/>
    <w:tmpl w:val="328E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D751A"/>
    <w:multiLevelType w:val="hybridMultilevel"/>
    <w:tmpl w:val="3092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04EBB"/>
    <w:multiLevelType w:val="hybridMultilevel"/>
    <w:tmpl w:val="3D54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05E22"/>
    <w:multiLevelType w:val="multilevel"/>
    <w:tmpl w:val="1C7E5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874284"/>
    <w:multiLevelType w:val="hybridMultilevel"/>
    <w:tmpl w:val="E93C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2927"/>
    <w:multiLevelType w:val="hybridMultilevel"/>
    <w:tmpl w:val="AC0846E4"/>
    <w:lvl w:ilvl="0" w:tplc="9D9C0366">
      <w:start w:val="37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53F46"/>
    <w:multiLevelType w:val="hybridMultilevel"/>
    <w:tmpl w:val="63227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1C91"/>
    <w:multiLevelType w:val="hybridMultilevel"/>
    <w:tmpl w:val="A4502C6C"/>
    <w:lvl w:ilvl="0" w:tplc="CE482F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17"/>
  </w:num>
  <w:num w:numId="19">
    <w:abstractNumId w:val="9"/>
  </w:num>
  <w:num w:numId="20">
    <w:abstractNumId w:val="18"/>
  </w:num>
  <w:num w:numId="21">
    <w:abstractNumId w:val="8"/>
  </w:num>
  <w:num w:numId="22">
    <w:abstractNumId w:val="10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1"/>
    <w:rsid w:val="00011FED"/>
    <w:rsid w:val="00047954"/>
    <w:rsid w:val="000559E8"/>
    <w:rsid w:val="000745A8"/>
    <w:rsid w:val="00074B81"/>
    <w:rsid w:val="00092A53"/>
    <w:rsid w:val="00096504"/>
    <w:rsid w:val="000D279E"/>
    <w:rsid w:val="000E4B39"/>
    <w:rsid w:val="00154066"/>
    <w:rsid w:val="00176704"/>
    <w:rsid w:val="00190875"/>
    <w:rsid w:val="001971EB"/>
    <w:rsid w:val="001A36BC"/>
    <w:rsid w:val="001C4BAC"/>
    <w:rsid w:val="001C6838"/>
    <w:rsid w:val="001D4A32"/>
    <w:rsid w:val="001E462A"/>
    <w:rsid w:val="00201856"/>
    <w:rsid w:val="0029335C"/>
    <w:rsid w:val="002B66F5"/>
    <w:rsid w:val="00302138"/>
    <w:rsid w:val="00340426"/>
    <w:rsid w:val="00353B93"/>
    <w:rsid w:val="0035744D"/>
    <w:rsid w:val="003775F4"/>
    <w:rsid w:val="00385FA8"/>
    <w:rsid w:val="003D2694"/>
    <w:rsid w:val="00426C08"/>
    <w:rsid w:val="0042754C"/>
    <w:rsid w:val="00494727"/>
    <w:rsid w:val="004C4BDB"/>
    <w:rsid w:val="004D5FCE"/>
    <w:rsid w:val="004E36A6"/>
    <w:rsid w:val="005118E7"/>
    <w:rsid w:val="00537C72"/>
    <w:rsid w:val="00547954"/>
    <w:rsid w:val="005B7655"/>
    <w:rsid w:val="005F0217"/>
    <w:rsid w:val="006170A1"/>
    <w:rsid w:val="006245F6"/>
    <w:rsid w:val="00624E43"/>
    <w:rsid w:val="00640D80"/>
    <w:rsid w:val="006B6101"/>
    <w:rsid w:val="00744817"/>
    <w:rsid w:val="00744E66"/>
    <w:rsid w:val="007538BB"/>
    <w:rsid w:val="0076475F"/>
    <w:rsid w:val="0077515C"/>
    <w:rsid w:val="007F389D"/>
    <w:rsid w:val="00823025"/>
    <w:rsid w:val="00830784"/>
    <w:rsid w:val="00832916"/>
    <w:rsid w:val="00834A5C"/>
    <w:rsid w:val="00836696"/>
    <w:rsid w:val="008527CA"/>
    <w:rsid w:val="0085347C"/>
    <w:rsid w:val="008C2DAF"/>
    <w:rsid w:val="00917FB5"/>
    <w:rsid w:val="0096675E"/>
    <w:rsid w:val="00966D09"/>
    <w:rsid w:val="0097608C"/>
    <w:rsid w:val="00982E8D"/>
    <w:rsid w:val="00985BF4"/>
    <w:rsid w:val="009B1FC6"/>
    <w:rsid w:val="009E7332"/>
    <w:rsid w:val="009F2461"/>
    <w:rsid w:val="009F7E90"/>
    <w:rsid w:val="00A16820"/>
    <w:rsid w:val="00A323FC"/>
    <w:rsid w:val="00A50F36"/>
    <w:rsid w:val="00A97812"/>
    <w:rsid w:val="00AD4911"/>
    <w:rsid w:val="00AE02AD"/>
    <w:rsid w:val="00AE50B3"/>
    <w:rsid w:val="00AE66A6"/>
    <w:rsid w:val="00B17E86"/>
    <w:rsid w:val="00B46598"/>
    <w:rsid w:val="00B60D23"/>
    <w:rsid w:val="00B85ACB"/>
    <w:rsid w:val="00B877F1"/>
    <w:rsid w:val="00BC7EA9"/>
    <w:rsid w:val="00BD682B"/>
    <w:rsid w:val="00BF05FD"/>
    <w:rsid w:val="00C220CF"/>
    <w:rsid w:val="00C67ED4"/>
    <w:rsid w:val="00C70891"/>
    <w:rsid w:val="00C85B80"/>
    <w:rsid w:val="00CC66F8"/>
    <w:rsid w:val="00CE067A"/>
    <w:rsid w:val="00CE6CD6"/>
    <w:rsid w:val="00D02EB1"/>
    <w:rsid w:val="00D15A9E"/>
    <w:rsid w:val="00D24C0F"/>
    <w:rsid w:val="00D473FA"/>
    <w:rsid w:val="00DB42A9"/>
    <w:rsid w:val="00DC1F47"/>
    <w:rsid w:val="00DE58BB"/>
    <w:rsid w:val="00E325D0"/>
    <w:rsid w:val="00E55A59"/>
    <w:rsid w:val="00E90F71"/>
    <w:rsid w:val="00EB2C8A"/>
    <w:rsid w:val="00F06B74"/>
    <w:rsid w:val="00F25F60"/>
    <w:rsid w:val="00F30CD6"/>
    <w:rsid w:val="00F3494B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5C2B0-F4A8-4CEA-8513-ACB9F753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74B81"/>
    <w:pPr>
      <w:ind w:left="283" w:hanging="283"/>
    </w:pPr>
    <w:rPr>
      <w:szCs w:val="20"/>
    </w:rPr>
  </w:style>
  <w:style w:type="paragraph" w:styleId="Akapitzlist">
    <w:name w:val="List Paragraph"/>
    <w:basedOn w:val="Normalny"/>
    <w:uiPriority w:val="34"/>
    <w:qFormat/>
    <w:rsid w:val="00074B8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D68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5F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85BF4"/>
  </w:style>
  <w:style w:type="paragraph" w:styleId="Tekstdymka">
    <w:name w:val="Balloon Text"/>
    <w:basedOn w:val="Normalny"/>
    <w:link w:val="TekstdymkaZnak"/>
    <w:uiPriority w:val="99"/>
    <w:semiHidden/>
    <w:unhideWhenUsed/>
    <w:rsid w:val="00F06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696B-8E93-4C13-BADE-03C27D1C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16501</Words>
  <Characters>99010</Characters>
  <Application>Microsoft Office Word</Application>
  <DocSecurity>0</DocSecurity>
  <Lines>825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2</cp:revision>
  <cp:lastPrinted>2022-08-24T12:48:00Z</cp:lastPrinted>
  <dcterms:created xsi:type="dcterms:W3CDTF">2022-09-16T08:06:00Z</dcterms:created>
  <dcterms:modified xsi:type="dcterms:W3CDTF">2022-09-16T08:06:00Z</dcterms:modified>
</cp:coreProperties>
</file>