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0F" w:rsidRPr="008A2F78" w:rsidRDefault="00D9408D" w:rsidP="008A2F78">
      <w:pPr>
        <w:pStyle w:val="Lista"/>
        <w:ind w:left="0" w:firstLine="0"/>
        <w:rPr>
          <w:rFonts w:asciiTheme="minorHAnsi" w:hAnsiTheme="minorHAnsi" w:cstheme="minorHAnsi"/>
          <w:b/>
          <w:szCs w:val="24"/>
        </w:rPr>
      </w:pPr>
      <w:r w:rsidRPr="008A2F78">
        <w:rPr>
          <w:rFonts w:asciiTheme="minorHAnsi" w:hAnsiTheme="minorHAnsi" w:cstheme="minorHAnsi"/>
          <w:b/>
          <w:szCs w:val="24"/>
        </w:rPr>
        <w:t xml:space="preserve">Projekt Protokołu </w:t>
      </w:r>
      <w:bookmarkStart w:id="0" w:name="_GoBack"/>
      <w:bookmarkEnd w:id="0"/>
      <w:r w:rsidR="003E070F" w:rsidRPr="008A2F78">
        <w:rPr>
          <w:rFonts w:asciiTheme="minorHAnsi" w:hAnsiTheme="minorHAnsi" w:cstheme="minorHAnsi"/>
          <w:b/>
          <w:szCs w:val="24"/>
        </w:rPr>
        <w:t>z 42. Sesji Rady Miasta Torunia z dnia 12 maja 2022 r.</w:t>
      </w:r>
    </w:p>
    <w:p w:rsidR="00FE4763" w:rsidRPr="008A2F78" w:rsidRDefault="00FE4763" w:rsidP="008A2F78">
      <w:pPr>
        <w:pStyle w:val="Lista"/>
        <w:ind w:left="0" w:firstLine="0"/>
        <w:rPr>
          <w:rFonts w:asciiTheme="minorHAnsi" w:hAnsiTheme="minorHAnsi" w:cstheme="minorHAnsi"/>
          <w:b/>
          <w:szCs w:val="24"/>
        </w:rPr>
      </w:pPr>
    </w:p>
    <w:p w:rsidR="003E070F" w:rsidRDefault="000B60A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I. </w:t>
      </w:r>
      <w:r w:rsidR="003E070F" w:rsidRPr="008A2F78">
        <w:rPr>
          <w:rFonts w:asciiTheme="minorHAnsi" w:hAnsiTheme="minorHAnsi" w:cstheme="minorHAnsi"/>
          <w:b/>
        </w:rPr>
        <w:t>Otwarcie sesji.</w:t>
      </w:r>
    </w:p>
    <w:p w:rsidR="00E93458" w:rsidRPr="008A2F78" w:rsidRDefault="00E93458" w:rsidP="008A2F78">
      <w:pPr>
        <w:rPr>
          <w:rFonts w:asciiTheme="minorHAnsi" w:hAnsiTheme="minorHAnsi" w:cstheme="minorHAnsi"/>
          <w:b/>
        </w:rPr>
      </w:pPr>
    </w:p>
    <w:p w:rsidR="000B60A2" w:rsidRPr="008A2F78" w:rsidRDefault="000B60A2" w:rsidP="008A2F78">
      <w:pPr>
        <w:rPr>
          <w:rFonts w:asciiTheme="minorHAnsi" w:eastAsia="Calibri" w:hAnsiTheme="minorHAnsi" w:cstheme="minorHAnsi"/>
          <w:lang w:eastAsia="en-US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 xml:space="preserve">otworzył </w:t>
      </w:r>
      <w:r w:rsidR="003E070F" w:rsidRPr="008A2F78">
        <w:rPr>
          <w:rFonts w:asciiTheme="minorHAnsi" w:eastAsia="Calibri" w:hAnsiTheme="minorHAnsi" w:cstheme="minorHAnsi"/>
          <w:lang w:eastAsia="en-US"/>
        </w:rPr>
        <w:t>42. sesję Rady Miasta Torunia (3 x laską)</w:t>
      </w:r>
      <w:r w:rsidRPr="008A2F78">
        <w:rPr>
          <w:rFonts w:asciiTheme="minorHAnsi" w:eastAsia="Calibri" w:hAnsiTheme="minorHAnsi" w:cstheme="minorHAnsi"/>
          <w:lang w:eastAsia="en-US"/>
        </w:rPr>
        <w:t>;</w:t>
      </w:r>
    </w:p>
    <w:p w:rsidR="000B60A2" w:rsidRPr="008A2F78" w:rsidRDefault="000B60A2" w:rsidP="008A2F78">
      <w:pPr>
        <w:rPr>
          <w:rFonts w:asciiTheme="minorHAnsi" w:eastAsia="Calibri" w:hAnsiTheme="minorHAnsi" w:cstheme="minorHAnsi"/>
          <w:lang w:eastAsia="en-US"/>
        </w:rPr>
      </w:pPr>
      <w:r w:rsidRPr="008A2F78">
        <w:rPr>
          <w:rFonts w:asciiTheme="minorHAnsi" w:eastAsia="Calibri" w:hAnsiTheme="minorHAnsi" w:cstheme="minorHAnsi"/>
          <w:lang w:eastAsia="en-US"/>
        </w:rPr>
        <w:t xml:space="preserve">- powitał </w:t>
      </w:r>
      <w:r w:rsidR="003E070F" w:rsidRPr="008A2F78">
        <w:rPr>
          <w:rFonts w:asciiTheme="minorHAnsi" w:eastAsia="Calibri" w:hAnsiTheme="minorHAnsi" w:cstheme="minorHAnsi"/>
          <w:lang w:eastAsia="en-US"/>
        </w:rPr>
        <w:t>Prezydenta Miasta Torunia Michała Zaleskiego, Zastępc</w:t>
      </w:r>
      <w:r w:rsidRPr="008A2F78">
        <w:rPr>
          <w:rFonts w:asciiTheme="minorHAnsi" w:eastAsia="Calibri" w:hAnsiTheme="minorHAnsi" w:cstheme="minorHAnsi"/>
          <w:lang w:eastAsia="en-US"/>
        </w:rPr>
        <w:t>ę</w:t>
      </w:r>
      <w:r w:rsidR="003E070F" w:rsidRPr="008A2F78">
        <w:rPr>
          <w:rFonts w:asciiTheme="minorHAnsi" w:eastAsia="Calibri" w:hAnsiTheme="minorHAnsi" w:cstheme="minorHAnsi"/>
          <w:lang w:eastAsia="en-US"/>
        </w:rPr>
        <w:t xml:space="preserve"> Prezydenta Pawła Gulewskiego</w:t>
      </w:r>
      <w:r w:rsidRPr="008A2F78">
        <w:rPr>
          <w:rFonts w:asciiTheme="minorHAnsi" w:eastAsia="Calibri" w:hAnsiTheme="minorHAnsi" w:cstheme="minorHAnsi"/>
          <w:lang w:eastAsia="en-US"/>
        </w:rPr>
        <w:t xml:space="preserve"> </w:t>
      </w:r>
      <w:r w:rsidR="003E070F" w:rsidRPr="008A2F78">
        <w:rPr>
          <w:rFonts w:asciiTheme="minorHAnsi" w:eastAsia="Calibri" w:hAnsiTheme="minorHAnsi" w:cstheme="minorHAnsi"/>
          <w:lang w:eastAsia="en-US"/>
        </w:rPr>
        <w:t>oraz Panią Skarbnik Anetę Pietrzak</w:t>
      </w:r>
      <w:r w:rsidRPr="008A2F78">
        <w:rPr>
          <w:rFonts w:asciiTheme="minorHAnsi" w:eastAsia="Calibri" w:hAnsiTheme="minorHAnsi" w:cstheme="minorHAnsi"/>
          <w:lang w:eastAsia="en-US"/>
        </w:rPr>
        <w:t>; P</w:t>
      </w:r>
      <w:r w:rsidR="003E070F" w:rsidRPr="008A2F78">
        <w:rPr>
          <w:rFonts w:asciiTheme="minorHAnsi" w:eastAsia="Calibri" w:hAnsiTheme="minorHAnsi" w:cstheme="minorHAnsi"/>
          <w:lang w:eastAsia="en-US"/>
        </w:rPr>
        <w:t>aństwowego Powiatowego Inspektora Sanitarnego w Toruniu Panią Ewę Nowak-Wąsicką,</w:t>
      </w:r>
      <w:r w:rsidRPr="008A2F78">
        <w:rPr>
          <w:rFonts w:asciiTheme="minorHAnsi" w:eastAsia="Calibri" w:hAnsiTheme="minorHAnsi" w:cstheme="minorHAnsi"/>
          <w:lang w:eastAsia="en-US"/>
        </w:rPr>
        <w:t xml:space="preserve"> </w:t>
      </w:r>
      <w:r w:rsidR="003E070F" w:rsidRPr="008A2F78">
        <w:rPr>
          <w:rFonts w:asciiTheme="minorHAnsi" w:eastAsia="Calibri" w:hAnsiTheme="minorHAnsi" w:cstheme="minorHAnsi"/>
          <w:lang w:eastAsia="en-US"/>
        </w:rPr>
        <w:t xml:space="preserve">dyrektorów Urzędu Miasta Torunia </w:t>
      </w:r>
      <w:r w:rsidR="00055A18" w:rsidRPr="008A2F78">
        <w:rPr>
          <w:rFonts w:asciiTheme="minorHAnsi" w:eastAsia="Calibri" w:hAnsiTheme="minorHAnsi" w:cstheme="minorHAnsi"/>
          <w:lang w:eastAsia="en-US"/>
        </w:rPr>
        <w:t>i </w:t>
      </w:r>
      <w:r w:rsidR="003E070F" w:rsidRPr="008A2F78">
        <w:rPr>
          <w:rFonts w:asciiTheme="minorHAnsi" w:eastAsia="Calibri" w:hAnsiTheme="minorHAnsi" w:cstheme="minorHAnsi"/>
          <w:lang w:eastAsia="en-US"/>
        </w:rPr>
        <w:t>szefów instytucji miejskich, przedstawicieli lokalnych mediów,</w:t>
      </w:r>
      <w:r w:rsidRPr="008A2F78">
        <w:rPr>
          <w:rFonts w:asciiTheme="minorHAnsi" w:eastAsia="Calibri" w:hAnsiTheme="minorHAnsi" w:cstheme="minorHAnsi"/>
          <w:lang w:eastAsia="en-US"/>
        </w:rPr>
        <w:t xml:space="preserve"> </w:t>
      </w:r>
      <w:r w:rsidR="003E070F" w:rsidRPr="008A2F78">
        <w:rPr>
          <w:rFonts w:asciiTheme="minorHAnsi" w:eastAsia="Calibri" w:hAnsiTheme="minorHAnsi" w:cstheme="minorHAnsi"/>
          <w:lang w:eastAsia="en-US"/>
        </w:rPr>
        <w:t>Radnych Miasta Torunia,</w:t>
      </w:r>
      <w:r w:rsidRPr="008A2F78">
        <w:rPr>
          <w:rFonts w:asciiTheme="minorHAnsi" w:eastAsia="Calibri" w:hAnsiTheme="minorHAnsi" w:cstheme="minorHAnsi"/>
          <w:lang w:eastAsia="en-US"/>
        </w:rPr>
        <w:t xml:space="preserve"> osoby, które</w:t>
      </w:r>
      <w:r w:rsidR="003E070F" w:rsidRPr="008A2F78">
        <w:rPr>
          <w:rFonts w:asciiTheme="minorHAnsi" w:eastAsia="Calibri" w:hAnsiTheme="minorHAnsi" w:cstheme="minorHAnsi"/>
          <w:lang w:eastAsia="en-US"/>
        </w:rPr>
        <w:t xml:space="preserve"> </w:t>
      </w:r>
      <w:r w:rsidRPr="008A2F78">
        <w:rPr>
          <w:rFonts w:asciiTheme="minorHAnsi" w:eastAsia="Calibri" w:hAnsiTheme="minorHAnsi" w:cstheme="minorHAnsi"/>
          <w:lang w:eastAsia="en-US"/>
        </w:rPr>
        <w:t>przybyły</w:t>
      </w:r>
      <w:r w:rsidR="003E070F" w:rsidRPr="008A2F78">
        <w:rPr>
          <w:rFonts w:asciiTheme="minorHAnsi" w:eastAsia="Calibri" w:hAnsiTheme="minorHAnsi" w:cstheme="minorHAnsi"/>
          <w:lang w:eastAsia="en-US"/>
        </w:rPr>
        <w:t xml:space="preserve"> na </w:t>
      </w:r>
      <w:r w:rsidRPr="008A2F78">
        <w:rPr>
          <w:rFonts w:asciiTheme="minorHAnsi" w:eastAsia="Calibri" w:hAnsiTheme="minorHAnsi" w:cstheme="minorHAnsi"/>
          <w:lang w:eastAsia="en-US"/>
        </w:rPr>
        <w:t>s</w:t>
      </w:r>
      <w:r w:rsidR="003E070F" w:rsidRPr="008A2F78">
        <w:rPr>
          <w:rFonts w:asciiTheme="minorHAnsi" w:eastAsia="Calibri" w:hAnsiTheme="minorHAnsi" w:cstheme="minorHAnsi"/>
          <w:lang w:eastAsia="en-US"/>
        </w:rPr>
        <w:t>esję</w:t>
      </w:r>
      <w:r w:rsidRPr="008A2F78">
        <w:rPr>
          <w:rFonts w:asciiTheme="minorHAnsi" w:eastAsia="Calibri" w:hAnsiTheme="minorHAnsi" w:cstheme="minorHAnsi"/>
          <w:lang w:eastAsia="en-US"/>
        </w:rPr>
        <w:t>;</w:t>
      </w:r>
    </w:p>
    <w:p w:rsidR="000B60A2" w:rsidRPr="008A2F78" w:rsidRDefault="000B60A2" w:rsidP="008A2F78">
      <w:pPr>
        <w:rPr>
          <w:rFonts w:asciiTheme="minorHAnsi" w:eastAsia="Calibri" w:hAnsiTheme="minorHAnsi" w:cstheme="minorHAnsi"/>
          <w:lang w:eastAsia="en-US"/>
        </w:rPr>
      </w:pPr>
      <w:r w:rsidRPr="008A2F78">
        <w:rPr>
          <w:rFonts w:asciiTheme="minorHAnsi" w:eastAsia="Calibri" w:hAnsiTheme="minorHAnsi" w:cstheme="minorHAnsi"/>
          <w:lang w:eastAsia="en-US"/>
        </w:rPr>
        <w:t>- p</w:t>
      </w:r>
      <w:r w:rsidR="003E070F" w:rsidRPr="008A2F78">
        <w:rPr>
          <w:rFonts w:asciiTheme="minorHAnsi" w:eastAsia="Calibri" w:hAnsiTheme="minorHAnsi" w:cstheme="minorHAnsi"/>
          <w:lang w:eastAsia="en-US"/>
        </w:rPr>
        <w:t>rzypomina</w:t>
      </w:r>
      <w:r w:rsidRPr="008A2F78">
        <w:rPr>
          <w:rFonts w:asciiTheme="minorHAnsi" w:eastAsia="Calibri" w:hAnsiTheme="minorHAnsi" w:cstheme="minorHAnsi"/>
          <w:lang w:eastAsia="en-US"/>
        </w:rPr>
        <w:t>ł</w:t>
      </w:r>
      <w:r w:rsidR="003E070F" w:rsidRPr="008A2F78">
        <w:rPr>
          <w:rFonts w:asciiTheme="minorHAnsi" w:eastAsia="Calibri" w:hAnsiTheme="minorHAnsi" w:cstheme="minorHAnsi"/>
          <w:lang w:eastAsia="en-US"/>
        </w:rPr>
        <w:t>, że sesja jest transmitowana w Biuletynie Informacji Publicznej Urzędu Miasta Torunia</w:t>
      </w:r>
      <w:r w:rsidRPr="008A2F78">
        <w:rPr>
          <w:rFonts w:asciiTheme="minorHAnsi" w:eastAsia="Calibri" w:hAnsiTheme="minorHAnsi" w:cstheme="minorHAnsi"/>
          <w:lang w:eastAsia="en-US"/>
        </w:rPr>
        <w:t>;</w:t>
      </w:r>
    </w:p>
    <w:p w:rsidR="003E070F" w:rsidRPr="008A2F78" w:rsidRDefault="000B60A2" w:rsidP="008A2F78">
      <w:pPr>
        <w:rPr>
          <w:rFonts w:asciiTheme="minorHAnsi" w:eastAsia="Calibri" w:hAnsiTheme="minorHAnsi" w:cstheme="minorHAnsi"/>
          <w:lang w:eastAsia="en-US"/>
        </w:rPr>
      </w:pPr>
      <w:r w:rsidRPr="008A2F78">
        <w:rPr>
          <w:rFonts w:asciiTheme="minorHAnsi" w:eastAsia="Calibri" w:hAnsiTheme="minorHAnsi" w:cstheme="minorHAnsi"/>
          <w:lang w:eastAsia="en-US"/>
        </w:rPr>
        <w:t>- poinformował</w:t>
      </w:r>
      <w:r w:rsidR="003E070F" w:rsidRPr="008A2F78">
        <w:rPr>
          <w:rFonts w:asciiTheme="minorHAnsi" w:eastAsia="Calibri" w:hAnsiTheme="minorHAnsi" w:cstheme="minorHAnsi"/>
          <w:lang w:eastAsia="en-US"/>
        </w:rPr>
        <w:t>, że nieobecność na sesji zgłosił Radny Wojciech Klabun.</w:t>
      </w:r>
    </w:p>
    <w:p w:rsidR="00FE4763" w:rsidRPr="008A2F78" w:rsidRDefault="00FE4763" w:rsidP="008A2F78">
      <w:pPr>
        <w:rPr>
          <w:rFonts w:asciiTheme="minorHAnsi" w:eastAsia="Calibri" w:hAnsiTheme="minorHAnsi" w:cstheme="minorHAnsi"/>
          <w:lang w:eastAsia="en-US"/>
        </w:rPr>
      </w:pPr>
    </w:p>
    <w:p w:rsidR="003E070F" w:rsidRDefault="000B60A2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II. </w:t>
      </w:r>
      <w:r w:rsidR="003E070F" w:rsidRPr="008A2F78">
        <w:rPr>
          <w:rFonts w:asciiTheme="minorHAnsi" w:hAnsiTheme="minorHAnsi" w:cstheme="minorHAnsi"/>
          <w:b/>
        </w:rPr>
        <w:t>Przyjęcie protokołu z 41. sesji.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3E070F" w:rsidRPr="008A2F78" w:rsidRDefault="003E070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Protokół z 41. Sesji Rady Miasta Torunia </w:t>
      </w:r>
      <w:r w:rsidR="000B60A2" w:rsidRPr="008A2F78">
        <w:rPr>
          <w:rFonts w:asciiTheme="minorHAnsi" w:hAnsiTheme="minorHAnsi" w:cstheme="minorHAnsi"/>
        </w:rPr>
        <w:t xml:space="preserve">po uwzględnieniu wniesionych poprawek </w:t>
      </w:r>
      <w:r w:rsidRPr="008A2F78">
        <w:rPr>
          <w:rFonts w:asciiTheme="minorHAnsi" w:hAnsiTheme="minorHAnsi" w:cstheme="minorHAnsi"/>
        </w:rPr>
        <w:t>został przyjęty bez uwag.</w:t>
      </w:r>
    </w:p>
    <w:p w:rsidR="003E070F" w:rsidRPr="008A2F78" w:rsidRDefault="003E070F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3E070F" w:rsidRDefault="000B60A2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III. </w:t>
      </w:r>
      <w:r w:rsidR="003E070F" w:rsidRPr="008A2F78">
        <w:rPr>
          <w:rFonts w:asciiTheme="minorHAnsi" w:hAnsiTheme="minorHAnsi" w:cstheme="minorHAnsi"/>
          <w:b/>
        </w:rPr>
        <w:t>Informacje Przewodniczącego Rady.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M. Czyżniewski: </w:t>
      </w:r>
      <w:r w:rsidRPr="008A2F78">
        <w:rPr>
          <w:rFonts w:asciiTheme="minorHAnsi" w:hAnsiTheme="minorHAnsi" w:cstheme="minorHAnsi"/>
        </w:rPr>
        <w:t>przekazał następujące informacje: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1. Prezydent Miasta Torunia zgodnie z postanowieniami art. 267 ust. 1, 2 i 3 ustawy </w:t>
      </w:r>
      <w:r w:rsidR="00055A18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z 27 sierpnia 2009</w:t>
      </w:r>
      <w:r w:rsidR="00F30A54" w:rsidRPr="008A2F78">
        <w:rPr>
          <w:rFonts w:asciiTheme="minorHAnsi" w:hAnsiTheme="minorHAnsi" w:cstheme="minorHAnsi"/>
        </w:rPr>
        <w:t xml:space="preserve"> </w:t>
      </w:r>
      <w:r w:rsidRPr="008A2F78">
        <w:rPr>
          <w:rFonts w:asciiTheme="minorHAnsi" w:hAnsiTheme="minorHAnsi" w:cstheme="minorHAnsi"/>
        </w:rPr>
        <w:t>r. o finansach publicznych przekazał Radzie Miasta Torunia następujące dokumenty: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sprawozdanie z wykonania budżetu miasta Torunia za 2021 rok wraz z informacją o stanie mienia komunalnego według stanu na 31.12.2021</w:t>
      </w:r>
      <w:r w:rsidR="008E66EF">
        <w:rPr>
          <w:rFonts w:asciiTheme="minorHAnsi" w:hAnsiTheme="minorHAnsi" w:cstheme="minorHAnsi"/>
        </w:rPr>
        <w:t xml:space="preserve"> </w:t>
      </w:r>
      <w:r w:rsidRPr="008A2F78">
        <w:rPr>
          <w:rFonts w:asciiTheme="minorHAnsi" w:hAnsiTheme="minorHAnsi" w:cstheme="minorHAnsi"/>
        </w:rPr>
        <w:t>r.,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sprawozdanie z przebiegu wykonania planów finansowych za 2021 rok instytucji kultury nadzorowanych przez Gminę Miasta Toruń,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sprawozdanie z przebiegu wykonania planów finansowych za 2021 rok zakładów opieki zdrowotnej, dla których Gmina Miasta Toruń jest organem założycielskim.</w:t>
      </w:r>
    </w:p>
    <w:p w:rsidR="000B60A2" w:rsidRPr="008A2F78" w:rsidRDefault="000B60A2" w:rsidP="008A2F78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Ponadto Prezydent Miasta przekazał Radzie Miasta Torunia ocenę zasobów pomocy społecznej za rok 2021 wraz z rekomendacjami na rok następny.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Wszystkie wymienione dokumenty przekazane przez Prezydenta Miasta Radni otrzymali drogą elektroniczną.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3. Poprosił Radnych o wpisywanie się do harmonogramu dyżurów Radnych zaplanowanego do końca czerwca 2022 roku.</w:t>
      </w:r>
    </w:p>
    <w:p w:rsidR="000B60A2" w:rsidRPr="008A2F78" w:rsidRDefault="000B60A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4. </w:t>
      </w:r>
      <w:r w:rsidR="006F3913" w:rsidRPr="008A2F78">
        <w:rPr>
          <w:rFonts w:asciiTheme="minorHAnsi" w:hAnsiTheme="minorHAnsi" w:cstheme="minorHAnsi"/>
        </w:rPr>
        <w:t xml:space="preserve">Powitał p. Piotra Barańskiego - Prezesa Zarządu Klubu Sportowego Twarde Pierniki Toruń </w:t>
      </w:r>
      <w:r w:rsidR="003709F3">
        <w:rPr>
          <w:rFonts w:asciiTheme="minorHAnsi" w:hAnsiTheme="minorHAnsi" w:cstheme="minorHAnsi"/>
        </w:rPr>
        <w:t xml:space="preserve">SA </w:t>
      </w:r>
      <w:r w:rsidR="006F3913" w:rsidRPr="008A2F78">
        <w:rPr>
          <w:rFonts w:asciiTheme="minorHAnsi" w:hAnsiTheme="minorHAnsi" w:cstheme="minorHAnsi"/>
        </w:rPr>
        <w:t xml:space="preserve">oraz </w:t>
      </w:r>
      <w:r w:rsidR="00F30A54" w:rsidRPr="008A2F78">
        <w:rPr>
          <w:rFonts w:asciiTheme="minorHAnsi" w:hAnsiTheme="minorHAnsi" w:cstheme="minorHAnsi"/>
        </w:rPr>
        <w:t>p.</w:t>
      </w:r>
      <w:r w:rsidR="006F3913" w:rsidRPr="008A2F78">
        <w:rPr>
          <w:rFonts w:asciiTheme="minorHAnsi" w:hAnsiTheme="minorHAnsi" w:cstheme="minorHAnsi"/>
        </w:rPr>
        <w:t xml:space="preserve"> Michała Sulę - Dyrektora Klubu, którzy </w:t>
      </w:r>
      <w:r w:rsidRPr="008A2F78">
        <w:rPr>
          <w:rFonts w:asciiTheme="minorHAnsi" w:hAnsiTheme="minorHAnsi" w:cstheme="minorHAnsi"/>
        </w:rPr>
        <w:t>wręczy</w:t>
      </w:r>
      <w:r w:rsidR="006F3913" w:rsidRPr="008A2F78">
        <w:rPr>
          <w:rFonts w:asciiTheme="minorHAnsi" w:hAnsiTheme="minorHAnsi" w:cstheme="minorHAnsi"/>
        </w:rPr>
        <w:t>li</w:t>
      </w:r>
      <w:r w:rsidRPr="008A2F78">
        <w:rPr>
          <w:rFonts w:asciiTheme="minorHAnsi" w:hAnsiTheme="minorHAnsi" w:cstheme="minorHAnsi"/>
        </w:rPr>
        <w:t xml:space="preserve"> podziękowania Prezydentowi Miasta Torunia i Radzie Miasta Torunia za wsparcie drużyny w rozgrywkach ekstraklasy Polskiej Ligi Koszykówki w sezonie 2021/2022.</w:t>
      </w:r>
    </w:p>
    <w:p w:rsidR="00F30A54" w:rsidRPr="008A2F78" w:rsidRDefault="00F30A54" w:rsidP="008A2F78">
      <w:pPr>
        <w:rPr>
          <w:rFonts w:asciiTheme="minorHAnsi" w:hAnsiTheme="minorHAnsi" w:cstheme="minorHAnsi"/>
        </w:rPr>
      </w:pPr>
    </w:p>
    <w:p w:rsidR="008E66EF" w:rsidRDefault="00F30A54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6F3913" w:rsidRPr="008A2F78">
        <w:rPr>
          <w:rFonts w:asciiTheme="minorHAnsi" w:hAnsiTheme="minorHAnsi" w:cstheme="minorHAnsi"/>
          <w:b/>
          <w:u w:val="single"/>
        </w:rPr>
        <w:t xml:space="preserve">Piotr Barański </w:t>
      </w:r>
      <w:r w:rsidR="000B60A2" w:rsidRPr="008A2F78">
        <w:rPr>
          <w:rFonts w:asciiTheme="minorHAnsi" w:hAnsiTheme="minorHAnsi" w:cstheme="minorHAnsi"/>
        </w:rPr>
        <w:t>Prezes Zarządu</w:t>
      </w:r>
      <w:r w:rsidR="006F3913" w:rsidRPr="008A2F78">
        <w:rPr>
          <w:rFonts w:asciiTheme="minorHAnsi" w:hAnsiTheme="minorHAnsi" w:cstheme="minorHAnsi"/>
        </w:rPr>
        <w:t xml:space="preserve"> Klubu Sportowego Twarde Pierniki Toruń SA: </w:t>
      </w:r>
    </w:p>
    <w:p w:rsidR="000B60A2" w:rsidRPr="008A2F78" w:rsidRDefault="008E66EF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F3913" w:rsidRPr="008A2F78">
        <w:rPr>
          <w:rFonts w:asciiTheme="minorHAnsi" w:hAnsiTheme="minorHAnsi" w:cstheme="minorHAnsi"/>
        </w:rPr>
        <w:t xml:space="preserve">wyraził serdeczne podziękowania za wsparcie </w:t>
      </w:r>
      <w:r w:rsidR="00F30A54" w:rsidRPr="008A2F78">
        <w:rPr>
          <w:rFonts w:asciiTheme="minorHAnsi" w:hAnsiTheme="minorHAnsi" w:cstheme="minorHAnsi"/>
        </w:rPr>
        <w:t xml:space="preserve">i pomoc </w:t>
      </w:r>
      <w:r w:rsidR="006F3913" w:rsidRPr="008A2F78">
        <w:rPr>
          <w:rFonts w:asciiTheme="minorHAnsi" w:hAnsiTheme="minorHAnsi" w:cstheme="minorHAnsi"/>
        </w:rPr>
        <w:t xml:space="preserve">udzielone </w:t>
      </w:r>
      <w:r w:rsidR="00F30A54" w:rsidRPr="008A2F78">
        <w:rPr>
          <w:rFonts w:asciiTheme="minorHAnsi" w:hAnsiTheme="minorHAnsi" w:cstheme="minorHAnsi"/>
        </w:rPr>
        <w:t xml:space="preserve">przez Radę Miasta Torunia </w:t>
      </w:r>
      <w:r w:rsidR="0009452D" w:rsidRPr="008A2F78">
        <w:rPr>
          <w:rFonts w:asciiTheme="minorHAnsi" w:hAnsiTheme="minorHAnsi" w:cstheme="minorHAnsi"/>
        </w:rPr>
        <w:br/>
      </w:r>
      <w:r w:rsidR="00F30A54" w:rsidRPr="008A2F78">
        <w:rPr>
          <w:rFonts w:asciiTheme="minorHAnsi" w:hAnsiTheme="minorHAnsi" w:cstheme="minorHAnsi"/>
        </w:rPr>
        <w:t>oraz P</w:t>
      </w:r>
      <w:r w:rsidR="006F3913" w:rsidRPr="008A2F78">
        <w:rPr>
          <w:rFonts w:asciiTheme="minorHAnsi" w:hAnsiTheme="minorHAnsi" w:cstheme="minorHAnsi"/>
        </w:rPr>
        <w:t xml:space="preserve">rezydenta Miasta Torunia w </w:t>
      </w:r>
      <w:r w:rsidR="00F30A54" w:rsidRPr="008A2F78">
        <w:rPr>
          <w:rFonts w:asciiTheme="minorHAnsi" w:hAnsiTheme="minorHAnsi" w:cstheme="minorHAnsi"/>
        </w:rPr>
        <w:t xml:space="preserve">trudnym </w:t>
      </w:r>
      <w:r w:rsidR="006F3913" w:rsidRPr="008A2F78">
        <w:rPr>
          <w:rFonts w:asciiTheme="minorHAnsi" w:hAnsiTheme="minorHAnsi" w:cstheme="minorHAnsi"/>
        </w:rPr>
        <w:t xml:space="preserve">sezonie, </w:t>
      </w:r>
      <w:r w:rsidR="00F30A54" w:rsidRPr="008A2F78">
        <w:rPr>
          <w:rFonts w:asciiTheme="minorHAnsi" w:hAnsiTheme="minorHAnsi" w:cstheme="minorHAnsi"/>
        </w:rPr>
        <w:t xml:space="preserve">w imieniu swoim własnym, zawodników oraz pracowników Klubu </w:t>
      </w:r>
      <w:r w:rsidR="006F3913" w:rsidRPr="008A2F78">
        <w:rPr>
          <w:rFonts w:asciiTheme="minorHAnsi" w:hAnsiTheme="minorHAnsi" w:cstheme="minorHAnsi"/>
        </w:rPr>
        <w:t>przekazał symboliczne podziękowanie w postaci pamiątkowej koszulki sportowej</w:t>
      </w:r>
      <w:r w:rsidR="00F30A54" w:rsidRPr="008A2F78">
        <w:rPr>
          <w:rFonts w:asciiTheme="minorHAnsi" w:hAnsiTheme="minorHAnsi" w:cstheme="minorHAnsi"/>
        </w:rPr>
        <w:t xml:space="preserve"> Radnym oraz Prezydentowi Miasta Torunia</w:t>
      </w:r>
      <w:r w:rsidR="006F3913" w:rsidRPr="008A2F78">
        <w:rPr>
          <w:rFonts w:asciiTheme="minorHAnsi" w:hAnsiTheme="minorHAnsi" w:cstheme="minorHAnsi"/>
        </w:rPr>
        <w:t>;</w:t>
      </w:r>
    </w:p>
    <w:p w:rsidR="00F30A54" w:rsidRPr="008A2F78" w:rsidRDefault="00F30A54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>- wyraził podziękowania dla D</w:t>
      </w:r>
      <w:r w:rsidR="006F3913" w:rsidRPr="008A2F78">
        <w:rPr>
          <w:rFonts w:asciiTheme="minorHAnsi" w:hAnsiTheme="minorHAnsi" w:cstheme="minorHAnsi"/>
        </w:rPr>
        <w:t xml:space="preserve">yrektora Wydziału Sportu i Rekreacji </w:t>
      </w:r>
      <w:r w:rsidRPr="008A2F78">
        <w:rPr>
          <w:rFonts w:asciiTheme="minorHAnsi" w:hAnsiTheme="minorHAnsi" w:cstheme="minorHAnsi"/>
        </w:rPr>
        <w:t xml:space="preserve">Urzędu Miasta Torunia </w:t>
      </w:r>
      <w:r w:rsidR="0009452D" w:rsidRPr="008A2F78">
        <w:rPr>
          <w:rFonts w:asciiTheme="minorHAnsi" w:hAnsiTheme="minorHAnsi" w:cstheme="minorHAnsi"/>
        </w:rPr>
        <w:br/>
      </w:r>
      <w:r w:rsidR="006F3913" w:rsidRPr="008A2F78">
        <w:rPr>
          <w:rFonts w:asciiTheme="minorHAnsi" w:hAnsiTheme="minorHAnsi" w:cstheme="minorHAnsi"/>
        </w:rPr>
        <w:t>p. Marioli Soczyńskiej</w:t>
      </w:r>
      <w:r w:rsidRPr="008A2F78">
        <w:rPr>
          <w:rFonts w:asciiTheme="minorHAnsi" w:hAnsiTheme="minorHAnsi" w:cstheme="minorHAnsi"/>
        </w:rPr>
        <w:t xml:space="preserve"> wręczając symboliczny upominek;</w:t>
      </w:r>
    </w:p>
    <w:p w:rsidR="006F3913" w:rsidRPr="008A2F78" w:rsidRDefault="00055A18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zadeklarował, że cały K</w:t>
      </w:r>
      <w:r w:rsidR="00F30A54" w:rsidRPr="008A2F78">
        <w:rPr>
          <w:rFonts w:asciiTheme="minorHAnsi" w:hAnsiTheme="minorHAnsi" w:cstheme="minorHAnsi"/>
        </w:rPr>
        <w:t xml:space="preserve">lub </w:t>
      </w:r>
      <w:r w:rsidR="00C75EC9" w:rsidRPr="008A2F78">
        <w:rPr>
          <w:rFonts w:asciiTheme="minorHAnsi" w:hAnsiTheme="minorHAnsi" w:cstheme="minorHAnsi"/>
        </w:rPr>
        <w:t xml:space="preserve">Sportowy </w:t>
      </w:r>
      <w:r w:rsidR="00F30A54" w:rsidRPr="008A2F78">
        <w:rPr>
          <w:rFonts w:asciiTheme="minorHAnsi" w:hAnsiTheme="minorHAnsi" w:cstheme="minorHAnsi"/>
        </w:rPr>
        <w:t xml:space="preserve">dołoży wszelkich starań, aby godnie reprezentować </w:t>
      </w:r>
      <w:r w:rsidRPr="008A2F78">
        <w:rPr>
          <w:rFonts w:asciiTheme="minorHAnsi" w:hAnsiTheme="minorHAnsi" w:cstheme="minorHAnsi"/>
        </w:rPr>
        <w:t>Toruń</w:t>
      </w:r>
      <w:r w:rsidR="00C75EC9" w:rsidRPr="008A2F78">
        <w:rPr>
          <w:rFonts w:asciiTheme="minorHAnsi" w:hAnsiTheme="minorHAnsi" w:cstheme="minorHAnsi"/>
        </w:rPr>
        <w:t xml:space="preserve"> </w:t>
      </w:r>
      <w:r w:rsidR="00F30A54" w:rsidRPr="008A2F78">
        <w:rPr>
          <w:rFonts w:asciiTheme="minorHAnsi" w:hAnsiTheme="minorHAnsi" w:cstheme="minorHAnsi"/>
        </w:rPr>
        <w:t>w przyszłym sezonie</w:t>
      </w:r>
      <w:r w:rsidR="006F3913" w:rsidRPr="008A2F78">
        <w:rPr>
          <w:rFonts w:asciiTheme="minorHAnsi" w:hAnsiTheme="minorHAnsi" w:cstheme="minorHAnsi"/>
        </w:rPr>
        <w:t>.</w:t>
      </w:r>
    </w:p>
    <w:p w:rsidR="00F30A54" w:rsidRPr="008A2F78" w:rsidRDefault="00F30A54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886668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IV. </w:t>
      </w:r>
      <w:r w:rsidR="003E070F" w:rsidRPr="008A2F78">
        <w:rPr>
          <w:rFonts w:asciiTheme="minorHAnsi" w:hAnsiTheme="minorHAnsi" w:cstheme="minorHAnsi"/>
          <w:b/>
        </w:rPr>
        <w:t>Informacje Prezydenta Miasta.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055A18" w:rsidRPr="008A2F78" w:rsidRDefault="00055A18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Podczas</w:t>
      </w:r>
      <w:r w:rsidR="00C75EC9" w:rsidRPr="008A2F78">
        <w:rPr>
          <w:rFonts w:asciiTheme="minorHAnsi" w:hAnsiTheme="minorHAnsi" w:cstheme="minorHAnsi"/>
        </w:rPr>
        <w:t xml:space="preserve"> 42. Sesji Rady M</w:t>
      </w:r>
      <w:r w:rsidRPr="008A2F78">
        <w:rPr>
          <w:rFonts w:asciiTheme="minorHAnsi" w:hAnsiTheme="minorHAnsi" w:cstheme="minorHAnsi"/>
        </w:rPr>
        <w:t xml:space="preserve">iasta Torunia Prezydent Miasta Torunia przedstawił informacje odnośnie: </w:t>
      </w:r>
    </w:p>
    <w:p w:rsidR="00886668" w:rsidRPr="008A2F78" w:rsidRDefault="00886668" w:rsidP="008A2F78">
      <w:pPr>
        <w:pStyle w:val="Zwykytekst"/>
        <w:numPr>
          <w:ilvl w:val="0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Pomoc Ukrainie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tabs>
          <w:tab w:val="left" w:pos="426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Zakwaterowanie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Nadawanie numerów PESEL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Punkt informacyjny i baza pomocy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Świadczenia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Edukacja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Zwykytekst"/>
        <w:numPr>
          <w:ilvl w:val="1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F78">
        <w:rPr>
          <w:rFonts w:asciiTheme="minorHAnsi" w:hAnsiTheme="minorHAnsi" w:cstheme="minorHAnsi"/>
          <w:sz w:val="24"/>
          <w:szCs w:val="24"/>
        </w:rPr>
        <w:t>Zatrudnienie</w:t>
      </w:r>
      <w:r w:rsidR="00055A18" w:rsidRPr="008A2F78">
        <w:rPr>
          <w:rFonts w:asciiTheme="minorHAnsi" w:hAnsiTheme="minorHAnsi" w:cstheme="minorHAnsi"/>
          <w:sz w:val="24"/>
          <w:szCs w:val="24"/>
        </w:rPr>
        <w:t>.</w:t>
      </w:r>
    </w:p>
    <w:p w:rsidR="00886668" w:rsidRPr="008A2F78" w:rsidRDefault="00886668" w:rsidP="008A2F78">
      <w:pPr>
        <w:pStyle w:val="Akapitzlist"/>
        <w:numPr>
          <w:ilvl w:val="1"/>
          <w:numId w:val="8"/>
        </w:numPr>
        <w:ind w:left="426" w:hanging="426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Inne działania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Budżet Obywatelski 2022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Nagrody i wyróżnienia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Informacja o minionych wydarzeniach zgodnie z §27 ust. 5. Statutu GMT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1"/>
          <w:numId w:val="8"/>
        </w:numPr>
        <w:ind w:left="426" w:hanging="426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Święta, jubileusze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1"/>
          <w:numId w:val="8"/>
        </w:numPr>
        <w:ind w:left="426" w:hanging="426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Wydarzenia sportowe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1"/>
          <w:numId w:val="8"/>
        </w:numPr>
        <w:ind w:left="426" w:hanging="426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Wydarzenia kulturalne</w:t>
      </w:r>
      <w:r w:rsidR="00055A18" w:rsidRPr="008A2F78">
        <w:rPr>
          <w:rFonts w:asciiTheme="minorHAnsi" w:hAnsiTheme="minorHAnsi" w:cstheme="minorHAnsi"/>
        </w:rPr>
        <w:t>.</w:t>
      </w:r>
    </w:p>
    <w:p w:rsidR="00886668" w:rsidRPr="008A2F78" w:rsidRDefault="00886668" w:rsidP="008A2F78">
      <w:pPr>
        <w:pStyle w:val="Akapitzlist"/>
        <w:numPr>
          <w:ilvl w:val="1"/>
          <w:numId w:val="8"/>
        </w:numPr>
        <w:ind w:left="426" w:hanging="426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Inne wydarzenia</w:t>
      </w:r>
      <w:r w:rsidR="00055A18" w:rsidRPr="008A2F78">
        <w:rPr>
          <w:rFonts w:asciiTheme="minorHAnsi" w:hAnsiTheme="minorHAnsi" w:cstheme="minorHAnsi"/>
        </w:rPr>
        <w:t>.</w:t>
      </w:r>
      <w:r w:rsidRPr="008A2F78">
        <w:rPr>
          <w:rFonts w:asciiTheme="minorHAnsi" w:hAnsiTheme="minorHAnsi" w:cstheme="minorHAnsi"/>
        </w:rPr>
        <w:t xml:space="preserve"> </w:t>
      </w:r>
    </w:p>
    <w:p w:rsidR="00886668" w:rsidRDefault="00886668" w:rsidP="008A2F78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Informacja o wydarzeniach nadchodzących</w:t>
      </w:r>
      <w:r w:rsidR="00055A18" w:rsidRPr="008A2F78">
        <w:rPr>
          <w:rFonts w:asciiTheme="minorHAnsi" w:hAnsiTheme="minorHAnsi" w:cstheme="minorHAnsi"/>
        </w:rPr>
        <w:t>.</w:t>
      </w:r>
    </w:p>
    <w:p w:rsidR="008E66EF" w:rsidRPr="008A2F78" w:rsidRDefault="008E66EF" w:rsidP="008E66EF">
      <w:pPr>
        <w:pStyle w:val="Akapitzlist"/>
        <w:ind w:left="284"/>
        <w:rPr>
          <w:rFonts w:asciiTheme="minorHAnsi" w:hAnsiTheme="minorHAnsi" w:cstheme="minorHAnsi"/>
        </w:rPr>
      </w:pPr>
    </w:p>
    <w:p w:rsidR="006F3913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 xml:space="preserve">p. M. Czyżniewski: </w:t>
      </w:r>
      <w:r w:rsidRPr="008A2F78">
        <w:rPr>
          <w:rFonts w:asciiTheme="minorHAnsi" w:hAnsiTheme="minorHAnsi" w:cstheme="minorHAnsi"/>
        </w:rPr>
        <w:t>ogłosił 10 minut przerwy w obradach Rady Miasta Torunia.</w:t>
      </w:r>
    </w:p>
    <w:p w:rsidR="006F3913" w:rsidRPr="008A2F78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3E070F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V. </w:t>
      </w:r>
      <w:r w:rsidR="003E070F" w:rsidRPr="008A2F78">
        <w:rPr>
          <w:rFonts w:asciiTheme="minorHAnsi" w:hAnsiTheme="minorHAnsi" w:cstheme="minorHAnsi"/>
          <w:b/>
        </w:rPr>
        <w:t>Przyjęcie porządku obrad.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805637" w:rsidRPr="008A2F78" w:rsidRDefault="00F30A54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  <w:b/>
        </w:rPr>
        <w:t xml:space="preserve"> </w:t>
      </w:r>
      <w:r w:rsidR="00805637" w:rsidRPr="008A2F78">
        <w:rPr>
          <w:rFonts w:asciiTheme="minorHAnsi" w:hAnsiTheme="minorHAnsi" w:cstheme="minorHAnsi"/>
        </w:rPr>
        <w:t>zaproponował następujące zmiany w porządku obrad:</w:t>
      </w:r>
    </w:p>
    <w:p w:rsidR="006F3913" w:rsidRPr="008A2F78" w:rsidRDefault="00805637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</w:t>
      </w:r>
      <w:r w:rsidR="00F30A54" w:rsidRPr="008A2F78">
        <w:rPr>
          <w:rFonts w:asciiTheme="minorHAnsi" w:hAnsiTheme="minorHAnsi" w:cstheme="minorHAnsi"/>
        </w:rPr>
        <w:t xml:space="preserve"> po obecnym punkcie XIX dodanie </w:t>
      </w:r>
      <w:r w:rsidRPr="008A2F78">
        <w:rPr>
          <w:rFonts w:asciiTheme="minorHAnsi" w:hAnsiTheme="minorHAnsi" w:cstheme="minorHAnsi"/>
        </w:rPr>
        <w:t xml:space="preserve">projektu uchwały według </w:t>
      </w:r>
      <w:r w:rsidR="00F30A54" w:rsidRPr="008A2F78">
        <w:rPr>
          <w:rFonts w:asciiTheme="minorHAnsi" w:hAnsiTheme="minorHAnsi" w:cstheme="minorHAnsi"/>
        </w:rPr>
        <w:t>druku nr</w:t>
      </w:r>
      <w:r w:rsidR="00F30A54" w:rsidRPr="008A2F78">
        <w:rPr>
          <w:rFonts w:asciiTheme="minorHAnsi" w:hAnsiTheme="minorHAnsi" w:cstheme="minorHAnsi"/>
          <w:b/>
        </w:rPr>
        <w:t xml:space="preserve"> </w:t>
      </w:r>
      <w:r w:rsidR="00F30A54" w:rsidRPr="008A2F78">
        <w:rPr>
          <w:rFonts w:asciiTheme="minorHAnsi" w:hAnsiTheme="minorHAnsi" w:cstheme="minorHAnsi"/>
        </w:rPr>
        <w:t xml:space="preserve">1121 </w:t>
      </w:r>
      <w:r w:rsidRPr="008A2F78">
        <w:rPr>
          <w:rFonts w:asciiTheme="minorHAnsi" w:hAnsiTheme="minorHAnsi" w:cstheme="minorHAnsi"/>
        </w:rPr>
        <w:t>Rozpatrzenie projektu uchwały w sprawie nadania nazwy skwerowi „Skwer Solidarności Rolników Indywidualnych”, projekt będzie rozpatrywany w dwóch czytaniac</w:t>
      </w:r>
      <w:r w:rsidR="00031ABA" w:rsidRPr="008A2F78">
        <w:rPr>
          <w:rFonts w:asciiTheme="minorHAnsi" w:hAnsiTheme="minorHAnsi" w:cstheme="minorHAnsi"/>
        </w:rPr>
        <w:t xml:space="preserve">h </w:t>
      </w:r>
      <w:r w:rsidR="0009452D" w:rsidRPr="008A2F78">
        <w:rPr>
          <w:rFonts w:asciiTheme="minorHAnsi" w:hAnsiTheme="minorHAnsi" w:cstheme="minorHAnsi"/>
        </w:rPr>
        <w:t>-</w:t>
      </w:r>
      <w:r w:rsidR="00031ABA" w:rsidRPr="008A2F78">
        <w:rPr>
          <w:rFonts w:asciiTheme="minorHAnsi" w:hAnsiTheme="minorHAnsi" w:cstheme="minorHAnsi"/>
        </w:rPr>
        <w:t xml:space="preserve"> jako nowy punkt XX porządku.</w:t>
      </w:r>
    </w:p>
    <w:p w:rsidR="00031ABA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805637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Z</w:t>
      </w:r>
      <w:r w:rsidR="00805637" w:rsidRPr="008A2F78">
        <w:rPr>
          <w:rFonts w:asciiTheme="minorHAnsi" w:hAnsiTheme="minorHAnsi" w:cstheme="minorHAnsi"/>
          <w:b/>
          <w:u w:val="single"/>
        </w:rPr>
        <w:t>aleski:</w:t>
      </w:r>
      <w:r w:rsidR="00805637" w:rsidRPr="008A2F78">
        <w:rPr>
          <w:rFonts w:asciiTheme="minorHAnsi" w:hAnsiTheme="minorHAnsi" w:cstheme="minorHAnsi"/>
        </w:rPr>
        <w:t xml:space="preserve"> poinformował o wycofaniu z porządku obrad projektu uchwały według druku nr 1106 </w:t>
      </w:r>
      <w:r w:rsidR="008E66EF">
        <w:rPr>
          <w:rFonts w:asciiTheme="minorHAnsi" w:hAnsiTheme="minorHAnsi" w:cstheme="minorHAnsi"/>
        </w:rPr>
        <w:t>-</w:t>
      </w:r>
      <w:r w:rsidR="00805637" w:rsidRPr="008A2F78">
        <w:rPr>
          <w:rFonts w:asciiTheme="minorHAnsi" w:hAnsiTheme="minorHAnsi" w:cstheme="minorHAnsi"/>
        </w:rPr>
        <w:t xml:space="preserve"> proj</w:t>
      </w:r>
      <w:r w:rsidR="008E66EF">
        <w:rPr>
          <w:rFonts w:asciiTheme="minorHAnsi" w:hAnsiTheme="minorHAnsi" w:cstheme="minorHAnsi"/>
        </w:rPr>
        <w:t>ektu uchwały zmieniającej uchwał</w:t>
      </w:r>
      <w:r w:rsidR="00805637" w:rsidRPr="008A2F78">
        <w:rPr>
          <w:rFonts w:asciiTheme="minorHAnsi" w:hAnsiTheme="minorHAnsi" w:cstheme="minorHAnsi"/>
        </w:rPr>
        <w:t>ę w sprawie regulaminu udzielania pomocy materialnej o charakterze socjalnym uczniom zamieszkałym na terenie Gminy Miasta Toruń;</w:t>
      </w:r>
    </w:p>
    <w:p w:rsidR="00805637" w:rsidRPr="008A2F78" w:rsidRDefault="00805637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podziękował Radnej Margarecie Skerskiej-Roman za uzupełnienie pomysłami wskazanego projektu.</w:t>
      </w:r>
    </w:p>
    <w:p w:rsidR="00805637" w:rsidRPr="008A2F78" w:rsidRDefault="0080563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E04452" w:rsidRPr="008A2F78" w:rsidRDefault="00E04452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  <w:r w:rsidR="0009452D"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 Zmiana porządku obrad.</w:t>
      </w:r>
    </w:p>
    <w:p w:rsidR="00E04452" w:rsidRPr="008A2F78" w:rsidRDefault="00E0445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Wynik głosowania: </w:t>
      </w:r>
      <w:r w:rsidR="0009452D" w:rsidRPr="008A2F78">
        <w:rPr>
          <w:rFonts w:asciiTheme="minorHAnsi" w:eastAsiaTheme="minorHAnsi" w:hAnsiTheme="minorHAnsi" w:cstheme="minorHAnsi"/>
          <w:b/>
          <w:bCs/>
          <w:lang w:eastAsia="en-US"/>
        </w:rPr>
        <w:t>22-0-0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Zmian</w:t>
      </w:r>
      <w:r w:rsidR="003709F3">
        <w:rPr>
          <w:rFonts w:asciiTheme="minorHAnsi" w:eastAsiaTheme="minorHAnsi" w:hAnsiTheme="minorHAnsi" w:cstheme="minorHAnsi"/>
          <w:b/>
          <w:bCs/>
          <w:lang w:eastAsia="en-US"/>
        </w:rPr>
        <w:t>a w porządku obrad została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 przyjęt</w:t>
      </w:r>
      <w:r w:rsidR="003709F3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6F3913" w:rsidRPr="008A2F78" w:rsidRDefault="006F3913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805637" w:rsidRPr="008A2F78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VI. </w:t>
      </w:r>
      <w:r w:rsidR="003E070F" w:rsidRPr="008A2F78">
        <w:rPr>
          <w:rFonts w:asciiTheme="minorHAnsi" w:hAnsiTheme="minorHAnsi" w:cstheme="minorHAnsi"/>
          <w:b/>
        </w:rPr>
        <w:t xml:space="preserve">Wręczenie Radnym Miasta Torunia </w:t>
      </w:r>
      <w:r w:rsidR="003E070F" w:rsidRPr="008A2F78">
        <w:rPr>
          <w:rStyle w:val="Pogrubienie"/>
          <w:rFonts w:asciiTheme="minorHAnsi" w:hAnsiTheme="minorHAnsi" w:cstheme="minorHAnsi"/>
        </w:rPr>
        <w:t>Medalu</w:t>
      </w:r>
      <w:r w:rsidR="003E070F" w:rsidRPr="008A2F78">
        <w:rPr>
          <w:rFonts w:asciiTheme="minorHAnsi" w:hAnsiTheme="minorHAnsi" w:cstheme="minorHAnsi"/>
          <w:b/>
        </w:rPr>
        <w:t xml:space="preserve"> </w:t>
      </w:r>
      <w:r w:rsidR="003E070F" w:rsidRPr="008A2F78">
        <w:rPr>
          <w:rStyle w:val="Pogrubienie"/>
          <w:rFonts w:asciiTheme="minorHAnsi" w:hAnsiTheme="minorHAnsi" w:cstheme="minorHAnsi"/>
        </w:rPr>
        <w:t>100-lecia</w:t>
      </w:r>
      <w:r w:rsidR="003E070F" w:rsidRPr="008A2F78">
        <w:rPr>
          <w:rFonts w:asciiTheme="minorHAnsi" w:hAnsiTheme="minorHAnsi" w:cstheme="minorHAnsi"/>
          <w:b/>
        </w:rPr>
        <w:t xml:space="preserve"> Powrotu Torunia do Wolnej Polski.</w:t>
      </w:r>
    </w:p>
    <w:p w:rsidR="00805637" w:rsidRPr="008A2F78" w:rsidRDefault="00805637" w:rsidP="008A2F78">
      <w:pPr>
        <w:pStyle w:val="Teksttreci20"/>
        <w:shd w:val="clear" w:color="auto" w:fill="auto"/>
        <w:spacing w:before="0" w:after="0" w:line="240" w:lineRule="auto"/>
        <w:jc w:val="left"/>
        <w:rPr>
          <w:rFonts w:cstheme="minorHAnsi"/>
          <w:sz w:val="24"/>
          <w:szCs w:val="24"/>
        </w:rPr>
      </w:pPr>
      <w:r w:rsidRPr="008A2F78">
        <w:rPr>
          <w:rFonts w:cstheme="minorHAnsi"/>
          <w:b/>
          <w:sz w:val="24"/>
          <w:szCs w:val="24"/>
          <w:u w:val="single"/>
          <w:lang w:eastAsia="pl-PL" w:bidi="pl-PL"/>
        </w:rPr>
        <w:lastRenderedPageBreak/>
        <w:t>p. M. Czyżniewski:</w:t>
      </w:r>
      <w:r w:rsidRPr="008A2F78">
        <w:rPr>
          <w:rFonts w:cstheme="minorHAnsi"/>
          <w:sz w:val="24"/>
          <w:szCs w:val="24"/>
          <w:lang w:eastAsia="pl-PL" w:bidi="pl-PL"/>
        </w:rPr>
        <w:t xml:space="preserve"> poinformował zgromadzonych, iż Medal Pamiątkowy 100-lecia Powrotu Torunia do Wolnej Polski przyznawany jest przez Prezydenta Miasta Torunia </w:t>
      </w:r>
      <w:r w:rsidR="0009452D" w:rsidRPr="008A2F78">
        <w:rPr>
          <w:rFonts w:cstheme="minorHAnsi"/>
          <w:sz w:val="24"/>
          <w:szCs w:val="24"/>
          <w:lang w:eastAsia="pl-PL" w:bidi="pl-PL"/>
        </w:rPr>
        <w:br/>
      </w:r>
      <w:r w:rsidRPr="008A2F78">
        <w:rPr>
          <w:rFonts w:cstheme="minorHAnsi"/>
          <w:sz w:val="24"/>
          <w:szCs w:val="24"/>
          <w:lang w:eastAsia="pl-PL" w:bidi="pl-PL"/>
        </w:rPr>
        <w:t xml:space="preserve">oraz Przewodniczącego Rady Miasta Torunia z okazji 100. rocznicy powrotu Torunia </w:t>
      </w:r>
      <w:r w:rsidR="0009452D" w:rsidRPr="008A2F78">
        <w:rPr>
          <w:rFonts w:cstheme="minorHAnsi"/>
          <w:sz w:val="24"/>
          <w:szCs w:val="24"/>
          <w:lang w:eastAsia="pl-PL" w:bidi="pl-PL"/>
        </w:rPr>
        <w:br/>
      </w:r>
      <w:r w:rsidRPr="008A2F78">
        <w:rPr>
          <w:rFonts w:cstheme="minorHAnsi"/>
          <w:sz w:val="24"/>
          <w:szCs w:val="24"/>
          <w:lang w:eastAsia="pl-PL" w:bidi="pl-PL"/>
        </w:rPr>
        <w:t>do Rzeczypospolitej. Medalem uhonorowane mogą być instytucje, firmy, organizacje, stowarzyszenia</w:t>
      </w:r>
      <w:r w:rsidRPr="008A2F78">
        <w:rPr>
          <w:rFonts w:cstheme="minorHAnsi"/>
          <w:sz w:val="24"/>
          <w:szCs w:val="24"/>
        </w:rPr>
        <w:t xml:space="preserve"> </w:t>
      </w:r>
      <w:r w:rsidRPr="008A2F78">
        <w:rPr>
          <w:rFonts w:cstheme="minorHAnsi"/>
          <w:sz w:val="24"/>
          <w:szCs w:val="24"/>
          <w:lang w:eastAsia="pl-PL" w:bidi="pl-PL"/>
        </w:rPr>
        <w:t xml:space="preserve">z okazji jubileuszy działalności lub w uznaniu zasług dla miasta, a także </w:t>
      </w:r>
      <w:r w:rsidRPr="008A2F78">
        <w:rPr>
          <w:rFonts w:cstheme="minorHAnsi"/>
          <w:sz w:val="24"/>
          <w:szCs w:val="24"/>
        </w:rPr>
        <w:t>osoby szczególnie zasłużone dla Torunia;</w:t>
      </w:r>
    </w:p>
    <w:p w:rsidR="00805637" w:rsidRPr="008A2F78" w:rsidRDefault="00805637" w:rsidP="008A2F78">
      <w:pPr>
        <w:pStyle w:val="Teksttreci20"/>
        <w:shd w:val="clear" w:color="auto" w:fill="auto"/>
        <w:spacing w:before="0" w:after="0" w:line="240" w:lineRule="auto"/>
        <w:jc w:val="left"/>
        <w:rPr>
          <w:rFonts w:cstheme="minorHAnsi"/>
          <w:sz w:val="24"/>
          <w:szCs w:val="24"/>
        </w:rPr>
      </w:pPr>
      <w:r w:rsidRPr="008A2F78">
        <w:rPr>
          <w:rFonts w:cstheme="minorHAnsi"/>
          <w:sz w:val="24"/>
          <w:szCs w:val="24"/>
        </w:rPr>
        <w:t>- Medalem uhonorowani zostali wszyscy Radni Miasta Torunia, którzy w jubileuszowym 2020 roku pełnili swój mandat</w:t>
      </w:r>
      <w:r w:rsidR="003709F3">
        <w:rPr>
          <w:rFonts w:cstheme="minorHAnsi"/>
          <w:sz w:val="24"/>
          <w:szCs w:val="24"/>
        </w:rPr>
        <w:t>. N</w:t>
      </w:r>
      <w:r w:rsidRPr="008A2F78">
        <w:rPr>
          <w:rFonts w:cstheme="minorHAnsi"/>
          <w:sz w:val="24"/>
          <w:szCs w:val="24"/>
        </w:rPr>
        <w:t>a obecnej sesji Rady mamy zaszczyt wręczyć Medale Pamiątkowe 100-lecia Powrotu Torunia do Wolnej Polski Wiceprzewodniczącemu Rady Miasta Torunia Łukaszowi Walkuszowi oraz Radnemu Miasta Torunia Jakubowi Hartwichowi</w:t>
      </w:r>
      <w:r w:rsidR="00D403D5" w:rsidRPr="008A2F78">
        <w:rPr>
          <w:rFonts w:cstheme="minorHAnsi"/>
          <w:sz w:val="24"/>
          <w:szCs w:val="24"/>
        </w:rPr>
        <w:t>;</w:t>
      </w:r>
    </w:p>
    <w:p w:rsidR="00D403D5" w:rsidRPr="008A2F78" w:rsidRDefault="00D403D5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poprosił </w:t>
      </w:r>
      <w:r w:rsidR="00805637" w:rsidRPr="008A2F78">
        <w:rPr>
          <w:rFonts w:asciiTheme="minorHAnsi" w:hAnsiTheme="minorHAnsi" w:cstheme="minorHAnsi"/>
        </w:rPr>
        <w:t>Prezydenta Miasta Michała Zaleskiego o wspólne wręczenie odznaczeń</w:t>
      </w:r>
      <w:r w:rsidRPr="008A2F78">
        <w:rPr>
          <w:rFonts w:asciiTheme="minorHAnsi" w:hAnsiTheme="minorHAnsi" w:cstheme="minorHAnsi"/>
        </w:rPr>
        <w:t>;</w:t>
      </w:r>
    </w:p>
    <w:p w:rsidR="00805637" w:rsidRPr="008A2F78" w:rsidRDefault="00D403D5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poprosił</w:t>
      </w:r>
      <w:r w:rsidR="00805637" w:rsidRPr="008A2F78">
        <w:rPr>
          <w:rFonts w:asciiTheme="minorHAnsi" w:hAnsiTheme="minorHAnsi" w:cstheme="minorHAnsi"/>
        </w:rPr>
        <w:t xml:space="preserve"> wszystkich </w:t>
      </w:r>
      <w:r w:rsidRPr="008A2F78">
        <w:rPr>
          <w:rFonts w:asciiTheme="minorHAnsi" w:hAnsiTheme="minorHAnsi" w:cstheme="minorHAnsi"/>
        </w:rPr>
        <w:t>zgromadzonych</w:t>
      </w:r>
      <w:r w:rsidR="00805637" w:rsidRPr="008A2F78">
        <w:rPr>
          <w:rFonts w:asciiTheme="minorHAnsi" w:hAnsiTheme="minorHAnsi" w:cstheme="minorHAnsi"/>
        </w:rPr>
        <w:t xml:space="preserve"> o powstanie</w:t>
      </w:r>
      <w:r w:rsidRPr="008A2F78">
        <w:rPr>
          <w:rFonts w:asciiTheme="minorHAnsi" w:hAnsiTheme="minorHAnsi" w:cstheme="minorHAnsi"/>
        </w:rPr>
        <w:t>,</w:t>
      </w:r>
      <w:r w:rsidR="00805637" w:rsidRPr="008A2F78">
        <w:rPr>
          <w:rFonts w:asciiTheme="minorHAnsi" w:hAnsiTheme="minorHAnsi" w:cstheme="minorHAnsi"/>
        </w:rPr>
        <w:t xml:space="preserve"> a odznaczonych Panów Radnych o ustawienie się po lewej stronie przy ekranie.</w:t>
      </w:r>
    </w:p>
    <w:p w:rsidR="00805637" w:rsidRPr="008A2F78" w:rsidRDefault="00D403D5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Nastąpiło uroczyste wręczenie odznaczeń.</w:t>
      </w:r>
    </w:p>
    <w:p w:rsidR="00805637" w:rsidRPr="008A2F78" w:rsidRDefault="00805637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3E070F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VII. </w:t>
      </w:r>
      <w:r w:rsidR="003E070F" w:rsidRPr="008A2F78">
        <w:rPr>
          <w:rFonts w:asciiTheme="minorHAnsi" w:hAnsiTheme="minorHAnsi" w:cstheme="minorHAnsi"/>
          <w:b/>
        </w:rPr>
        <w:t>Rozpatrzenie sprawozdania z działalności za 2021 rok Powiatowego Inspektora Sanitarno-Epidemiologicznego w Toruniu.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D403D5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Ewa N</w:t>
      </w:r>
      <w:r w:rsidR="00D403D5" w:rsidRPr="008A2F78">
        <w:rPr>
          <w:rFonts w:asciiTheme="minorHAnsi" w:hAnsiTheme="minorHAnsi" w:cstheme="minorHAnsi"/>
          <w:b/>
          <w:u w:val="single"/>
        </w:rPr>
        <w:t>owak-Wąsicka</w:t>
      </w:r>
      <w:r w:rsidR="00D403D5" w:rsidRPr="008A2F78">
        <w:rPr>
          <w:rFonts w:asciiTheme="minorHAnsi" w:hAnsiTheme="minorHAnsi" w:cstheme="minorHAnsi"/>
          <w:b/>
        </w:rPr>
        <w:t xml:space="preserve"> Państwowy Powiatowy Inspektor Sanitarny w Toruniu</w:t>
      </w:r>
      <w:r w:rsidRPr="008A2F78">
        <w:rPr>
          <w:rFonts w:asciiTheme="minorHAnsi" w:hAnsiTheme="minorHAnsi" w:cstheme="minorHAnsi"/>
          <w:b/>
        </w:rPr>
        <w:t xml:space="preserve">: </w:t>
      </w:r>
      <w:r w:rsidRPr="008A2F78">
        <w:rPr>
          <w:rFonts w:asciiTheme="minorHAnsi" w:hAnsiTheme="minorHAnsi" w:cstheme="minorHAnsi"/>
        </w:rPr>
        <w:t>złożył</w:t>
      </w:r>
      <w:r w:rsidR="00D403D5" w:rsidRPr="008A2F78">
        <w:rPr>
          <w:rFonts w:asciiTheme="minorHAnsi" w:hAnsiTheme="minorHAnsi" w:cstheme="minorHAnsi"/>
        </w:rPr>
        <w:t xml:space="preserve">a sprawozdanie z działalności </w:t>
      </w:r>
      <w:r w:rsidRPr="008A2F78">
        <w:rPr>
          <w:rFonts w:asciiTheme="minorHAnsi" w:hAnsiTheme="minorHAnsi" w:cstheme="minorHAnsi"/>
        </w:rPr>
        <w:t xml:space="preserve">Powiatowego Inspektora Sanitarno-Epidemiologicznego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Toruniu ora</w:t>
      </w:r>
      <w:r w:rsidR="00D403D5" w:rsidRPr="008A2F78">
        <w:rPr>
          <w:rFonts w:asciiTheme="minorHAnsi" w:hAnsiTheme="minorHAnsi" w:cstheme="minorHAnsi"/>
        </w:rPr>
        <w:t>z</w:t>
      </w:r>
      <w:r w:rsidRPr="008A2F78">
        <w:rPr>
          <w:rFonts w:asciiTheme="minorHAnsi" w:hAnsiTheme="minorHAnsi" w:cstheme="minorHAnsi"/>
        </w:rPr>
        <w:t xml:space="preserve"> </w:t>
      </w:r>
      <w:r w:rsidR="00D403D5" w:rsidRPr="008A2F78">
        <w:rPr>
          <w:rFonts w:asciiTheme="minorHAnsi" w:hAnsiTheme="minorHAnsi" w:cstheme="minorHAnsi"/>
        </w:rPr>
        <w:t xml:space="preserve">informację o stanie bezpieczeństwa sanitarnego </w:t>
      </w:r>
      <w:r w:rsidRPr="008A2F78">
        <w:rPr>
          <w:rFonts w:asciiTheme="minorHAnsi" w:hAnsiTheme="minorHAnsi" w:cstheme="minorHAnsi"/>
        </w:rPr>
        <w:t>Miasta Torunia w roku 2021 (prezentacja).</w:t>
      </w:r>
      <w:r w:rsidR="0009452D" w:rsidRPr="008A2F78">
        <w:rPr>
          <w:rFonts w:asciiTheme="minorHAnsi" w:hAnsiTheme="minorHAnsi" w:cstheme="minorHAnsi"/>
        </w:rPr>
        <w:t xml:space="preserve"> Sprawozdanie o stanie bezpieczeństwa sanitarnego Miasta Torunia w roku 2021 stanowi załącznik nr 2 do niniejszego protokołu.</w:t>
      </w:r>
    </w:p>
    <w:p w:rsidR="00FE4763" w:rsidRPr="008A2F78" w:rsidRDefault="00FE4763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D403D5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  <w:b/>
        </w:rPr>
        <w:t xml:space="preserve"> </w:t>
      </w:r>
      <w:r w:rsidR="00031ABA" w:rsidRPr="008A2F78">
        <w:rPr>
          <w:rFonts w:asciiTheme="minorHAnsi" w:hAnsiTheme="minorHAnsi" w:cstheme="minorHAnsi"/>
        </w:rPr>
        <w:t xml:space="preserve">Radny </w:t>
      </w:r>
      <w:r w:rsidRPr="008A2F78">
        <w:rPr>
          <w:rFonts w:asciiTheme="minorHAnsi" w:hAnsiTheme="minorHAnsi" w:cstheme="minorHAnsi"/>
        </w:rPr>
        <w:t xml:space="preserve">zapytał o przeprowadzanie kontroli wykonywanych na basenach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i pływalniach</w:t>
      </w:r>
      <w:r w:rsidR="00031ABA" w:rsidRPr="008A2F78">
        <w:rPr>
          <w:rFonts w:asciiTheme="minorHAnsi" w:hAnsiTheme="minorHAnsi" w:cstheme="minorHAnsi"/>
        </w:rPr>
        <w:t xml:space="preserve"> – zbiornikach wykorzystywanych rekreacyjnie</w:t>
      </w:r>
      <w:r w:rsidRPr="008A2F78">
        <w:rPr>
          <w:rFonts w:asciiTheme="minorHAnsi" w:hAnsiTheme="minorHAnsi" w:cstheme="minorHAnsi"/>
        </w:rPr>
        <w:t>, a mianowicie czy są one prowadzone ad hoc</w:t>
      </w:r>
      <w:r w:rsidR="00031ABA" w:rsidRPr="008A2F78">
        <w:rPr>
          <w:rFonts w:asciiTheme="minorHAnsi" w:hAnsiTheme="minorHAnsi" w:cstheme="minorHAnsi"/>
        </w:rPr>
        <w:t xml:space="preserve">, spontanicznie bez informowania zarządcy czy też </w:t>
      </w:r>
      <w:r w:rsidRPr="008A2F78">
        <w:rPr>
          <w:rFonts w:asciiTheme="minorHAnsi" w:hAnsiTheme="minorHAnsi" w:cstheme="minorHAnsi"/>
        </w:rPr>
        <w:t>według harmonogramu znanego kontrolowanym</w:t>
      </w:r>
      <w:r w:rsidR="00031ABA" w:rsidRPr="008A2F78">
        <w:rPr>
          <w:rFonts w:asciiTheme="minorHAnsi" w:hAnsiTheme="minorHAnsi" w:cstheme="minorHAnsi"/>
        </w:rPr>
        <w:t xml:space="preserve"> właścicielom</w:t>
      </w:r>
      <w:r w:rsidR="008E66EF">
        <w:rPr>
          <w:rFonts w:asciiTheme="minorHAnsi" w:hAnsiTheme="minorHAnsi" w:cstheme="minorHAnsi"/>
        </w:rPr>
        <w:t xml:space="preserve"> obiektów</w:t>
      </w:r>
      <w:r w:rsidRPr="008A2F78">
        <w:rPr>
          <w:rFonts w:asciiTheme="minorHAnsi" w:hAnsiTheme="minorHAnsi" w:cstheme="minorHAnsi"/>
        </w:rPr>
        <w:t>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Pr="008A2F78">
        <w:rPr>
          <w:rFonts w:asciiTheme="minorHAnsi" w:hAnsiTheme="minorHAnsi" w:cstheme="minorHAnsi"/>
          <w:b/>
        </w:rPr>
        <w:t xml:space="preserve"> </w:t>
      </w:r>
      <w:r w:rsidR="00031ABA" w:rsidRPr="008A2F78">
        <w:rPr>
          <w:rFonts w:asciiTheme="minorHAnsi" w:hAnsiTheme="minorHAnsi" w:cstheme="minorHAnsi"/>
        </w:rPr>
        <w:t>w odpowiedzi na zapytanie Radnego poinformowała, że każdy prz</w:t>
      </w:r>
      <w:r w:rsidR="00055A18" w:rsidRPr="008A2F78">
        <w:rPr>
          <w:rFonts w:asciiTheme="minorHAnsi" w:hAnsiTheme="minorHAnsi" w:cstheme="minorHAnsi"/>
        </w:rPr>
        <w:t>edsiębiorca, który zarządza daną</w:t>
      </w:r>
      <w:r w:rsidR="00031ABA" w:rsidRPr="008A2F78">
        <w:rPr>
          <w:rFonts w:asciiTheme="minorHAnsi" w:hAnsiTheme="minorHAnsi" w:cstheme="minorHAnsi"/>
        </w:rPr>
        <w:t xml:space="preserve"> pływalnią ma przygotowany </w:t>
      </w:r>
      <w:r w:rsidRPr="008A2F78">
        <w:rPr>
          <w:rFonts w:asciiTheme="minorHAnsi" w:hAnsiTheme="minorHAnsi" w:cstheme="minorHAnsi"/>
        </w:rPr>
        <w:t>harmonogram</w:t>
      </w:r>
      <w:r w:rsidR="00534B51" w:rsidRPr="008A2F78">
        <w:rPr>
          <w:rFonts w:asciiTheme="minorHAnsi" w:hAnsiTheme="minorHAnsi" w:cstheme="minorHAnsi"/>
        </w:rPr>
        <w:t xml:space="preserve"> na cały rok,</w:t>
      </w:r>
      <w:r w:rsidR="00031ABA" w:rsidRPr="008A2F78">
        <w:rPr>
          <w:rFonts w:asciiTheme="minorHAnsi" w:hAnsiTheme="minorHAnsi" w:cstheme="minorHAnsi"/>
        </w:rPr>
        <w:t xml:space="preserve"> który opiniowany jest przez </w:t>
      </w:r>
      <w:r w:rsidR="00534B51" w:rsidRPr="008A2F78">
        <w:rPr>
          <w:rFonts w:asciiTheme="minorHAnsi" w:hAnsiTheme="minorHAnsi" w:cstheme="minorHAnsi"/>
        </w:rPr>
        <w:t xml:space="preserve">Powiatowego Inspektora Sanitarno-Epidemiologicznego </w:t>
      </w:r>
      <w:r w:rsidR="0009452D" w:rsidRPr="008A2F78">
        <w:rPr>
          <w:rFonts w:asciiTheme="minorHAnsi" w:hAnsiTheme="minorHAnsi" w:cstheme="minorHAnsi"/>
        </w:rPr>
        <w:br/>
      </w:r>
      <w:r w:rsidR="00534B51" w:rsidRPr="008A2F78">
        <w:rPr>
          <w:rFonts w:asciiTheme="minorHAnsi" w:hAnsiTheme="minorHAnsi" w:cstheme="minorHAnsi"/>
        </w:rPr>
        <w:t xml:space="preserve">w Toruniu, w związku z czym terminy kontroli </w:t>
      </w:r>
      <w:r w:rsidRPr="008A2F78">
        <w:rPr>
          <w:rFonts w:asciiTheme="minorHAnsi" w:hAnsiTheme="minorHAnsi" w:cstheme="minorHAnsi"/>
        </w:rPr>
        <w:t>są znane kontrolowanym</w:t>
      </w:r>
      <w:r w:rsidR="00534B51" w:rsidRPr="008A2F78">
        <w:rPr>
          <w:rFonts w:asciiTheme="minorHAnsi" w:hAnsiTheme="minorHAnsi" w:cstheme="minorHAnsi"/>
        </w:rPr>
        <w:t xml:space="preserve"> pływalniom</w:t>
      </w:r>
      <w:r w:rsidRPr="008A2F78">
        <w:rPr>
          <w:rFonts w:asciiTheme="minorHAnsi" w:hAnsiTheme="minorHAnsi" w:cstheme="minorHAnsi"/>
        </w:rPr>
        <w:t xml:space="preserve">. </w:t>
      </w:r>
    </w:p>
    <w:p w:rsidR="00534B51" w:rsidRPr="008A2F78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34B51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  <w:b/>
        </w:rPr>
        <w:t xml:space="preserve"> </w:t>
      </w:r>
      <w:r w:rsidR="00534B51" w:rsidRPr="008A2F78">
        <w:rPr>
          <w:rFonts w:asciiTheme="minorHAnsi" w:hAnsiTheme="minorHAnsi" w:cstheme="minorHAnsi"/>
        </w:rPr>
        <w:t>w związku z powyższą informacją zapytał o możliwość regulowania</w:t>
      </w:r>
      <w:r w:rsidR="00534B51" w:rsidRPr="008A2F78">
        <w:rPr>
          <w:rFonts w:asciiTheme="minorHAnsi" w:hAnsiTheme="minorHAnsi" w:cstheme="minorHAnsi"/>
          <w:b/>
        </w:rPr>
        <w:t xml:space="preserve"> </w:t>
      </w:r>
      <w:r w:rsidR="0009452D" w:rsidRPr="008A2F78">
        <w:rPr>
          <w:rFonts w:asciiTheme="minorHAnsi" w:hAnsiTheme="minorHAnsi" w:cstheme="minorHAnsi"/>
          <w:b/>
        </w:rPr>
        <w:br/>
      </w:r>
      <w:r w:rsidR="00534B51" w:rsidRPr="008A2F78">
        <w:rPr>
          <w:rFonts w:asciiTheme="minorHAnsi" w:hAnsiTheme="minorHAnsi" w:cstheme="minorHAnsi"/>
        </w:rPr>
        <w:t xml:space="preserve">przez zarządzających </w:t>
      </w:r>
      <w:r w:rsidR="008E66EF">
        <w:rPr>
          <w:rFonts w:asciiTheme="minorHAnsi" w:hAnsiTheme="minorHAnsi" w:cstheme="minorHAnsi"/>
        </w:rPr>
        <w:t xml:space="preserve">pływalniami </w:t>
      </w:r>
      <w:r w:rsidR="00534B51" w:rsidRPr="008A2F78">
        <w:rPr>
          <w:rFonts w:asciiTheme="minorHAnsi" w:hAnsiTheme="minorHAnsi" w:cstheme="minorHAnsi"/>
        </w:rPr>
        <w:t>wyników pod konkretną przewidzian</w:t>
      </w:r>
      <w:r w:rsidR="003709F3">
        <w:rPr>
          <w:rFonts w:asciiTheme="minorHAnsi" w:hAnsiTheme="minorHAnsi" w:cstheme="minorHAnsi"/>
        </w:rPr>
        <w:t>ą</w:t>
      </w:r>
      <w:r w:rsidR="00534B51" w:rsidRPr="008A2F78">
        <w:rPr>
          <w:rFonts w:asciiTheme="minorHAnsi" w:hAnsiTheme="minorHAnsi" w:cstheme="minorHAnsi"/>
        </w:rPr>
        <w:t xml:space="preserve"> harmonogramem kontrolę.</w:t>
      </w:r>
    </w:p>
    <w:p w:rsidR="00534B51" w:rsidRPr="008A2F78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34B51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E. Nowak-Wąsicka: </w:t>
      </w:r>
      <w:r w:rsidR="00534B51" w:rsidRPr="008A2F78">
        <w:rPr>
          <w:rFonts w:asciiTheme="minorHAnsi" w:hAnsiTheme="minorHAnsi" w:cstheme="minorHAnsi"/>
        </w:rPr>
        <w:t xml:space="preserve">w odpowiedzi na zapytanie Radnego wskazała, że nie obawia </w:t>
      </w:r>
      <w:r w:rsidR="0009452D" w:rsidRPr="008A2F78">
        <w:rPr>
          <w:rFonts w:asciiTheme="minorHAnsi" w:hAnsiTheme="minorHAnsi" w:cstheme="minorHAnsi"/>
        </w:rPr>
        <w:br/>
      </w:r>
      <w:r w:rsidR="00534B51" w:rsidRPr="008A2F78">
        <w:rPr>
          <w:rFonts w:asciiTheme="minorHAnsi" w:hAnsiTheme="minorHAnsi" w:cstheme="minorHAnsi"/>
        </w:rPr>
        <w:t>się powyższych sytuacji ze względu na długoletnią dobrą współpracę z zarządcami pływalni, oraz z uwagi na podejmowane interwencj</w:t>
      </w:r>
      <w:r w:rsidR="003709F3">
        <w:rPr>
          <w:rFonts w:asciiTheme="minorHAnsi" w:hAnsiTheme="minorHAnsi" w:cstheme="minorHAnsi"/>
        </w:rPr>
        <w:t>e</w:t>
      </w:r>
      <w:r w:rsidR="00534B51" w:rsidRPr="008A2F78">
        <w:rPr>
          <w:rFonts w:asciiTheme="minorHAnsi" w:hAnsiTheme="minorHAnsi" w:cstheme="minorHAnsi"/>
        </w:rPr>
        <w:t xml:space="preserve">, </w:t>
      </w:r>
      <w:r w:rsidR="008E66EF">
        <w:rPr>
          <w:rFonts w:asciiTheme="minorHAnsi" w:hAnsiTheme="minorHAnsi" w:cstheme="minorHAnsi"/>
        </w:rPr>
        <w:t>wynikające ze</w:t>
      </w:r>
      <w:r w:rsidR="00534B51" w:rsidRPr="008A2F78">
        <w:rPr>
          <w:rFonts w:asciiTheme="minorHAnsi" w:hAnsiTheme="minorHAnsi" w:cstheme="minorHAnsi"/>
        </w:rPr>
        <w:t xml:space="preserve"> zgłoszenia </w:t>
      </w:r>
      <w:r w:rsidR="008E66EF">
        <w:rPr>
          <w:rFonts w:asciiTheme="minorHAnsi" w:hAnsiTheme="minorHAnsi" w:cstheme="minorHAnsi"/>
        </w:rPr>
        <w:t xml:space="preserve">dokonywanego </w:t>
      </w:r>
      <w:r w:rsidR="00534B51" w:rsidRPr="008A2F78">
        <w:rPr>
          <w:rFonts w:asciiTheme="minorHAnsi" w:hAnsiTheme="minorHAnsi" w:cstheme="minorHAnsi"/>
        </w:rPr>
        <w:t xml:space="preserve">przez prywatne osoby, które </w:t>
      </w:r>
      <w:r w:rsidR="008E66EF">
        <w:rPr>
          <w:rFonts w:asciiTheme="minorHAnsi" w:hAnsiTheme="minorHAnsi" w:cstheme="minorHAnsi"/>
        </w:rPr>
        <w:t>maj</w:t>
      </w:r>
      <w:r w:rsidR="003709F3">
        <w:rPr>
          <w:rFonts w:asciiTheme="minorHAnsi" w:hAnsiTheme="minorHAnsi" w:cstheme="minorHAnsi"/>
        </w:rPr>
        <w:t>ą</w:t>
      </w:r>
      <w:r w:rsidR="008E66EF">
        <w:rPr>
          <w:rFonts w:asciiTheme="minorHAnsi" w:hAnsiTheme="minorHAnsi" w:cstheme="minorHAnsi"/>
        </w:rPr>
        <w:t xml:space="preserve"> miejsce</w:t>
      </w:r>
      <w:r w:rsidR="00534B51" w:rsidRPr="008A2F78">
        <w:rPr>
          <w:rFonts w:asciiTheme="minorHAnsi" w:hAnsiTheme="minorHAnsi" w:cstheme="minorHAnsi"/>
        </w:rPr>
        <w:t xml:space="preserve"> od czasu do czasu</w:t>
      </w:r>
      <w:r w:rsidR="003709F3">
        <w:rPr>
          <w:rFonts w:asciiTheme="minorHAnsi" w:hAnsiTheme="minorHAnsi" w:cstheme="minorHAnsi"/>
        </w:rPr>
        <w:t>. S</w:t>
      </w:r>
      <w:r w:rsidR="00534B51" w:rsidRPr="008A2F78">
        <w:rPr>
          <w:rFonts w:asciiTheme="minorHAnsi" w:hAnsiTheme="minorHAnsi" w:cstheme="minorHAnsi"/>
        </w:rPr>
        <w:t xml:space="preserve">ą to </w:t>
      </w:r>
      <w:r w:rsidR="008E66EF">
        <w:rPr>
          <w:rFonts w:asciiTheme="minorHAnsi" w:hAnsiTheme="minorHAnsi" w:cstheme="minorHAnsi"/>
        </w:rPr>
        <w:t xml:space="preserve">niewątpliwie </w:t>
      </w:r>
      <w:r w:rsidR="00534B51" w:rsidRPr="008A2F78">
        <w:rPr>
          <w:rFonts w:asciiTheme="minorHAnsi" w:hAnsiTheme="minorHAnsi" w:cstheme="minorHAnsi"/>
        </w:rPr>
        <w:t xml:space="preserve">sytuacje </w:t>
      </w:r>
      <w:r w:rsidR="008E66EF">
        <w:rPr>
          <w:rFonts w:asciiTheme="minorHAnsi" w:hAnsiTheme="minorHAnsi" w:cstheme="minorHAnsi"/>
        </w:rPr>
        <w:t xml:space="preserve">wyczerpujące znamiona </w:t>
      </w:r>
      <w:r w:rsidR="00534B51" w:rsidRPr="008A2F78">
        <w:rPr>
          <w:rFonts w:asciiTheme="minorHAnsi" w:hAnsiTheme="minorHAnsi" w:cstheme="minorHAnsi"/>
        </w:rPr>
        <w:t>kontroli</w:t>
      </w:r>
      <w:r w:rsidR="008E66EF">
        <w:rPr>
          <w:rFonts w:asciiTheme="minorHAnsi" w:hAnsiTheme="minorHAnsi" w:cstheme="minorHAnsi"/>
        </w:rPr>
        <w:t xml:space="preserve"> doraźnej</w:t>
      </w:r>
      <w:r w:rsidR="00534B51" w:rsidRPr="008A2F78">
        <w:rPr>
          <w:rFonts w:asciiTheme="minorHAnsi" w:hAnsiTheme="minorHAnsi" w:cstheme="minorHAnsi"/>
        </w:rPr>
        <w:t>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34B51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</w:rPr>
        <w:t xml:space="preserve"> </w:t>
      </w:r>
      <w:r w:rsidR="00534B51" w:rsidRPr="008A2F78">
        <w:rPr>
          <w:rFonts w:asciiTheme="minorHAnsi" w:hAnsiTheme="minorHAnsi" w:cstheme="minorHAnsi"/>
        </w:rPr>
        <w:t>zapytał</w:t>
      </w:r>
      <w:r w:rsidR="008E66EF">
        <w:rPr>
          <w:rFonts w:asciiTheme="minorHAnsi" w:hAnsiTheme="minorHAnsi" w:cstheme="minorHAnsi"/>
        </w:rPr>
        <w:t>,</w:t>
      </w:r>
      <w:r w:rsidR="00534B51" w:rsidRPr="008A2F78">
        <w:rPr>
          <w:rFonts w:asciiTheme="minorHAnsi" w:hAnsiTheme="minorHAnsi" w:cstheme="minorHAnsi"/>
        </w:rPr>
        <w:t xml:space="preserve"> czy znajomość przez zarządców basenów i pływalni terminów kontroli prowadzonych według rocznego harmonogramu wynika z obowiązku nakładanego </w:t>
      </w:r>
      <w:r w:rsidR="00534B51" w:rsidRPr="008A2F78">
        <w:rPr>
          <w:rFonts w:asciiTheme="minorHAnsi" w:hAnsiTheme="minorHAnsi" w:cstheme="minorHAnsi"/>
        </w:rPr>
        <w:lastRenderedPageBreak/>
        <w:t>przez ustawę</w:t>
      </w:r>
      <w:r w:rsidR="003709F3">
        <w:rPr>
          <w:rFonts w:asciiTheme="minorHAnsi" w:hAnsiTheme="minorHAnsi" w:cstheme="minorHAnsi"/>
        </w:rPr>
        <w:t>,</w:t>
      </w:r>
      <w:r w:rsidR="00534B51" w:rsidRPr="008A2F78">
        <w:rPr>
          <w:rFonts w:asciiTheme="minorHAnsi" w:hAnsiTheme="minorHAnsi" w:cstheme="minorHAnsi"/>
        </w:rPr>
        <w:t xml:space="preserve"> czy też </w:t>
      </w:r>
      <w:r w:rsidR="003709F3">
        <w:rPr>
          <w:rFonts w:asciiTheme="minorHAnsi" w:hAnsiTheme="minorHAnsi" w:cstheme="minorHAnsi"/>
        </w:rPr>
        <w:t xml:space="preserve">również </w:t>
      </w:r>
      <w:r w:rsidR="00534B51" w:rsidRPr="008A2F78">
        <w:rPr>
          <w:rFonts w:asciiTheme="minorHAnsi" w:hAnsiTheme="minorHAnsi" w:cstheme="minorHAnsi"/>
        </w:rPr>
        <w:t>mogą być kontrole Sanepidu prowadzone w sposób spontaniczny.</w:t>
      </w:r>
    </w:p>
    <w:p w:rsidR="00534B51" w:rsidRPr="008A2F78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34B51" w:rsidRPr="008A2F78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Pr="008A2F78">
        <w:rPr>
          <w:rFonts w:asciiTheme="minorHAnsi" w:hAnsiTheme="minorHAnsi" w:cstheme="minorHAnsi"/>
        </w:rPr>
        <w:t xml:space="preserve"> poinformowała, że harmonogram prowadzeni</w:t>
      </w:r>
      <w:r w:rsidR="008E66EF">
        <w:rPr>
          <w:rFonts w:asciiTheme="minorHAnsi" w:hAnsiTheme="minorHAnsi" w:cstheme="minorHAnsi"/>
        </w:rPr>
        <w:t>a</w:t>
      </w:r>
      <w:r w:rsidRPr="008A2F78">
        <w:rPr>
          <w:rFonts w:asciiTheme="minorHAnsi" w:hAnsiTheme="minorHAnsi" w:cstheme="minorHAnsi"/>
        </w:rPr>
        <w:t xml:space="preserve"> kontroli wynika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z przepisów ustawy.</w:t>
      </w:r>
    </w:p>
    <w:p w:rsidR="00534B51" w:rsidRPr="008A2F78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Default="00534B51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</w:rPr>
        <w:t xml:space="preserve"> zapytał</w:t>
      </w:r>
      <w:r w:rsidR="008E66EF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kto zgłasza </w:t>
      </w:r>
      <w:r w:rsidR="00774A26" w:rsidRPr="008A2F78">
        <w:rPr>
          <w:rFonts w:asciiTheme="minorHAnsi" w:hAnsiTheme="minorHAnsi" w:cstheme="minorHAnsi"/>
        </w:rPr>
        <w:t xml:space="preserve">COVID </w:t>
      </w:r>
      <w:r w:rsidRPr="008A2F78">
        <w:rPr>
          <w:rFonts w:asciiTheme="minorHAnsi" w:hAnsiTheme="minorHAnsi" w:cstheme="minorHAnsi"/>
        </w:rPr>
        <w:t xml:space="preserve">jako </w:t>
      </w:r>
      <w:r w:rsidR="00774A26" w:rsidRPr="008A2F78">
        <w:rPr>
          <w:rFonts w:asciiTheme="minorHAnsi" w:hAnsiTheme="minorHAnsi" w:cstheme="minorHAnsi"/>
        </w:rPr>
        <w:t>chorob</w:t>
      </w:r>
      <w:r w:rsidRPr="008A2F78">
        <w:rPr>
          <w:rFonts w:asciiTheme="minorHAnsi" w:hAnsiTheme="minorHAnsi" w:cstheme="minorHAnsi"/>
        </w:rPr>
        <w:t>ę zawodową w miejscu pracy.</w:t>
      </w:r>
    </w:p>
    <w:p w:rsidR="008E66EF" w:rsidRPr="008A2F78" w:rsidRDefault="008E66EF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Pr="008A2F78">
        <w:rPr>
          <w:rFonts w:asciiTheme="minorHAnsi" w:hAnsiTheme="minorHAnsi" w:cstheme="minorHAnsi"/>
        </w:rPr>
        <w:t xml:space="preserve"> </w:t>
      </w:r>
      <w:r w:rsidR="00534B51" w:rsidRPr="008A2F78">
        <w:rPr>
          <w:rFonts w:asciiTheme="minorHAnsi" w:hAnsiTheme="minorHAnsi" w:cstheme="minorHAnsi"/>
        </w:rPr>
        <w:t xml:space="preserve">poinformowała, że choroby zawodowe są uwarunkowane pewnymi kryteriami, muszą spełniać określone warunki, a przede wszystkim musi być udowodnione, że </w:t>
      </w:r>
      <w:r w:rsidR="001E76E1" w:rsidRPr="008A2F78">
        <w:rPr>
          <w:rFonts w:asciiTheme="minorHAnsi" w:hAnsiTheme="minorHAnsi" w:cstheme="minorHAnsi"/>
        </w:rPr>
        <w:t xml:space="preserve">do zakażenia tą </w:t>
      </w:r>
      <w:r w:rsidR="00534B51" w:rsidRPr="008A2F78">
        <w:rPr>
          <w:rFonts w:asciiTheme="minorHAnsi" w:hAnsiTheme="minorHAnsi" w:cstheme="minorHAnsi"/>
        </w:rPr>
        <w:t>chorob</w:t>
      </w:r>
      <w:r w:rsidR="001E76E1" w:rsidRPr="008A2F78">
        <w:rPr>
          <w:rFonts w:asciiTheme="minorHAnsi" w:hAnsiTheme="minorHAnsi" w:cstheme="minorHAnsi"/>
        </w:rPr>
        <w:t>ą doszło w miejscu pracy i</w:t>
      </w:r>
      <w:r w:rsidR="00534B51" w:rsidRPr="008A2F78">
        <w:rPr>
          <w:rFonts w:asciiTheme="minorHAnsi" w:hAnsiTheme="minorHAnsi" w:cstheme="minorHAnsi"/>
        </w:rPr>
        <w:t xml:space="preserve"> </w:t>
      </w:r>
      <w:r w:rsidRPr="008A2F78">
        <w:rPr>
          <w:rFonts w:asciiTheme="minorHAnsi" w:hAnsiTheme="minorHAnsi" w:cstheme="minorHAnsi"/>
        </w:rPr>
        <w:t xml:space="preserve">w czasie wykonywania obowiązków </w:t>
      </w:r>
      <w:r w:rsidR="008E66EF">
        <w:rPr>
          <w:rFonts w:asciiTheme="minorHAnsi" w:hAnsiTheme="minorHAnsi" w:cstheme="minorHAnsi"/>
        </w:rPr>
        <w:t>służbo</w:t>
      </w:r>
      <w:r w:rsidRPr="008A2F78">
        <w:rPr>
          <w:rFonts w:asciiTheme="minorHAnsi" w:hAnsiTheme="minorHAnsi" w:cstheme="minorHAnsi"/>
        </w:rPr>
        <w:t xml:space="preserve">wych </w:t>
      </w:r>
      <w:r w:rsidR="001E76E1" w:rsidRPr="008A2F78">
        <w:rPr>
          <w:rFonts w:asciiTheme="minorHAnsi" w:hAnsiTheme="minorHAnsi" w:cstheme="minorHAnsi"/>
        </w:rPr>
        <w:t>przez pracownika.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  <w:b/>
        </w:rPr>
        <w:t xml:space="preserve"> </w:t>
      </w:r>
      <w:r w:rsidR="001E76E1" w:rsidRPr="008A2F78">
        <w:rPr>
          <w:rFonts w:asciiTheme="minorHAnsi" w:hAnsiTheme="minorHAnsi" w:cstheme="minorHAnsi"/>
        </w:rPr>
        <w:t xml:space="preserve">zapytał jakie to niesienie ze sobą skutki </w:t>
      </w:r>
      <w:r w:rsidR="008E66EF">
        <w:rPr>
          <w:rFonts w:asciiTheme="minorHAnsi" w:hAnsiTheme="minorHAnsi" w:cstheme="minorHAnsi"/>
        </w:rPr>
        <w:t>również</w:t>
      </w:r>
      <w:r w:rsidRPr="008A2F78">
        <w:rPr>
          <w:rFonts w:asciiTheme="minorHAnsi" w:hAnsiTheme="minorHAnsi" w:cstheme="minorHAnsi"/>
        </w:rPr>
        <w:t xml:space="preserve"> </w:t>
      </w:r>
      <w:r w:rsidR="001E76E1" w:rsidRPr="008A2F78">
        <w:rPr>
          <w:rFonts w:asciiTheme="minorHAnsi" w:hAnsiTheme="minorHAnsi" w:cstheme="minorHAnsi"/>
        </w:rPr>
        <w:t>dla osoby, która to zgłosiła</w:t>
      </w:r>
      <w:r w:rsidRPr="008A2F78">
        <w:rPr>
          <w:rFonts w:asciiTheme="minorHAnsi" w:hAnsiTheme="minorHAnsi" w:cstheme="minorHAnsi"/>
        </w:rPr>
        <w:t>, że jest to choroba zawodowa</w:t>
      </w:r>
      <w:r w:rsidR="001E76E1" w:rsidRPr="008A2F78">
        <w:rPr>
          <w:rFonts w:asciiTheme="minorHAnsi" w:hAnsiTheme="minorHAnsi" w:cstheme="minorHAnsi"/>
        </w:rPr>
        <w:t>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D403D5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Pr="008A2F78">
        <w:rPr>
          <w:rFonts w:asciiTheme="minorHAnsi" w:hAnsiTheme="minorHAnsi" w:cstheme="minorHAnsi"/>
        </w:rPr>
        <w:t xml:space="preserve"> </w:t>
      </w:r>
      <w:r w:rsidR="001E76E1" w:rsidRPr="008A2F78">
        <w:rPr>
          <w:rFonts w:asciiTheme="minorHAnsi" w:hAnsiTheme="minorHAnsi" w:cstheme="minorHAnsi"/>
        </w:rPr>
        <w:t xml:space="preserve">poinformowała, że osoba zbadana przez lekarza pierwszego kontaktu, który stwierdził, iż doszło do zakażania SARS CO-2 zgłasza sytuację do Wojewódzkiego Ośrodka Medycyny Pracy, następnie po potwierdzeniu przez WOMP zgłaszane jest </w:t>
      </w:r>
      <w:r w:rsidR="003709F3">
        <w:rPr>
          <w:rFonts w:asciiTheme="minorHAnsi" w:hAnsiTheme="minorHAnsi" w:cstheme="minorHAnsi"/>
        </w:rPr>
        <w:t>to</w:t>
      </w:r>
      <w:r w:rsidR="001E76E1" w:rsidRPr="008A2F78">
        <w:rPr>
          <w:rFonts w:asciiTheme="minorHAnsi" w:hAnsiTheme="minorHAnsi" w:cstheme="minorHAnsi"/>
        </w:rPr>
        <w:t xml:space="preserve"> do Powiatowego Inspektora Sanitarno-Epidemiologicznego w Toruniu, następuje weryfikacja</w:t>
      </w:r>
      <w:r w:rsidR="008E66EF">
        <w:rPr>
          <w:rFonts w:asciiTheme="minorHAnsi" w:hAnsiTheme="minorHAnsi" w:cstheme="minorHAnsi"/>
        </w:rPr>
        <w:t xml:space="preserve"> informacji </w:t>
      </w:r>
      <w:r w:rsidR="001E76E1" w:rsidRPr="008A2F78">
        <w:rPr>
          <w:rFonts w:asciiTheme="minorHAnsi" w:hAnsiTheme="minorHAnsi" w:cstheme="minorHAnsi"/>
        </w:rPr>
        <w:t>i na podstawie decyzji lekarza zarejestrowana jest jako</w:t>
      </w:r>
      <w:r w:rsidRPr="008A2F78">
        <w:rPr>
          <w:rFonts w:asciiTheme="minorHAnsi" w:hAnsiTheme="minorHAnsi" w:cstheme="minorHAnsi"/>
        </w:rPr>
        <w:t xml:space="preserve"> </w:t>
      </w:r>
      <w:r w:rsidR="001E76E1" w:rsidRPr="008A2F78">
        <w:rPr>
          <w:rFonts w:asciiTheme="minorHAnsi" w:hAnsiTheme="minorHAnsi" w:cstheme="minorHAnsi"/>
        </w:rPr>
        <w:t>choroba zawodowa.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="00C57827" w:rsidRPr="008A2F78">
        <w:rPr>
          <w:rFonts w:asciiTheme="minorHAnsi" w:hAnsiTheme="minorHAnsi" w:cstheme="minorHAnsi"/>
          <w:b/>
        </w:rPr>
        <w:t xml:space="preserve"> </w:t>
      </w:r>
      <w:r w:rsidR="001E76E1" w:rsidRPr="008A2F78">
        <w:rPr>
          <w:rFonts w:asciiTheme="minorHAnsi" w:hAnsiTheme="minorHAnsi" w:cstheme="minorHAnsi"/>
        </w:rPr>
        <w:t>zapytał,</w:t>
      </w:r>
      <w:r w:rsidR="001E76E1" w:rsidRPr="008A2F78">
        <w:rPr>
          <w:rFonts w:asciiTheme="minorHAnsi" w:hAnsiTheme="minorHAnsi" w:cstheme="minorHAnsi"/>
          <w:b/>
        </w:rPr>
        <w:t xml:space="preserve"> </w:t>
      </w:r>
      <w:r w:rsidR="00C57827" w:rsidRPr="008A2F78">
        <w:rPr>
          <w:rFonts w:asciiTheme="minorHAnsi" w:hAnsiTheme="minorHAnsi" w:cstheme="minorHAnsi"/>
        </w:rPr>
        <w:t xml:space="preserve">czy w Toruniu </w:t>
      </w:r>
      <w:r w:rsidR="001E76E1" w:rsidRPr="008A2F78">
        <w:rPr>
          <w:rFonts w:asciiTheme="minorHAnsi" w:hAnsiTheme="minorHAnsi" w:cstheme="minorHAnsi"/>
        </w:rPr>
        <w:t xml:space="preserve">z podziałem na osiedla </w:t>
      </w:r>
      <w:r w:rsidR="00C57827" w:rsidRPr="008A2F78">
        <w:rPr>
          <w:rFonts w:asciiTheme="minorHAnsi" w:hAnsiTheme="minorHAnsi" w:cstheme="minorHAnsi"/>
        </w:rPr>
        <w:t xml:space="preserve">są </w:t>
      </w:r>
      <w:r w:rsidR="001E76E1" w:rsidRPr="008A2F78">
        <w:rPr>
          <w:rFonts w:asciiTheme="minorHAnsi" w:hAnsiTheme="minorHAnsi" w:cstheme="minorHAnsi"/>
        </w:rPr>
        <w:t xml:space="preserve">prowadzone badania </w:t>
      </w:r>
      <w:r w:rsidR="0009452D" w:rsidRPr="008A2F78">
        <w:rPr>
          <w:rFonts w:asciiTheme="minorHAnsi" w:hAnsiTheme="minorHAnsi" w:cstheme="minorHAnsi"/>
        </w:rPr>
        <w:br/>
      </w:r>
      <w:r w:rsidR="001E76E1" w:rsidRPr="008A2F78">
        <w:rPr>
          <w:rFonts w:asciiTheme="minorHAnsi" w:hAnsiTheme="minorHAnsi" w:cstheme="minorHAnsi"/>
        </w:rPr>
        <w:t>ze względu na czynniki fizyczne i chemiczne powodujące wzrost zachorowalności narażonych na choroby nowotworowe u osób narażonych na te czynniki.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D403D5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="00C57827" w:rsidRPr="008A2F78">
        <w:rPr>
          <w:rFonts w:asciiTheme="minorHAnsi" w:hAnsiTheme="minorHAnsi" w:cstheme="minorHAnsi"/>
        </w:rPr>
        <w:t xml:space="preserve"> </w:t>
      </w:r>
      <w:r w:rsidR="001E76E1" w:rsidRPr="008A2F78">
        <w:rPr>
          <w:rFonts w:asciiTheme="minorHAnsi" w:hAnsiTheme="minorHAnsi" w:cstheme="minorHAnsi"/>
        </w:rPr>
        <w:t xml:space="preserve">w odpowiedzi na zapytanie Radnego poinformowała, że Powiatowy Inspektor Sanitarno-Epidemiologiczny w Toruniu </w:t>
      </w:r>
      <w:r w:rsidR="00C57827" w:rsidRPr="008A2F78">
        <w:rPr>
          <w:rFonts w:asciiTheme="minorHAnsi" w:hAnsiTheme="minorHAnsi" w:cstheme="minorHAnsi"/>
        </w:rPr>
        <w:t>nie</w:t>
      </w:r>
      <w:r w:rsidR="001E76E1" w:rsidRPr="008A2F78">
        <w:rPr>
          <w:rFonts w:asciiTheme="minorHAnsi" w:hAnsiTheme="minorHAnsi" w:cstheme="minorHAnsi"/>
        </w:rPr>
        <w:t xml:space="preserve"> prowadzi takich badań.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C57827" w:rsidRPr="008A2F78">
        <w:rPr>
          <w:rFonts w:asciiTheme="minorHAnsi" w:hAnsiTheme="minorHAnsi" w:cstheme="minorHAnsi"/>
          <w:b/>
          <w:u w:val="single"/>
        </w:rPr>
        <w:t>J. Beszczyński</w:t>
      </w:r>
      <w:r w:rsidRPr="008A2F78">
        <w:rPr>
          <w:rFonts w:asciiTheme="minorHAnsi" w:hAnsiTheme="minorHAnsi" w:cstheme="minorHAnsi"/>
          <w:b/>
          <w:u w:val="single"/>
        </w:rPr>
        <w:t>:</w:t>
      </w:r>
      <w:r w:rsidR="00C57827" w:rsidRPr="008A2F78">
        <w:rPr>
          <w:rFonts w:asciiTheme="minorHAnsi" w:hAnsiTheme="minorHAnsi" w:cstheme="minorHAnsi"/>
          <w:b/>
        </w:rPr>
        <w:t xml:space="preserve"> </w:t>
      </w:r>
      <w:r w:rsidR="001E76E1" w:rsidRPr="008A2F78">
        <w:rPr>
          <w:rFonts w:asciiTheme="minorHAnsi" w:hAnsiTheme="minorHAnsi" w:cstheme="minorHAnsi"/>
        </w:rPr>
        <w:t>zapytał</w:t>
      </w:r>
      <w:r w:rsidR="008E66EF">
        <w:rPr>
          <w:rFonts w:asciiTheme="minorHAnsi" w:hAnsiTheme="minorHAnsi" w:cstheme="minorHAnsi"/>
        </w:rPr>
        <w:t>,</w:t>
      </w:r>
      <w:r w:rsidR="00C57827" w:rsidRPr="008A2F78">
        <w:rPr>
          <w:rFonts w:asciiTheme="minorHAnsi" w:hAnsiTheme="minorHAnsi" w:cstheme="minorHAnsi"/>
        </w:rPr>
        <w:t xml:space="preserve"> </w:t>
      </w:r>
      <w:r w:rsidR="001E76E1" w:rsidRPr="008A2F78">
        <w:rPr>
          <w:rFonts w:asciiTheme="minorHAnsi" w:hAnsiTheme="minorHAnsi" w:cstheme="minorHAnsi"/>
        </w:rPr>
        <w:t>czy problem z dopalaczami wystę</w:t>
      </w:r>
      <w:r w:rsidR="00C57827" w:rsidRPr="008A2F78">
        <w:rPr>
          <w:rFonts w:asciiTheme="minorHAnsi" w:hAnsiTheme="minorHAnsi" w:cstheme="minorHAnsi"/>
        </w:rPr>
        <w:t>puje nadal na terenie Torunia.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="00C57827" w:rsidRPr="008A2F78">
        <w:rPr>
          <w:rFonts w:asciiTheme="minorHAnsi" w:hAnsiTheme="minorHAnsi" w:cstheme="minorHAnsi"/>
        </w:rPr>
        <w:t xml:space="preserve"> poinformował</w:t>
      </w:r>
      <w:r w:rsidR="001E76E1" w:rsidRPr="008A2F78">
        <w:rPr>
          <w:rFonts w:asciiTheme="minorHAnsi" w:hAnsiTheme="minorHAnsi" w:cstheme="minorHAnsi"/>
        </w:rPr>
        <w:t>a</w:t>
      </w:r>
      <w:r w:rsidR="00C57827" w:rsidRPr="008A2F78">
        <w:rPr>
          <w:rFonts w:asciiTheme="minorHAnsi" w:hAnsiTheme="minorHAnsi" w:cstheme="minorHAnsi"/>
        </w:rPr>
        <w:t xml:space="preserve">, że od 5 lat na terenie Torunia nie ma już sklepu </w:t>
      </w:r>
      <w:r w:rsidR="0009452D" w:rsidRPr="008A2F78">
        <w:rPr>
          <w:rFonts w:asciiTheme="minorHAnsi" w:hAnsiTheme="minorHAnsi" w:cstheme="minorHAnsi"/>
        </w:rPr>
        <w:br/>
      </w:r>
      <w:r w:rsidR="00C57827" w:rsidRPr="008A2F78">
        <w:rPr>
          <w:rFonts w:asciiTheme="minorHAnsi" w:hAnsiTheme="minorHAnsi" w:cstheme="minorHAnsi"/>
        </w:rPr>
        <w:t xml:space="preserve">z dopalaczami, </w:t>
      </w:r>
      <w:r w:rsidR="001E76E1" w:rsidRPr="008A2F78">
        <w:rPr>
          <w:rFonts w:asciiTheme="minorHAnsi" w:hAnsiTheme="minorHAnsi" w:cstheme="minorHAnsi"/>
        </w:rPr>
        <w:t xml:space="preserve">pozostaje jednakże ogromnym problemem to, że </w:t>
      </w:r>
      <w:r w:rsidR="00C57827" w:rsidRPr="008A2F78">
        <w:rPr>
          <w:rFonts w:asciiTheme="minorHAnsi" w:hAnsiTheme="minorHAnsi" w:cstheme="minorHAnsi"/>
        </w:rPr>
        <w:t>nadal is</w:t>
      </w:r>
      <w:r w:rsidR="001E76E1" w:rsidRPr="008A2F78">
        <w:rPr>
          <w:rFonts w:asciiTheme="minorHAnsi" w:hAnsiTheme="minorHAnsi" w:cstheme="minorHAnsi"/>
        </w:rPr>
        <w:t>t</w:t>
      </w:r>
      <w:r w:rsidR="00C57827" w:rsidRPr="008A2F78">
        <w:rPr>
          <w:rFonts w:asciiTheme="minorHAnsi" w:hAnsiTheme="minorHAnsi" w:cstheme="minorHAnsi"/>
        </w:rPr>
        <w:t xml:space="preserve">nieje handel nimi </w:t>
      </w:r>
      <w:r w:rsidR="0009452D" w:rsidRPr="008A2F78">
        <w:rPr>
          <w:rFonts w:asciiTheme="minorHAnsi" w:hAnsiTheme="minorHAnsi" w:cstheme="minorHAnsi"/>
        </w:rPr>
        <w:br/>
      </w:r>
      <w:r w:rsidR="00C57827" w:rsidRPr="008A2F78">
        <w:rPr>
          <w:rFonts w:asciiTheme="minorHAnsi" w:hAnsiTheme="minorHAnsi" w:cstheme="minorHAnsi"/>
        </w:rPr>
        <w:t>w int</w:t>
      </w:r>
      <w:r w:rsidR="001E76E1" w:rsidRPr="008A2F78">
        <w:rPr>
          <w:rFonts w:asciiTheme="minorHAnsi" w:hAnsiTheme="minorHAnsi" w:cstheme="minorHAnsi"/>
        </w:rPr>
        <w:t>e</w:t>
      </w:r>
      <w:r w:rsidR="00C57827" w:rsidRPr="008A2F78">
        <w:rPr>
          <w:rFonts w:asciiTheme="minorHAnsi" w:hAnsiTheme="minorHAnsi" w:cstheme="minorHAnsi"/>
        </w:rPr>
        <w:t>rnecie</w:t>
      </w:r>
      <w:r w:rsidR="001E76E1" w:rsidRPr="008A2F78">
        <w:rPr>
          <w:rFonts w:asciiTheme="minorHAnsi" w:hAnsiTheme="minorHAnsi" w:cstheme="minorHAnsi"/>
        </w:rPr>
        <w:t>, stąd też wzmożone działania policji i straży granicznej w tym zakresie</w:t>
      </w:r>
      <w:r w:rsidR="00C57827" w:rsidRPr="008A2F78">
        <w:rPr>
          <w:rFonts w:asciiTheme="minorHAnsi" w:hAnsiTheme="minorHAnsi" w:cstheme="minorHAnsi"/>
        </w:rPr>
        <w:t>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C57827" w:rsidRPr="008A2F78">
        <w:rPr>
          <w:rFonts w:asciiTheme="minorHAnsi" w:hAnsiTheme="minorHAnsi" w:cstheme="minorHAnsi"/>
          <w:b/>
          <w:u w:val="single"/>
        </w:rPr>
        <w:t>J. Beszczyński</w:t>
      </w:r>
      <w:r w:rsidRPr="008A2F78">
        <w:rPr>
          <w:rFonts w:asciiTheme="minorHAnsi" w:hAnsiTheme="minorHAnsi" w:cstheme="minorHAnsi"/>
          <w:b/>
          <w:u w:val="single"/>
        </w:rPr>
        <w:t>:</w:t>
      </w:r>
      <w:r w:rsidR="00C57827" w:rsidRPr="008A2F78">
        <w:rPr>
          <w:rFonts w:asciiTheme="minorHAnsi" w:hAnsiTheme="minorHAnsi" w:cstheme="minorHAnsi"/>
          <w:b/>
        </w:rPr>
        <w:t xml:space="preserve"> </w:t>
      </w:r>
      <w:r w:rsidR="00C57827" w:rsidRPr="008A2F78">
        <w:rPr>
          <w:rFonts w:asciiTheme="minorHAnsi" w:hAnsiTheme="minorHAnsi" w:cstheme="minorHAnsi"/>
        </w:rPr>
        <w:t>zapytał</w:t>
      </w:r>
      <w:r w:rsidR="008E66EF">
        <w:rPr>
          <w:rFonts w:asciiTheme="minorHAnsi" w:hAnsiTheme="minorHAnsi" w:cstheme="minorHAnsi"/>
        </w:rPr>
        <w:t>,</w:t>
      </w:r>
      <w:r w:rsidR="00C57827" w:rsidRPr="008A2F78">
        <w:rPr>
          <w:rFonts w:asciiTheme="minorHAnsi" w:hAnsiTheme="minorHAnsi" w:cstheme="minorHAnsi"/>
        </w:rPr>
        <w:t xml:space="preserve"> czy diagnozowanie boreliozy to nadal jest poważny problem</w:t>
      </w:r>
      <w:r w:rsidR="000C117A" w:rsidRPr="008A2F78">
        <w:rPr>
          <w:rFonts w:asciiTheme="minorHAnsi" w:hAnsiTheme="minorHAnsi" w:cstheme="minorHAnsi"/>
        </w:rPr>
        <w:t xml:space="preserve"> nastręczający poważne trudności</w:t>
      </w:r>
      <w:r w:rsidR="00C57827" w:rsidRPr="008A2F78">
        <w:rPr>
          <w:rFonts w:asciiTheme="minorHAnsi" w:hAnsiTheme="minorHAnsi" w:cstheme="minorHAnsi"/>
        </w:rPr>
        <w:t>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="000C117A" w:rsidRPr="008A2F78">
        <w:rPr>
          <w:rFonts w:asciiTheme="minorHAnsi" w:hAnsiTheme="minorHAnsi" w:cstheme="minorHAnsi"/>
        </w:rPr>
        <w:t xml:space="preserve"> potwierdzi</w:t>
      </w:r>
      <w:r w:rsidR="00C57827" w:rsidRPr="008A2F78">
        <w:rPr>
          <w:rFonts w:asciiTheme="minorHAnsi" w:hAnsiTheme="minorHAnsi" w:cstheme="minorHAnsi"/>
        </w:rPr>
        <w:t xml:space="preserve">ła, że nadal </w:t>
      </w:r>
      <w:r w:rsidR="000C117A" w:rsidRPr="008A2F78">
        <w:rPr>
          <w:rFonts w:asciiTheme="minorHAnsi" w:hAnsiTheme="minorHAnsi" w:cstheme="minorHAnsi"/>
        </w:rPr>
        <w:t xml:space="preserve">diagnozowanie boreliozy u pacjentów </w:t>
      </w:r>
      <w:r w:rsidR="0009452D" w:rsidRPr="008A2F78">
        <w:rPr>
          <w:rFonts w:asciiTheme="minorHAnsi" w:hAnsiTheme="minorHAnsi" w:cstheme="minorHAnsi"/>
        </w:rPr>
        <w:br/>
      </w:r>
      <w:r w:rsidR="00C57827" w:rsidRPr="008A2F78">
        <w:rPr>
          <w:rFonts w:asciiTheme="minorHAnsi" w:hAnsiTheme="minorHAnsi" w:cstheme="minorHAnsi"/>
        </w:rPr>
        <w:t>jest problematyczne</w:t>
      </w:r>
      <w:r w:rsidR="000C117A" w:rsidRPr="008A2F78">
        <w:rPr>
          <w:rFonts w:asciiTheme="minorHAnsi" w:hAnsiTheme="minorHAnsi" w:cstheme="minorHAnsi"/>
        </w:rPr>
        <w:t xml:space="preserve">, jednakże procedura potwierdzania kolejnymi testami wyniku badań </w:t>
      </w:r>
      <w:r w:rsidR="0009452D" w:rsidRPr="008A2F78">
        <w:rPr>
          <w:rFonts w:asciiTheme="minorHAnsi" w:hAnsiTheme="minorHAnsi" w:cstheme="minorHAnsi"/>
        </w:rPr>
        <w:br/>
      </w:r>
      <w:r w:rsidR="000C117A" w:rsidRPr="008A2F78">
        <w:rPr>
          <w:rFonts w:asciiTheme="minorHAnsi" w:hAnsiTheme="minorHAnsi" w:cstheme="minorHAnsi"/>
        </w:rPr>
        <w:t>w tym kierunku w porównania do lat ubiegłych ciągle się zmienia i skraca czas oczekiwania na wynik.</w:t>
      </w:r>
      <w:r w:rsidR="00C57827" w:rsidRPr="008A2F78">
        <w:rPr>
          <w:rFonts w:asciiTheme="minorHAnsi" w:hAnsiTheme="minorHAnsi" w:cstheme="minorHAnsi"/>
        </w:rPr>
        <w:t xml:space="preserve"> 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0C117A" w:rsidRPr="008A2F78">
        <w:rPr>
          <w:rFonts w:asciiTheme="minorHAnsi" w:hAnsiTheme="minorHAnsi" w:cstheme="minorHAnsi"/>
          <w:b/>
          <w:u w:val="single"/>
        </w:rPr>
        <w:t>M. S</w:t>
      </w:r>
      <w:r w:rsidR="00C57827" w:rsidRPr="008A2F78">
        <w:rPr>
          <w:rFonts w:asciiTheme="minorHAnsi" w:hAnsiTheme="minorHAnsi" w:cstheme="minorHAnsi"/>
          <w:b/>
          <w:u w:val="single"/>
        </w:rPr>
        <w:t>kerska-Roman:</w:t>
      </w:r>
      <w:r w:rsidR="00C57827" w:rsidRPr="008A2F78">
        <w:rPr>
          <w:rFonts w:asciiTheme="minorHAnsi" w:hAnsiTheme="minorHAnsi" w:cstheme="minorHAnsi"/>
          <w:b/>
        </w:rPr>
        <w:t xml:space="preserve"> </w:t>
      </w:r>
      <w:r w:rsidR="000C117A" w:rsidRPr="008A2F78">
        <w:rPr>
          <w:rFonts w:asciiTheme="minorHAnsi" w:hAnsiTheme="minorHAnsi" w:cstheme="minorHAnsi"/>
        </w:rPr>
        <w:t>Radna</w:t>
      </w:r>
      <w:r w:rsidR="000C117A" w:rsidRPr="008A2F78">
        <w:rPr>
          <w:rFonts w:asciiTheme="minorHAnsi" w:hAnsiTheme="minorHAnsi" w:cstheme="minorHAnsi"/>
          <w:b/>
        </w:rPr>
        <w:t xml:space="preserve"> </w:t>
      </w:r>
      <w:r w:rsidR="000C117A" w:rsidRPr="008A2F78">
        <w:rPr>
          <w:rFonts w:asciiTheme="minorHAnsi" w:hAnsiTheme="minorHAnsi" w:cstheme="minorHAnsi"/>
        </w:rPr>
        <w:t>podziękował</w:t>
      </w:r>
      <w:r w:rsidR="00C57827" w:rsidRPr="008A2F78">
        <w:rPr>
          <w:rFonts w:asciiTheme="minorHAnsi" w:hAnsiTheme="minorHAnsi" w:cstheme="minorHAnsi"/>
        </w:rPr>
        <w:t>a za</w:t>
      </w:r>
      <w:r w:rsidR="000C117A" w:rsidRPr="008A2F78">
        <w:rPr>
          <w:rFonts w:asciiTheme="minorHAnsi" w:hAnsiTheme="minorHAnsi" w:cstheme="minorHAnsi"/>
        </w:rPr>
        <w:t xml:space="preserve"> dobrą życzliwą współpracę ze szkołami</w:t>
      </w:r>
      <w:r w:rsidR="00211F09">
        <w:rPr>
          <w:rFonts w:asciiTheme="minorHAnsi" w:hAnsiTheme="minorHAnsi" w:cstheme="minorHAnsi"/>
        </w:rPr>
        <w:t>. Z</w:t>
      </w:r>
      <w:r w:rsidR="000C117A" w:rsidRPr="008A2F78">
        <w:rPr>
          <w:rFonts w:asciiTheme="minorHAnsi" w:hAnsiTheme="minorHAnsi" w:cstheme="minorHAnsi"/>
        </w:rPr>
        <w:t>apytała o powód spadku zachorowalności na</w:t>
      </w:r>
      <w:r w:rsidR="00C57827" w:rsidRPr="008A2F78">
        <w:rPr>
          <w:rFonts w:asciiTheme="minorHAnsi" w:hAnsiTheme="minorHAnsi" w:cstheme="minorHAnsi"/>
        </w:rPr>
        <w:t xml:space="preserve"> ospę wietrzn</w:t>
      </w:r>
      <w:r w:rsidR="000C117A" w:rsidRPr="008A2F78">
        <w:rPr>
          <w:rFonts w:asciiTheme="minorHAnsi" w:hAnsiTheme="minorHAnsi" w:cstheme="minorHAnsi"/>
        </w:rPr>
        <w:t>ą</w:t>
      </w:r>
      <w:r w:rsidR="00C57827" w:rsidRPr="008A2F78">
        <w:rPr>
          <w:rFonts w:asciiTheme="minorHAnsi" w:hAnsiTheme="minorHAnsi" w:cstheme="minorHAnsi"/>
        </w:rPr>
        <w:t xml:space="preserve"> i boreliozę.</w:t>
      </w: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C57827" w:rsidRPr="008A2F78" w:rsidRDefault="00C57827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lastRenderedPageBreak/>
        <w:t>p. E. Nowak-Wąsicka:</w:t>
      </w:r>
      <w:r w:rsidRPr="008A2F78">
        <w:rPr>
          <w:rFonts w:asciiTheme="minorHAnsi" w:hAnsiTheme="minorHAnsi" w:cstheme="minorHAnsi"/>
          <w:b/>
        </w:rPr>
        <w:t xml:space="preserve"> </w:t>
      </w:r>
      <w:r w:rsidR="000C117A" w:rsidRPr="008A2F78">
        <w:rPr>
          <w:rFonts w:asciiTheme="minorHAnsi" w:hAnsiTheme="minorHAnsi" w:cstheme="minorHAnsi"/>
        </w:rPr>
        <w:t>odpowiedziała, że</w:t>
      </w:r>
      <w:r w:rsidR="000C117A" w:rsidRPr="008A2F78">
        <w:rPr>
          <w:rFonts w:asciiTheme="minorHAnsi" w:hAnsiTheme="minorHAnsi" w:cstheme="minorHAnsi"/>
          <w:b/>
        </w:rPr>
        <w:t xml:space="preserve"> </w:t>
      </w:r>
      <w:r w:rsidR="000C117A" w:rsidRPr="008A2F78">
        <w:rPr>
          <w:rFonts w:asciiTheme="minorHAnsi" w:hAnsiTheme="minorHAnsi" w:cstheme="minorHAnsi"/>
        </w:rPr>
        <w:t xml:space="preserve">spadek zachorowalności na ospę wietrzną </w:t>
      </w:r>
      <w:r w:rsidR="0009452D" w:rsidRPr="008A2F78">
        <w:rPr>
          <w:rFonts w:asciiTheme="minorHAnsi" w:hAnsiTheme="minorHAnsi" w:cstheme="minorHAnsi"/>
        </w:rPr>
        <w:br/>
      </w:r>
      <w:r w:rsidR="000C117A" w:rsidRPr="008A2F78">
        <w:rPr>
          <w:rFonts w:asciiTheme="minorHAnsi" w:hAnsiTheme="minorHAnsi" w:cstheme="minorHAnsi"/>
        </w:rPr>
        <w:t xml:space="preserve">i boreliozę </w:t>
      </w:r>
      <w:r w:rsidRPr="008A2F78">
        <w:rPr>
          <w:rFonts w:asciiTheme="minorHAnsi" w:hAnsiTheme="minorHAnsi" w:cstheme="minorHAnsi"/>
        </w:rPr>
        <w:t>to przypadek</w:t>
      </w:r>
      <w:r w:rsidR="000C117A" w:rsidRPr="008A2F78">
        <w:rPr>
          <w:rFonts w:asciiTheme="minorHAnsi" w:hAnsiTheme="minorHAnsi" w:cstheme="minorHAnsi"/>
        </w:rPr>
        <w:t>, a</w:t>
      </w:r>
      <w:r w:rsidRPr="008A2F78">
        <w:rPr>
          <w:rFonts w:asciiTheme="minorHAnsi" w:hAnsiTheme="minorHAnsi" w:cstheme="minorHAnsi"/>
        </w:rPr>
        <w:t xml:space="preserve"> w epidemi</w:t>
      </w:r>
      <w:r w:rsidR="000C117A" w:rsidRPr="008A2F78">
        <w:rPr>
          <w:rFonts w:asciiTheme="minorHAnsi" w:hAnsiTheme="minorHAnsi" w:cstheme="minorHAnsi"/>
        </w:rPr>
        <w:t>o</w:t>
      </w:r>
      <w:r w:rsidRPr="008A2F78">
        <w:rPr>
          <w:rFonts w:asciiTheme="minorHAnsi" w:hAnsiTheme="minorHAnsi" w:cstheme="minorHAnsi"/>
        </w:rPr>
        <w:t xml:space="preserve">logii zwyczajne </w:t>
      </w:r>
      <w:r w:rsidR="008E66EF" w:rsidRPr="008A2F78">
        <w:rPr>
          <w:rFonts w:asciiTheme="minorHAnsi" w:hAnsiTheme="minorHAnsi" w:cstheme="minorHAnsi"/>
        </w:rPr>
        <w:t xml:space="preserve">są </w:t>
      </w:r>
      <w:r w:rsidRPr="008A2F78">
        <w:rPr>
          <w:rFonts w:asciiTheme="minorHAnsi" w:hAnsiTheme="minorHAnsi" w:cstheme="minorHAnsi"/>
        </w:rPr>
        <w:t>sytuacje spadków zachorowań</w:t>
      </w:r>
      <w:r w:rsidR="000C117A" w:rsidRPr="008A2F78">
        <w:rPr>
          <w:rFonts w:asciiTheme="minorHAnsi" w:hAnsiTheme="minorHAnsi" w:cstheme="minorHAnsi"/>
        </w:rPr>
        <w:t xml:space="preserve"> </w:t>
      </w:r>
      <w:r w:rsidR="0009452D" w:rsidRPr="008A2F78">
        <w:rPr>
          <w:rFonts w:asciiTheme="minorHAnsi" w:hAnsiTheme="minorHAnsi" w:cstheme="minorHAnsi"/>
        </w:rPr>
        <w:br/>
      </w:r>
      <w:r w:rsidR="000C117A" w:rsidRPr="008A2F78">
        <w:rPr>
          <w:rFonts w:asciiTheme="minorHAnsi" w:hAnsiTheme="minorHAnsi" w:cstheme="minorHAnsi"/>
        </w:rPr>
        <w:t>i ich wzrostów, nie były to jednak duże spadki w stosunku do liczebności naszej populacji</w:t>
      </w:r>
      <w:r w:rsidRPr="008A2F78">
        <w:rPr>
          <w:rFonts w:asciiTheme="minorHAnsi" w:hAnsiTheme="minorHAnsi" w:cstheme="minorHAnsi"/>
        </w:rPr>
        <w:t>.</w:t>
      </w:r>
    </w:p>
    <w:p w:rsidR="00031ABA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D94021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</w:t>
      </w:r>
      <w:r w:rsidR="00C57827" w:rsidRPr="008A2F78">
        <w:rPr>
          <w:rFonts w:asciiTheme="minorHAnsi" w:hAnsiTheme="minorHAnsi" w:cstheme="minorHAnsi"/>
          <w:b/>
          <w:u w:val="single"/>
        </w:rPr>
        <w:t>rużewski:</w:t>
      </w:r>
      <w:r w:rsidR="00C57827" w:rsidRPr="008A2F78">
        <w:rPr>
          <w:rFonts w:asciiTheme="minorHAnsi" w:hAnsiTheme="minorHAnsi" w:cstheme="minorHAnsi"/>
          <w:b/>
        </w:rPr>
        <w:t xml:space="preserve"> </w:t>
      </w:r>
      <w:r w:rsidR="000C3A8C" w:rsidRPr="008A2F78">
        <w:rPr>
          <w:rFonts w:asciiTheme="minorHAnsi" w:hAnsiTheme="minorHAnsi" w:cstheme="minorHAnsi"/>
        </w:rPr>
        <w:t>w swojej wypowiedzi zauważył, iż</w:t>
      </w:r>
      <w:r w:rsidR="000C3A8C" w:rsidRPr="008A2F78">
        <w:rPr>
          <w:rFonts w:asciiTheme="minorHAnsi" w:hAnsiTheme="minorHAnsi" w:cstheme="minorHAnsi"/>
          <w:b/>
        </w:rPr>
        <w:t xml:space="preserve"> </w:t>
      </w:r>
      <w:r w:rsidR="00C57827" w:rsidRPr="008A2F78">
        <w:rPr>
          <w:rFonts w:asciiTheme="minorHAnsi" w:hAnsiTheme="minorHAnsi" w:cstheme="minorHAnsi"/>
        </w:rPr>
        <w:t>w powszechnej</w:t>
      </w:r>
      <w:r w:rsidR="000C3A8C" w:rsidRPr="008A2F78">
        <w:rPr>
          <w:rFonts w:asciiTheme="minorHAnsi" w:hAnsiTheme="minorHAnsi" w:cstheme="minorHAnsi"/>
        </w:rPr>
        <w:t xml:space="preserve"> opinii funkcjonuje informacja</w:t>
      </w:r>
      <w:r w:rsidR="00D94021">
        <w:rPr>
          <w:rFonts w:asciiTheme="minorHAnsi" w:hAnsiTheme="minorHAnsi" w:cstheme="minorHAnsi"/>
        </w:rPr>
        <w:t>,</w:t>
      </w:r>
      <w:r w:rsidR="000C3A8C" w:rsidRPr="008A2F78">
        <w:rPr>
          <w:rFonts w:asciiTheme="minorHAnsi" w:hAnsiTheme="minorHAnsi" w:cstheme="minorHAnsi"/>
        </w:rPr>
        <w:t xml:space="preserve"> ż</w:t>
      </w:r>
      <w:r w:rsidR="00C57827" w:rsidRPr="008A2F78">
        <w:rPr>
          <w:rFonts w:asciiTheme="minorHAnsi" w:hAnsiTheme="minorHAnsi" w:cstheme="minorHAnsi"/>
        </w:rPr>
        <w:t xml:space="preserve">e </w:t>
      </w:r>
      <w:r w:rsidR="000C3A8C" w:rsidRPr="008A2F78">
        <w:rPr>
          <w:rFonts w:asciiTheme="minorHAnsi" w:hAnsiTheme="minorHAnsi" w:cstheme="minorHAnsi"/>
        </w:rPr>
        <w:t>pandemia się zakończyła, a wirusa</w:t>
      </w:r>
      <w:r w:rsidR="00C57827" w:rsidRPr="008A2F78">
        <w:rPr>
          <w:rFonts w:asciiTheme="minorHAnsi" w:hAnsiTheme="minorHAnsi" w:cstheme="minorHAnsi"/>
        </w:rPr>
        <w:t xml:space="preserve"> już nie ma, </w:t>
      </w:r>
      <w:r w:rsidR="000C3A8C" w:rsidRPr="008A2F78">
        <w:rPr>
          <w:rFonts w:asciiTheme="minorHAnsi" w:hAnsiTheme="minorHAnsi" w:cstheme="minorHAnsi"/>
        </w:rPr>
        <w:t xml:space="preserve">w związku z czym poprosił </w:t>
      </w:r>
      <w:r w:rsidR="00211F09">
        <w:rPr>
          <w:rFonts w:asciiTheme="minorHAnsi" w:hAnsiTheme="minorHAnsi" w:cstheme="minorHAnsi"/>
        </w:rPr>
        <w:br/>
      </w:r>
      <w:r w:rsidR="000C3A8C" w:rsidRPr="008A2F78">
        <w:rPr>
          <w:rFonts w:asciiTheme="minorHAnsi" w:hAnsiTheme="minorHAnsi" w:cstheme="minorHAnsi"/>
        </w:rPr>
        <w:t>o opinię</w:t>
      </w:r>
      <w:r w:rsidR="00D94021">
        <w:rPr>
          <w:rFonts w:asciiTheme="minorHAnsi" w:hAnsiTheme="minorHAnsi" w:cstheme="minorHAnsi"/>
        </w:rPr>
        <w:t>,</w:t>
      </w:r>
      <w:r w:rsidR="000C3A8C" w:rsidRPr="008A2F78">
        <w:rPr>
          <w:rFonts w:asciiTheme="minorHAnsi" w:hAnsiTheme="minorHAnsi" w:cstheme="minorHAnsi"/>
        </w:rPr>
        <w:t xml:space="preserve"> </w:t>
      </w:r>
      <w:r w:rsidR="00C57827" w:rsidRPr="008A2F78">
        <w:rPr>
          <w:rFonts w:asciiTheme="minorHAnsi" w:hAnsiTheme="minorHAnsi" w:cstheme="minorHAnsi"/>
        </w:rPr>
        <w:t xml:space="preserve">czy </w:t>
      </w:r>
      <w:r w:rsidR="000C3A8C" w:rsidRPr="008A2F78">
        <w:rPr>
          <w:rFonts w:asciiTheme="minorHAnsi" w:hAnsiTheme="minorHAnsi" w:cstheme="minorHAnsi"/>
        </w:rPr>
        <w:t xml:space="preserve">w obecnej sytuacji powinniśmy spodziewać się kolejnej fali </w:t>
      </w:r>
      <w:r w:rsidR="00F83128" w:rsidRPr="008A2F78">
        <w:rPr>
          <w:rFonts w:asciiTheme="minorHAnsi" w:hAnsiTheme="minorHAnsi" w:cstheme="minorHAnsi"/>
        </w:rPr>
        <w:t>zachorowań</w:t>
      </w:r>
      <w:r w:rsidR="00D94021">
        <w:rPr>
          <w:rFonts w:asciiTheme="minorHAnsi" w:hAnsiTheme="minorHAnsi" w:cstheme="minorHAnsi"/>
        </w:rPr>
        <w:t>,</w:t>
      </w:r>
      <w:r w:rsidR="00F83128" w:rsidRPr="008A2F78">
        <w:rPr>
          <w:rFonts w:asciiTheme="minorHAnsi" w:hAnsiTheme="minorHAnsi" w:cstheme="minorHAnsi"/>
        </w:rPr>
        <w:t xml:space="preserve"> czy </w:t>
      </w:r>
      <w:r w:rsidR="00D94021">
        <w:rPr>
          <w:rFonts w:asciiTheme="minorHAnsi" w:hAnsiTheme="minorHAnsi" w:cstheme="minorHAnsi"/>
        </w:rPr>
        <w:t xml:space="preserve">powinniśmy </w:t>
      </w:r>
      <w:r w:rsidR="000C3A8C" w:rsidRPr="008A2F78">
        <w:rPr>
          <w:rFonts w:asciiTheme="minorHAnsi" w:hAnsiTheme="minorHAnsi" w:cstheme="minorHAnsi"/>
        </w:rPr>
        <w:t xml:space="preserve">się </w:t>
      </w:r>
      <w:r w:rsidR="00211F09" w:rsidRPr="008A2F78">
        <w:rPr>
          <w:rFonts w:asciiTheme="minorHAnsi" w:hAnsiTheme="minorHAnsi" w:cstheme="minorHAnsi"/>
        </w:rPr>
        <w:t xml:space="preserve">też cieszyć </w:t>
      </w:r>
      <w:r w:rsidR="000C3A8C" w:rsidRPr="008A2F78">
        <w:rPr>
          <w:rFonts w:asciiTheme="minorHAnsi" w:hAnsiTheme="minorHAnsi" w:cstheme="minorHAnsi"/>
        </w:rPr>
        <w:t>beztroskim życiem</w:t>
      </w:r>
      <w:r w:rsidR="00D94021">
        <w:rPr>
          <w:rFonts w:asciiTheme="minorHAnsi" w:hAnsiTheme="minorHAnsi" w:cstheme="minorHAnsi"/>
        </w:rPr>
        <w:t>;</w:t>
      </w:r>
    </w:p>
    <w:p w:rsidR="00C57827" w:rsidRDefault="00D94021" w:rsidP="008A2F7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83128" w:rsidRPr="008A2F78">
        <w:rPr>
          <w:rFonts w:asciiTheme="minorHAnsi" w:hAnsiTheme="minorHAnsi" w:cstheme="minorHAnsi"/>
        </w:rPr>
        <w:t>p</w:t>
      </w:r>
      <w:r w:rsidR="000C3A8C" w:rsidRPr="008A2F78">
        <w:rPr>
          <w:rFonts w:asciiTheme="minorHAnsi" w:hAnsiTheme="minorHAnsi" w:cstheme="minorHAnsi"/>
        </w:rPr>
        <w:t xml:space="preserve">oprosił </w:t>
      </w:r>
      <w:r w:rsidR="00F83128" w:rsidRPr="008A2F78">
        <w:rPr>
          <w:rFonts w:asciiTheme="minorHAnsi" w:hAnsiTheme="minorHAnsi" w:cstheme="minorHAnsi"/>
        </w:rPr>
        <w:t xml:space="preserve">o ocenę sytuacji z perspektywy reprezentowanej </w:t>
      </w:r>
      <w:r>
        <w:rPr>
          <w:rFonts w:asciiTheme="minorHAnsi" w:hAnsiTheme="minorHAnsi" w:cstheme="minorHAnsi"/>
        </w:rPr>
        <w:t xml:space="preserve">przez Panią Dyrektor </w:t>
      </w:r>
      <w:r w:rsidR="00F83128" w:rsidRPr="008A2F78">
        <w:rPr>
          <w:rFonts w:asciiTheme="minorHAnsi" w:hAnsiTheme="minorHAnsi" w:cstheme="minorHAnsi"/>
        </w:rPr>
        <w:t>instytucji</w:t>
      </w:r>
      <w:r w:rsidR="00C57827" w:rsidRPr="008A2F78">
        <w:rPr>
          <w:rFonts w:asciiTheme="minorHAnsi" w:hAnsiTheme="minorHAnsi" w:cstheme="minorHAnsi"/>
        </w:rPr>
        <w:t>.</w:t>
      </w:r>
    </w:p>
    <w:p w:rsidR="00D94021" w:rsidRPr="008A2F78" w:rsidRDefault="00D94021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D94021" w:rsidRDefault="00C57827" w:rsidP="008A2F78">
      <w:pPr>
        <w:pStyle w:val="Nagwek1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8A2F7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p. E. Nowak-Wąsicka:</w:t>
      </w:r>
      <w:r w:rsidRPr="008A2F7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94021">
        <w:rPr>
          <w:rFonts w:asciiTheme="minorHAnsi" w:hAnsiTheme="minorHAnsi" w:cstheme="minorHAnsi"/>
          <w:color w:val="auto"/>
          <w:sz w:val="24"/>
          <w:szCs w:val="24"/>
        </w:rPr>
        <w:t>w odpowiedzi na pytanie R</w:t>
      </w:r>
      <w:r w:rsidR="00F83128" w:rsidRPr="008A2F78">
        <w:rPr>
          <w:rFonts w:asciiTheme="minorHAnsi" w:hAnsiTheme="minorHAnsi" w:cstheme="minorHAnsi"/>
          <w:color w:val="auto"/>
          <w:sz w:val="24"/>
          <w:szCs w:val="24"/>
        </w:rPr>
        <w:t>adnego stwierdziła, że wirus</w:t>
      </w:r>
      <w:r w:rsidR="0009452D"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 SARS-CoV-2 </w:t>
      </w:r>
      <w:r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będzie nam </w:t>
      </w:r>
      <w:r w:rsidR="00D94021">
        <w:rPr>
          <w:rFonts w:asciiTheme="minorHAnsi" w:hAnsiTheme="minorHAnsi" w:cstheme="minorHAnsi"/>
          <w:color w:val="auto"/>
          <w:sz w:val="24"/>
          <w:szCs w:val="24"/>
        </w:rPr>
        <w:t xml:space="preserve">już </w:t>
      </w:r>
      <w:r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towarzyszył, </w:t>
      </w:r>
      <w:r w:rsidR="00D94021">
        <w:rPr>
          <w:rFonts w:asciiTheme="minorHAnsi" w:hAnsiTheme="minorHAnsi" w:cstheme="minorHAnsi"/>
          <w:color w:val="auto"/>
          <w:sz w:val="24"/>
          <w:szCs w:val="24"/>
        </w:rPr>
        <w:t xml:space="preserve">oczywiście większość z nas z </w:t>
      </w:r>
      <w:r w:rsidR="00F83128"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czasem </w:t>
      </w:r>
      <w:r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nabędzie odporność </w:t>
      </w:r>
      <w:r w:rsidR="0009452D" w:rsidRPr="008A2F78">
        <w:rPr>
          <w:rFonts w:asciiTheme="minorHAnsi" w:hAnsiTheme="minorHAnsi" w:cstheme="minorHAnsi"/>
          <w:color w:val="auto"/>
          <w:sz w:val="24"/>
          <w:szCs w:val="24"/>
        </w:rPr>
        <w:br/>
      </w:r>
      <w:r w:rsidR="00F83128" w:rsidRPr="008A2F78">
        <w:rPr>
          <w:rFonts w:asciiTheme="minorHAnsi" w:hAnsiTheme="minorHAnsi" w:cstheme="minorHAnsi"/>
          <w:color w:val="auto"/>
          <w:sz w:val="24"/>
          <w:szCs w:val="24"/>
        </w:rPr>
        <w:t>na zakażenie</w:t>
      </w:r>
      <w:r w:rsidR="00D9402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F83128" w:rsidRPr="008A2F78" w:rsidRDefault="00D94021" w:rsidP="008A2F78">
      <w:pPr>
        <w:pStyle w:val="Nagwek1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- wskazała, iż</w:t>
      </w:r>
      <w:r w:rsidR="00F83128"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 należy brać pod uwagę ciąg</w:t>
      </w:r>
      <w:r>
        <w:rPr>
          <w:rFonts w:asciiTheme="minorHAnsi" w:hAnsiTheme="minorHAnsi" w:cstheme="minorHAnsi"/>
          <w:color w:val="auto"/>
          <w:sz w:val="24"/>
          <w:szCs w:val="24"/>
        </w:rPr>
        <w:t>ł</w:t>
      </w:r>
      <w:r w:rsidR="00F83128" w:rsidRPr="008A2F78">
        <w:rPr>
          <w:rFonts w:asciiTheme="minorHAnsi" w:hAnsiTheme="minorHAnsi" w:cstheme="minorHAnsi"/>
          <w:color w:val="auto"/>
          <w:sz w:val="24"/>
          <w:szCs w:val="24"/>
        </w:rPr>
        <w:t xml:space="preserve">e mutacje wirusa, które mogą okazać się równie zakaźne co Omikron lub nawet bardziej; </w:t>
      </w:r>
    </w:p>
    <w:p w:rsidR="00C57827" w:rsidRPr="008A2F78" w:rsidRDefault="00F83128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 przekonaniu Powiatowego Inspektora Sanitarno-Epidemiologicznego w Toruniu liczba zachorowań </w:t>
      </w:r>
      <w:r w:rsidR="00C57827" w:rsidRPr="008A2F78">
        <w:rPr>
          <w:rFonts w:asciiTheme="minorHAnsi" w:hAnsiTheme="minorHAnsi" w:cstheme="minorHAnsi"/>
        </w:rPr>
        <w:t>będzie wzrastała</w:t>
      </w:r>
      <w:r w:rsidR="00211F09">
        <w:rPr>
          <w:rFonts w:asciiTheme="minorHAnsi" w:hAnsiTheme="minorHAnsi" w:cstheme="minorHAnsi"/>
        </w:rPr>
        <w:t>, trudno jednak wskazać, czy</w:t>
      </w:r>
      <w:r w:rsidRPr="008A2F78">
        <w:rPr>
          <w:rFonts w:asciiTheme="minorHAnsi" w:hAnsiTheme="minorHAnsi" w:cstheme="minorHAnsi"/>
        </w:rPr>
        <w:t xml:space="preserve"> prowadzone będą w tym kierunku badania</w:t>
      </w:r>
      <w:r w:rsidR="00E04452" w:rsidRPr="008A2F78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a opinia publiczna będzie o nich informowana</w:t>
      </w:r>
      <w:r w:rsidR="00E04452" w:rsidRPr="008A2F78">
        <w:rPr>
          <w:rFonts w:asciiTheme="minorHAnsi" w:hAnsiTheme="minorHAnsi" w:cstheme="minorHAnsi"/>
        </w:rPr>
        <w:t xml:space="preserve"> na bieżąco</w:t>
      </w:r>
      <w:r w:rsidRPr="008A2F78">
        <w:rPr>
          <w:rFonts w:asciiTheme="minorHAnsi" w:hAnsiTheme="minorHAnsi" w:cstheme="minorHAnsi"/>
        </w:rPr>
        <w:t>.</w:t>
      </w:r>
    </w:p>
    <w:p w:rsidR="00031ABA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A31F5A" w:rsidRPr="008A2F78" w:rsidRDefault="00A31F5A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Krużewski:</w:t>
      </w:r>
      <w:r w:rsidR="00AD4F75" w:rsidRPr="008A2F78">
        <w:rPr>
          <w:rFonts w:asciiTheme="minorHAnsi" w:hAnsiTheme="minorHAnsi" w:cstheme="minorHAnsi"/>
        </w:rPr>
        <w:t xml:space="preserve"> </w:t>
      </w:r>
      <w:r w:rsidR="00F83128" w:rsidRPr="008A2F78">
        <w:rPr>
          <w:rFonts w:asciiTheme="minorHAnsi" w:hAnsiTheme="minorHAnsi" w:cstheme="minorHAnsi"/>
        </w:rPr>
        <w:t xml:space="preserve">zapytał o </w:t>
      </w:r>
      <w:r w:rsidR="00AD4F75" w:rsidRPr="008A2F78">
        <w:rPr>
          <w:rFonts w:asciiTheme="minorHAnsi" w:hAnsiTheme="minorHAnsi" w:cstheme="minorHAnsi"/>
        </w:rPr>
        <w:t xml:space="preserve">przekroczenie norm </w:t>
      </w:r>
      <w:r w:rsidR="00F83128" w:rsidRPr="008A2F78">
        <w:rPr>
          <w:rFonts w:asciiTheme="minorHAnsi" w:hAnsiTheme="minorHAnsi" w:cstheme="minorHAnsi"/>
        </w:rPr>
        <w:t xml:space="preserve">THM </w:t>
      </w:r>
      <w:r w:rsidR="00AD4F75" w:rsidRPr="008A2F78">
        <w:rPr>
          <w:rFonts w:asciiTheme="minorHAnsi" w:hAnsiTheme="minorHAnsi" w:cstheme="minorHAnsi"/>
        </w:rPr>
        <w:t>na pływalniach</w:t>
      </w:r>
      <w:r w:rsidR="00F83128" w:rsidRPr="008A2F78">
        <w:rPr>
          <w:rFonts w:asciiTheme="minorHAnsi" w:hAnsiTheme="minorHAnsi" w:cstheme="minorHAnsi"/>
        </w:rPr>
        <w:t xml:space="preserve">, a konkretnie poprosił </w:t>
      </w:r>
      <w:r w:rsidR="0009452D" w:rsidRPr="008A2F78">
        <w:rPr>
          <w:rFonts w:asciiTheme="minorHAnsi" w:hAnsiTheme="minorHAnsi" w:cstheme="minorHAnsi"/>
        </w:rPr>
        <w:br/>
      </w:r>
      <w:r w:rsidR="00F83128" w:rsidRPr="008A2F78">
        <w:rPr>
          <w:rFonts w:asciiTheme="minorHAnsi" w:hAnsiTheme="minorHAnsi" w:cstheme="minorHAnsi"/>
        </w:rPr>
        <w:t>o wskazanie,</w:t>
      </w:r>
      <w:r w:rsidR="00AD4F75" w:rsidRPr="008A2F78">
        <w:rPr>
          <w:rFonts w:asciiTheme="minorHAnsi" w:hAnsiTheme="minorHAnsi" w:cstheme="minorHAnsi"/>
        </w:rPr>
        <w:t xml:space="preserve"> które </w:t>
      </w:r>
      <w:r w:rsidR="00F83128" w:rsidRPr="008A2F78">
        <w:rPr>
          <w:rFonts w:asciiTheme="minorHAnsi" w:hAnsiTheme="minorHAnsi" w:cstheme="minorHAnsi"/>
        </w:rPr>
        <w:t xml:space="preserve">z pływalni w Toruniu </w:t>
      </w:r>
      <w:r w:rsidR="00AD4F75" w:rsidRPr="008A2F78">
        <w:rPr>
          <w:rFonts w:asciiTheme="minorHAnsi" w:hAnsiTheme="minorHAnsi" w:cstheme="minorHAnsi"/>
        </w:rPr>
        <w:t>mają przekroczone normy</w:t>
      </w:r>
      <w:r w:rsidR="00F83128" w:rsidRPr="008A2F78">
        <w:rPr>
          <w:rFonts w:asciiTheme="minorHAnsi" w:hAnsiTheme="minorHAnsi" w:cstheme="minorHAnsi"/>
        </w:rPr>
        <w:t>.</w:t>
      </w:r>
    </w:p>
    <w:p w:rsidR="00031ABA" w:rsidRPr="008A2F78" w:rsidRDefault="00031ABA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AD4F75" w:rsidRPr="008A2F78" w:rsidRDefault="00AD4F75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="00F83128" w:rsidRPr="008A2F78">
        <w:rPr>
          <w:rFonts w:asciiTheme="minorHAnsi" w:hAnsiTheme="minorHAnsi" w:cstheme="minorHAnsi"/>
        </w:rPr>
        <w:t xml:space="preserve"> poinformowała, że w tej chwili nie dysponuje takimi informacjami, jednakże takie sytuacje się zdarzają</w:t>
      </w:r>
      <w:r w:rsidR="00211F09">
        <w:rPr>
          <w:rFonts w:asciiTheme="minorHAnsi" w:hAnsiTheme="minorHAnsi" w:cstheme="minorHAnsi"/>
        </w:rPr>
        <w:t>. Z</w:t>
      </w:r>
      <w:r w:rsidR="00F83128" w:rsidRPr="008A2F78">
        <w:rPr>
          <w:rFonts w:asciiTheme="minorHAnsi" w:hAnsiTheme="minorHAnsi" w:cstheme="minorHAnsi"/>
        </w:rPr>
        <w:t>arządzają</w:t>
      </w:r>
      <w:r w:rsidRPr="008A2F78">
        <w:rPr>
          <w:rFonts w:asciiTheme="minorHAnsi" w:hAnsiTheme="minorHAnsi" w:cstheme="minorHAnsi"/>
        </w:rPr>
        <w:t xml:space="preserve">cy pływalnią </w:t>
      </w:r>
      <w:r w:rsidR="00F83128" w:rsidRPr="008A2F78">
        <w:rPr>
          <w:rFonts w:asciiTheme="minorHAnsi" w:hAnsiTheme="minorHAnsi" w:cstheme="minorHAnsi"/>
        </w:rPr>
        <w:t>w sytuacji przekroczenia wskazanych norm podejmują wszelkie działania zmierzające do</w:t>
      </w:r>
      <w:r w:rsidR="00211F09">
        <w:rPr>
          <w:rFonts w:asciiTheme="minorHAnsi" w:hAnsiTheme="minorHAnsi" w:cstheme="minorHAnsi"/>
        </w:rPr>
        <w:t xml:space="preserve"> ich</w:t>
      </w:r>
      <w:r w:rsidR="00F83128" w:rsidRPr="008A2F78">
        <w:rPr>
          <w:rFonts w:asciiTheme="minorHAnsi" w:hAnsiTheme="minorHAnsi" w:cstheme="minorHAnsi"/>
        </w:rPr>
        <w:t xml:space="preserve"> przywrócenia</w:t>
      </w:r>
      <w:r w:rsidR="00211F09">
        <w:rPr>
          <w:rFonts w:asciiTheme="minorHAnsi" w:hAnsiTheme="minorHAnsi" w:cstheme="minorHAnsi"/>
        </w:rPr>
        <w:t>,</w:t>
      </w:r>
      <w:r w:rsidR="00F83128" w:rsidRPr="008A2F78">
        <w:rPr>
          <w:rFonts w:asciiTheme="minorHAnsi" w:hAnsiTheme="minorHAnsi" w:cstheme="minorHAnsi"/>
        </w:rPr>
        <w:t xml:space="preserve"> w</w:t>
      </w:r>
      <w:r w:rsidR="00211F09">
        <w:rPr>
          <w:rFonts w:asciiTheme="minorHAnsi" w:hAnsiTheme="minorHAnsi" w:cstheme="minorHAnsi"/>
        </w:rPr>
        <w:t xml:space="preserve">ówczas </w:t>
      </w:r>
      <w:r w:rsidR="00F83128" w:rsidRPr="008A2F78">
        <w:rPr>
          <w:rFonts w:asciiTheme="minorHAnsi" w:hAnsiTheme="minorHAnsi" w:cstheme="minorHAnsi"/>
        </w:rPr>
        <w:t>Sanepid wykonuje kolejne badania sprawdzające i przy uzyskaniu wyniku wskazującego na osiągnięcie normy</w:t>
      </w:r>
      <w:r w:rsidR="00211F09">
        <w:rPr>
          <w:rFonts w:asciiTheme="minorHAnsi" w:hAnsiTheme="minorHAnsi" w:cstheme="minorHAnsi"/>
        </w:rPr>
        <w:t>,</w:t>
      </w:r>
      <w:r w:rsidR="00E04452" w:rsidRPr="008A2F78">
        <w:rPr>
          <w:rFonts w:asciiTheme="minorHAnsi" w:hAnsiTheme="minorHAnsi" w:cstheme="minorHAnsi"/>
        </w:rPr>
        <w:t xml:space="preserve"> pływalnie mogą dalej funkcjonować</w:t>
      </w:r>
      <w:r w:rsidRPr="008A2F78">
        <w:rPr>
          <w:rFonts w:asciiTheme="minorHAnsi" w:hAnsiTheme="minorHAnsi" w:cstheme="minorHAnsi"/>
        </w:rPr>
        <w:t>.</w:t>
      </w:r>
    </w:p>
    <w:p w:rsidR="00E04452" w:rsidRPr="008A2F78" w:rsidRDefault="00E04452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E04452" w:rsidRPr="008A2F78" w:rsidRDefault="00E04452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Krużewski:</w:t>
      </w:r>
      <w:r w:rsidRPr="008A2F78">
        <w:rPr>
          <w:rFonts w:asciiTheme="minorHAnsi" w:hAnsiTheme="minorHAnsi" w:cstheme="minorHAnsi"/>
        </w:rPr>
        <w:t xml:space="preserve"> zapytał, czy pływalnie </w:t>
      </w:r>
      <w:r w:rsidR="00FE4763" w:rsidRPr="008A2F78">
        <w:rPr>
          <w:rFonts w:asciiTheme="minorHAnsi" w:hAnsiTheme="minorHAnsi" w:cstheme="minorHAnsi"/>
        </w:rPr>
        <w:t>maj</w:t>
      </w:r>
      <w:r w:rsidR="00D94021">
        <w:rPr>
          <w:rFonts w:asciiTheme="minorHAnsi" w:hAnsiTheme="minorHAnsi" w:cstheme="minorHAnsi"/>
        </w:rPr>
        <w:t>ą</w:t>
      </w:r>
      <w:r w:rsidR="00FE4763" w:rsidRPr="008A2F78">
        <w:rPr>
          <w:rFonts w:asciiTheme="minorHAnsi" w:hAnsiTheme="minorHAnsi" w:cstheme="minorHAnsi"/>
        </w:rPr>
        <w:t xml:space="preserve"> obowiązek codziennego podawania wyników badań wody i czy </w:t>
      </w:r>
      <w:r w:rsidRPr="008A2F78">
        <w:rPr>
          <w:rFonts w:asciiTheme="minorHAnsi" w:hAnsiTheme="minorHAnsi" w:cstheme="minorHAnsi"/>
        </w:rPr>
        <w:t xml:space="preserve">powinny udzielić informacji na bieżąco o normach </w:t>
      </w:r>
      <w:r w:rsidR="00D94021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 xml:space="preserve"> czy są przekroczone</w:t>
      </w:r>
      <w:r w:rsidR="00D94021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</w:t>
      </w:r>
      <w:r w:rsidR="00D94021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czy </w:t>
      </w:r>
      <w:r w:rsidR="00D94021">
        <w:rPr>
          <w:rFonts w:asciiTheme="minorHAnsi" w:hAnsiTheme="minorHAnsi" w:cstheme="minorHAnsi"/>
        </w:rPr>
        <w:t xml:space="preserve">też są </w:t>
      </w:r>
      <w:r w:rsidRPr="008A2F78">
        <w:rPr>
          <w:rFonts w:asciiTheme="minorHAnsi" w:hAnsiTheme="minorHAnsi" w:cstheme="minorHAnsi"/>
        </w:rPr>
        <w:t>prawidłowe.</w:t>
      </w:r>
    </w:p>
    <w:p w:rsidR="00E04452" w:rsidRPr="008A2F78" w:rsidRDefault="00E04452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E04452" w:rsidRPr="008A2F78" w:rsidRDefault="00E04452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Nowak-Wąsicka:</w:t>
      </w:r>
      <w:r w:rsidRPr="008A2F78">
        <w:rPr>
          <w:rFonts w:asciiTheme="minorHAnsi" w:hAnsiTheme="minorHAnsi" w:cstheme="minorHAnsi"/>
        </w:rPr>
        <w:t xml:space="preserve"> poinformowała, że </w:t>
      </w:r>
      <w:r w:rsidR="00FE4763" w:rsidRPr="008A2F78">
        <w:rPr>
          <w:rFonts w:asciiTheme="minorHAnsi" w:hAnsiTheme="minorHAnsi" w:cstheme="minorHAnsi"/>
        </w:rPr>
        <w:t xml:space="preserve">nie wie czy </w:t>
      </w:r>
      <w:r w:rsidRPr="008A2F78">
        <w:rPr>
          <w:rFonts w:asciiTheme="minorHAnsi" w:hAnsiTheme="minorHAnsi" w:cstheme="minorHAnsi"/>
        </w:rPr>
        <w:t>pływalnie maj</w:t>
      </w:r>
      <w:r w:rsidR="00FE4763" w:rsidRPr="008A2F78">
        <w:rPr>
          <w:rFonts w:asciiTheme="minorHAnsi" w:hAnsiTheme="minorHAnsi" w:cstheme="minorHAnsi"/>
        </w:rPr>
        <w:t>ą</w:t>
      </w:r>
      <w:r w:rsidRPr="008A2F78">
        <w:rPr>
          <w:rFonts w:asciiTheme="minorHAnsi" w:hAnsiTheme="minorHAnsi" w:cstheme="minorHAnsi"/>
        </w:rPr>
        <w:t xml:space="preserve"> obowiąz</w:t>
      </w:r>
      <w:r w:rsidR="00FE4763" w:rsidRPr="008A2F78">
        <w:rPr>
          <w:rFonts w:asciiTheme="minorHAnsi" w:hAnsiTheme="minorHAnsi" w:cstheme="minorHAnsi"/>
        </w:rPr>
        <w:t>e</w:t>
      </w:r>
      <w:r w:rsidRPr="008A2F78">
        <w:rPr>
          <w:rFonts w:asciiTheme="minorHAnsi" w:hAnsiTheme="minorHAnsi" w:cstheme="minorHAnsi"/>
        </w:rPr>
        <w:t xml:space="preserve">k codziennego podawania wyników badań wody w </w:t>
      </w:r>
      <w:r w:rsidR="008963F4" w:rsidRPr="008A2F78">
        <w:rPr>
          <w:rFonts w:asciiTheme="minorHAnsi" w:hAnsiTheme="minorHAnsi" w:cstheme="minorHAnsi"/>
        </w:rPr>
        <w:t xml:space="preserve">swojej </w:t>
      </w:r>
      <w:r w:rsidRPr="008A2F78">
        <w:rPr>
          <w:rFonts w:asciiTheme="minorHAnsi" w:hAnsiTheme="minorHAnsi" w:cstheme="minorHAnsi"/>
        </w:rPr>
        <w:t>siedzibie, ale z pewnością udzielą takiej bieżącej informacji po złożeniu zapytania przez każdego zainteresowanego.</w:t>
      </w:r>
    </w:p>
    <w:p w:rsidR="00774A26" w:rsidRPr="008A2F78" w:rsidRDefault="00774A2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3E070F" w:rsidRDefault="006F3913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VIII.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zmieniającej uchwałę w sprawie ustanowienia czasowego uprawnienia do bezpłatnych przejazdów środkami komunikacji miejskiej organizowanej przez Gminę Miasta Toruń – DRUK NR </w:t>
      </w:r>
      <w:r w:rsidR="003E070F" w:rsidRPr="008A2F78">
        <w:rPr>
          <w:rFonts w:asciiTheme="minorHAnsi" w:hAnsiTheme="minorHAnsi" w:cstheme="minorHAnsi"/>
          <w:b/>
          <w:bCs/>
        </w:rPr>
        <w:t>1113 - I i II CZYTANIE</w:t>
      </w:r>
      <w:r w:rsidR="003E070F" w:rsidRPr="008A2F78">
        <w:rPr>
          <w:rFonts w:asciiTheme="minorHAnsi" w:hAnsiTheme="minorHAnsi" w:cstheme="minorHAnsi"/>
          <w:b/>
        </w:rPr>
        <w:t>.</w:t>
      </w:r>
    </w:p>
    <w:p w:rsidR="00E93458" w:rsidRPr="008A2F78" w:rsidRDefault="00E93458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E04452" w:rsidRPr="008A2F78" w:rsidRDefault="00E04452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Dyrektor Wydziału Gospodarki Komunalnej Urzędu Miasta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 uzasadnienie dla projektu uchwały według DRUKU NR 1113.</w:t>
      </w:r>
    </w:p>
    <w:p w:rsidR="00E04452" w:rsidRPr="008A2F78" w:rsidRDefault="00E04452" w:rsidP="008A2F78">
      <w:pPr>
        <w:rPr>
          <w:rFonts w:asciiTheme="minorHAnsi" w:hAnsiTheme="minorHAnsi" w:cstheme="minorHAnsi"/>
        </w:rPr>
      </w:pPr>
    </w:p>
    <w:p w:rsidR="00E04452" w:rsidRPr="008A2F78" w:rsidRDefault="00E0445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E04452" w:rsidRPr="008A2F78" w:rsidRDefault="00F156A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</w:t>
      </w:r>
      <w:r w:rsidR="0003519F" w:rsidRPr="008A2F78">
        <w:rPr>
          <w:rFonts w:asciiTheme="minorHAnsi" w:hAnsiTheme="minorHAnsi" w:cstheme="minorHAnsi"/>
        </w:rPr>
        <w:t xml:space="preserve">- zał. nr </w:t>
      </w:r>
      <w:r w:rsidR="0009452D" w:rsidRPr="008A2F78">
        <w:rPr>
          <w:rFonts w:asciiTheme="minorHAnsi" w:hAnsiTheme="minorHAnsi" w:cstheme="minorHAnsi"/>
        </w:rPr>
        <w:t>3</w:t>
      </w:r>
      <w:r w:rsidR="0003519F" w:rsidRPr="008A2F78">
        <w:rPr>
          <w:rFonts w:asciiTheme="minorHAnsi" w:hAnsiTheme="minorHAnsi" w:cstheme="minorHAnsi"/>
        </w:rPr>
        <w:t>.</w:t>
      </w:r>
    </w:p>
    <w:p w:rsidR="0009452D" w:rsidRPr="008A2F78" w:rsidRDefault="0009452D" w:rsidP="008A2F78">
      <w:pPr>
        <w:rPr>
          <w:rFonts w:asciiTheme="minorHAnsi" w:hAnsiTheme="minorHAnsi" w:cstheme="minorHAnsi"/>
        </w:rPr>
      </w:pPr>
    </w:p>
    <w:p w:rsidR="00E04452" w:rsidRPr="008A2F78" w:rsidRDefault="00E0445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brak.</w:t>
      </w:r>
    </w:p>
    <w:p w:rsidR="00E04452" w:rsidRPr="008A2F78" w:rsidRDefault="00E0445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lastRenderedPageBreak/>
        <w:t>Dyskusja:</w:t>
      </w:r>
      <w:r w:rsidRPr="008A2F78">
        <w:rPr>
          <w:rFonts w:asciiTheme="minorHAnsi" w:hAnsiTheme="minorHAnsi" w:cstheme="minorHAnsi"/>
        </w:rPr>
        <w:t xml:space="preserve"> </w:t>
      </w:r>
    </w:p>
    <w:p w:rsidR="00F156AE" w:rsidRPr="008A2F78" w:rsidRDefault="00F156A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podziękował za rozszerzenie katalogu dokumentów potwierdzających  uprawnienie do korzystania z bezpłatnych przejazdów przez obywateli Ukrainy.</w:t>
      </w:r>
    </w:p>
    <w:p w:rsidR="00F156AE" w:rsidRPr="008A2F78" w:rsidRDefault="00F156AE" w:rsidP="008A2F78">
      <w:pPr>
        <w:rPr>
          <w:rFonts w:asciiTheme="minorHAnsi" w:hAnsiTheme="minorHAnsi" w:cstheme="minorHAnsi"/>
        </w:rPr>
      </w:pPr>
    </w:p>
    <w:p w:rsidR="00F156AE" w:rsidRPr="008A2F78" w:rsidRDefault="00F156AE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 czytanie</w:t>
      </w:r>
    </w:p>
    <w:p w:rsidR="00F156AE" w:rsidRPr="008A2F78" w:rsidRDefault="00F156A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brak.</w:t>
      </w:r>
    </w:p>
    <w:p w:rsidR="00F156AE" w:rsidRPr="008A2F78" w:rsidRDefault="00F156A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Dyskusja:</w:t>
      </w:r>
      <w:r w:rsidRPr="008A2F78">
        <w:rPr>
          <w:rFonts w:asciiTheme="minorHAnsi" w:hAnsiTheme="minorHAnsi" w:cstheme="minorHAnsi"/>
        </w:rPr>
        <w:t xml:space="preserve"> brak.</w:t>
      </w:r>
    </w:p>
    <w:p w:rsidR="00E04452" w:rsidRPr="008A2F78" w:rsidRDefault="00E04452" w:rsidP="008A2F78">
      <w:pPr>
        <w:rPr>
          <w:rFonts w:asciiTheme="minorHAnsi" w:hAnsiTheme="minorHAnsi" w:cstheme="minorHAnsi"/>
          <w:b/>
          <w:bCs/>
        </w:rPr>
      </w:pPr>
    </w:p>
    <w:p w:rsidR="00E04452" w:rsidRPr="008A2F78" w:rsidRDefault="00E04452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E04452" w:rsidRDefault="00E0445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9C2E24" w:rsidRPr="008A2F78">
        <w:rPr>
          <w:rFonts w:asciiTheme="minorHAnsi" w:eastAsiaTheme="minorHAnsi" w:hAnsiTheme="minorHAnsi" w:cstheme="minorHAnsi"/>
          <w:b/>
          <w:bCs/>
          <w:lang w:eastAsia="en-US"/>
        </w:rPr>
        <w:t>113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09452D" w:rsidRPr="008A2F78">
        <w:rPr>
          <w:rFonts w:asciiTheme="minorHAnsi" w:eastAsiaTheme="minorHAnsi" w:hAnsiTheme="minorHAnsi" w:cstheme="minorHAnsi"/>
          <w:b/>
          <w:bCs/>
          <w:lang w:eastAsia="en-US"/>
        </w:rPr>
        <w:t>21-0-0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F156AE" w:rsidRPr="008A2F78">
        <w:rPr>
          <w:rFonts w:asciiTheme="minorHAnsi" w:eastAsiaTheme="minorHAnsi" w:hAnsiTheme="minorHAnsi" w:cstheme="minorHAnsi"/>
          <w:b/>
          <w:bCs/>
          <w:lang w:eastAsia="en-US"/>
        </w:rPr>
        <w:t>849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211F09" w:rsidRPr="008A2F78" w:rsidRDefault="00211F09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3E070F" w:rsidRDefault="00265E12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</w:rPr>
        <w:t>IX.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przyjęcia Programu opieki nad zwierzętami bezdomnymi oraz zapobiegania bezdomności zwierząt w Toruniu na rok 2022 – DRUK </w:t>
      </w:r>
      <w:r w:rsidR="0009452D" w:rsidRPr="008A2F78">
        <w:rPr>
          <w:rFonts w:asciiTheme="minorHAnsi" w:hAnsiTheme="minorHAnsi" w:cstheme="minorHAnsi"/>
          <w:b/>
        </w:rPr>
        <w:br/>
      </w:r>
      <w:r w:rsidR="003E070F" w:rsidRPr="008A2F78">
        <w:rPr>
          <w:rFonts w:asciiTheme="minorHAnsi" w:hAnsiTheme="minorHAnsi" w:cstheme="minorHAnsi"/>
          <w:b/>
        </w:rPr>
        <w:t xml:space="preserve">NR 1107 </w:t>
      </w:r>
      <w:r w:rsidR="003E070F" w:rsidRPr="008A2F78">
        <w:rPr>
          <w:rFonts w:asciiTheme="minorHAnsi" w:hAnsiTheme="minorHAnsi" w:cstheme="minorHAnsi"/>
          <w:b/>
          <w:bCs/>
        </w:rPr>
        <w:t>– I i</w:t>
      </w:r>
      <w:r w:rsidR="003E070F" w:rsidRPr="008A2F78">
        <w:rPr>
          <w:rFonts w:asciiTheme="minorHAnsi" w:hAnsiTheme="minorHAnsi" w:cstheme="minorHAnsi"/>
          <w:b/>
        </w:rPr>
        <w:t xml:space="preserve"> II CZYTANIE</w:t>
      </w:r>
      <w:r w:rsidR="003E070F" w:rsidRPr="008A2F78">
        <w:rPr>
          <w:rFonts w:asciiTheme="minorHAnsi" w:hAnsiTheme="minorHAnsi" w:cstheme="minorHAnsi"/>
          <w:b/>
          <w:bCs/>
        </w:rPr>
        <w:t>.</w:t>
      </w:r>
    </w:p>
    <w:p w:rsidR="00E93458" w:rsidRPr="008A2F78" w:rsidRDefault="00E93458" w:rsidP="008A2F78">
      <w:pPr>
        <w:rPr>
          <w:rFonts w:asciiTheme="minorHAnsi" w:hAnsiTheme="minorHAnsi" w:cstheme="minorHAnsi"/>
          <w:b/>
          <w:bCs/>
        </w:rPr>
      </w:pPr>
    </w:p>
    <w:p w:rsidR="00BA7C8F" w:rsidRPr="008A2F78" w:rsidRDefault="00BA7C8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Dyrektor Wydziału Gospodarki Komunalnej Urzędu Miasta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 uzasadnienie dla projektu uchwały według DRUKU NR 1107.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- zał. nr </w:t>
      </w:r>
      <w:r w:rsidR="0009452D" w:rsidRPr="008A2F78">
        <w:rPr>
          <w:rFonts w:asciiTheme="minorHAnsi" w:hAnsiTheme="minorHAnsi" w:cstheme="minorHAnsi"/>
        </w:rPr>
        <w:t>4,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KRM – zał. nr </w:t>
      </w:r>
      <w:r w:rsidR="0009452D" w:rsidRPr="008A2F78">
        <w:rPr>
          <w:rFonts w:asciiTheme="minorHAnsi" w:hAnsiTheme="minorHAnsi" w:cstheme="minorHAnsi"/>
        </w:rPr>
        <w:t>5</w:t>
      </w:r>
      <w:r w:rsidRPr="008A2F78">
        <w:rPr>
          <w:rFonts w:asciiTheme="minorHAnsi" w:hAnsiTheme="minorHAnsi" w:cstheme="minorHAnsi"/>
        </w:rPr>
        <w:t>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D. Tuszyńska:</w:t>
      </w:r>
      <w:r w:rsidRPr="008A2F78">
        <w:rPr>
          <w:rFonts w:asciiTheme="minorHAnsi" w:hAnsiTheme="minorHAnsi" w:cstheme="minorHAnsi"/>
        </w:rPr>
        <w:t xml:space="preserve"> Wiceprzewodnicząca Rady Miasta Torunia poprosiła o 5 minut przerwy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obradach.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p.M. Czyżniewski:</w:t>
      </w:r>
      <w:r w:rsidRPr="008A2F78">
        <w:rPr>
          <w:rFonts w:asciiTheme="minorHAnsi" w:hAnsiTheme="minorHAnsi" w:cstheme="minorHAnsi"/>
        </w:rPr>
        <w:t xml:space="preserve"> ogłosił 5 minut przerwy w obradach Rady Miasta Torunia.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C056A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Po wznowieniu obrad przez R</w:t>
      </w:r>
      <w:r w:rsidR="00BA7C8F" w:rsidRPr="008A2F78">
        <w:rPr>
          <w:rFonts w:asciiTheme="minorHAnsi" w:hAnsiTheme="minorHAnsi" w:cstheme="minorHAnsi"/>
        </w:rPr>
        <w:t>adę Miasta Torunia: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</w:t>
      </w:r>
    </w:p>
    <w:p w:rsidR="0003519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zapytał o </w:t>
      </w:r>
      <w:r w:rsidR="0003519F" w:rsidRPr="008A2F78">
        <w:rPr>
          <w:rFonts w:asciiTheme="minorHAnsi" w:hAnsiTheme="minorHAnsi" w:cstheme="minorHAnsi"/>
        </w:rPr>
        <w:t>to</w:t>
      </w:r>
      <w:r w:rsidR="00D94021">
        <w:rPr>
          <w:rFonts w:asciiTheme="minorHAnsi" w:hAnsiTheme="minorHAnsi" w:cstheme="minorHAnsi"/>
        </w:rPr>
        <w:t>,</w:t>
      </w:r>
      <w:r w:rsidR="0003519F" w:rsidRPr="008A2F78">
        <w:rPr>
          <w:rFonts w:asciiTheme="minorHAnsi" w:hAnsiTheme="minorHAnsi" w:cstheme="minorHAnsi"/>
        </w:rPr>
        <w:t xml:space="preserve"> czy jest to autopoprawka czy też </w:t>
      </w:r>
      <w:r w:rsidRPr="008A2F78">
        <w:rPr>
          <w:rFonts w:asciiTheme="minorHAnsi" w:hAnsiTheme="minorHAnsi" w:cstheme="minorHAnsi"/>
        </w:rPr>
        <w:t>poprawk</w:t>
      </w:r>
      <w:r w:rsidR="00D94021">
        <w:rPr>
          <w:rFonts w:asciiTheme="minorHAnsi" w:hAnsiTheme="minorHAnsi" w:cstheme="minorHAnsi"/>
        </w:rPr>
        <w:t>a</w:t>
      </w:r>
      <w:r w:rsidR="0003519F" w:rsidRPr="008A2F78">
        <w:rPr>
          <w:rFonts w:asciiTheme="minorHAnsi" w:hAnsiTheme="minorHAnsi" w:cstheme="minorHAnsi"/>
        </w:rPr>
        <w:t xml:space="preserve"> do projektu uchwały, którą wniósł Klub Radnych Platforma. Nowoczesna Koalicja Obywatelska;</w:t>
      </w:r>
    </w:p>
    <w:p w:rsidR="0003519F" w:rsidRPr="008A2F78" w:rsidRDefault="0003519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wyjaśnił, że chciałby zamienić w § 2</w:t>
      </w:r>
      <w:r w:rsidR="00D94021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w którym dodawany jest ust. 3 słowo „prezentuje”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na „przekazuje”;</w:t>
      </w:r>
    </w:p>
    <w:p w:rsidR="0003519F" w:rsidRPr="008A2F78" w:rsidRDefault="0003519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wniósł o sprostowanie omyłek pisarskich w poprawce zgłoszonej przez Klub Radnych Platforma. Nowoczesna Koalicja Obywatelska (zamiast „sprawozdania” – „sprawozdanie”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i dopisanie „z realizacji programu opieki”).</w:t>
      </w:r>
    </w:p>
    <w:p w:rsidR="0003519F" w:rsidRPr="008A2F78" w:rsidRDefault="0003519F" w:rsidP="008A2F78">
      <w:pPr>
        <w:rPr>
          <w:rFonts w:asciiTheme="minorHAnsi" w:hAnsiTheme="minorHAnsi" w:cstheme="minorHAnsi"/>
        </w:rPr>
      </w:pPr>
    </w:p>
    <w:p w:rsidR="0003519F" w:rsidRPr="008A2F78" w:rsidRDefault="0003519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</w:rPr>
        <w:t xml:space="preserve"> wyjaśnił</w:t>
      </w:r>
      <w:r w:rsidR="00D94021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że jest to poprawka do projektu uchwały wniesiona przez Klub Radnych Platforma. Nowoczesna Koalicja Obywatelska.</w:t>
      </w:r>
    </w:p>
    <w:p w:rsidR="00C056A7" w:rsidRPr="008A2F78" w:rsidRDefault="00C056A7" w:rsidP="008A2F78">
      <w:pPr>
        <w:rPr>
          <w:rFonts w:asciiTheme="minorHAnsi" w:hAnsiTheme="minorHAnsi" w:cstheme="minorHAnsi"/>
        </w:rPr>
      </w:pPr>
    </w:p>
    <w:p w:rsidR="00AE2F0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Jakubaszek:</w:t>
      </w:r>
      <w:r w:rsidRPr="008A2F78">
        <w:rPr>
          <w:rFonts w:asciiTheme="minorHAnsi" w:hAnsiTheme="minorHAnsi" w:cstheme="minorHAnsi"/>
        </w:rPr>
        <w:t xml:space="preserve"> </w:t>
      </w:r>
      <w:r w:rsidR="0003519F" w:rsidRPr="008A2F78">
        <w:rPr>
          <w:rFonts w:asciiTheme="minorHAnsi" w:hAnsiTheme="minorHAnsi" w:cstheme="minorHAnsi"/>
        </w:rPr>
        <w:t xml:space="preserve">zapytał o </w:t>
      </w:r>
      <w:r w:rsidRPr="008A2F78">
        <w:rPr>
          <w:rFonts w:asciiTheme="minorHAnsi" w:hAnsiTheme="minorHAnsi" w:cstheme="minorHAnsi"/>
        </w:rPr>
        <w:t xml:space="preserve">§ 7 pkt 3 </w:t>
      </w:r>
      <w:r w:rsidR="0003519F" w:rsidRPr="008A2F78">
        <w:rPr>
          <w:rFonts w:asciiTheme="minorHAnsi" w:hAnsiTheme="minorHAnsi" w:cstheme="minorHAnsi"/>
        </w:rPr>
        <w:t xml:space="preserve">zgłoszonej poprawki do projektu uchwały, </w:t>
      </w:r>
      <w:r w:rsidR="0009452D" w:rsidRPr="008A2F78">
        <w:rPr>
          <w:rFonts w:asciiTheme="minorHAnsi" w:hAnsiTheme="minorHAnsi" w:cstheme="minorHAnsi"/>
        </w:rPr>
        <w:br/>
      </w:r>
      <w:r w:rsidR="0003519F" w:rsidRPr="008A2F78">
        <w:rPr>
          <w:rFonts w:asciiTheme="minorHAnsi" w:hAnsiTheme="minorHAnsi" w:cstheme="minorHAnsi"/>
        </w:rPr>
        <w:t xml:space="preserve">a mianowicie dotyczące zamieszczania informacji o znalezieniu zwierzęcia </w:t>
      </w:r>
      <w:r w:rsidRPr="008A2F78">
        <w:rPr>
          <w:rFonts w:asciiTheme="minorHAnsi" w:hAnsiTheme="minorHAnsi" w:cstheme="minorHAnsi"/>
        </w:rPr>
        <w:t>w BIP</w:t>
      </w:r>
      <w:r w:rsidR="00C056A7" w:rsidRPr="008A2F78">
        <w:rPr>
          <w:rFonts w:asciiTheme="minorHAnsi" w:hAnsiTheme="minorHAnsi" w:cstheme="minorHAnsi"/>
        </w:rPr>
        <w:t xml:space="preserve">-ie </w:t>
      </w:r>
      <w:r w:rsidR="0009452D" w:rsidRPr="008A2F78">
        <w:rPr>
          <w:rFonts w:asciiTheme="minorHAnsi" w:hAnsiTheme="minorHAnsi" w:cstheme="minorHAnsi"/>
        </w:rPr>
        <w:t>-</w:t>
      </w:r>
      <w:r w:rsidR="0003519F" w:rsidRPr="008A2F78">
        <w:rPr>
          <w:rFonts w:asciiTheme="minorHAnsi" w:hAnsiTheme="minorHAnsi" w:cstheme="minorHAnsi"/>
        </w:rPr>
        <w:t xml:space="preserve"> w jakiej formie zamieszczana będzie ta </w:t>
      </w:r>
      <w:r w:rsidR="00C056A7" w:rsidRPr="008A2F78">
        <w:rPr>
          <w:rFonts w:asciiTheme="minorHAnsi" w:hAnsiTheme="minorHAnsi" w:cstheme="minorHAnsi"/>
        </w:rPr>
        <w:t xml:space="preserve">informacja </w:t>
      </w:r>
      <w:r w:rsidRPr="008A2F78">
        <w:rPr>
          <w:rFonts w:asciiTheme="minorHAnsi" w:hAnsiTheme="minorHAnsi" w:cstheme="minorHAnsi"/>
        </w:rPr>
        <w:t xml:space="preserve">o </w:t>
      </w:r>
      <w:r w:rsidR="00AE2F0F" w:rsidRPr="008A2F78">
        <w:rPr>
          <w:rFonts w:asciiTheme="minorHAnsi" w:hAnsiTheme="minorHAnsi" w:cstheme="minorHAnsi"/>
        </w:rPr>
        <w:t>znalezionych</w:t>
      </w:r>
      <w:r w:rsidRPr="008A2F78">
        <w:rPr>
          <w:rFonts w:asciiTheme="minorHAnsi" w:hAnsiTheme="minorHAnsi" w:cstheme="minorHAnsi"/>
        </w:rPr>
        <w:t xml:space="preserve"> zwierzętach</w:t>
      </w:r>
      <w:r w:rsidR="00AE2F0F" w:rsidRPr="008A2F78">
        <w:rPr>
          <w:rFonts w:asciiTheme="minorHAnsi" w:hAnsiTheme="minorHAnsi" w:cstheme="minorHAnsi"/>
        </w:rPr>
        <w:t>, czy to będzie zdjęcie,</w:t>
      </w:r>
      <w:r w:rsidR="00C56DB2" w:rsidRPr="008A2F78">
        <w:rPr>
          <w:rFonts w:asciiTheme="minorHAnsi" w:hAnsiTheme="minorHAnsi" w:cstheme="minorHAnsi"/>
        </w:rPr>
        <w:t xml:space="preserve"> opis zwierzęcia,</w:t>
      </w:r>
      <w:r w:rsidR="00AE2F0F" w:rsidRPr="008A2F78">
        <w:rPr>
          <w:rFonts w:asciiTheme="minorHAnsi" w:hAnsiTheme="minorHAnsi" w:cstheme="minorHAnsi"/>
        </w:rPr>
        <w:t xml:space="preserve"> </w:t>
      </w:r>
      <w:r w:rsidR="00C56DB2" w:rsidRPr="008A2F78">
        <w:rPr>
          <w:rFonts w:asciiTheme="minorHAnsi" w:hAnsiTheme="minorHAnsi" w:cstheme="minorHAnsi"/>
        </w:rPr>
        <w:t xml:space="preserve">metryka, </w:t>
      </w:r>
      <w:r w:rsidR="00AE2F0F" w:rsidRPr="008A2F78">
        <w:rPr>
          <w:rFonts w:asciiTheme="minorHAnsi" w:hAnsiTheme="minorHAnsi" w:cstheme="minorHAnsi"/>
        </w:rPr>
        <w:t xml:space="preserve">stan zdrowia zwierzęcia, </w:t>
      </w:r>
      <w:r w:rsidR="00D94021">
        <w:rPr>
          <w:rFonts w:asciiTheme="minorHAnsi" w:hAnsiTheme="minorHAnsi" w:cstheme="minorHAnsi"/>
        </w:rPr>
        <w:t xml:space="preserve">informacja </w:t>
      </w:r>
      <w:r w:rsidR="00AE2F0F" w:rsidRPr="008A2F78">
        <w:rPr>
          <w:rFonts w:asciiTheme="minorHAnsi" w:hAnsiTheme="minorHAnsi" w:cstheme="minorHAnsi"/>
        </w:rPr>
        <w:t>gdzie je znaleziono itd.;</w:t>
      </w:r>
    </w:p>
    <w:p w:rsidR="00BA7C8F" w:rsidRPr="008A2F78" w:rsidRDefault="00AE2F0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>- ponadto zwrócił</w:t>
      </w:r>
      <w:r w:rsidR="00BA7C8F" w:rsidRPr="008A2F78">
        <w:rPr>
          <w:rFonts w:asciiTheme="minorHAnsi" w:hAnsiTheme="minorHAnsi" w:cstheme="minorHAnsi"/>
        </w:rPr>
        <w:t xml:space="preserve"> uwag</w:t>
      </w:r>
      <w:r w:rsidRPr="008A2F78">
        <w:rPr>
          <w:rFonts w:asciiTheme="minorHAnsi" w:hAnsiTheme="minorHAnsi" w:cstheme="minorHAnsi"/>
        </w:rPr>
        <w:t>ę</w:t>
      </w:r>
      <w:r w:rsidR="00BA7C8F" w:rsidRPr="008A2F78">
        <w:rPr>
          <w:rFonts w:asciiTheme="minorHAnsi" w:hAnsiTheme="minorHAnsi" w:cstheme="minorHAnsi"/>
        </w:rPr>
        <w:t xml:space="preserve"> na zachowanie odpowiednich proporcji</w:t>
      </w:r>
      <w:r w:rsidRPr="008A2F78">
        <w:rPr>
          <w:rFonts w:asciiTheme="minorHAnsi" w:hAnsiTheme="minorHAnsi" w:cstheme="minorHAnsi"/>
        </w:rPr>
        <w:t xml:space="preserve"> i skali jeśli chodzi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o zamieszczanie informacji w BIP-ie</w:t>
      </w:r>
      <w:r w:rsidR="00D94021">
        <w:rPr>
          <w:rFonts w:asciiTheme="minorHAnsi" w:hAnsiTheme="minorHAnsi" w:cstheme="minorHAnsi"/>
        </w:rPr>
        <w:t xml:space="preserve"> urzędu</w:t>
      </w:r>
      <w:r w:rsidR="00BA7C8F" w:rsidRPr="008A2F78">
        <w:rPr>
          <w:rFonts w:asciiTheme="minorHAnsi" w:hAnsiTheme="minorHAnsi" w:cstheme="minorHAnsi"/>
        </w:rPr>
        <w:t>.</w:t>
      </w:r>
    </w:p>
    <w:p w:rsidR="00AE2F0F" w:rsidRPr="008A2F78" w:rsidRDefault="00AE2F0F" w:rsidP="008A2F78">
      <w:pPr>
        <w:rPr>
          <w:rFonts w:asciiTheme="minorHAnsi" w:hAnsiTheme="minorHAnsi" w:cstheme="minorHAnsi"/>
        </w:rPr>
      </w:pPr>
    </w:p>
    <w:p w:rsidR="00D94021" w:rsidRDefault="00AE2F0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Pr="008A2F78">
        <w:rPr>
          <w:rFonts w:asciiTheme="minorHAnsi" w:hAnsiTheme="minorHAnsi" w:cstheme="minorHAnsi"/>
        </w:rPr>
        <w:t xml:space="preserve"> poinformował, że zamieszczanie informacji o znalezionych zwierzętach </w:t>
      </w:r>
      <w:r w:rsidR="0009452D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BIP-ie jest możliwe</w:t>
      </w:r>
      <w:r w:rsidR="00D94021">
        <w:rPr>
          <w:rFonts w:asciiTheme="minorHAnsi" w:hAnsiTheme="minorHAnsi" w:cstheme="minorHAnsi"/>
        </w:rPr>
        <w:t>;</w:t>
      </w:r>
    </w:p>
    <w:p w:rsidR="00AE2F0F" w:rsidRPr="008A2F78" w:rsidRDefault="00D94021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E2F0F" w:rsidRPr="008A2F78">
        <w:rPr>
          <w:rFonts w:asciiTheme="minorHAnsi" w:hAnsiTheme="minorHAnsi" w:cstheme="minorHAnsi"/>
        </w:rPr>
        <w:t xml:space="preserve"> wskazał, że informacje są podawane wraz ze zdjęciem zwierzęcia, jego opisem i stanem zdrowia </w:t>
      </w:r>
      <w:r>
        <w:rPr>
          <w:rFonts w:asciiTheme="minorHAnsi" w:hAnsiTheme="minorHAnsi" w:cstheme="minorHAnsi"/>
        </w:rPr>
        <w:t>-</w:t>
      </w:r>
      <w:r w:rsidR="00AE2F0F" w:rsidRPr="008A2F78">
        <w:rPr>
          <w:rFonts w:asciiTheme="minorHAnsi" w:hAnsiTheme="minorHAnsi" w:cstheme="minorHAnsi"/>
        </w:rPr>
        <w:t xml:space="preserve"> tak jak to robi Miejskie Schronisko dla Bezdomnych Zwierząt w Toruniu, </w:t>
      </w:r>
      <w:r>
        <w:rPr>
          <w:rFonts w:asciiTheme="minorHAnsi" w:hAnsiTheme="minorHAnsi" w:cstheme="minorHAnsi"/>
        </w:rPr>
        <w:br/>
        <w:t xml:space="preserve">jest </w:t>
      </w:r>
      <w:r w:rsidR="00AE2F0F" w:rsidRPr="008A2F78">
        <w:rPr>
          <w:rFonts w:asciiTheme="minorHAnsi" w:hAnsiTheme="minorHAnsi" w:cstheme="minorHAnsi"/>
        </w:rPr>
        <w:t>to wyświetlenie, które zamieszcza MSdBZ w Toruniu</w:t>
      </w:r>
      <w:r>
        <w:rPr>
          <w:rFonts w:asciiTheme="minorHAnsi" w:hAnsiTheme="minorHAnsi" w:cstheme="minorHAnsi"/>
        </w:rPr>
        <w:t>, kt</w:t>
      </w:r>
      <w:r w:rsidR="00E61445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>re</w:t>
      </w:r>
      <w:r w:rsidR="00AE2F0F" w:rsidRPr="008A2F78">
        <w:rPr>
          <w:rFonts w:asciiTheme="minorHAnsi" w:hAnsiTheme="minorHAnsi" w:cstheme="minorHAnsi"/>
        </w:rPr>
        <w:t xml:space="preserve"> będzie podlinkowane </w:t>
      </w:r>
      <w:r w:rsidR="0009452D" w:rsidRPr="008A2F78">
        <w:rPr>
          <w:rFonts w:asciiTheme="minorHAnsi" w:hAnsiTheme="minorHAnsi" w:cstheme="minorHAnsi"/>
        </w:rPr>
        <w:br/>
      </w:r>
      <w:r w:rsidR="00AE2F0F" w:rsidRPr="008A2F78">
        <w:rPr>
          <w:rFonts w:asciiTheme="minorHAnsi" w:hAnsiTheme="minorHAnsi" w:cstheme="minorHAnsi"/>
        </w:rPr>
        <w:t>na BIP-ie urzędu;</w:t>
      </w:r>
    </w:p>
    <w:p w:rsidR="00AE2F0F" w:rsidRPr="008A2F78" w:rsidRDefault="00AE2F0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 w odniesieniu do uwagi złożonej przez Radnego </w:t>
      </w:r>
      <w:r w:rsidR="00D94021">
        <w:rPr>
          <w:rFonts w:asciiTheme="minorHAnsi" w:hAnsiTheme="minorHAnsi" w:cstheme="minorHAnsi"/>
        </w:rPr>
        <w:t xml:space="preserve">p. M. Jakubaszka, </w:t>
      </w:r>
      <w:r w:rsidRPr="008A2F78">
        <w:rPr>
          <w:rFonts w:asciiTheme="minorHAnsi" w:hAnsiTheme="minorHAnsi" w:cstheme="minorHAnsi"/>
        </w:rPr>
        <w:t>czy taka forma informacji jest przerostem zauważył, że ta kwestia nie należy do jego oceny.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C056A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</w:t>
      </w:r>
      <w:r w:rsidR="00BA7C8F" w:rsidRPr="008A2F78">
        <w:rPr>
          <w:rFonts w:asciiTheme="minorHAnsi" w:hAnsiTheme="minorHAnsi" w:cstheme="minorHAnsi"/>
          <w:b/>
          <w:u w:val="single"/>
        </w:rPr>
        <w:t>niewski:</w:t>
      </w:r>
      <w:r w:rsidR="00BA7C8F" w:rsidRPr="008A2F78">
        <w:rPr>
          <w:rFonts w:asciiTheme="minorHAnsi" w:hAnsiTheme="minorHAnsi" w:cstheme="minorHAnsi"/>
        </w:rPr>
        <w:t xml:space="preserve"> </w:t>
      </w:r>
      <w:r w:rsidR="00AE2F0F" w:rsidRPr="008A2F78">
        <w:rPr>
          <w:rFonts w:asciiTheme="minorHAnsi" w:hAnsiTheme="minorHAnsi" w:cstheme="minorHAnsi"/>
        </w:rPr>
        <w:t>wyjaśnił, iż dyskusja dotyczy na chwilę obecną poprawki, która będzie poprawiona</w:t>
      </w:r>
      <w:r w:rsidR="00D94021">
        <w:rPr>
          <w:rFonts w:asciiTheme="minorHAnsi" w:hAnsiTheme="minorHAnsi" w:cstheme="minorHAnsi"/>
        </w:rPr>
        <w:t xml:space="preserve"> a następnie</w:t>
      </w:r>
      <w:r w:rsidR="00AE2F0F" w:rsidRPr="008A2F78">
        <w:rPr>
          <w:rFonts w:asciiTheme="minorHAnsi" w:hAnsiTheme="minorHAnsi" w:cstheme="minorHAnsi"/>
        </w:rPr>
        <w:t xml:space="preserve"> wniesiona po przerwie w ostatecznej formie, wprowadzającej dwa zapisy odnośnie</w:t>
      </w:r>
      <w:r w:rsidR="00D94021">
        <w:rPr>
          <w:rFonts w:asciiTheme="minorHAnsi" w:hAnsiTheme="minorHAnsi" w:cstheme="minorHAnsi"/>
        </w:rPr>
        <w:t>:</w:t>
      </w:r>
      <w:r w:rsidR="00AE2F0F" w:rsidRPr="008A2F78">
        <w:rPr>
          <w:rFonts w:asciiTheme="minorHAnsi" w:hAnsiTheme="minorHAnsi" w:cstheme="minorHAnsi"/>
        </w:rPr>
        <w:t xml:space="preserve"> po pierwsze - przekazywania sprawozdania, po drugie </w:t>
      </w:r>
      <w:r w:rsidR="00F87AEF" w:rsidRPr="008A2F78">
        <w:rPr>
          <w:rFonts w:asciiTheme="minorHAnsi" w:hAnsiTheme="minorHAnsi" w:cstheme="minorHAnsi"/>
        </w:rPr>
        <w:t>– zamieszczania informacji w BIP-ie</w:t>
      </w:r>
      <w:r w:rsidR="00BA7C8F" w:rsidRPr="008A2F78">
        <w:rPr>
          <w:rFonts w:asciiTheme="minorHAnsi" w:hAnsiTheme="minorHAnsi" w:cstheme="minorHAnsi"/>
        </w:rPr>
        <w:t>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F87AE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Krystek:</w:t>
      </w:r>
      <w:r w:rsidRPr="008A2F78">
        <w:rPr>
          <w:rFonts w:asciiTheme="minorHAnsi" w:hAnsiTheme="minorHAnsi" w:cstheme="minorHAnsi"/>
        </w:rPr>
        <w:t xml:space="preserve"> </w:t>
      </w:r>
      <w:r w:rsidR="00F87AEF" w:rsidRPr="008A2F78">
        <w:rPr>
          <w:rFonts w:asciiTheme="minorHAnsi" w:hAnsiTheme="minorHAnsi" w:cstheme="minorHAnsi"/>
        </w:rPr>
        <w:t>wskazał, iż ma wątpliwości co do drugiej proponowanej poprawki;</w:t>
      </w:r>
    </w:p>
    <w:p w:rsidR="00BA7C8F" w:rsidRPr="008A2F78" w:rsidRDefault="00F87AE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wskazał, iż </w:t>
      </w:r>
      <w:r w:rsidR="00D94021">
        <w:rPr>
          <w:rFonts w:asciiTheme="minorHAnsi" w:hAnsiTheme="minorHAnsi" w:cstheme="minorHAnsi"/>
        </w:rPr>
        <w:t xml:space="preserve">w świetle </w:t>
      </w:r>
      <w:r w:rsidRPr="008A2F78">
        <w:rPr>
          <w:rFonts w:asciiTheme="minorHAnsi" w:hAnsiTheme="minorHAnsi" w:cstheme="minorHAnsi"/>
        </w:rPr>
        <w:t xml:space="preserve">art. 15 ust. 3 ustawy </w:t>
      </w:r>
      <w:r w:rsidRPr="008A2F78">
        <w:rPr>
          <w:rFonts w:asciiTheme="minorHAnsi" w:hAnsiTheme="minorHAnsi" w:cstheme="minorHAnsi"/>
          <w:shd w:val="clear" w:color="auto" w:fill="FFFFFF"/>
        </w:rPr>
        <w:t xml:space="preserve">o rzeczach znalezionych w przypadku </w:t>
      </w:r>
      <w:r w:rsidR="00D94021">
        <w:rPr>
          <w:rFonts w:asciiTheme="minorHAnsi" w:hAnsiTheme="minorHAnsi" w:cstheme="minorHAnsi"/>
          <w:shd w:val="clear" w:color="auto" w:fill="FFFFFF"/>
        </w:rPr>
        <w:br/>
      </w:r>
      <w:r w:rsidRPr="008A2F78">
        <w:rPr>
          <w:rFonts w:asciiTheme="minorHAnsi" w:hAnsiTheme="minorHAnsi" w:cstheme="minorHAnsi"/>
          <w:shd w:val="clear" w:color="auto" w:fill="FFFFFF"/>
        </w:rPr>
        <w:t xml:space="preserve">gdy szacunkowa wartość rzeczy przekracza 100 złotych, właściwy starosta zobowiązany </w:t>
      </w:r>
      <w:r w:rsidR="00D94021">
        <w:rPr>
          <w:rFonts w:asciiTheme="minorHAnsi" w:hAnsiTheme="minorHAnsi" w:cstheme="minorHAnsi"/>
          <w:shd w:val="clear" w:color="auto" w:fill="FFFFFF"/>
        </w:rPr>
        <w:br/>
      </w:r>
      <w:r w:rsidRPr="008A2F78">
        <w:rPr>
          <w:rFonts w:asciiTheme="minorHAnsi" w:hAnsiTheme="minorHAnsi" w:cstheme="minorHAnsi"/>
          <w:shd w:val="clear" w:color="auto" w:fill="FFFFFF"/>
        </w:rPr>
        <w:t xml:space="preserve">jest do zamieszczania ogłoszenie w Biuletynie Informacji Publicznej, wątpliwość budzi, </w:t>
      </w:r>
      <w:r w:rsidR="00D94021">
        <w:rPr>
          <w:rFonts w:asciiTheme="minorHAnsi" w:hAnsiTheme="minorHAnsi" w:cstheme="minorHAnsi"/>
          <w:shd w:val="clear" w:color="auto" w:fill="FFFFFF"/>
        </w:rPr>
        <w:br/>
      </w:r>
      <w:r w:rsidRPr="008A2F78">
        <w:rPr>
          <w:rFonts w:asciiTheme="minorHAnsi" w:hAnsiTheme="minorHAnsi" w:cstheme="minorHAnsi"/>
          <w:shd w:val="clear" w:color="auto" w:fill="FFFFFF"/>
        </w:rPr>
        <w:t xml:space="preserve">czy zapis z zaproponowanej poprawki stanowiący powtórzenie normy ustawowej powinien znaleźć się w uchwale, ze względu na zasadę </w:t>
      </w:r>
      <w:r w:rsidR="00D94021">
        <w:rPr>
          <w:rFonts w:asciiTheme="minorHAnsi" w:hAnsiTheme="minorHAnsi" w:cstheme="minorHAnsi"/>
          <w:shd w:val="clear" w:color="auto" w:fill="FFFFFF"/>
        </w:rPr>
        <w:t>prawną</w:t>
      </w:r>
      <w:r w:rsidR="00BA7C8F" w:rsidRPr="008A2F78">
        <w:rPr>
          <w:rFonts w:asciiTheme="minorHAnsi" w:hAnsiTheme="minorHAnsi" w:cstheme="minorHAnsi"/>
        </w:rPr>
        <w:t>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F87AE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</w:t>
      </w:r>
      <w:r w:rsidR="00C056A7" w:rsidRPr="008A2F78">
        <w:rPr>
          <w:rFonts w:asciiTheme="minorHAnsi" w:hAnsiTheme="minorHAnsi" w:cstheme="minorHAnsi"/>
          <w:b/>
          <w:u w:val="single"/>
        </w:rPr>
        <w:t>ż</w:t>
      </w:r>
      <w:r w:rsidRPr="008A2F78">
        <w:rPr>
          <w:rFonts w:asciiTheme="minorHAnsi" w:hAnsiTheme="minorHAnsi" w:cstheme="minorHAnsi"/>
          <w:b/>
          <w:u w:val="single"/>
        </w:rPr>
        <w:t>niewski:</w:t>
      </w:r>
      <w:r w:rsidRPr="008A2F78">
        <w:rPr>
          <w:rFonts w:asciiTheme="minorHAnsi" w:hAnsiTheme="minorHAnsi" w:cstheme="minorHAnsi"/>
        </w:rPr>
        <w:t xml:space="preserve"> </w:t>
      </w:r>
      <w:r w:rsidR="00F87AEF" w:rsidRPr="008A2F78">
        <w:rPr>
          <w:rFonts w:asciiTheme="minorHAnsi" w:hAnsiTheme="minorHAnsi" w:cstheme="minorHAnsi"/>
        </w:rPr>
        <w:t>zapytał, czy obowiązek zamieszczania ogłoszeń wynika z ustawy.</w:t>
      </w:r>
    </w:p>
    <w:p w:rsidR="00F87AEF" w:rsidRPr="008A2F78" w:rsidRDefault="00F87AEF" w:rsidP="008A2F78">
      <w:pPr>
        <w:rPr>
          <w:rFonts w:asciiTheme="minorHAnsi" w:hAnsiTheme="minorHAnsi" w:cstheme="minorHAnsi"/>
        </w:rPr>
      </w:pPr>
    </w:p>
    <w:p w:rsidR="00F87AEF" w:rsidRPr="008A2F78" w:rsidRDefault="00F87AE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Krystek:</w:t>
      </w:r>
      <w:r w:rsidRPr="008A2F78">
        <w:rPr>
          <w:rFonts w:asciiTheme="minorHAnsi" w:hAnsiTheme="minorHAnsi" w:cstheme="minorHAnsi"/>
        </w:rPr>
        <w:t xml:space="preserve"> potwierdził istnienie tego obowiązku, do zwierząt o wartości powyżej 100 zł.</w:t>
      </w:r>
    </w:p>
    <w:p w:rsidR="00F87AEF" w:rsidRPr="008A2F78" w:rsidRDefault="00F87AEF" w:rsidP="008A2F78">
      <w:pPr>
        <w:rPr>
          <w:rFonts w:asciiTheme="minorHAnsi" w:hAnsiTheme="minorHAnsi" w:cstheme="minorHAnsi"/>
        </w:rPr>
      </w:pPr>
    </w:p>
    <w:p w:rsidR="00F87AEF" w:rsidRPr="008A2F78" w:rsidRDefault="00F87AE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</w:rPr>
        <w:t xml:space="preserve"> </w:t>
      </w:r>
      <w:r w:rsidR="00BA7C8F" w:rsidRPr="008A2F78">
        <w:rPr>
          <w:rFonts w:asciiTheme="minorHAnsi" w:hAnsiTheme="minorHAnsi" w:cstheme="minorHAnsi"/>
        </w:rPr>
        <w:t>ogł</w:t>
      </w:r>
      <w:r w:rsidR="00C056A7" w:rsidRPr="008A2F78">
        <w:rPr>
          <w:rFonts w:asciiTheme="minorHAnsi" w:hAnsiTheme="minorHAnsi" w:cstheme="minorHAnsi"/>
        </w:rPr>
        <w:t>o</w:t>
      </w:r>
      <w:r w:rsidR="00BA7C8F" w:rsidRPr="008A2F78">
        <w:rPr>
          <w:rFonts w:asciiTheme="minorHAnsi" w:hAnsiTheme="minorHAnsi" w:cstheme="minorHAnsi"/>
        </w:rPr>
        <w:t xml:space="preserve">sił </w:t>
      </w:r>
      <w:r w:rsidRPr="008A2F78">
        <w:rPr>
          <w:rFonts w:asciiTheme="minorHAnsi" w:hAnsiTheme="minorHAnsi" w:cstheme="minorHAnsi"/>
        </w:rPr>
        <w:t>1</w:t>
      </w:r>
      <w:r w:rsidR="00BA7C8F" w:rsidRPr="008A2F78">
        <w:rPr>
          <w:rFonts w:asciiTheme="minorHAnsi" w:hAnsiTheme="minorHAnsi" w:cstheme="minorHAnsi"/>
        </w:rPr>
        <w:t>5 minut przerwy w obradach Rady Miasta Torunia</w:t>
      </w:r>
      <w:r w:rsidRPr="008A2F78">
        <w:rPr>
          <w:rFonts w:asciiTheme="minorHAnsi" w:hAnsiTheme="minorHAnsi" w:cstheme="minorHAnsi"/>
        </w:rPr>
        <w:t>;</w:t>
      </w:r>
    </w:p>
    <w:p w:rsidR="00BA7C8F" w:rsidRPr="008A2F78" w:rsidRDefault="00F87AE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 trakcie przerwy w obradach </w:t>
      </w:r>
      <w:r w:rsidR="00BA7C8F" w:rsidRPr="008A2F78">
        <w:rPr>
          <w:rFonts w:asciiTheme="minorHAnsi" w:hAnsiTheme="minorHAnsi" w:cstheme="minorHAnsi"/>
        </w:rPr>
        <w:t>zwołał posiedzenia</w:t>
      </w:r>
      <w:r w:rsidR="00E61445">
        <w:rPr>
          <w:rFonts w:asciiTheme="minorHAnsi" w:hAnsiTheme="minorHAnsi" w:cstheme="minorHAnsi"/>
        </w:rPr>
        <w:t xml:space="preserve"> 2 komisji</w:t>
      </w:r>
      <w:r w:rsidRPr="008A2F78">
        <w:rPr>
          <w:rFonts w:asciiTheme="minorHAnsi" w:hAnsiTheme="minorHAnsi" w:cstheme="minorHAnsi"/>
        </w:rPr>
        <w:t xml:space="preserve">: Komisję Zdrowia i Rodziny </w:t>
      </w:r>
      <w:r w:rsidR="00E61445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w </w:t>
      </w:r>
      <w:r w:rsidR="00CB74B1" w:rsidRPr="008A2F78">
        <w:rPr>
          <w:rFonts w:asciiTheme="minorHAnsi" w:hAnsiTheme="minorHAnsi" w:cstheme="minorHAnsi"/>
        </w:rPr>
        <w:t>s</w:t>
      </w:r>
      <w:r w:rsidRPr="008A2F78">
        <w:rPr>
          <w:rFonts w:asciiTheme="minorHAnsi" w:hAnsiTheme="minorHAnsi" w:cstheme="minorHAnsi"/>
        </w:rPr>
        <w:t xml:space="preserve">ali nr 33 oraz Komisję, która zajmowała się powoływaniem ławników w celu zniszczenia komisyjnego zgłoszeń kandydatów na ławników, którzy nie zostali wybrani i nie odebrali złożonych dokumentów </w:t>
      </w:r>
      <w:r w:rsidR="00D94021">
        <w:rPr>
          <w:rFonts w:asciiTheme="minorHAnsi" w:hAnsiTheme="minorHAnsi" w:cstheme="minorHAnsi"/>
        </w:rPr>
        <w:t xml:space="preserve">w wyznaczonym terminie - </w:t>
      </w:r>
      <w:r w:rsidRPr="008A2F78">
        <w:rPr>
          <w:rFonts w:asciiTheme="minorHAnsi" w:hAnsiTheme="minorHAnsi" w:cstheme="minorHAnsi"/>
        </w:rPr>
        <w:t xml:space="preserve">w </w:t>
      </w:r>
      <w:r w:rsidR="00CB74B1" w:rsidRPr="008A2F78">
        <w:rPr>
          <w:rFonts w:asciiTheme="minorHAnsi" w:hAnsiTheme="minorHAnsi" w:cstheme="minorHAnsi"/>
        </w:rPr>
        <w:t>pokoju nr</w:t>
      </w:r>
      <w:r w:rsidRPr="008A2F78">
        <w:rPr>
          <w:rFonts w:asciiTheme="minorHAnsi" w:hAnsiTheme="minorHAnsi" w:cstheme="minorHAnsi"/>
        </w:rPr>
        <w:t xml:space="preserve"> 44 (</w:t>
      </w:r>
      <w:r w:rsidR="00D94021">
        <w:rPr>
          <w:rFonts w:asciiTheme="minorHAnsi" w:hAnsiTheme="minorHAnsi" w:cstheme="minorHAnsi"/>
        </w:rPr>
        <w:t xml:space="preserve">przypomniał </w:t>
      </w:r>
      <w:r w:rsidR="00CB74B1" w:rsidRPr="008A2F78">
        <w:rPr>
          <w:rFonts w:asciiTheme="minorHAnsi" w:hAnsiTheme="minorHAnsi" w:cstheme="minorHAnsi"/>
        </w:rPr>
        <w:t xml:space="preserve">skład Komisji: </w:t>
      </w:r>
      <w:r w:rsidRPr="008A2F78">
        <w:rPr>
          <w:rFonts w:asciiTheme="minorHAnsi" w:hAnsiTheme="minorHAnsi" w:cstheme="minorHAnsi"/>
        </w:rPr>
        <w:t xml:space="preserve">Radny </w:t>
      </w:r>
      <w:r w:rsidR="00D94021">
        <w:rPr>
          <w:rFonts w:asciiTheme="minorHAnsi" w:hAnsiTheme="minorHAnsi" w:cstheme="minorHAnsi"/>
        </w:rPr>
        <w:t xml:space="preserve">p. </w:t>
      </w:r>
      <w:r w:rsidRPr="008A2F78">
        <w:rPr>
          <w:rFonts w:asciiTheme="minorHAnsi" w:hAnsiTheme="minorHAnsi" w:cstheme="minorHAnsi"/>
        </w:rPr>
        <w:t>M. Jakubaszek, Radny</w:t>
      </w:r>
      <w:r w:rsidR="00D94021">
        <w:rPr>
          <w:rFonts w:asciiTheme="minorHAnsi" w:hAnsiTheme="minorHAnsi" w:cstheme="minorHAnsi"/>
        </w:rPr>
        <w:t xml:space="preserve"> p.</w:t>
      </w:r>
      <w:r w:rsidRPr="008A2F78">
        <w:rPr>
          <w:rFonts w:asciiTheme="minorHAnsi" w:hAnsiTheme="minorHAnsi" w:cstheme="minorHAnsi"/>
        </w:rPr>
        <w:t xml:space="preserve"> P. Lenkiewicz, Radna </w:t>
      </w:r>
      <w:r w:rsidR="00D94021">
        <w:rPr>
          <w:rFonts w:asciiTheme="minorHAnsi" w:hAnsiTheme="minorHAnsi" w:cstheme="minorHAnsi"/>
        </w:rPr>
        <w:t xml:space="preserve">p. </w:t>
      </w:r>
      <w:r w:rsidRPr="008A2F78">
        <w:rPr>
          <w:rFonts w:asciiTheme="minorHAnsi" w:hAnsiTheme="minorHAnsi" w:cstheme="minorHAnsi"/>
        </w:rPr>
        <w:t>K. Beszczyńska).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Po zakończeniu przerwy w obradach:</w:t>
      </w:r>
      <w:r w:rsidR="00C056A7" w:rsidRPr="008A2F78">
        <w:rPr>
          <w:rFonts w:asciiTheme="minorHAnsi" w:hAnsiTheme="minorHAnsi" w:cstheme="minorHAnsi"/>
        </w:rPr>
        <w:t xml:space="preserve"> </w:t>
      </w:r>
    </w:p>
    <w:p w:rsidR="00E93458" w:rsidRPr="008A2F78" w:rsidRDefault="00E93458" w:rsidP="008A2F78">
      <w:pPr>
        <w:rPr>
          <w:rFonts w:asciiTheme="minorHAnsi" w:hAnsiTheme="minorHAnsi" w:cstheme="minorHAnsi"/>
        </w:rPr>
      </w:pPr>
    </w:p>
    <w:p w:rsidR="00CB74B1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</w:t>
      </w:r>
      <w:r w:rsidR="00C056A7" w:rsidRPr="008A2F78">
        <w:rPr>
          <w:rFonts w:asciiTheme="minorHAnsi" w:hAnsiTheme="minorHAnsi" w:cstheme="minorHAnsi"/>
          <w:b/>
          <w:u w:val="single"/>
        </w:rPr>
        <w:t xml:space="preserve"> </w:t>
      </w:r>
      <w:r w:rsidRPr="008A2F78">
        <w:rPr>
          <w:rFonts w:asciiTheme="minorHAnsi" w:hAnsiTheme="minorHAnsi" w:cstheme="minorHAnsi"/>
          <w:b/>
          <w:u w:val="single"/>
        </w:rPr>
        <w:t>M. Czy</w:t>
      </w:r>
      <w:r w:rsidR="00C056A7" w:rsidRPr="008A2F78">
        <w:rPr>
          <w:rFonts w:asciiTheme="minorHAnsi" w:hAnsiTheme="minorHAnsi" w:cstheme="minorHAnsi"/>
          <w:b/>
          <w:u w:val="single"/>
        </w:rPr>
        <w:t>ż</w:t>
      </w:r>
      <w:r w:rsidRPr="008A2F78">
        <w:rPr>
          <w:rFonts w:asciiTheme="minorHAnsi" w:hAnsiTheme="minorHAnsi" w:cstheme="minorHAnsi"/>
          <w:b/>
          <w:u w:val="single"/>
        </w:rPr>
        <w:t>niewski:</w:t>
      </w:r>
      <w:r w:rsidRPr="008A2F78">
        <w:rPr>
          <w:rFonts w:asciiTheme="minorHAnsi" w:hAnsiTheme="minorHAnsi" w:cstheme="minorHAnsi"/>
        </w:rPr>
        <w:t xml:space="preserve"> poprosił o przekazanie informacji w sprawie zgłos</w:t>
      </w:r>
      <w:r w:rsidR="00C056A7" w:rsidRPr="008A2F78">
        <w:rPr>
          <w:rFonts w:asciiTheme="minorHAnsi" w:hAnsiTheme="minorHAnsi" w:cstheme="minorHAnsi"/>
        </w:rPr>
        <w:t>z</w:t>
      </w:r>
      <w:r w:rsidRPr="008A2F78">
        <w:rPr>
          <w:rFonts w:asciiTheme="minorHAnsi" w:hAnsiTheme="minorHAnsi" w:cstheme="minorHAnsi"/>
        </w:rPr>
        <w:t xml:space="preserve">onej poprawki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do projektu uchwały</w:t>
      </w:r>
      <w:r w:rsidR="00CB74B1" w:rsidRPr="008A2F78">
        <w:rPr>
          <w:rFonts w:asciiTheme="minorHAnsi" w:hAnsiTheme="minorHAnsi" w:cstheme="minorHAnsi"/>
        </w:rPr>
        <w:t xml:space="preserve"> przez Klub Radnych Platforma. Nowoczesna Koalicja Obywatelska.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CB74B1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wyjaśnił wniesione poprawki do projektu uchwały proponowane przez Klub Radnych Platforma. Nowoczesna Koalicja Obywatelska</w:t>
      </w:r>
      <w:r w:rsidR="00CB74B1" w:rsidRPr="008A2F78">
        <w:rPr>
          <w:rFonts w:asciiTheme="minorHAnsi" w:hAnsiTheme="minorHAnsi" w:cstheme="minorHAnsi"/>
        </w:rPr>
        <w:t>;</w:t>
      </w:r>
    </w:p>
    <w:p w:rsidR="00BA7C8F" w:rsidRPr="008A2F78" w:rsidRDefault="00CB74B1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wskazał, że sprawozdanie z realizacji programu opieki nad zwierzętami bezdomnymi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oraz zapobiegania bezdomności zwierząt w roku 2022 P</w:t>
      </w:r>
      <w:r w:rsidR="00D94021">
        <w:rPr>
          <w:rFonts w:asciiTheme="minorHAnsi" w:hAnsiTheme="minorHAnsi" w:cstheme="minorHAnsi"/>
        </w:rPr>
        <w:t xml:space="preserve">rezydent </w:t>
      </w:r>
      <w:r w:rsidRPr="008A2F78">
        <w:rPr>
          <w:rFonts w:asciiTheme="minorHAnsi" w:hAnsiTheme="minorHAnsi" w:cstheme="minorHAnsi"/>
        </w:rPr>
        <w:t>M</w:t>
      </w:r>
      <w:r w:rsidR="00D94021">
        <w:rPr>
          <w:rFonts w:asciiTheme="minorHAnsi" w:hAnsiTheme="minorHAnsi" w:cstheme="minorHAnsi"/>
        </w:rPr>
        <w:t xml:space="preserve">iasta </w:t>
      </w:r>
      <w:r w:rsidRPr="008A2F78">
        <w:rPr>
          <w:rFonts w:asciiTheme="minorHAnsi" w:hAnsiTheme="minorHAnsi" w:cstheme="minorHAnsi"/>
        </w:rPr>
        <w:t>T</w:t>
      </w:r>
      <w:r w:rsidR="00D94021">
        <w:rPr>
          <w:rFonts w:asciiTheme="minorHAnsi" w:hAnsiTheme="minorHAnsi" w:cstheme="minorHAnsi"/>
        </w:rPr>
        <w:t>orunia</w:t>
      </w:r>
      <w:r w:rsidRPr="008A2F78">
        <w:rPr>
          <w:rFonts w:asciiTheme="minorHAnsi" w:hAnsiTheme="minorHAnsi" w:cstheme="minorHAnsi"/>
        </w:rPr>
        <w:t xml:space="preserve"> składa R</w:t>
      </w:r>
      <w:r w:rsidR="00D94021">
        <w:rPr>
          <w:rFonts w:asciiTheme="minorHAnsi" w:hAnsiTheme="minorHAnsi" w:cstheme="minorHAnsi"/>
        </w:rPr>
        <w:t xml:space="preserve">adzie </w:t>
      </w:r>
      <w:r w:rsidRPr="008A2F78">
        <w:rPr>
          <w:rFonts w:asciiTheme="minorHAnsi" w:hAnsiTheme="minorHAnsi" w:cstheme="minorHAnsi"/>
        </w:rPr>
        <w:t>M</w:t>
      </w:r>
      <w:r w:rsidR="00D94021">
        <w:rPr>
          <w:rFonts w:asciiTheme="minorHAnsi" w:hAnsiTheme="minorHAnsi" w:cstheme="minorHAnsi"/>
        </w:rPr>
        <w:t xml:space="preserve">iasta </w:t>
      </w:r>
      <w:r w:rsidRPr="008A2F78">
        <w:rPr>
          <w:rFonts w:asciiTheme="minorHAnsi" w:hAnsiTheme="minorHAnsi" w:cstheme="minorHAnsi"/>
        </w:rPr>
        <w:t>T</w:t>
      </w:r>
      <w:r w:rsidR="00D94021">
        <w:rPr>
          <w:rFonts w:asciiTheme="minorHAnsi" w:hAnsiTheme="minorHAnsi" w:cstheme="minorHAnsi"/>
        </w:rPr>
        <w:t>orunia</w:t>
      </w:r>
      <w:r w:rsidRPr="008A2F78">
        <w:rPr>
          <w:rFonts w:asciiTheme="minorHAnsi" w:hAnsiTheme="minorHAnsi" w:cstheme="minorHAnsi"/>
        </w:rPr>
        <w:t xml:space="preserve"> w terminie do </w:t>
      </w:r>
      <w:r w:rsidR="00D94021">
        <w:rPr>
          <w:rFonts w:asciiTheme="minorHAnsi" w:hAnsiTheme="minorHAnsi" w:cstheme="minorHAnsi"/>
        </w:rPr>
        <w:t xml:space="preserve">dnia </w:t>
      </w:r>
      <w:r w:rsidRPr="008A2F78">
        <w:rPr>
          <w:rFonts w:asciiTheme="minorHAnsi" w:hAnsiTheme="minorHAnsi" w:cstheme="minorHAnsi"/>
        </w:rPr>
        <w:t>1 lutego 2023 r.</w:t>
      </w:r>
      <w:r w:rsidR="00D94021">
        <w:rPr>
          <w:rFonts w:asciiTheme="minorHAnsi" w:hAnsiTheme="minorHAnsi" w:cstheme="minorHAnsi"/>
        </w:rPr>
        <w:t>, a</w:t>
      </w:r>
      <w:r w:rsidRPr="008A2F78">
        <w:rPr>
          <w:rFonts w:asciiTheme="minorHAnsi" w:hAnsiTheme="minorHAnsi" w:cstheme="minorHAnsi"/>
        </w:rPr>
        <w:t xml:space="preserve"> sprawozdanie powyższe podlega publikacji w BIP-ie oraz</w:t>
      </w:r>
      <w:r w:rsidR="001319BB">
        <w:rPr>
          <w:rFonts w:asciiTheme="minorHAnsi" w:hAnsiTheme="minorHAnsi" w:cstheme="minorHAnsi"/>
        </w:rPr>
        <w:t>, że</w:t>
      </w:r>
      <w:r w:rsidRPr="008A2F78">
        <w:rPr>
          <w:rFonts w:asciiTheme="minorHAnsi" w:hAnsiTheme="minorHAnsi" w:cstheme="minorHAnsi"/>
        </w:rPr>
        <w:t xml:space="preserve"> zamieszczeni</w:t>
      </w:r>
      <w:r w:rsidR="00E61445">
        <w:rPr>
          <w:rFonts w:asciiTheme="minorHAnsi" w:hAnsiTheme="minorHAnsi" w:cstheme="minorHAnsi"/>
        </w:rPr>
        <w:t>a</w:t>
      </w:r>
      <w:r w:rsidRPr="008A2F78">
        <w:rPr>
          <w:rFonts w:asciiTheme="minorHAnsi" w:hAnsiTheme="minorHAnsi" w:cstheme="minorHAnsi"/>
        </w:rPr>
        <w:t xml:space="preserve"> ogłoszenia o znalezieniu zwierzęcia </w:t>
      </w:r>
      <w:r w:rsidR="00E61445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BIP</w:t>
      </w:r>
      <w:r w:rsidR="001319BB">
        <w:rPr>
          <w:rFonts w:asciiTheme="minorHAnsi" w:hAnsiTheme="minorHAnsi" w:cstheme="minorHAnsi"/>
        </w:rPr>
        <w:t>-ie urzędu</w:t>
      </w:r>
      <w:r w:rsidRPr="008A2F78">
        <w:rPr>
          <w:rFonts w:asciiTheme="minorHAnsi" w:hAnsiTheme="minorHAnsi" w:cstheme="minorHAnsi"/>
        </w:rPr>
        <w:t xml:space="preserve"> zamieszcza się bez względu na wartość zwierzęcia, co rozwiewa </w:t>
      </w:r>
      <w:r w:rsidR="001319BB">
        <w:rPr>
          <w:rFonts w:asciiTheme="minorHAnsi" w:hAnsiTheme="minorHAnsi" w:cstheme="minorHAnsi"/>
        </w:rPr>
        <w:t xml:space="preserve">wszelkie </w:t>
      </w:r>
      <w:r w:rsidRPr="008A2F78">
        <w:rPr>
          <w:rFonts w:asciiTheme="minorHAnsi" w:hAnsiTheme="minorHAnsi" w:cstheme="minorHAnsi"/>
        </w:rPr>
        <w:lastRenderedPageBreak/>
        <w:t>wątpliwość co do zapisów ustawowych</w:t>
      </w:r>
      <w:r w:rsidR="00777502" w:rsidRPr="008A2F78">
        <w:rPr>
          <w:rFonts w:asciiTheme="minorHAnsi" w:hAnsiTheme="minorHAnsi" w:cstheme="minorHAnsi"/>
        </w:rPr>
        <w:t xml:space="preserve"> (powtórzenia zapisu z ustawy o</w:t>
      </w:r>
      <w:r w:rsidR="00777502" w:rsidRPr="008A2F78">
        <w:rPr>
          <w:rFonts w:asciiTheme="minorHAnsi" w:hAnsiTheme="minorHAnsi" w:cstheme="minorHAnsi"/>
          <w:shd w:val="clear" w:color="auto" w:fill="FFFFFF"/>
        </w:rPr>
        <w:t xml:space="preserve"> rzeczach znalezionych)</w:t>
      </w:r>
      <w:r w:rsidRPr="008A2F78">
        <w:rPr>
          <w:rFonts w:asciiTheme="minorHAnsi" w:hAnsiTheme="minorHAnsi" w:cstheme="minorHAnsi"/>
        </w:rPr>
        <w:t>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BA7C8F" w:rsidRPr="008A2F78" w:rsidRDefault="00C056A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</w:t>
      </w:r>
      <w:r w:rsidR="00AE07E7" w:rsidRPr="008A2F78">
        <w:rPr>
          <w:rFonts w:asciiTheme="minorHAnsi" w:hAnsiTheme="minorHAnsi" w:cstheme="minorHAnsi"/>
          <w:b/>
          <w:u w:val="single"/>
        </w:rPr>
        <w:t>n</w:t>
      </w:r>
      <w:r w:rsidRPr="008A2F78">
        <w:rPr>
          <w:rFonts w:asciiTheme="minorHAnsi" w:hAnsiTheme="minorHAnsi" w:cstheme="minorHAnsi"/>
          <w:b/>
          <w:u w:val="single"/>
        </w:rPr>
        <w:t>iewski:</w:t>
      </w:r>
      <w:r w:rsidRPr="008A2F78">
        <w:rPr>
          <w:rFonts w:asciiTheme="minorHAnsi" w:hAnsiTheme="minorHAnsi" w:cstheme="minorHAnsi"/>
        </w:rPr>
        <w:t xml:space="preserve"> </w:t>
      </w:r>
      <w:r w:rsidR="00084156" w:rsidRPr="008A2F78">
        <w:rPr>
          <w:rFonts w:asciiTheme="minorHAnsi" w:hAnsiTheme="minorHAnsi" w:cstheme="minorHAnsi"/>
        </w:rPr>
        <w:t>poinformował R</w:t>
      </w:r>
      <w:r w:rsidR="00CB74B1" w:rsidRPr="008A2F78">
        <w:rPr>
          <w:rFonts w:asciiTheme="minorHAnsi" w:hAnsiTheme="minorHAnsi" w:cstheme="minorHAnsi"/>
        </w:rPr>
        <w:t>adnych o przesł</w:t>
      </w:r>
      <w:r w:rsidR="00BF23A4" w:rsidRPr="008A2F78">
        <w:rPr>
          <w:rFonts w:asciiTheme="minorHAnsi" w:hAnsiTheme="minorHAnsi" w:cstheme="minorHAnsi"/>
        </w:rPr>
        <w:t>aniu i</w:t>
      </w:r>
      <w:r w:rsidR="00CB74B1" w:rsidRPr="008A2F78">
        <w:rPr>
          <w:rFonts w:asciiTheme="minorHAnsi" w:hAnsiTheme="minorHAnsi" w:cstheme="minorHAnsi"/>
        </w:rPr>
        <w:t>m drog</w:t>
      </w:r>
      <w:r w:rsidR="002309D1" w:rsidRPr="008A2F78">
        <w:rPr>
          <w:rFonts w:asciiTheme="minorHAnsi" w:hAnsiTheme="minorHAnsi" w:cstheme="minorHAnsi"/>
        </w:rPr>
        <w:t>ą</w:t>
      </w:r>
      <w:r w:rsidR="00CB74B1" w:rsidRPr="008A2F78">
        <w:rPr>
          <w:rFonts w:asciiTheme="minorHAnsi" w:hAnsiTheme="minorHAnsi" w:cstheme="minorHAnsi"/>
        </w:rPr>
        <w:t xml:space="preserve"> elektroniczną </w:t>
      </w:r>
      <w:r w:rsidRPr="008A2F78">
        <w:rPr>
          <w:rFonts w:asciiTheme="minorHAnsi" w:hAnsiTheme="minorHAnsi" w:cstheme="minorHAnsi"/>
        </w:rPr>
        <w:t>opini</w:t>
      </w:r>
      <w:r w:rsidR="00CB74B1" w:rsidRPr="008A2F78">
        <w:rPr>
          <w:rFonts w:asciiTheme="minorHAnsi" w:hAnsiTheme="minorHAnsi" w:cstheme="minorHAnsi"/>
        </w:rPr>
        <w:t>i</w:t>
      </w:r>
      <w:r w:rsidR="00BA7C8F" w:rsidRPr="008A2F78">
        <w:rPr>
          <w:rFonts w:asciiTheme="minorHAnsi" w:hAnsiTheme="minorHAnsi" w:cstheme="minorHAnsi"/>
        </w:rPr>
        <w:t xml:space="preserve"> prawn</w:t>
      </w:r>
      <w:r w:rsidR="00CB74B1" w:rsidRPr="008A2F78">
        <w:rPr>
          <w:rFonts w:asciiTheme="minorHAnsi" w:hAnsiTheme="minorHAnsi" w:cstheme="minorHAnsi"/>
        </w:rPr>
        <w:t xml:space="preserve">ej przygotowanej przez Wydział </w:t>
      </w:r>
      <w:r w:rsidR="002309D1" w:rsidRPr="008A2F78">
        <w:rPr>
          <w:rFonts w:asciiTheme="minorHAnsi" w:hAnsiTheme="minorHAnsi" w:cstheme="minorHAnsi"/>
        </w:rPr>
        <w:t>P</w:t>
      </w:r>
      <w:r w:rsidR="00AE2790" w:rsidRPr="008A2F78">
        <w:rPr>
          <w:rFonts w:asciiTheme="minorHAnsi" w:hAnsiTheme="minorHAnsi" w:cstheme="minorHAnsi"/>
        </w:rPr>
        <w:t>rawny Urzę</w:t>
      </w:r>
      <w:r w:rsidR="00084156" w:rsidRPr="008A2F78">
        <w:rPr>
          <w:rFonts w:asciiTheme="minorHAnsi" w:hAnsiTheme="minorHAnsi" w:cstheme="minorHAnsi"/>
        </w:rPr>
        <w:t>du</w:t>
      </w:r>
      <w:r w:rsidR="00AE2790" w:rsidRPr="008A2F78">
        <w:rPr>
          <w:rFonts w:asciiTheme="minorHAnsi" w:hAnsiTheme="minorHAnsi" w:cstheme="minorHAnsi"/>
        </w:rPr>
        <w:t xml:space="preserve"> Miasta Torunia</w:t>
      </w:r>
      <w:r w:rsidR="00CB74B1" w:rsidRPr="008A2F78">
        <w:rPr>
          <w:rFonts w:asciiTheme="minorHAnsi" w:hAnsiTheme="minorHAnsi" w:cstheme="minorHAnsi"/>
        </w:rPr>
        <w:t>, z któr</w:t>
      </w:r>
      <w:r w:rsidR="00777502" w:rsidRPr="008A2F78">
        <w:rPr>
          <w:rFonts w:asciiTheme="minorHAnsi" w:hAnsiTheme="minorHAnsi" w:cstheme="minorHAnsi"/>
        </w:rPr>
        <w:t>ą</w:t>
      </w:r>
      <w:r w:rsidR="00CB74B1" w:rsidRPr="008A2F78">
        <w:rPr>
          <w:rFonts w:asciiTheme="minorHAnsi" w:hAnsiTheme="minorHAnsi" w:cstheme="minorHAnsi"/>
        </w:rPr>
        <w:t xml:space="preserve"> Radni mieli możliwość zapoznać się w czasie przerwy w obradach.</w:t>
      </w:r>
    </w:p>
    <w:p w:rsidR="00AE07E7" w:rsidRPr="008A2F78" w:rsidRDefault="00AE07E7" w:rsidP="008A2F78">
      <w:pPr>
        <w:rPr>
          <w:rFonts w:asciiTheme="minorHAnsi" w:hAnsiTheme="minorHAnsi" w:cstheme="minorHAnsi"/>
        </w:rPr>
      </w:pPr>
    </w:p>
    <w:p w:rsidR="002309D1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</w:t>
      </w: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Jakubaszek:</w:t>
      </w:r>
      <w:r w:rsidRPr="008A2F78">
        <w:rPr>
          <w:rFonts w:asciiTheme="minorHAnsi" w:hAnsiTheme="minorHAnsi" w:cstheme="minorHAnsi"/>
        </w:rPr>
        <w:t xml:space="preserve"> </w:t>
      </w:r>
      <w:r w:rsidR="00084156" w:rsidRPr="008A2F78">
        <w:rPr>
          <w:rFonts w:asciiTheme="minorHAnsi" w:hAnsiTheme="minorHAnsi" w:cstheme="minorHAnsi"/>
        </w:rPr>
        <w:t xml:space="preserve">zauważył, iż </w:t>
      </w:r>
      <w:r w:rsidRPr="008A2F78">
        <w:rPr>
          <w:rFonts w:asciiTheme="minorHAnsi" w:hAnsiTheme="minorHAnsi" w:cstheme="minorHAnsi"/>
        </w:rPr>
        <w:t xml:space="preserve">co do </w:t>
      </w:r>
      <w:r w:rsidR="001319BB">
        <w:rPr>
          <w:rFonts w:asciiTheme="minorHAnsi" w:hAnsiTheme="minorHAnsi" w:cstheme="minorHAnsi"/>
        </w:rPr>
        <w:t xml:space="preserve">istoty </w:t>
      </w:r>
      <w:r w:rsidRPr="008A2F78">
        <w:rPr>
          <w:rFonts w:asciiTheme="minorHAnsi" w:hAnsiTheme="minorHAnsi" w:cstheme="minorHAnsi"/>
        </w:rPr>
        <w:t xml:space="preserve">sprawy </w:t>
      </w:r>
      <w:r w:rsidR="00084156" w:rsidRPr="008A2F78">
        <w:rPr>
          <w:rFonts w:asciiTheme="minorHAnsi" w:hAnsiTheme="minorHAnsi" w:cstheme="minorHAnsi"/>
        </w:rPr>
        <w:t xml:space="preserve">i samej intencji nie ma żadnych </w:t>
      </w:r>
      <w:r w:rsidRPr="008A2F78">
        <w:rPr>
          <w:rFonts w:asciiTheme="minorHAnsi" w:hAnsiTheme="minorHAnsi" w:cstheme="minorHAnsi"/>
        </w:rPr>
        <w:t xml:space="preserve">wątpliwości, natomiast druga część </w:t>
      </w:r>
      <w:r w:rsidR="00084156" w:rsidRPr="008A2F78">
        <w:rPr>
          <w:rFonts w:asciiTheme="minorHAnsi" w:hAnsiTheme="minorHAnsi" w:cstheme="minorHAnsi"/>
        </w:rPr>
        <w:t xml:space="preserve">wniesionej </w:t>
      </w:r>
      <w:r w:rsidRPr="008A2F78">
        <w:rPr>
          <w:rFonts w:asciiTheme="minorHAnsi" w:hAnsiTheme="minorHAnsi" w:cstheme="minorHAnsi"/>
        </w:rPr>
        <w:t xml:space="preserve">poprawki </w:t>
      </w:r>
      <w:r w:rsidR="00084156" w:rsidRPr="008A2F78">
        <w:rPr>
          <w:rFonts w:asciiTheme="minorHAnsi" w:hAnsiTheme="minorHAnsi" w:cstheme="minorHAnsi"/>
        </w:rPr>
        <w:t xml:space="preserve">nasuwa pytanie </w:t>
      </w:r>
      <w:r w:rsidRPr="008A2F78">
        <w:rPr>
          <w:rFonts w:asciiTheme="minorHAnsi" w:hAnsiTheme="minorHAnsi" w:cstheme="minorHAnsi"/>
        </w:rPr>
        <w:t xml:space="preserve">jak sobie </w:t>
      </w:r>
      <w:r w:rsidR="00084156" w:rsidRPr="008A2F78">
        <w:rPr>
          <w:rFonts w:asciiTheme="minorHAnsi" w:hAnsiTheme="minorHAnsi" w:cstheme="minorHAnsi"/>
        </w:rPr>
        <w:t xml:space="preserve">sprawozdawca Radny p. B. Szymanski </w:t>
      </w:r>
      <w:r w:rsidRPr="008A2F78">
        <w:rPr>
          <w:rFonts w:asciiTheme="minorHAnsi" w:hAnsiTheme="minorHAnsi" w:cstheme="minorHAnsi"/>
        </w:rPr>
        <w:t xml:space="preserve">wyobraża </w:t>
      </w:r>
      <w:r w:rsidR="00084156" w:rsidRPr="008A2F78">
        <w:rPr>
          <w:rFonts w:asciiTheme="minorHAnsi" w:hAnsiTheme="minorHAnsi" w:cstheme="minorHAnsi"/>
        </w:rPr>
        <w:t xml:space="preserve">w praktyce </w:t>
      </w:r>
      <w:r w:rsidRPr="008A2F78">
        <w:rPr>
          <w:rFonts w:asciiTheme="minorHAnsi" w:hAnsiTheme="minorHAnsi" w:cstheme="minorHAnsi"/>
        </w:rPr>
        <w:t>ogłaszanie informacji o zag</w:t>
      </w:r>
      <w:r w:rsidR="002309D1" w:rsidRPr="008A2F78">
        <w:rPr>
          <w:rFonts w:asciiTheme="minorHAnsi" w:hAnsiTheme="minorHAnsi" w:cstheme="minorHAnsi"/>
        </w:rPr>
        <w:t>i</w:t>
      </w:r>
      <w:r w:rsidRPr="008A2F78">
        <w:rPr>
          <w:rFonts w:asciiTheme="minorHAnsi" w:hAnsiTheme="minorHAnsi" w:cstheme="minorHAnsi"/>
        </w:rPr>
        <w:t xml:space="preserve">nięciu </w:t>
      </w:r>
      <w:r w:rsidR="00AE2790" w:rsidRPr="008A2F78">
        <w:rPr>
          <w:rFonts w:asciiTheme="minorHAnsi" w:hAnsiTheme="minorHAnsi" w:cstheme="minorHAnsi"/>
        </w:rPr>
        <w:t xml:space="preserve">każdego najmniejszego nawet </w:t>
      </w:r>
      <w:r w:rsidRPr="008A2F78">
        <w:rPr>
          <w:rFonts w:asciiTheme="minorHAnsi" w:hAnsiTheme="minorHAnsi" w:cstheme="minorHAnsi"/>
        </w:rPr>
        <w:t xml:space="preserve">zwierzęcia </w:t>
      </w:r>
      <w:r w:rsidR="00AE2790" w:rsidRPr="008A2F78">
        <w:rPr>
          <w:rFonts w:asciiTheme="minorHAnsi" w:hAnsiTheme="minorHAnsi" w:cstheme="minorHAnsi"/>
        </w:rPr>
        <w:t>tj. chomika, szynszyla,</w:t>
      </w:r>
      <w:r w:rsidR="001141F1" w:rsidRPr="008A2F78">
        <w:rPr>
          <w:rFonts w:asciiTheme="minorHAnsi" w:hAnsiTheme="minorHAnsi" w:cstheme="minorHAnsi"/>
        </w:rPr>
        <w:t xml:space="preserve"> papug</w:t>
      </w:r>
      <w:r w:rsidR="001319BB">
        <w:rPr>
          <w:rFonts w:asciiTheme="minorHAnsi" w:hAnsiTheme="minorHAnsi" w:cstheme="minorHAnsi"/>
        </w:rPr>
        <w:t>i</w:t>
      </w:r>
      <w:r w:rsidR="001141F1" w:rsidRPr="008A2F78">
        <w:rPr>
          <w:rFonts w:asciiTheme="minorHAnsi" w:hAnsiTheme="minorHAnsi" w:cstheme="minorHAnsi"/>
        </w:rPr>
        <w:t>,</w:t>
      </w:r>
      <w:r w:rsidR="00AE2790" w:rsidRPr="008A2F78">
        <w:rPr>
          <w:rFonts w:asciiTheme="minorHAnsi" w:hAnsiTheme="minorHAnsi" w:cstheme="minorHAnsi"/>
        </w:rPr>
        <w:t xml:space="preserve"> zajączk</w:t>
      </w:r>
      <w:r w:rsidR="001319BB">
        <w:rPr>
          <w:rFonts w:asciiTheme="minorHAnsi" w:hAnsiTheme="minorHAnsi" w:cstheme="minorHAnsi"/>
        </w:rPr>
        <w:t>a, świnki</w:t>
      </w:r>
      <w:r w:rsidR="00AE2790" w:rsidRPr="008A2F78">
        <w:rPr>
          <w:rFonts w:asciiTheme="minorHAnsi" w:hAnsiTheme="minorHAnsi" w:cstheme="minorHAnsi"/>
        </w:rPr>
        <w:t xml:space="preserve"> morsk</w:t>
      </w:r>
      <w:r w:rsidR="001319BB">
        <w:rPr>
          <w:rFonts w:asciiTheme="minorHAnsi" w:hAnsiTheme="minorHAnsi" w:cstheme="minorHAnsi"/>
        </w:rPr>
        <w:t xml:space="preserve">iej </w:t>
      </w:r>
      <w:r w:rsidRPr="008A2F78">
        <w:rPr>
          <w:rFonts w:asciiTheme="minorHAnsi" w:hAnsiTheme="minorHAnsi" w:cstheme="minorHAnsi"/>
        </w:rPr>
        <w:t>w BIP</w:t>
      </w:r>
      <w:r w:rsidR="00154552" w:rsidRPr="008A2F78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>ie.</w:t>
      </w:r>
    </w:p>
    <w:p w:rsidR="00AE07E7" w:rsidRPr="008A2F78" w:rsidRDefault="00AE07E7" w:rsidP="008A2F78">
      <w:pPr>
        <w:rPr>
          <w:rFonts w:asciiTheme="minorHAnsi" w:hAnsiTheme="minorHAnsi" w:cstheme="minorHAnsi"/>
        </w:rPr>
      </w:pPr>
    </w:p>
    <w:p w:rsidR="001319BB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AE2790" w:rsidRPr="008A2F78">
        <w:rPr>
          <w:rFonts w:asciiTheme="minorHAnsi" w:hAnsiTheme="minorHAnsi" w:cstheme="minorHAnsi"/>
        </w:rPr>
        <w:t xml:space="preserve">w odpowiedzi na zapytane wyjaśnił, że program narzuca na wykonawcę próbę odnalezienie </w:t>
      </w:r>
      <w:r w:rsidRPr="008A2F78">
        <w:rPr>
          <w:rFonts w:asciiTheme="minorHAnsi" w:hAnsiTheme="minorHAnsi" w:cstheme="minorHAnsi"/>
        </w:rPr>
        <w:t>właściciela</w:t>
      </w:r>
      <w:r w:rsidR="001319BB">
        <w:rPr>
          <w:rFonts w:asciiTheme="minorHAnsi" w:hAnsiTheme="minorHAnsi" w:cstheme="minorHAnsi"/>
        </w:rPr>
        <w:t>;</w:t>
      </w:r>
    </w:p>
    <w:p w:rsidR="00AE07E7" w:rsidRPr="008A2F78" w:rsidRDefault="001319BB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E2790" w:rsidRPr="008A2F78">
        <w:rPr>
          <w:rFonts w:asciiTheme="minorHAnsi" w:hAnsiTheme="minorHAnsi" w:cstheme="minorHAnsi"/>
        </w:rPr>
        <w:t xml:space="preserve"> wyjaśnił</w:t>
      </w:r>
      <w:r>
        <w:rPr>
          <w:rFonts w:asciiTheme="minorHAnsi" w:hAnsiTheme="minorHAnsi" w:cstheme="minorHAnsi"/>
        </w:rPr>
        <w:t xml:space="preserve"> również</w:t>
      </w:r>
      <w:r w:rsidR="00AE2790" w:rsidRPr="008A2F78">
        <w:rPr>
          <w:rFonts w:asciiTheme="minorHAnsi" w:hAnsiTheme="minorHAnsi" w:cstheme="minorHAnsi"/>
        </w:rPr>
        <w:t>, że dotyczy to przypadków, w których zwi</w:t>
      </w:r>
      <w:r w:rsidR="00154552" w:rsidRPr="008A2F78">
        <w:rPr>
          <w:rFonts w:asciiTheme="minorHAnsi" w:hAnsiTheme="minorHAnsi" w:cstheme="minorHAnsi"/>
        </w:rPr>
        <w:t>e</w:t>
      </w:r>
      <w:r w:rsidR="00AE2790" w:rsidRPr="008A2F78">
        <w:rPr>
          <w:rFonts w:asciiTheme="minorHAnsi" w:hAnsiTheme="minorHAnsi" w:cstheme="minorHAnsi"/>
        </w:rPr>
        <w:t>rzę nie pos</w:t>
      </w:r>
      <w:r w:rsidR="008A2F78" w:rsidRPr="008A2F78">
        <w:rPr>
          <w:rFonts w:asciiTheme="minorHAnsi" w:hAnsiTheme="minorHAnsi" w:cstheme="minorHAnsi"/>
        </w:rPr>
        <w:t>i</w:t>
      </w:r>
      <w:r w:rsidR="00AE2790" w:rsidRPr="008A2F78">
        <w:rPr>
          <w:rFonts w:asciiTheme="minorHAnsi" w:hAnsiTheme="minorHAnsi" w:cstheme="minorHAnsi"/>
        </w:rPr>
        <w:t xml:space="preserve">ada czipa za pomocą którego </w:t>
      </w:r>
      <w:r w:rsidR="001141F1" w:rsidRPr="008A2F78">
        <w:rPr>
          <w:rFonts w:asciiTheme="minorHAnsi" w:hAnsiTheme="minorHAnsi" w:cstheme="minorHAnsi"/>
        </w:rPr>
        <w:t>można by</w:t>
      </w:r>
      <w:r w:rsidR="00AE2790" w:rsidRPr="008A2F78">
        <w:rPr>
          <w:rFonts w:asciiTheme="minorHAnsi" w:hAnsiTheme="minorHAnsi" w:cstheme="minorHAnsi"/>
        </w:rPr>
        <w:t xml:space="preserve"> było zidentyfikować jego właściciela</w:t>
      </w:r>
      <w:r w:rsidR="001141F1" w:rsidRPr="008A2F78">
        <w:rPr>
          <w:rFonts w:asciiTheme="minorHAnsi" w:hAnsiTheme="minorHAnsi" w:cstheme="minorHAnsi"/>
        </w:rPr>
        <w:t xml:space="preserve"> </w:t>
      </w:r>
      <w:r w:rsidR="006201B4" w:rsidRPr="008A2F78">
        <w:rPr>
          <w:rFonts w:asciiTheme="minorHAnsi" w:hAnsiTheme="minorHAnsi" w:cstheme="minorHAnsi"/>
        </w:rPr>
        <w:t>-</w:t>
      </w:r>
      <w:r w:rsidR="001141F1" w:rsidRPr="008A2F78">
        <w:rPr>
          <w:rFonts w:asciiTheme="minorHAnsi" w:hAnsiTheme="minorHAnsi" w:cstheme="minorHAnsi"/>
        </w:rPr>
        <w:t xml:space="preserve"> wówczas ogłoszenie oprócz katalogu zawartego w programie rozszerz</w:t>
      </w:r>
      <w:r>
        <w:rPr>
          <w:rFonts w:asciiTheme="minorHAnsi" w:hAnsiTheme="minorHAnsi" w:cstheme="minorHAnsi"/>
        </w:rPr>
        <w:t>one zostanie</w:t>
      </w:r>
      <w:r w:rsidR="001141F1" w:rsidRPr="008A2F78">
        <w:rPr>
          <w:rFonts w:asciiTheme="minorHAnsi" w:hAnsiTheme="minorHAnsi" w:cstheme="minorHAnsi"/>
        </w:rPr>
        <w:t xml:space="preserve"> o taki punkt.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C056A7" w:rsidRPr="008A2F78">
        <w:rPr>
          <w:rFonts w:asciiTheme="minorHAnsi" w:hAnsiTheme="minorHAnsi" w:cstheme="minorHAnsi"/>
          <w:b/>
          <w:u w:val="single"/>
        </w:rPr>
        <w:t>M. J</w:t>
      </w:r>
      <w:r w:rsidRPr="008A2F78">
        <w:rPr>
          <w:rFonts w:asciiTheme="minorHAnsi" w:hAnsiTheme="minorHAnsi" w:cstheme="minorHAnsi"/>
          <w:b/>
          <w:u w:val="single"/>
        </w:rPr>
        <w:t>akubaszek:</w:t>
      </w:r>
      <w:r w:rsidRPr="008A2F78">
        <w:rPr>
          <w:rFonts w:asciiTheme="minorHAnsi" w:hAnsiTheme="minorHAnsi" w:cstheme="minorHAnsi"/>
        </w:rPr>
        <w:t xml:space="preserve"> </w:t>
      </w:r>
      <w:r w:rsidR="001141F1" w:rsidRPr="008A2F78">
        <w:rPr>
          <w:rFonts w:asciiTheme="minorHAnsi" w:hAnsiTheme="minorHAnsi" w:cstheme="minorHAnsi"/>
        </w:rPr>
        <w:t xml:space="preserve">podkreślił, iż </w:t>
      </w:r>
      <w:r w:rsidRPr="008A2F78">
        <w:rPr>
          <w:rFonts w:asciiTheme="minorHAnsi" w:hAnsiTheme="minorHAnsi" w:cstheme="minorHAnsi"/>
        </w:rPr>
        <w:t>z intencj</w:t>
      </w:r>
      <w:r w:rsidR="001141F1" w:rsidRPr="008A2F78">
        <w:rPr>
          <w:rFonts w:asciiTheme="minorHAnsi" w:hAnsiTheme="minorHAnsi" w:cstheme="minorHAnsi"/>
        </w:rPr>
        <w:t>ą zawartą w zapisie poprawki</w:t>
      </w:r>
      <w:r w:rsidRPr="008A2F78">
        <w:rPr>
          <w:rFonts w:asciiTheme="minorHAnsi" w:hAnsiTheme="minorHAnsi" w:cstheme="minorHAnsi"/>
        </w:rPr>
        <w:t xml:space="preserve"> się zgadza</w:t>
      </w:r>
      <w:r w:rsidR="001141F1" w:rsidRPr="008A2F78">
        <w:rPr>
          <w:rFonts w:asciiTheme="minorHAnsi" w:hAnsiTheme="minorHAnsi" w:cstheme="minorHAnsi"/>
        </w:rPr>
        <w:t>, zastanawia się jednak nad kwestią</w:t>
      </w:r>
      <w:r w:rsidRPr="008A2F78">
        <w:rPr>
          <w:rFonts w:asciiTheme="minorHAnsi" w:hAnsiTheme="minorHAnsi" w:cstheme="minorHAnsi"/>
        </w:rPr>
        <w:t xml:space="preserve"> czy</w:t>
      </w:r>
      <w:r w:rsidR="001141F1" w:rsidRPr="008A2F78">
        <w:rPr>
          <w:rFonts w:asciiTheme="minorHAnsi" w:hAnsiTheme="minorHAnsi" w:cstheme="minorHAnsi"/>
        </w:rPr>
        <w:t xml:space="preserve"> nie jest to trochę absurdalne rozwiązanie w postaci zamieszczania na BIP-ie tego rodzaju ogłoszeń wobec wielu zaginionych w mieście zwierząt oraz powagi dokumentacji zamieszczanej w publikatorze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1141F1" w:rsidRPr="008A2F78">
        <w:rPr>
          <w:rFonts w:asciiTheme="minorHAnsi" w:hAnsiTheme="minorHAnsi" w:cstheme="minorHAnsi"/>
        </w:rPr>
        <w:t xml:space="preserve">w odpowiedzi wskazał, że </w:t>
      </w:r>
      <w:r w:rsidRPr="008A2F78">
        <w:rPr>
          <w:rFonts w:asciiTheme="minorHAnsi" w:hAnsiTheme="minorHAnsi" w:cstheme="minorHAnsi"/>
        </w:rPr>
        <w:t xml:space="preserve">różnie </w:t>
      </w:r>
      <w:r w:rsidR="001141F1" w:rsidRPr="008A2F78">
        <w:rPr>
          <w:rFonts w:asciiTheme="minorHAnsi" w:hAnsiTheme="minorHAnsi" w:cstheme="minorHAnsi"/>
        </w:rPr>
        <w:t xml:space="preserve">powyższe rozwiązanie </w:t>
      </w:r>
      <w:r w:rsidRPr="008A2F78">
        <w:rPr>
          <w:rFonts w:asciiTheme="minorHAnsi" w:hAnsiTheme="minorHAnsi" w:cstheme="minorHAnsi"/>
        </w:rPr>
        <w:t>można oceniać</w:t>
      </w:r>
      <w:r w:rsidR="001141F1" w:rsidRPr="008A2F78">
        <w:rPr>
          <w:rFonts w:asciiTheme="minorHAnsi" w:hAnsiTheme="minorHAnsi" w:cstheme="minorHAnsi"/>
        </w:rPr>
        <w:t>, natomiast najważniejsze w sprawie jest odnalezienie właściciela zwierzęcia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Kruszkowski:</w:t>
      </w:r>
      <w:r w:rsidRPr="008A2F78">
        <w:rPr>
          <w:rFonts w:asciiTheme="minorHAnsi" w:hAnsiTheme="minorHAnsi" w:cstheme="minorHAnsi"/>
        </w:rPr>
        <w:t xml:space="preserve"> </w:t>
      </w:r>
      <w:r w:rsidR="001141F1" w:rsidRPr="008A2F78">
        <w:rPr>
          <w:rFonts w:asciiTheme="minorHAnsi" w:hAnsiTheme="minorHAnsi" w:cstheme="minorHAnsi"/>
        </w:rPr>
        <w:t xml:space="preserve">zapytał jak wygląda procedura techniczna od momentu identyfikacji znalezionego zwierzęcia i umieszczenia go w schronisku </w:t>
      </w:r>
      <w:r w:rsidRPr="008A2F78">
        <w:rPr>
          <w:rFonts w:asciiTheme="minorHAnsi" w:hAnsiTheme="minorHAnsi" w:cstheme="minorHAnsi"/>
        </w:rPr>
        <w:t>do wystawienia ogłoszenia w BIP</w:t>
      </w:r>
      <w:r w:rsidR="001141F1" w:rsidRPr="008A2F78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>ie</w:t>
      </w:r>
      <w:r w:rsidR="001141F1" w:rsidRPr="008A2F78">
        <w:rPr>
          <w:rFonts w:asciiTheme="minorHAnsi" w:hAnsiTheme="minorHAnsi" w:cstheme="minorHAnsi"/>
        </w:rPr>
        <w:t>, zapytał kto robi zdjęcie zwierzęcia, zamieszcza informację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1141F1" w:rsidP="008A2F78">
      <w:pPr>
        <w:rPr>
          <w:rFonts w:asciiTheme="minorHAnsi" w:hAnsiTheme="minorHAnsi" w:cstheme="minorHAnsi"/>
          <w:b/>
          <w:u w:val="single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M. Kowallek: </w:t>
      </w:r>
      <w:r w:rsidRPr="008A2F78">
        <w:rPr>
          <w:rFonts w:asciiTheme="minorHAnsi" w:hAnsiTheme="minorHAnsi" w:cstheme="minorHAnsi"/>
        </w:rPr>
        <w:t>poinformował, że wskazanymi sprawami zajmuje się schronisko</w:t>
      </w:r>
      <w:r w:rsidR="001D0FF1" w:rsidRPr="008A2F78">
        <w:rPr>
          <w:rFonts w:asciiTheme="minorHAnsi" w:hAnsiTheme="minorHAnsi" w:cstheme="minorHAnsi"/>
        </w:rPr>
        <w:t xml:space="preserve"> </w:t>
      </w:r>
      <w:r w:rsidR="002309D1" w:rsidRPr="008A2F78">
        <w:rPr>
          <w:rFonts w:asciiTheme="minorHAnsi" w:hAnsiTheme="minorHAnsi" w:cstheme="minorHAnsi"/>
        </w:rPr>
        <w:t>dla zwierzą</w:t>
      </w:r>
      <w:r w:rsidR="001D0FF1" w:rsidRPr="008A2F78">
        <w:rPr>
          <w:rFonts w:asciiTheme="minorHAnsi" w:hAnsiTheme="minorHAnsi" w:cstheme="minorHAnsi"/>
        </w:rPr>
        <w:t xml:space="preserve">t w Toruniu, taka informacja jest przygotowywana i </w:t>
      </w:r>
      <w:r w:rsidR="00AE07E7" w:rsidRPr="008A2F78">
        <w:rPr>
          <w:rFonts w:asciiTheme="minorHAnsi" w:hAnsiTheme="minorHAnsi" w:cstheme="minorHAnsi"/>
        </w:rPr>
        <w:t>w ciągu 24 godzin</w:t>
      </w:r>
      <w:r w:rsidR="001D0FF1" w:rsidRPr="008A2F78">
        <w:rPr>
          <w:rFonts w:asciiTheme="minorHAnsi" w:hAnsiTheme="minorHAnsi" w:cstheme="minorHAnsi"/>
        </w:rPr>
        <w:t xml:space="preserve"> trafia na stronę schroniska, następnie będzie podlinkowan</w:t>
      </w:r>
      <w:r w:rsidR="00055A18" w:rsidRPr="008A2F78">
        <w:rPr>
          <w:rFonts w:asciiTheme="minorHAnsi" w:hAnsiTheme="minorHAnsi" w:cstheme="minorHAnsi"/>
        </w:rPr>
        <w:t>a</w:t>
      </w:r>
      <w:r w:rsidR="001D0FF1" w:rsidRPr="008A2F78">
        <w:rPr>
          <w:rFonts w:asciiTheme="minorHAnsi" w:hAnsiTheme="minorHAnsi" w:cstheme="minorHAnsi"/>
        </w:rPr>
        <w:t xml:space="preserve"> i trafi na stronę BIP</w:t>
      </w:r>
      <w:r w:rsidR="00055A18" w:rsidRPr="008A2F78">
        <w:rPr>
          <w:rFonts w:asciiTheme="minorHAnsi" w:hAnsiTheme="minorHAnsi" w:cstheme="minorHAnsi"/>
        </w:rPr>
        <w:t>-u</w:t>
      </w:r>
      <w:r w:rsidR="001D0FF1" w:rsidRPr="008A2F78">
        <w:rPr>
          <w:rFonts w:asciiTheme="minorHAnsi" w:hAnsiTheme="minorHAnsi" w:cstheme="minorHAnsi"/>
        </w:rPr>
        <w:t xml:space="preserve"> urzędu</w:t>
      </w:r>
      <w:r w:rsidR="00AE07E7"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C056A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</w:t>
      </w:r>
      <w:r w:rsidR="00AE07E7" w:rsidRPr="008A2F78">
        <w:rPr>
          <w:rFonts w:asciiTheme="minorHAnsi" w:hAnsiTheme="minorHAnsi" w:cstheme="minorHAnsi"/>
          <w:b/>
          <w:u w:val="single"/>
        </w:rPr>
        <w:t>akubaszek:</w:t>
      </w:r>
      <w:r w:rsidR="00AE07E7" w:rsidRPr="008A2F78">
        <w:rPr>
          <w:rFonts w:asciiTheme="minorHAnsi" w:hAnsiTheme="minorHAnsi" w:cstheme="minorHAnsi"/>
        </w:rPr>
        <w:t xml:space="preserve"> </w:t>
      </w:r>
      <w:r w:rsidR="001D0FF1" w:rsidRPr="008A2F78">
        <w:rPr>
          <w:rFonts w:asciiTheme="minorHAnsi" w:hAnsiTheme="minorHAnsi" w:cstheme="minorHAnsi"/>
        </w:rPr>
        <w:t xml:space="preserve">zapytał, </w:t>
      </w:r>
      <w:r w:rsidR="00AE07E7" w:rsidRPr="008A2F78">
        <w:rPr>
          <w:rFonts w:asciiTheme="minorHAnsi" w:hAnsiTheme="minorHAnsi" w:cstheme="minorHAnsi"/>
        </w:rPr>
        <w:t>jaki jest sens powielania takich rejestrów, po co budowa</w:t>
      </w:r>
      <w:r w:rsidR="002309D1" w:rsidRPr="008A2F78">
        <w:rPr>
          <w:rFonts w:asciiTheme="minorHAnsi" w:hAnsiTheme="minorHAnsi" w:cstheme="minorHAnsi"/>
        </w:rPr>
        <w:t>ć</w:t>
      </w:r>
      <w:r w:rsidR="00AE07E7" w:rsidRPr="008A2F78">
        <w:rPr>
          <w:rFonts w:asciiTheme="minorHAnsi" w:hAnsiTheme="minorHAnsi" w:cstheme="minorHAnsi"/>
        </w:rPr>
        <w:t xml:space="preserve"> kolejne bazy</w:t>
      </w:r>
      <w:r w:rsidR="001D0FF1" w:rsidRPr="008A2F78">
        <w:rPr>
          <w:rFonts w:asciiTheme="minorHAnsi" w:hAnsiTheme="minorHAnsi" w:cstheme="minorHAnsi"/>
        </w:rPr>
        <w:t xml:space="preserve"> danych oraz jak często osoby poszukujące zwierzęcia zaginionego będą wchodzić na BIP urzędu</w:t>
      </w:r>
      <w:r w:rsidR="00AE07E7"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1D0FF1" w:rsidRPr="008A2F78">
        <w:rPr>
          <w:rFonts w:asciiTheme="minorHAnsi" w:hAnsiTheme="minorHAnsi" w:cstheme="minorHAnsi"/>
        </w:rPr>
        <w:t xml:space="preserve">wyjaśnił, że prowadzenie i </w:t>
      </w:r>
      <w:r w:rsidRPr="008A2F78">
        <w:rPr>
          <w:rFonts w:asciiTheme="minorHAnsi" w:hAnsiTheme="minorHAnsi" w:cstheme="minorHAnsi"/>
        </w:rPr>
        <w:t>utrzymywanie BIP</w:t>
      </w:r>
      <w:r w:rsidR="00045520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 xml:space="preserve">u jest zadaniem ustawowym gminy, </w:t>
      </w:r>
      <w:r w:rsidR="001D0FF1" w:rsidRPr="008A2F78">
        <w:rPr>
          <w:rFonts w:asciiTheme="minorHAnsi" w:hAnsiTheme="minorHAnsi" w:cstheme="minorHAnsi"/>
        </w:rPr>
        <w:t xml:space="preserve">jest to zadanie bezkosztowe, </w:t>
      </w:r>
      <w:r w:rsidRPr="008A2F78">
        <w:rPr>
          <w:rFonts w:asciiTheme="minorHAnsi" w:hAnsiTheme="minorHAnsi" w:cstheme="minorHAnsi"/>
        </w:rPr>
        <w:t xml:space="preserve">nie jest to powielanie danych </w:t>
      </w:r>
      <w:r w:rsidR="001D0FF1" w:rsidRPr="008A2F78">
        <w:rPr>
          <w:rFonts w:asciiTheme="minorHAnsi" w:hAnsiTheme="minorHAnsi" w:cstheme="minorHAnsi"/>
        </w:rPr>
        <w:t xml:space="preserve">ani tworzenie baz danych </w:t>
      </w:r>
      <w:r w:rsidRPr="008A2F78">
        <w:rPr>
          <w:rFonts w:asciiTheme="minorHAnsi" w:hAnsiTheme="minorHAnsi" w:cstheme="minorHAnsi"/>
        </w:rPr>
        <w:t xml:space="preserve">gdyż </w:t>
      </w:r>
      <w:r w:rsidR="001D0FF1" w:rsidRPr="008A2F78">
        <w:rPr>
          <w:rFonts w:asciiTheme="minorHAnsi" w:hAnsiTheme="minorHAnsi" w:cstheme="minorHAnsi"/>
        </w:rPr>
        <w:t xml:space="preserve">link do BIP-u </w:t>
      </w:r>
      <w:r w:rsidRPr="008A2F78">
        <w:rPr>
          <w:rFonts w:asciiTheme="minorHAnsi" w:hAnsiTheme="minorHAnsi" w:cstheme="minorHAnsi"/>
        </w:rPr>
        <w:t xml:space="preserve">można wykonać </w:t>
      </w:r>
      <w:r w:rsidR="001D0FF1" w:rsidRPr="008A2F78">
        <w:rPr>
          <w:rFonts w:asciiTheme="minorHAnsi" w:hAnsiTheme="minorHAnsi" w:cstheme="minorHAnsi"/>
        </w:rPr>
        <w:t xml:space="preserve">poprzez </w:t>
      </w:r>
      <w:r w:rsidRPr="008A2F78">
        <w:rPr>
          <w:rFonts w:asciiTheme="minorHAnsi" w:hAnsiTheme="minorHAnsi" w:cstheme="minorHAnsi"/>
        </w:rPr>
        <w:t>transfer danych.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Pr="008A2F78">
        <w:rPr>
          <w:rFonts w:asciiTheme="minorHAnsi" w:hAnsiTheme="minorHAnsi" w:cstheme="minorHAnsi"/>
        </w:rPr>
        <w:t xml:space="preserve"> </w:t>
      </w:r>
      <w:r w:rsidR="00045520">
        <w:rPr>
          <w:rFonts w:asciiTheme="minorHAnsi" w:hAnsiTheme="minorHAnsi" w:cstheme="minorHAnsi"/>
        </w:rPr>
        <w:t xml:space="preserve">potwierdził, iż </w:t>
      </w:r>
      <w:r w:rsidRPr="008A2F78">
        <w:rPr>
          <w:rFonts w:asciiTheme="minorHAnsi" w:hAnsiTheme="minorHAnsi" w:cstheme="minorHAnsi"/>
        </w:rPr>
        <w:t>nie jest to żadna komplikacja dla urzędu</w:t>
      </w:r>
      <w:r w:rsidR="001D0FF1" w:rsidRPr="008A2F78">
        <w:rPr>
          <w:rFonts w:asciiTheme="minorHAnsi" w:hAnsiTheme="minorHAnsi" w:cstheme="minorHAnsi"/>
        </w:rPr>
        <w:t>, strona schroniska będzie widoczna w BIP-ie urzędu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lastRenderedPageBreak/>
        <w:t>p. M. Jakubaszek:</w:t>
      </w:r>
      <w:r w:rsidRPr="008A2F78">
        <w:rPr>
          <w:rFonts w:asciiTheme="minorHAnsi" w:hAnsiTheme="minorHAnsi" w:cstheme="minorHAnsi"/>
        </w:rPr>
        <w:t xml:space="preserve"> </w:t>
      </w:r>
      <w:r w:rsidR="00247B4A" w:rsidRPr="008A2F78">
        <w:rPr>
          <w:rFonts w:asciiTheme="minorHAnsi" w:hAnsiTheme="minorHAnsi" w:cstheme="minorHAnsi"/>
        </w:rPr>
        <w:t xml:space="preserve">podkreślił, iż </w:t>
      </w:r>
      <w:r w:rsidRPr="008A2F78">
        <w:rPr>
          <w:rFonts w:asciiTheme="minorHAnsi" w:hAnsiTheme="minorHAnsi" w:cstheme="minorHAnsi"/>
        </w:rPr>
        <w:t xml:space="preserve">chciałby zrozumieć </w:t>
      </w:r>
      <w:r w:rsidR="00247B4A" w:rsidRPr="008A2F78">
        <w:rPr>
          <w:rFonts w:asciiTheme="minorHAnsi" w:hAnsiTheme="minorHAnsi" w:cstheme="minorHAnsi"/>
        </w:rPr>
        <w:t xml:space="preserve">całą procedurę </w:t>
      </w:r>
      <w:r w:rsidR="00045520">
        <w:rPr>
          <w:rFonts w:asciiTheme="minorHAnsi" w:hAnsiTheme="minorHAnsi" w:cstheme="minorHAnsi"/>
        </w:rPr>
        <w:t>-</w:t>
      </w:r>
      <w:r w:rsidR="00247B4A" w:rsidRPr="008A2F78">
        <w:rPr>
          <w:rFonts w:asciiTheme="minorHAnsi" w:hAnsiTheme="minorHAnsi" w:cstheme="minorHAnsi"/>
        </w:rPr>
        <w:t xml:space="preserve"> czy link do schroniska będzie zamieszczony na stronie BIP urzęd</w:t>
      </w:r>
      <w:r w:rsidR="00045520">
        <w:rPr>
          <w:rFonts w:asciiTheme="minorHAnsi" w:hAnsiTheme="minorHAnsi" w:cstheme="minorHAnsi"/>
        </w:rPr>
        <w:t>u,</w:t>
      </w:r>
      <w:r w:rsidR="00247B4A" w:rsidRPr="008A2F78">
        <w:rPr>
          <w:rFonts w:asciiTheme="minorHAnsi" w:hAnsiTheme="minorHAnsi" w:cstheme="minorHAnsi"/>
        </w:rPr>
        <w:t xml:space="preserve"> czy też będzie </w:t>
      </w:r>
      <w:r w:rsidR="00045520">
        <w:rPr>
          <w:rFonts w:asciiTheme="minorHAnsi" w:hAnsiTheme="minorHAnsi" w:cstheme="minorHAnsi"/>
        </w:rPr>
        <w:t xml:space="preserve">ta </w:t>
      </w:r>
      <w:r w:rsidR="00247B4A" w:rsidRPr="008A2F78">
        <w:rPr>
          <w:rFonts w:asciiTheme="minorHAnsi" w:hAnsiTheme="minorHAnsi" w:cstheme="minorHAnsi"/>
        </w:rPr>
        <w:t>procedur</w:t>
      </w:r>
      <w:r w:rsidR="00045520">
        <w:rPr>
          <w:rFonts w:asciiTheme="minorHAnsi" w:hAnsiTheme="minorHAnsi" w:cstheme="minorHAnsi"/>
        </w:rPr>
        <w:t>a</w:t>
      </w:r>
      <w:r w:rsidR="00247B4A" w:rsidRPr="008A2F78">
        <w:rPr>
          <w:rFonts w:asciiTheme="minorHAnsi" w:hAnsiTheme="minorHAnsi" w:cstheme="minorHAnsi"/>
        </w:rPr>
        <w:t xml:space="preserve"> polegała na </w:t>
      </w:r>
      <w:r w:rsidRPr="008A2F78">
        <w:rPr>
          <w:rFonts w:asciiTheme="minorHAnsi" w:hAnsiTheme="minorHAnsi" w:cstheme="minorHAnsi"/>
        </w:rPr>
        <w:t>każdorazow</w:t>
      </w:r>
      <w:r w:rsidR="00247B4A" w:rsidRPr="008A2F78">
        <w:rPr>
          <w:rFonts w:asciiTheme="minorHAnsi" w:hAnsiTheme="minorHAnsi" w:cstheme="minorHAnsi"/>
        </w:rPr>
        <w:t>ym zamieszczaniu</w:t>
      </w:r>
      <w:r w:rsidRPr="008A2F78">
        <w:rPr>
          <w:rFonts w:asciiTheme="minorHAnsi" w:hAnsiTheme="minorHAnsi" w:cstheme="minorHAnsi"/>
        </w:rPr>
        <w:t xml:space="preserve"> informacji</w:t>
      </w:r>
      <w:r w:rsidR="00247B4A" w:rsidRPr="008A2F78">
        <w:rPr>
          <w:rFonts w:asciiTheme="minorHAnsi" w:hAnsiTheme="minorHAnsi" w:cstheme="minorHAnsi"/>
        </w:rPr>
        <w:t xml:space="preserve">/linku do </w:t>
      </w:r>
      <w:r w:rsidR="00045520">
        <w:rPr>
          <w:rFonts w:asciiTheme="minorHAnsi" w:hAnsiTheme="minorHAnsi" w:cstheme="minorHAnsi"/>
        </w:rPr>
        <w:t xml:space="preserve">ogłoszenia o </w:t>
      </w:r>
      <w:r w:rsidR="00247B4A" w:rsidRPr="008A2F78">
        <w:rPr>
          <w:rFonts w:asciiTheme="minorHAnsi" w:hAnsiTheme="minorHAnsi" w:cstheme="minorHAnsi"/>
        </w:rPr>
        <w:t>zaginion</w:t>
      </w:r>
      <w:r w:rsidR="00045520">
        <w:rPr>
          <w:rFonts w:asciiTheme="minorHAnsi" w:hAnsiTheme="minorHAnsi" w:cstheme="minorHAnsi"/>
        </w:rPr>
        <w:t>ym</w:t>
      </w:r>
      <w:r w:rsidR="00247B4A" w:rsidRPr="008A2F78">
        <w:rPr>
          <w:rFonts w:asciiTheme="minorHAnsi" w:hAnsiTheme="minorHAnsi" w:cstheme="minorHAnsi"/>
        </w:rPr>
        <w:t xml:space="preserve"> zwierzęci</w:t>
      </w:r>
      <w:r w:rsidR="00045520">
        <w:rPr>
          <w:rFonts w:asciiTheme="minorHAnsi" w:hAnsiTheme="minorHAnsi" w:cstheme="minorHAnsi"/>
        </w:rPr>
        <w:t>u</w:t>
      </w:r>
      <w:r w:rsidRPr="008A2F78">
        <w:rPr>
          <w:rFonts w:asciiTheme="minorHAnsi" w:hAnsiTheme="minorHAnsi" w:cstheme="minorHAnsi"/>
        </w:rPr>
        <w:t>.</w:t>
      </w:r>
    </w:p>
    <w:p w:rsidR="00247B4A" w:rsidRPr="008A2F78" w:rsidRDefault="00247B4A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="002309D1" w:rsidRPr="008A2F78">
        <w:rPr>
          <w:rFonts w:asciiTheme="minorHAnsi" w:hAnsiTheme="minorHAnsi" w:cstheme="minorHAnsi"/>
        </w:rPr>
        <w:t xml:space="preserve"> </w:t>
      </w:r>
      <w:r w:rsidR="00045520">
        <w:rPr>
          <w:rFonts w:asciiTheme="minorHAnsi" w:hAnsiTheme="minorHAnsi" w:cstheme="minorHAnsi"/>
        </w:rPr>
        <w:t xml:space="preserve">wyjaśnił, że </w:t>
      </w:r>
      <w:r w:rsidR="002309D1" w:rsidRPr="008A2F78">
        <w:rPr>
          <w:rFonts w:asciiTheme="minorHAnsi" w:hAnsiTheme="minorHAnsi" w:cstheme="minorHAnsi"/>
        </w:rPr>
        <w:t>formalna przesł</w:t>
      </w:r>
      <w:r w:rsidRPr="008A2F78">
        <w:rPr>
          <w:rFonts w:asciiTheme="minorHAnsi" w:hAnsiTheme="minorHAnsi" w:cstheme="minorHAnsi"/>
        </w:rPr>
        <w:t>anka zostanie spe</w:t>
      </w:r>
      <w:r w:rsidR="002309D1" w:rsidRPr="008A2F78">
        <w:rPr>
          <w:rFonts w:asciiTheme="minorHAnsi" w:hAnsiTheme="minorHAnsi" w:cstheme="minorHAnsi"/>
        </w:rPr>
        <w:t>ł</w:t>
      </w:r>
      <w:r w:rsidRPr="008A2F78">
        <w:rPr>
          <w:rFonts w:asciiTheme="minorHAnsi" w:hAnsiTheme="minorHAnsi" w:cstheme="minorHAnsi"/>
        </w:rPr>
        <w:t xml:space="preserve">niona poprzez </w:t>
      </w:r>
      <w:r w:rsidR="00247B4A" w:rsidRPr="008A2F78">
        <w:rPr>
          <w:rFonts w:asciiTheme="minorHAnsi" w:hAnsiTheme="minorHAnsi" w:cstheme="minorHAnsi"/>
        </w:rPr>
        <w:t xml:space="preserve">link czy otwieranie się ogłoszenia na stronie biuletynu, natomiast cała procedura zostanie jeszcze dopracowana, podkreślił </w:t>
      </w:r>
      <w:r w:rsidRPr="008A2F78">
        <w:rPr>
          <w:rFonts w:asciiTheme="minorHAnsi" w:hAnsiTheme="minorHAnsi" w:cstheme="minorHAnsi"/>
        </w:rPr>
        <w:t>bezkosztow</w:t>
      </w:r>
      <w:r w:rsidR="00247B4A" w:rsidRPr="008A2F78">
        <w:rPr>
          <w:rFonts w:asciiTheme="minorHAnsi" w:hAnsiTheme="minorHAnsi" w:cstheme="minorHAnsi"/>
        </w:rPr>
        <w:t>ość</w:t>
      </w:r>
      <w:r w:rsidRPr="008A2F78">
        <w:rPr>
          <w:rFonts w:asciiTheme="minorHAnsi" w:hAnsiTheme="minorHAnsi" w:cstheme="minorHAnsi"/>
        </w:rPr>
        <w:t xml:space="preserve"> zamieszczeni</w:t>
      </w:r>
      <w:r w:rsidR="00247B4A" w:rsidRPr="008A2F78">
        <w:rPr>
          <w:rFonts w:asciiTheme="minorHAnsi" w:hAnsiTheme="minorHAnsi" w:cstheme="minorHAnsi"/>
        </w:rPr>
        <w:t>a</w:t>
      </w:r>
      <w:r w:rsidRPr="008A2F78">
        <w:rPr>
          <w:rFonts w:asciiTheme="minorHAnsi" w:hAnsiTheme="minorHAnsi" w:cstheme="minorHAnsi"/>
        </w:rPr>
        <w:t xml:space="preserve"> linku w </w:t>
      </w:r>
      <w:r w:rsidR="00045520">
        <w:rPr>
          <w:rFonts w:asciiTheme="minorHAnsi" w:hAnsiTheme="minorHAnsi" w:cstheme="minorHAnsi"/>
        </w:rPr>
        <w:t>BIP-ie urzędu</w:t>
      </w:r>
      <w:r w:rsidR="00084156"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045520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p. D. Mą</w:t>
      </w:r>
      <w:r w:rsidR="00AE07E7" w:rsidRPr="008A2F78">
        <w:rPr>
          <w:rFonts w:asciiTheme="minorHAnsi" w:hAnsiTheme="minorHAnsi" w:cstheme="minorHAnsi"/>
          <w:b/>
          <w:u w:val="single"/>
        </w:rPr>
        <w:t>drzejewski:</w:t>
      </w:r>
      <w:r w:rsidR="002309D1" w:rsidRPr="008A2F78">
        <w:rPr>
          <w:rFonts w:asciiTheme="minorHAnsi" w:hAnsiTheme="minorHAnsi" w:cstheme="minorHAnsi"/>
        </w:rPr>
        <w:t xml:space="preserve"> zapytał</w:t>
      </w:r>
      <w:r>
        <w:rPr>
          <w:rFonts w:asciiTheme="minorHAnsi" w:hAnsiTheme="minorHAnsi" w:cstheme="minorHAnsi"/>
        </w:rPr>
        <w:t>,</w:t>
      </w:r>
      <w:r w:rsidR="00AE07E7" w:rsidRPr="008A2F78">
        <w:rPr>
          <w:rFonts w:asciiTheme="minorHAnsi" w:hAnsiTheme="minorHAnsi" w:cstheme="minorHAnsi"/>
        </w:rPr>
        <w:t xml:space="preserve"> czy projekt dotyczy wszystkich zwierząt czy tylko psów i kotów.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odpowiedział</w:t>
      </w:r>
      <w:r w:rsidR="00045520">
        <w:rPr>
          <w:rFonts w:asciiTheme="minorHAnsi" w:hAnsiTheme="minorHAnsi" w:cstheme="minorHAnsi"/>
        </w:rPr>
        <w:t>, ż</w:t>
      </w:r>
      <w:r w:rsidRPr="008A2F78">
        <w:rPr>
          <w:rFonts w:asciiTheme="minorHAnsi" w:hAnsiTheme="minorHAnsi" w:cstheme="minorHAnsi"/>
        </w:rPr>
        <w:t xml:space="preserve">e </w:t>
      </w:r>
      <w:r w:rsidR="00045520">
        <w:rPr>
          <w:rFonts w:asciiTheme="minorHAnsi" w:hAnsiTheme="minorHAnsi" w:cstheme="minorHAnsi"/>
        </w:rPr>
        <w:t xml:space="preserve">dotyczy </w:t>
      </w:r>
      <w:r w:rsidRPr="008A2F78">
        <w:rPr>
          <w:rFonts w:asciiTheme="minorHAnsi" w:hAnsiTheme="minorHAnsi" w:cstheme="minorHAnsi"/>
        </w:rPr>
        <w:t xml:space="preserve">wszystkich zaginionych </w:t>
      </w:r>
      <w:r w:rsidR="00247B4A" w:rsidRPr="008A2F78">
        <w:rPr>
          <w:rFonts w:asciiTheme="minorHAnsi" w:hAnsiTheme="minorHAnsi" w:cstheme="minorHAnsi"/>
        </w:rPr>
        <w:t xml:space="preserve">zwierząt, </w:t>
      </w:r>
      <w:r w:rsidRPr="008A2F78">
        <w:rPr>
          <w:rFonts w:asciiTheme="minorHAnsi" w:hAnsiTheme="minorHAnsi" w:cstheme="minorHAnsi"/>
        </w:rPr>
        <w:t>których właściciel posz</w:t>
      </w:r>
      <w:r w:rsidR="002309D1" w:rsidRPr="008A2F78">
        <w:rPr>
          <w:rFonts w:asciiTheme="minorHAnsi" w:hAnsiTheme="minorHAnsi" w:cstheme="minorHAnsi"/>
        </w:rPr>
        <w:t>u</w:t>
      </w:r>
      <w:r w:rsidRPr="008A2F78">
        <w:rPr>
          <w:rFonts w:asciiTheme="minorHAnsi" w:hAnsiTheme="minorHAnsi" w:cstheme="minorHAnsi"/>
        </w:rPr>
        <w:t>kuje.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D. Tuszyńska: </w:t>
      </w:r>
      <w:r w:rsidR="00247B4A" w:rsidRPr="008A2F78">
        <w:rPr>
          <w:rFonts w:asciiTheme="minorHAnsi" w:hAnsiTheme="minorHAnsi" w:cstheme="minorHAnsi"/>
        </w:rPr>
        <w:t xml:space="preserve">zapytała o sytuację zwierząt znalezionych przez </w:t>
      </w:r>
      <w:r w:rsidRPr="008A2F78">
        <w:rPr>
          <w:rFonts w:asciiTheme="minorHAnsi" w:hAnsiTheme="minorHAnsi" w:cstheme="minorHAnsi"/>
        </w:rPr>
        <w:t>prywatn</w:t>
      </w:r>
      <w:r w:rsidR="00247B4A" w:rsidRPr="008A2F78">
        <w:rPr>
          <w:rFonts w:asciiTheme="minorHAnsi" w:hAnsiTheme="minorHAnsi" w:cstheme="minorHAnsi"/>
        </w:rPr>
        <w:t>e</w:t>
      </w:r>
      <w:r w:rsidRPr="008A2F78">
        <w:rPr>
          <w:rFonts w:asciiTheme="minorHAnsi" w:hAnsiTheme="minorHAnsi" w:cstheme="minorHAnsi"/>
        </w:rPr>
        <w:t xml:space="preserve"> os</w:t>
      </w:r>
      <w:r w:rsidR="00247B4A" w:rsidRPr="008A2F78">
        <w:rPr>
          <w:rFonts w:asciiTheme="minorHAnsi" w:hAnsiTheme="minorHAnsi" w:cstheme="minorHAnsi"/>
        </w:rPr>
        <w:t>oby,</w:t>
      </w:r>
      <w:r w:rsidRPr="008A2F78">
        <w:rPr>
          <w:rFonts w:asciiTheme="minorHAnsi" w:hAnsiTheme="minorHAnsi" w:cstheme="minorHAnsi"/>
        </w:rPr>
        <w:t xml:space="preserve">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które znalaz</w:t>
      </w:r>
      <w:r w:rsidR="002309D1" w:rsidRPr="008A2F78">
        <w:rPr>
          <w:rFonts w:asciiTheme="minorHAnsi" w:hAnsiTheme="minorHAnsi" w:cstheme="minorHAnsi"/>
        </w:rPr>
        <w:t>ł</w:t>
      </w:r>
      <w:r w:rsidRPr="008A2F78">
        <w:rPr>
          <w:rFonts w:asciiTheme="minorHAnsi" w:hAnsiTheme="minorHAnsi" w:cstheme="minorHAnsi"/>
        </w:rPr>
        <w:t>y zwierz</w:t>
      </w:r>
      <w:r w:rsidR="002309D1" w:rsidRPr="008A2F78">
        <w:rPr>
          <w:rFonts w:asciiTheme="minorHAnsi" w:hAnsiTheme="minorHAnsi" w:cstheme="minorHAnsi"/>
        </w:rPr>
        <w:t>ę</w:t>
      </w:r>
      <w:r w:rsidR="00247B4A" w:rsidRPr="008A2F78">
        <w:rPr>
          <w:rFonts w:asciiTheme="minorHAnsi" w:hAnsiTheme="minorHAnsi" w:cstheme="minorHAnsi"/>
        </w:rPr>
        <w:t xml:space="preserve"> i mają je u siebie w domu, czy takie osoby będą mogły zwrócić </w:t>
      </w:r>
      <w:r w:rsidR="006201B4" w:rsidRPr="008A2F78">
        <w:rPr>
          <w:rFonts w:asciiTheme="minorHAnsi" w:hAnsiTheme="minorHAnsi" w:cstheme="minorHAnsi"/>
        </w:rPr>
        <w:br/>
      </w:r>
      <w:r w:rsidR="00045520">
        <w:rPr>
          <w:rFonts w:asciiTheme="minorHAnsi" w:hAnsiTheme="minorHAnsi" w:cstheme="minorHAnsi"/>
        </w:rPr>
        <w:t xml:space="preserve">się </w:t>
      </w:r>
      <w:r w:rsidR="00247B4A" w:rsidRPr="008A2F78">
        <w:rPr>
          <w:rFonts w:asciiTheme="minorHAnsi" w:hAnsiTheme="minorHAnsi" w:cstheme="minorHAnsi"/>
        </w:rPr>
        <w:t>do urzędu i skorzystać ze wzmiankowanej procedury</w:t>
      </w:r>
      <w:r w:rsidR="000651F2" w:rsidRPr="008A2F78">
        <w:rPr>
          <w:rFonts w:asciiTheme="minorHAnsi" w:hAnsiTheme="minorHAnsi" w:cstheme="minorHAnsi"/>
        </w:rPr>
        <w:t xml:space="preserve">, jak będzie technicznie rozwiązana </w:t>
      </w:r>
      <w:r w:rsidR="006201B4" w:rsidRPr="008A2F78">
        <w:rPr>
          <w:rFonts w:asciiTheme="minorHAnsi" w:hAnsiTheme="minorHAnsi" w:cstheme="minorHAnsi"/>
        </w:rPr>
        <w:br/>
      </w:r>
      <w:r w:rsidR="000651F2" w:rsidRPr="008A2F78">
        <w:rPr>
          <w:rFonts w:asciiTheme="minorHAnsi" w:hAnsiTheme="minorHAnsi" w:cstheme="minorHAnsi"/>
        </w:rPr>
        <w:t>ta sytuacja</w:t>
      </w:r>
      <w:r w:rsidRPr="008A2F78">
        <w:rPr>
          <w:rFonts w:asciiTheme="minorHAnsi" w:hAnsiTheme="minorHAnsi" w:cstheme="minorHAnsi"/>
        </w:rPr>
        <w:t>.</w:t>
      </w:r>
    </w:p>
    <w:p w:rsidR="00045520" w:rsidRPr="008A2F78" w:rsidRDefault="00045520" w:rsidP="008A2F78">
      <w:pPr>
        <w:rPr>
          <w:rFonts w:asciiTheme="minorHAnsi" w:hAnsiTheme="minorHAnsi" w:cstheme="minorHAnsi"/>
        </w:rPr>
      </w:pPr>
    </w:p>
    <w:p w:rsidR="00084156" w:rsidRPr="008A2F78" w:rsidRDefault="002309D1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</w:t>
      </w:r>
      <w:r w:rsidR="00AE07E7" w:rsidRPr="008A2F78">
        <w:rPr>
          <w:rFonts w:asciiTheme="minorHAnsi" w:hAnsiTheme="minorHAnsi" w:cstheme="minorHAnsi"/>
          <w:b/>
          <w:u w:val="single"/>
        </w:rPr>
        <w:t>owallek:</w:t>
      </w:r>
      <w:r w:rsidR="00AE07E7" w:rsidRPr="008A2F78">
        <w:rPr>
          <w:rFonts w:asciiTheme="minorHAnsi" w:hAnsiTheme="minorHAnsi" w:cstheme="minorHAnsi"/>
        </w:rPr>
        <w:t xml:space="preserve"> wyjaśnił, że</w:t>
      </w:r>
      <w:r w:rsidR="00247B4A" w:rsidRPr="008A2F78">
        <w:rPr>
          <w:rFonts w:asciiTheme="minorHAnsi" w:hAnsiTheme="minorHAnsi" w:cstheme="minorHAnsi"/>
        </w:rPr>
        <w:t xml:space="preserve"> zgodnie z brzmieniem § 7 </w:t>
      </w:r>
      <w:r w:rsidR="000651F2" w:rsidRPr="008A2F78">
        <w:rPr>
          <w:rFonts w:asciiTheme="minorHAnsi" w:hAnsiTheme="minorHAnsi" w:cstheme="minorHAnsi"/>
        </w:rPr>
        <w:t xml:space="preserve">projektu uchwały </w:t>
      </w:r>
      <w:r w:rsidR="00247B4A" w:rsidRPr="008A2F78">
        <w:rPr>
          <w:rFonts w:asciiTheme="minorHAnsi" w:hAnsiTheme="minorHAnsi" w:cstheme="minorHAnsi"/>
        </w:rPr>
        <w:t>poszukiwanie właścicieli dla bezdomnych zwierząt realizowane jest przez schronisko dla zwierząt, istnieje możliwość współdziałania w tym zakresie z organizacjami społecznymi działającymi na rzecz zwierząt dlatego też procedura zamieszczani</w:t>
      </w:r>
      <w:r w:rsidR="00045520">
        <w:rPr>
          <w:rFonts w:asciiTheme="minorHAnsi" w:hAnsiTheme="minorHAnsi" w:cstheme="minorHAnsi"/>
        </w:rPr>
        <w:t>a</w:t>
      </w:r>
      <w:r w:rsidR="00247B4A" w:rsidRPr="008A2F78">
        <w:rPr>
          <w:rFonts w:asciiTheme="minorHAnsi" w:hAnsiTheme="minorHAnsi" w:cstheme="minorHAnsi"/>
        </w:rPr>
        <w:t xml:space="preserve"> informacji jest zgłaszana przez schronisko</w:t>
      </w:r>
      <w:r w:rsidR="00045520">
        <w:rPr>
          <w:rFonts w:asciiTheme="minorHAnsi" w:hAnsiTheme="minorHAnsi" w:cstheme="minorHAnsi"/>
        </w:rPr>
        <w:t>,</w:t>
      </w:r>
      <w:r w:rsidR="00247B4A" w:rsidRPr="008A2F78">
        <w:rPr>
          <w:rFonts w:asciiTheme="minorHAnsi" w:hAnsiTheme="minorHAnsi" w:cstheme="minorHAnsi"/>
        </w:rPr>
        <w:t xml:space="preserve"> </w:t>
      </w:r>
      <w:r w:rsidR="006201B4" w:rsidRPr="008A2F78">
        <w:rPr>
          <w:rFonts w:asciiTheme="minorHAnsi" w:hAnsiTheme="minorHAnsi" w:cstheme="minorHAnsi"/>
        </w:rPr>
        <w:br/>
      </w:r>
      <w:r w:rsidR="00247B4A" w:rsidRPr="008A2F78">
        <w:rPr>
          <w:rFonts w:asciiTheme="minorHAnsi" w:hAnsiTheme="minorHAnsi" w:cstheme="minorHAnsi"/>
        </w:rPr>
        <w:t>a nie osobę prywatną.</w:t>
      </w:r>
    </w:p>
    <w:p w:rsidR="00247B4A" w:rsidRPr="008A2F78" w:rsidRDefault="00247B4A" w:rsidP="008A2F78">
      <w:pPr>
        <w:rPr>
          <w:rFonts w:asciiTheme="minorHAnsi" w:hAnsiTheme="minorHAnsi" w:cstheme="minorHAnsi"/>
        </w:rPr>
      </w:pPr>
    </w:p>
    <w:p w:rsidR="000651F2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D. Tuszyńska:</w:t>
      </w:r>
      <w:r w:rsidR="00247B4A" w:rsidRPr="008A2F78">
        <w:rPr>
          <w:rFonts w:asciiTheme="minorHAnsi" w:hAnsiTheme="minorHAnsi" w:cstheme="minorHAnsi"/>
          <w:b/>
          <w:u w:val="single"/>
        </w:rPr>
        <w:t xml:space="preserve"> </w:t>
      </w:r>
      <w:r w:rsidR="000651F2" w:rsidRPr="008A2F78">
        <w:rPr>
          <w:rFonts w:asciiTheme="minorHAnsi" w:hAnsiTheme="minorHAnsi" w:cstheme="minorHAnsi"/>
        </w:rPr>
        <w:t>odnośnie pytania</w:t>
      </w:r>
      <w:r w:rsidR="00247B4A" w:rsidRPr="008A2F78">
        <w:rPr>
          <w:rFonts w:asciiTheme="minorHAnsi" w:hAnsiTheme="minorHAnsi" w:cstheme="minorHAnsi"/>
        </w:rPr>
        <w:t xml:space="preserve"> zadane</w:t>
      </w:r>
      <w:r w:rsidR="000651F2" w:rsidRPr="008A2F78">
        <w:rPr>
          <w:rFonts w:asciiTheme="minorHAnsi" w:hAnsiTheme="minorHAnsi" w:cstheme="minorHAnsi"/>
        </w:rPr>
        <w:t>go</w:t>
      </w:r>
      <w:r w:rsidR="00247B4A" w:rsidRPr="008A2F78">
        <w:rPr>
          <w:rFonts w:asciiTheme="minorHAnsi" w:hAnsiTheme="minorHAnsi" w:cstheme="minorHAnsi"/>
        </w:rPr>
        <w:t xml:space="preserve"> przez </w:t>
      </w:r>
      <w:r w:rsidR="000651F2" w:rsidRPr="008A2F78">
        <w:rPr>
          <w:rFonts w:asciiTheme="minorHAnsi" w:hAnsiTheme="minorHAnsi" w:cstheme="minorHAnsi"/>
        </w:rPr>
        <w:t>Radnego p. M. J</w:t>
      </w:r>
      <w:r w:rsidR="00247B4A" w:rsidRPr="008A2F78">
        <w:rPr>
          <w:rFonts w:asciiTheme="minorHAnsi" w:hAnsiTheme="minorHAnsi" w:cstheme="minorHAnsi"/>
        </w:rPr>
        <w:t>akubaszka</w:t>
      </w:r>
      <w:r w:rsidR="000651F2" w:rsidRPr="008A2F78">
        <w:rPr>
          <w:rFonts w:asciiTheme="minorHAnsi" w:hAnsiTheme="minorHAnsi" w:cstheme="minorHAnsi"/>
        </w:rPr>
        <w:t>, dotyczące</w:t>
      </w:r>
      <w:r w:rsidR="00045520">
        <w:rPr>
          <w:rFonts w:asciiTheme="minorHAnsi" w:hAnsiTheme="minorHAnsi" w:cstheme="minorHAnsi"/>
        </w:rPr>
        <w:t>go</w:t>
      </w:r>
      <w:r w:rsidR="000651F2" w:rsidRPr="008A2F78">
        <w:rPr>
          <w:rFonts w:asciiTheme="minorHAnsi" w:hAnsiTheme="minorHAnsi" w:cstheme="minorHAnsi"/>
        </w:rPr>
        <w:t xml:space="preserve"> zwierzęcia znajdującego się w schronisku i zamieszczonego przez schronisko ogłoszenia </w:t>
      </w:r>
      <w:r w:rsidR="006201B4" w:rsidRPr="008A2F78">
        <w:rPr>
          <w:rFonts w:asciiTheme="minorHAnsi" w:hAnsiTheme="minorHAnsi" w:cstheme="minorHAnsi"/>
        </w:rPr>
        <w:br/>
      </w:r>
      <w:r w:rsidR="000651F2" w:rsidRPr="008A2F78">
        <w:rPr>
          <w:rFonts w:asciiTheme="minorHAnsi" w:hAnsiTheme="minorHAnsi" w:cstheme="minorHAnsi"/>
        </w:rPr>
        <w:t xml:space="preserve">o jego odnalezieniu </w:t>
      </w:r>
      <w:r w:rsidR="00045520">
        <w:rPr>
          <w:rFonts w:asciiTheme="minorHAnsi" w:hAnsiTheme="minorHAnsi" w:cstheme="minorHAnsi"/>
        </w:rPr>
        <w:t xml:space="preserve">– zapytała, </w:t>
      </w:r>
      <w:r w:rsidR="000651F2" w:rsidRPr="008A2F78">
        <w:rPr>
          <w:rFonts w:asciiTheme="minorHAnsi" w:hAnsiTheme="minorHAnsi" w:cstheme="minorHAnsi"/>
        </w:rPr>
        <w:t>jaki jest powód powielania tej informacji na BIP-ie urzędu</w:t>
      </w:r>
      <w:r w:rsidR="00045520">
        <w:rPr>
          <w:rFonts w:asciiTheme="minorHAnsi" w:hAnsiTheme="minorHAnsi" w:cstheme="minorHAnsi"/>
        </w:rPr>
        <w:t xml:space="preserve"> miasta</w:t>
      </w:r>
      <w:r w:rsidR="000651F2" w:rsidRPr="008A2F78">
        <w:rPr>
          <w:rFonts w:asciiTheme="minorHAnsi" w:hAnsiTheme="minorHAnsi" w:cstheme="minorHAnsi"/>
        </w:rPr>
        <w:t>.</w:t>
      </w:r>
    </w:p>
    <w:p w:rsidR="00AE07E7" w:rsidRPr="008A2F78" w:rsidRDefault="000651F2" w:rsidP="008A2F78">
      <w:pPr>
        <w:rPr>
          <w:rFonts w:asciiTheme="minorHAnsi" w:hAnsiTheme="minorHAnsi" w:cstheme="minorHAnsi"/>
          <w:b/>
          <w:u w:val="single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 </w:t>
      </w: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0651F2" w:rsidRPr="008A2F78">
        <w:rPr>
          <w:rFonts w:asciiTheme="minorHAnsi" w:hAnsiTheme="minorHAnsi" w:cstheme="minorHAnsi"/>
        </w:rPr>
        <w:t>wyjaśnił, że ważne i cenne jest każde źródł</w:t>
      </w:r>
      <w:r w:rsidRPr="008A2F78">
        <w:rPr>
          <w:rFonts w:asciiTheme="minorHAnsi" w:hAnsiTheme="minorHAnsi" w:cstheme="minorHAnsi"/>
        </w:rPr>
        <w:t xml:space="preserve">o informacji </w:t>
      </w:r>
      <w:r w:rsidR="000651F2" w:rsidRPr="008A2F78">
        <w:rPr>
          <w:rFonts w:asciiTheme="minorHAnsi" w:hAnsiTheme="minorHAnsi" w:cstheme="minorHAnsi"/>
        </w:rPr>
        <w:t xml:space="preserve">o zaginionym zwierzęciu, </w:t>
      </w:r>
      <w:r w:rsidR="00045520">
        <w:rPr>
          <w:rFonts w:asciiTheme="minorHAnsi" w:hAnsiTheme="minorHAnsi" w:cstheme="minorHAnsi"/>
        </w:rPr>
        <w:t>a</w:t>
      </w:r>
      <w:r w:rsidR="000651F2" w:rsidRPr="008A2F78">
        <w:rPr>
          <w:rFonts w:asciiTheme="minorHAnsi" w:hAnsiTheme="minorHAnsi" w:cstheme="minorHAnsi"/>
        </w:rPr>
        <w:t xml:space="preserve"> zamieszczanie informacji na BIP-ie </w:t>
      </w:r>
      <w:r w:rsidR="00045520">
        <w:rPr>
          <w:rFonts w:asciiTheme="minorHAnsi" w:hAnsiTheme="minorHAnsi" w:cstheme="minorHAnsi"/>
        </w:rPr>
        <w:t xml:space="preserve">urzędu </w:t>
      </w:r>
      <w:r w:rsidR="000651F2" w:rsidRPr="008A2F78">
        <w:rPr>
          <w:rFonts w:asciiTheme="minorHAnsi" w:hAnsiTheme="minorHAnsi" w:cstheme="minorHAnsi"/>
        </w:rPr>
        <w:t>zwiększa d</w:t>
      </w:r>
      <w:r w:rsidRPr="008A2F78">
        <w:rPr>
          <w:rFonts w:asciiTheme="minorHAnsi" w:hAnsiTheme="minorHAnsi" w:cstheme="minorHAnsi"/>
        </w:rPr>
        <w:t>otarcie do właściciela zaginionego zwierzęcia różnymi kanałam</w:t>
      </w:r>
      <w:r w:rsidR="000651F2" w:rsidRPr="008A2F78">
        <w:rPr>
          <w:rFonts w:asciiTheme="minorHAnsi" w:hAnsiTheme="minorHAnsi" w:cstheme="minorHAnsi"/>
        </w:rPr>
        <w:t>i</w:t>
      </w:r>
      <w:r w:rsidRPr="008A2F78">
        <w:rPr>
          <w:rFonts w:asciiTheme="minorHAnsi" w:hAnsiTheme="minorHAnsi" w:cstheme="minorHAnsi"/>
        </w:rPr>
        <w:t>.</w:t>
      </w:r>
    </w:p>
    <w:p w:rsidR="000651F2" w:rsidRPr="008A2F78" w:rsidRDefault="000651F2" w:rsidP="008A2F78">
      <w:pPr>
        <w:rPr>
          <w:rFonts w:asciiTheme="minorHAnsi" w:hAnsiTheme="minorHAnsi" w:cstheme="minorHAnsi"/>
        </w:rPr>
      </w:pPr>
    </w:p>
    <w:p w:rsidR="000651F2" w:rsidRPr="008A2F78" w:rsidRDefault="000651F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Kowallek:</w:t>
      </w:r>
      <w:r w:rsidR="00045520">
        <w:rPr>
          <w:rFonts w:asciiTheme="minorHAnsi" w:hAnsiTheme="minorHAnsi" w:cstheme="minorHAnsi"/>
          <w:b/>
          <w:u w:val="single"/>
        </w:rPr>
        <w:t xml:space="preserve"> </w:t>
      </w:r>
      <w:r w:rsidR="00045520" w:rsidRPr="00045520">
        <w:rPr>
          <w:rFonts w:asciiTheme="minorHAnsi" w:hAnsiTheme="minorHAnsi" w:cstheme="minorHAnsi"/>
        </w:rPr>
        <w:t>w swojej wypowiedzi</w:t>
      </w:r>
      <w:r w:rsidRPr="008A2F78">
        <w:rPr>
          <w:rFonts w:asciiTheme="minorHAnsi" w:hAnsiTheme="minorHAnsi" w:cstheme="minorHAnsi"/>
        </w:rPr>
        <w:t xml:space="preserve"> jeszcze raz podkreślił, że technicznie nie stanowi to komplikacji, aby podłączyć do BIP-u urzędu ogłoszenie ze schroniska o zaginionym zwierzęciu znajdującym się w schronisku.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D32A0D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</w:t>
      </w:r>
      <w:r w:rsidR="00AE07E7" w:rsidRPr="008A2F78">
        <w:rPr>
          <w:rFonts w:asciiTheme="minorHAnsi" w:hAnsiTheme="minorHAnsi" w:cstheme="minorHAnsi"/>
          <w:b/>
          <w:u w:val="single"/>
        </w:rPr>
        <w:t>niewski:</w:t>
      </w:r>
      <w:r w:rsidR="000651F2" w:rsidRPr="008A2F78">
        <w:rPr>
          <w:rFonts w:asciiTheme="minorHAnsi" w:hAnsiTheme="minorHAnsi" w:cstheme="minorHAnsi"/>
        </w:rPr>
        <w:t xml:space="preserve"> wskazał, że Radni w czasie zadawania pytań wchodzą w szczegóły techniczne i procedury, które nie powodują zmierzania dyskusji do konkluzji.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AE07E7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J. Beszczyński:</w:t>
      </w:r>
      <w:r w:rsidRPr="008A2F78">
        <w:rPr>
          <w:rFonts w:asciiTheme="minorHAnsi" w:hAnsiTheme="minorHAnsi" w:cstheme="minorHAnsi"/>
        </w:rPr>
        <w:t xml:space="preserve"> </w:t>
      </w:r>
      <w:r w:rsidR="000651F2" w:rsidRPr="008A2F78">
        <w:rPr>
          <w:rFonts w:asciiTheme="minorHAnsi" w:hAnsiTheme="minorHAnsi" w:cstheme="minorHAnsi"/>
        </w:rPr>
        <w:t xml:space="preserve">podkreślił, iż </w:t>
      </w:r>
      <w:r w:rsidRPr="008A2F78">
        <w:rPr>
          <w:rFonts w:asciiTheme="minorHAnsi" w:hAnsiTheme="minorHAnsi" w:cstheme="minorHAnsi"/>
        </w:rPr>
        <w:t xml:space="preserve">intencje </w:t>
      </w:r>
      <w:r w:rsidR="000651F2" w:rsidRPr="008A2F78">
        <w:rPr>
          <w:rFonts w:asciiTheme="minorHAnsi" w:hAnsiTheme="minorHAnsi" w:cstheme="minorHAnsi"/>
        </w:rPr>
        <w:t xml:space="preserve">projektu uchwały </w:t>
      </w:r>
      <w:r w:rsidRPr="008A2F78">
        <w:rPr>
          <w:rFonts w:asciiTheme="minorHAnsi" w:hAnsiTheme="minorHAnsi" w:cstheme="minorHAnsi"/>
        </w:rPr>
        <w:t>s</w:t>
      </w:r>
      <w:r w:rsidR="000651F2" w:rsidRPr="008A2F78">
        <w:rPr>
          <w:rFonts w:asciiTheme="minorHAnsi" w:hAnsiTheme="minorHAnsi" w:cstheme="minorHAnsi"/>
        </w:rPr>
        <w:t>ą</w:t>
      </w:r>
      <w:r w:rsidRPr="008A2F78">
        <w:rPr>
          <w:rFonts w:asciiTheme="minorHAnsi" w:hAnsiTheme="minorHAnsi" w:cstheme="minorHAnsi"/>
        </w:rPr>
        <w:t xml:space="preserve"> słuszne, </w:t>
      </w:r>
      <w:r w:rsidR="000651F2" w:rsidRPr="008A2F78">
        <w:rPr>
          <w:rFonts w:asciiTheme="minorHAnsi" w:hAnsiTheme="minorHAnsi" w:cstheme="minorHAnsi"/>
        </w:rPr>
        <w:t xml:space="preserve">poprosił o przejście </w:t>
      </w:r>
      <w:r w:rsidR="006201B4" w:rsidRPr="008A2F78">
        <w:rPr>
          <w:rFonts w:asciiTheme="minorHAnsi" w:hAnsiTheme="minorHAnsi" w:cstheme="minorHAnsi"/>
        </w:rPr>
        <w:br/>
      </w:r>
      <w:r w:rsidR="000651F2" w:rsidRPr="008A2F78">
        <w:rPr>
          <w:rFonts w:asciiTheme="minorHAnsi" w:hAnsiTheme="minorHAnsi" w:cstheme="minorHAnsi"/>
        </w:rPr>
        <w:t>do głosowania w sprawie wskazanego projektu</w:t>
      </w:r>
      <w:r w:rsidR="00045520">
        <w:rPr>
          <w:rFonts w:asciiTheme="minorHAnsi" w:hAnsiTheme="minorHAnsi" w:cstheme="minorHAnsi"/>
        </w:rPr>
        <w:t xml:space="preserve"> uchwały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0651F2" w:rsidRPr="008A2F78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Ł. Walkusz:</w:t>
      </w:r>
      <w:r w:rsidRPr="008A2F78">
        <w:rPr>
          <w:rFonts w:asciiTheme="minorHAnsi" w:hAnsiTheme="minorHAnsi" w:cstheme="minorHAnsi"/>
        </w:rPr>
        <w:t xml:space="preserve"> </w:t>
      </w:r>
      <w:r w:rsidR="000651F2" w:rsidRPr="008A2F78">
        <w:rPr>
          <w:rFonts w:asciiTheme="minorHAnsi" w:hAnsiTheme="minorHAnsi" w:cstheme="minorHAnsi"/>
        </w:rPr>
        <w:t xml:space="preserve">podkreślił, iż </w:t>
      </w:r>
      <w:r w:rsidRPr="008A2F78">
        <w:rPr>
          <w:rFonts w:asciiTheme="minorHAnsi" w:hAnsiTheme="minorHAnsi" w:cstheme="minorHAnsi"/>
        </w:rPr>
        <w:t xml:space="preserve">sprawa jest bardzo prosta, </w:t>
      </w:r>
      <w:r w:rsidR="000651F2" w:rsidRPr="008A2F78">
        <w:rPr>
          <w:rFonts w:asciiTheme="minorHAnsi" w:hAnsiTheme="minorHAnsi" w:cstheme="minorHAnsi"/>
        </w:rPr>
        <w:t xml:space="preserve">wyjaśnił, że </w:t>
      </w:r>
      <w:r w:rsidRPr="008A2F78">
        <w:rPr>
          <w:rFonts w:asciiTheme="minorHAnsi" w:hAnsiTheme="minorHAnsi" w:cstheme="minorHAnsi"/>
        </w:rPr>
        <w:t>w BIPi</w:t>
      </w:r>
      <w:r w:rsidR="000651F2" w:rsidRPr="008A2F78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 xml:space="preserve">e </w:t>
      </w:r>
      <w:r w:rsidR="000651F2" w:rsidRPr="008A2F78">
        <w:rPr>
          <w:rFonts w:asciiTheme="minorHAnsi" w:hAnsiTheme="minorHAnsi" w:cstheme="minorHAnsi"/>
        </w:rPr>
        <w:t xml:space="preserve">urzędu miasta znajduje się </w:t>
      </w:r>
      <w:r w:rsidRPr="008A2F78">
        <w:rPr>
          <w:rFonts w:asciiTheme="minorHAnsi" w:hAnsiTheme="minorHAnsi" w:cstheme="minorHAnsi"/>
        </w:rPr>
        <w:t>baza rzeczy znalezionych</w:t>
      </w:r>
      <w:r w:rsidR="000651F2" w:rsidRPr="008A2F78">
        <w:rPr>
          <w:rFonts w:asciiTheme="minorHAnsi" w:hAnsiTheme="minorHAnsi" w:cstheme="minorHAnsi"/>
        </w:rPr>
        <w:t>;</w:t>
      </w:r>
    </w:p>
    <w:p w:rsidR="00011D1E" w:rsidRPr="008A2F78" w:rsidRDefault="000651F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wskazał, iż w zakładce Rejestry/Ewidencje i Archiwa</w:t>
      </w:r>
      <w:r w:rsidR="00AE07E7" w:rsidRPr="008A2F78">
        <w:rPr>
          <w:rFonts w:asciiTheme="minorHAnsi" w:hAnsiTheme="minorHAnsi" w:cstheme="minorHAnsi"/>
        </w:rPr>
        <w:t xml:space="preserve"> prowadzony</w:t>
      </w:r>
      <w:r w:rsidRPr="008A2F78">
        <w:rPr>
          <w:rFonts w:asciiTheme="minorHAnsi" w:hAnsiTheme="minorHAnsi" w:cstheme="minorHAnsi"/>
        </w:rPr>
        <w:t xml:space="preserve"> jest link Baza rzeczy znalezionych </w:t>
      </w:r>
      <w:r w:rsidR="00045520">
        <w:rPr>
          <w:rFonts w:asciiTheme="minorHAnsi" w:hAnsiTheme="minorHAnsi" w:cstheme="minorHAnsi"/>
        </w:rPr>
        <w:t>-</w:t>
      </w:r>
      <w:r w:rsidRPr="008A2F78">
        <w:rPr>
          <w:rFonts w:asciiTheme="minorHAnsi" w:hAnsiTheme="minorHAnsi" w:cstheme="minorHAnsi"/>
        </w:rPr>
        <w:t xml:space="preserve"> wymienił przykłady wpisów tj. torebka, pieniądze, zestaw kosmetyków </w:t>
      </w:r>
      <w:r w:rsidR="00011D1E" w:rsidRPr="008A2F78">
        <w:rPr>
          <w:rFonts w:asciiTheme="minorHAnsi" w:hAnsiTheme="minorHAnsi" w:cstheme="minorHAnsi"/>
        </w:rPr>
        <w:t>itd.;</w:t>
      </w:r>
    </w:p>
    <w:p w:rsidR="00AE07E7" w:rsidRPr="008A2F78" w:rsidRDefault="00011D1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>- wskazał, że proponowane rozwiązanie nie</w:t>
      </w:r>
      <w:r w:rsidR="00AE07E7" w:rsidRPr="008A2F78">
        <w:rPr>
          <w:rFonts w:asciiTheme="minorHAnsi" w:hAnsiTheme="minorHAnsi" w:cstheme="minorHAnsi"/>
        </w:rPr>
        <w:t xml:space="preserve"> obciąża urzędników </w:t>
      </w:r>
      <w:r w:rsidRPr="008A2F78">
        <w:rPr>
          <w:rFonts w:asciiTheme="minorHAnsi" w:hAnsiTheme="minorHAnsi" w:cstheme="minorHAnsi"/>
        </w:rPr>
        <w:t xml:space="preserve">miasta dodatkowym </w:t>
      </w:r>
      <w:r w:rsidR="00AE07E7" w:rsidRPr="008A2F78">
        <w:rPr>
          <w:rFonts w:asciiTheme="minorHAnsi" w:hAnsiTheme="minorHAnsi" w:cstheme="minorHAnsi"/>
        </w:rPr>
        <w:t>obowiązkiem szacow</w:t>
      </w:r>
      <w:r w:rsidRPr="008A2F78">
        <w:rPr>
          <w:rFonts w:asciiTheme="minorHAnsi" w:hAnsiTheme="minorHAnsi" w:cstheme="minorHAnsi"/>
        </w:rPr>
        <w:t>a</w:t>
      </w:r>
      <w:r w:rsidR="00AE07E7" w:rsidRPr="008A2F78">
        <w:rPr>
          <w:rFonts w:asciiTheme="minorHAnsi" w:hAnsiTheme="minorHAnsi" w:cstheme="minorHAnsi"/>
        </w:rPr>
        <w:t xml:space="preserve">nia wartości </w:t>
      </w:r>
      <w:r w:rsidRPr="008A2F78">
        <w:rPr>
          <w:rFonts w:asciiTheme="minorHAnsi" w:hAnsiTheme="minorHAnsi" w:cstheme="minorHAnsi"/>
        </w:rPr>
        <w:t xml:space="preserve">zaginionego </w:t>
      </w:r>
      <w:r w:rsidR="00AE07E7" w:rsidRPr="008A2F78">
        <w:rPr>
          <w:rFonts w:asciiTheme="minorHAnsi" w:hAnsiTheme="minorHAnsi" w:cstheme="minorHAnsi"/>
        </w:rPr>
        <w:t>zwierzęcia</w:t>
      </w:r>
      <w:r w:rsidRPr="008A2F78">
        <w:rPr>
          <w:rFonts w:asciiTheme="minorHAnsi" w:hAnsiTheme="minorHAnsi" w:cstheme="minorHAnsi"/>
        </w:rPr>
        <w:t>, ani też nie jest problematycznym dodanie zakładki zaginionych zwierząt</w:t>
      </w:r>
      <w:r w:rsidR="00AE07E7" w:rsidRPr="008A2F78">
        <w:rPr>
          <w:rFonts w:asciiTheme="minorHAnsi" w:hAnsiTheme="minorHAnsi" w:cstheme="minorHAnsi"/>
        </w:rPr>
        <w:t xml:space="preserve"> w BIP</w:t>
      </w:r>
      <w:r w:rsidRPr="008A2F78">
        <w:rPr>
          <w:rFonts w:asciiTheme="minorHAnsi" w:hAnsiTheme="minorHAnsi" w:cstheme="minorHAnsi"/>
        </w:rPr>
        <w:t>-</w:t>
      </w:r>
      <w:r w:rsidR="00AE07E7" w:rsidRPr="008A2F78">
        <w:rPr>
          <w:rFonts w:asciiTheme="minorHAnsi" w:hAnsiTheme="minorHAnsi" w:cstheme="minorHAnsi"/>
        </w:rPr>
        <w:t>ie</w:t>
      </w:r>
      <w:r w:rsidRPr="008A2F78">
        <w:rPr>
          <w:rFonts w:asciiTheme="minorHAnsi" w:hAnsiTheme="minorHAnsi" w:cstheme="minorHAnsi"/>
        </w:rPr>
        <w:t xml:space="preserve"> urzędu</w:t>
      </w:r>
      <w:r w:rsidR="00AE07E7"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Dyskusja:</w:t>
      </w:r>
      <w:r w:rsidRPr="008A2F78">
        <w:rPr>
          <w:rFonts w:asciiTheme="minorHAnsi" w:hAnsiTheme="minorHAnsi" w:cstheme="minorHAnsi"/>
        </w:rPr>
        <w:t xml:space="preserve"> </w:t>
      </w:r>
    </w:p>
    <w:p w:rsidR="00BA7C8F" w:rsidRDefault="00AE07E7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011D1E" w:rsidRPr="008A2F78">
        <w:rPr>
          <w:rFonts w:asciiTheme="minorHAnsi" w:hAnsiTheme="minorHAnsi" w:cstheme="minorHAnsi"/>
        </w:rPr>
        <w:t xml:space="preserve">złożył </w:t>
      </w:r>
      <w:r w:rsidRPr="008A2F78">
        <w:rPr>
          <w:rFonts w:asciiTheme="minorHAnsi" w:hAnsiTheme="minorHAnsi" w:cstheme="minorHAnsi"/>
        </w:rPr>
        <w:t>podziękowania dla Pani</w:t>
      </w:r>
      <w:r w:rsidR="00011D1E" w:rsidRPr="008A2F78">
        <w:rPr>
          <w:rFonts w:asciiTheme="minorHAnsi" w:hAnsiTheme="minorHAnsi" w:cstheme="minorHAnsi"/>
        </w:rPr>
        <w:t xml:space="preserve"> (usunięto z uwagi na ochronę danych osobowych), która przygotowała prywatną opinię zawierającą wiele ciekawych rozwiązań </w:t>
      </w:r>
      <w:r w:rsidR="006201B4" w:rsidRPr="008A2F78">
        <w:rPr>
          <w:rFonts w:asciiTheme="minorHAnsi" w:hAnsiTheme="minorHAnsi" w:cstheme="minorHAnsi"/>
        </w:rPr>
        <w:br/>
      </w:r>
      <w:r w:rsidR="00011D1E" w:rsidRPr="008A2F78">
        <w:rPr>
          <w:rFonts w:asciiTheme="minorHAnsi" w:hAnsiTheme="minorHAnsi" w:cstheme="minorHAnsi"/>
        </w:rPr>
        <w:t>w dyskutowanym zakresie, które zostały uwzględnione przez komisję i znalazły również odzwierciedlenie w poprawce przygotowanej do projektu uchwały złożonej przez Klub Radnych Platforma. Nowoczesna Koalicja Obywatelska.</w:t>
      </w:r>
    </w:p>
    <w:p w:rsidR="00E93458" w:rsidRPr="008A2F78" w:rsidRDefault="00E93458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Skerska-Roman:</w:t>
      </w:r>
      <w:r w:rsidRPr="008A2F78">
        <w:rPr>
          <w:rFonts w:asciiTheme="minorHAnsi" w:hAnsiTheme="minorHAnsi" w:cstheme="minorHAnsi"/>
        </w:rPr>
        <w:t xml:space="preserve"> </w:t>
      </w:r>
      <w:r w:rsidR="00011D1E" w:rsidRPr="008A2F78">
        <w:rPr>
          <w:rFonts w:asciiTheme="minorHAnsi" w:hAnsiTheme="minorHAnsi" w:cstheme="minorHAnsi"/>
        </w:rPr>
        <w:t>podkreśliła, iż bardzo się cieszy</w:t>
      </w:r>
      <w:r w:rsidRPr="008A2F78">
        <w:rPr>
          <w:rFonts w:asciiTheme="minorHAnsi" w:hAnsiTheme="minorHAnsi" w:cstheme="minorHAnsi"/>
        </w:rPr>
        <w:t>, że poprawka wejdzie w życie</w:t>
      </w:r>
      <w:r w:rsidR="00011D1E" w:rsidRPr="008A2F78">
        <w:rPr>
          <w:rFonts w:asciiTheme="minorHAnsi" w:hAnsiTheme="minorHAnsi" w:cstheme="minorHAnsi"/>
        </w:rPr>
        <w:t xml:space="preserve"> ponieważ zgodnie z wszelką literaturą porzucenie zwierzęcia jest aktem okrucieństwa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011D1E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Jakubaszek:</w:t>
      </w:r>
      <w:r w:rsidRPr="008A2F78">
        <w:rPr>
          <w:rFonts w:asciiTheme="minorHAnsi" w:hAnsiTheme="minorHAnsi" w:cstheme="minorHAnsi"/>
        </w:rPr>
        <w:t xml:space="preserve"> </w:t>
      </w:r>
      <w:r w:rsidR="00011D1E" w:rsidRPr="008A2F78">
        <w:rPr>
          <w:rFonts w:asciiTheme="minorHAnsi" w:hAnsiTheme="minorHAnsi" w:cstheme="minorHAnsi"/>
        </w:rPr>
        <w:t xml:space="preserve">wskazał, iż </w:t>
      </w:r>
      <w:r w:rsidRPr="008A2F78">
        <w:rPr>
          <w:rFonts w:asciiTheme="minorHAnsi" w:hAnsiTheme="minorHAnsi" w:cstheme="minorHAnsi"/>
        </w:rPr>
        <w:t>rozumie idee</w:t>
      </w:r>
      <w:r w:rsidR="00011D1E" w:rsidRPr="008A2F78">
        <w:rPr>
          <w:rFonts w:asciiTheme="minorHAnsi" w:hAnsiTheme="minorHAnsi" w:cstheme="minorHAnsi"/>
        </w:rPr>
        <w:t xml:space="preserve"> przyświecające</w:t>
      </w:r>
      <w:r w:rsidRPr="008A2F78">
        <w:rPr>
          <w:rFonts w:asciiTheme="minorHAnsi" w:hAnsiTheme="minorHAnsi" w:cstheme="minorHAnsi"/>
        </w:rPr>
        <w:t>, ale zdaniem Radnego jego zapis jest enigmatyczny w poprawce numer 2</w:t>
      </w:r>
      <w:r w:rsidR="00011D1E" w:rsidRPr="008A2F78">
        <w:rPr>
          <w:rFonts w:asciiTheme="minorHAnsi" w:hAnsiTheme="minorHAnsi" w:cstheme="minorHAnsi"/>
        </w:rPr>
        <w:t xml:space="preserve">, co może zgodnie z opinią prawną Wydziału Prawnego </w:t>
      </w:r>
      <w:r w:rsidR="00045520">
        <w:rPr>
          <w:rFonts w:asciiTheme="minorHAnsi" w:hAnsiTheme="minorHAnsi" w:cstheme="minorHAnsi"/>
        </w:rPr>
        <w:t xml:space="preserve">UMT </w:t>
      </w:r>
      <w:r w:rsidR="00011D1E" w:rsidRPr="008A2F78">
        <w:rPr>
          <w:rFonts w:asciiTheme="minorHAnsi" w:hAnsiTheme="minorHAnsi" w:cstheme="minorHAnsi"/>
        </w:rPr>
        <w:t>budzić zastrzeżenia organu nadzorczego;</w:t>
      </w:r>
    </w:p>
    <w:p w:rsidR="006201B4" w:rsidRPr="008A2F78" w:rsidRDefault="00011D1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w przekonaniu Radnego</w:t>
      </w:r>
      <w:r w:rsidR="005468FC" w:rsidRPr="008A2F78">
        <w:rPr>
          <w:rFonts w:asciiTheme="minorHAnsi" w:hAnsiTheme="minorHAnsi" w:cstheme="minorHAnsi"/>
        </w:rPr>
        <w:t xml:space="preserve"> prawo powinno być tworz</w:t>
      </w:r>
      <w:r w:rsidRPr="008A2F78">
        <w:rPr>
          <w:rFonts w:asciiTheme="minorHAnsi" w:hAnsiTheme="minorHAnsi" w:cstheme="minorHAnsi"/>
        </w:rPr>
        <w:t>one w sposób jasny i precyzyjny;</w:t>
      </w:r>
      <w:r w:rsidR="005468FC" w:rsidRPr="008A2F78">
        <w:rPr>
          <w:rFonts w:asciiTheme="minorHAnsi" w:hAnsiTheme="minorHAnsi" w:cstheme="minorHAnsi"/>
        </w:rPr>
        <w:t xml:space="preserve"> </w:t>
      </w:r>
    </w:p>
    <w:p w:rsidR="005468FC" w:rsidRPr="008A2F78" w:rsidRDefault="00011D1E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5468FC" w:rsidRPr="008A2F78">
        <w:rPr>
          <w:rFonts w:asciiTheme="minorHAnsi" w:hAnsiTheme="minorHAnsi" w:cstheme="minorHAnsi"/>
        </w:rPr>
        <w:t>poprosił</w:t>
      </w:r>
      <w:r w:rsidRPr="008A2F78">
        <w:rPr>
          <w:rFonts w:asciiTheme="minorHAnsi" w:hAnsiTheme="minorHAnsi" w:cstheme="minorHAnsi"/>
        </w:rPr>
        <w:t xml:space="preserve"> </w:t>
      </w:r>
      <w:r w:rsidR="005468FC" w:rsidRPr="008A2F78">
        <w:rPr>
          <w:rFonts w:asciiTheme="minorHAnsi" w:hAnsiTheme="minorHAnsi" w:cstheme="minorHAnsi"/>
        </w:rPr>
        <w:t>o g</w:t>
      </w:r>
      <w:r w:rsidRPr="008A2F78">
        <w:rPr>
          <w:rFonts w:asciiTheme="minorHAnsi" w:hAnsiTheme="minorHAnsi" w:cstheme="minorHAnsi"/>
        </w:rPr>
        <w:t>ł</w:t>
      </w:r>
      <w:r w:rsidR="005468FC" w:rsidRPr="008A2F78">
        <w:rPr>
          <w:rFonts w:asciiTheme="minorHAnsi" w:hAnsiTheme="minorHAnsi" w:cstheme="minorHAnsi"/>
        </w:rPr>
        <w:t>osowanie w dwóch częściach</w:t>
      </w:r>
      <w:r w:rsidR="00045520">
        <w:rPr>
          <w:rFonts w:asciiTheme="minorHAnsi" w:hAnsiTheme="minorHAnsi" w:cstheme="minorHAnsi"/>
        </w:rPr>
        <w:t>,</w:t>
      </w:r>
      <w:r w:rsidR="005468FC" w:rsidRPr="008A2F78">
        <w:rPr>
          <w:rFonts w:asciiTheme="minorHAnsi" w:hAnsiTheme="minorHAnsi" w:cstheme="minorHAnsi"/>
        </w:rPr>
        <w:t xml:space="preserve"> w pierwszej kolejności nad wni</w:t>
      </w:r>
      <w:r w:rsidRPr="008A2F78">
        <w:rPr>
          <w:rFonts w:asciiTheme="minorHAnsi" w:hAnsiTheme="minorHAnsi" w:cstheme="minorHAnsi"/>
        </w:rPr>
        <w:t>es</w:t>
      </w:r>
      <w:r w:rsidR="005468FC" w:rsidRPr="008A2F78">
        <w:rPr>
          <w:rFonts w:asciiTheme="minorHAnsi" w:hAnsiTheme="minorHAnsi" w:cstheme="minorHAnsi"/>
        </w:rPr>
        <w:t>ion</w:t>
      </w:r>
      <w:r w:rsidR="00045520">
        <w:rPr>
          <w:rFonts w:asciiTheme="minorHAnsi" w:hAnsiTheme="minorHAnsi" w:cstheme="minorHAnsi"/>
        </w:rPr>
        <w:t>ą</w:t>
      </w:r>
      <w:r w:rsidR="005468FC" w:rsidRPr="008A2F78">
        <w:rPr>
          <w:rFonts w:asciiTheme="minorHAnsi" w:hAnsiTheme="minorHAnsi" w:cstheme="minorHAnsi"/>
        </w:rPr>
        <w:t xml:space="preserve"> poprawk</w:t>
      </w:r>
      <w:r w:rsidR="00045520">
        <w:rPr>
          <w:rFonts w:asciiTheme="minorHAnsi" w:hAnsiTheme="minorHAnsi" w:cstheme="minorHAnsi"/>
        </w:rPr>
        <w:t>ą</w:t>
      </w:r>
      <w:r w:rsidR="005468FC" w:rsidRPr="008A2F78">
        <w:rPr>
          <w:rFonts w:asciiTheme="minorHAnsi" w:hAnsiTheme="minorHAnsi" w:cstheme="minorHAnsi"/>
        </w:rPr>
        <w:t xml:space="preserve"> pierwszą</w:t>
      </w:r>
      <w:r w:rsidRPr="008A2F78">
        <w:rPr>
          <w:rFonts w:asciiTheme="minorHAnsi" w:hAnsiTheme="minorHAnsi" w:cstheme="minorHAnsi"/>
        </w:rPr>
        <w:t>,</w:t>
      </w:r>
      <w:r w:rsidR="005468FC" w:rsidRPr="008A2F78">
        <w:rPr>
          <w:rFonts w:asciiTheme="minorHAnsi" w:hAnsiTheme="minorHAnsi" w:cstheme="minorHAnsi"/>
        </w:rPr>
        <w:t xml:space="preserve"> a następnie nad poprawką drugą.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011D1E" w:rsidRPr="008A2F78">
        <w:rPr>
          <w:rFonts w:asciiTheme="minorHAnsi" w:hAnsiTheme="minorHAnsi" w:cstheme="minorHAnsi"/>
        </w:rPr>
        <w:t xml:space="preserve">wyjaśnił, że </w:t>
      </w:r>
      <w:r w:rsidRPr="008A2F78">
        <w:rPr>
          <w:rFonts w:asciiTheme="minorHAnsi" w:hAnsiTheme="minorHAnsi" w:cstheme="minorHAnsi"/>
        </w:rPr>
        <w:t xml:space="preserve">przepis </w:t>
      </w:r>
      <w:r w:rsidR="00011D1E" w:rsidRPr="008A2F78">
        <w:rPr>
          <w:rFonts w:asciiTheme="minorHAnsi" w:hAnsiTheme="minorHAnsi" w:cstheme="minorHAnsi"/>
        </w:rPr>
        <w:t xml:space="preserve">ustawy </w:t>
      </w:r>
      <w:r w:rsidRPr="008A2F78">
        <w:rPr>
          <w:rFonts w:asciiTheme="minorHAnsi" w:hAnsiTheme="minorHAnsi" w:cstheme="minorHAnsi"/>
        </w:rPr>
        <w:t>mówi o tym</w:t>
      </w:r>
      <w:r w:rsidR="00011D1E" w:rsidRPr="008A2F78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że publikacji podlega tylko przedmiot o </w:t>
      </w:r>
      <w:r w:rsidR="00011D1E" w:rsidRPr="008A2F78">
        <w:rPr>
          <w:rFonts w:asciiTheme="minorHAnsi" w:hAnsiTheme="minorHAnsi" w:cstheme="minorHAnsi"/>
        </w:rPr>
        <w:t>w</w:t>
      </w:r>
      <w:r w:rsidRPr="008A2F78">
        <w:rPr>
          <w:rFonts w:asciiTheme="minorHAnsi" w:hAnsiTheme="minorHAnsi" w:cstheme="minorHAnsi"/>
        </w:rPr>
        <w:t>artości 100 z</w:t>
      </w:r>
      <w:r w:rsidR="00011D1E" w:rsidRPr="008A2F78">
        <w:rPr>
          <w:rFonts w:asciiTheme="minorHAnsi" w:hAnsiTheme="minorHAnsi" w:cstheme="minorHAnsi"/>
        </w:rPr>
        <w:t xml:space="preserve">ł, natomiast wniesienie do poprawki zapisu „bez względu </w:t>
      </w:r>
      <w:r w:rsidR="006201B4" w:rsidRPr="008A2F78">
        <w:rPr>
          <w:rFonts w:asciiTheme="minorHAnsi" w:hAnsiTheme="minorHAnsi" w:cstheme="minorHAnsi"/>
        </w:rPr>
        <w:br/>
      </w:r>
      <w:r w:rsidR="00011D1E" w:rsidRPr="008A2F78">
        <w:rPr>
          <w:rFonts w:asciiTheme="minorHAnsi" w:hAnsiTheme="minorHAnsi" w:cstheme="minorHAnsi"/>
        </w:rPr>
        <w:t xml:space="preserve">na wartość” zmienia postać rzeczy i konsumuje </w:t>
      </w:r>
      <w:r w:rsidR="00FF156C" w:rsidRPr="008A2F78">
        <w:rPr>
          <w:rFonts w:asciiTheme="minorHAnsi" w:hAnsiTheme="minorHAnsi" w:cstheme="minorHAnsi"/>
        </w:rPr>
        <w:t>wszystkie zastrzeżenia Pana Prezydenta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Beszczyńska:</w:t>
      </w:r>
      <w:r w:rsidRPr="008A2F78">
        <w:rPr>
          <w:rFonts w:asciiTheme="minorHAnsi" w:hAnsiTheme="minorHAnsi" w:cstheme="minorHAnsi"/>
        </w:rPr>
        <w:t xml:space="preserve"> </w:t>
      </w:r>
      <w:r w:rsidR="00FF156C" w:rsidRPr="008A2F78">
        <w:rPr>
          <w:rFonts w:asciiTheme="minorHAnsi" w:hAnsiTheme="minorHAnsi" w:cstheme="minorHAnsi"/>
        </w:rPr>
        <w:t xml:space="preserve">wskazała, że </w:t>
      </w:r>
      <w:r w:rsidR="00045520">
        <w:rPr>
          <w:rFonts w:asciiTheme="minorHAnsi" w:hAnsiTheme="minorHAnsi" w:cstheme="minorHAnsi"/>
        </w:rPr>
        <w:t xml:space="preserve">popiera </w:t>
      </w:r>
      <w:r w:rsidR="00FF156C" w:rsidRPr="008A2F78">
        <w:rPr>
          <w:rFonts w:asciiTheme="minorHAnsi" w:hAnsiTheme="minorHAnsi" w:cstheme="minorHAnsi"/>
        </w:rPr>
        <w:t>projekt uchwały</w:t>
      </w:r>
      <w:r w:rsidR="00045520">
        <w:rPr>
          <w:rFonts w:asciiTheme="minorHAnsi" w:hAnsiTheme="minorHAnsi" w:cstheme="minorHAnsi"/>
        </w:rPr>
        <w:t>,</w:t>
      </w:r>
      <w:r w:rsidR="00FF156C" w:rsidRPr="008A2F78">
        <w:rPr>
          <w:rFonts w:asciiTheme="minorHAnsi" w:hAnsiTheme="minorHAnsi" w:cstheme="minorHAnsi"/>
        </w:rPr>
        <w:t xml:space="preserve"> jednakże wyraża</w:t>
      </w:r>
      <w:r w:rsidRPr="008A2F78">
        <w:rPr>
          <w:rFonts w:asciiTheme="minorHAnsi" w:hAnsiTheme="minorHAnsi" w:cstheme="minorHAnsi"/>
        </w:rPr>
        <w:t xml:space="preserve"> wątpliwości</w:t>
      </w:r>
      <w:r w:rsidR="00045520">
        <w:rPr>
          <w:rFonts w:asciiTheme="minorHAnsi" w:hAnsiTheme="minorHAnsi" w:cstheme="minorHAnsi"/>
        </w:rPr>
        <w:t>,</w:t>
      </w:r>
      <w:r w:rsidRPr="008A2F78">
        <w:rPr>
          <w:rFonts w:asciiTheme="minorHAnsi" w:hAnsiTheme="minorHAnsi" w:cstheme="minorHAnsi"/>
        </w:rPr>
        <w:t xml:space="preserve">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czy </w:t>
      </w:r>
      <w:r w:rsidR="00FF156C" w:rsidRPr="008A2F78">
        <w:rPr>
          <w:rFonts w:asciiTheme="minorHAnsi" w:hAnsiTheme="minorHAnsi" w:cstheme="minorHAnsi"/>
        </w:rPr>
        <w:t>zaproponowane rozwiązanie zamieszczania ogłoszeń na BIP-ie urzędu faktycznie będzie pomocne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B. Szymanski:</w:t>
      </w:r>
      <w:r w:rsidRPr="008A2F78">
        <w:rPr>
          <w:rFonts w:asciiTheme="minorHAnsi" w:hAnsiTheme="minorHAnsi" w:cstheme="minorHAnsi"/>
        </w:rPr>
        <w:t xml:space="preserve"> </w:t>
      </w:r>
      <w:r w:rsidR="00FF156C" w:rsidRPr="008A2F78">
        <w:rPr>
          <w:rFonts w:asciiTheme="minorHAnsi" w:hAnsiTheme="minorHAnsi" w:cstheme="minorHAnsi"/>
        </w:rPr>
        <w:t>zauważył, że chodzi przede wszystkim nie o zaginione i poszukiwane zwierzęta lecz o wł</w:t>
      </w:r>
      <w:r w:rsidRPr="008A2F78">
        <w:rPr>
          <w:rFonts w:asciiTheme="minorHAnsi" w:hAnsiTheme="minorHAnsi" w:cstheme="minorHAnsi"/>
        </w:rPr>
        <w:t>a</w:t>
      </w:r>
      <w:r w:rsidR="00FF156C" w:rsidRPr="008A2F78">
        <w:rPr>
          <w:rFonts w:asciiTheme="minorHAnsi" w:hAnsiTheme="minorHAnsi" w:cstheme="minorHAnsi"/>
        </w:rPr>
        <w:t>ś</w:t>
      </w:r>
      <w:r w:rsidRPr="008A2F78">
        <w:rPr>
          <w:rFonts w:asciiTheme="minorHAnsi" w:hAnsiTheme="minorHAnsi" w:cstheme="minorHAnsi"/>
        </w:rPr>
        <w:t>ciciela porzucając</w:t>
      </w:r>
      <w:r w:rsidR="00FF156C" w:rsidRPr="008A2F78">
        <w:rPr>
          <w:rFonts w:asciiTheme="minorHAnsi" w:hAnsiTheme="minorHAnsi" w:cstheme="minorHAnsi"/>
        </w:rPr>
        <w:t xml:space="preserve">ego </w:t>
      </w:r>
      <w:r w:rsidRPr="008A2F78">
        <w:rPr>
          <w:rFonts w:asciiTheme="minorHAnsi" w:hAnsiTheme="minorHAnsi" w:cstheme="minorHAnsi"/>
        </w:rPr>
        <w:t>zwierzę</w:t>
      </w:r>
      <w:r w:rsidR="00FF156C" w:rsidRPr="008A2F78">
        <w:rPr>
          <w:rFonts w:asciiTheme="minorHAnsi" w:hAnsiTheme="minorHAnsi" w:cstheme="minorHAnsi"/>
        </w:rPr>
        <w:t xml:space="preserve">, </w:t>
      </w:r>
      <w:r w:rsidR="001A49EF">
        <w:rPr>
          <w:rFonts w:asciiTheme="minorHAnsi" w:hAnsiTheme="minorHAnsi" w:cstheme="minorHAnsi"/>
        </w:rPr>
        <w:t xml:space="preserve">a kwestie te </w:t>
      </w:r>
      <w:r w:rsidR="00FF156C" w:rsidRPr="008A2F78">
        <w:rPr>
          <w:rFonts w:asciiTheme="minorHAnsi" w:hAnsiTheme="minorHAnsi" w:cstheme="minorHAnsi"/>
        </w:rPr>
        <w:t>należy wyraźnie rozgraniczyć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1A49EF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Krużewski:</w:t>
      </w:r>
      <w:r w:rsidRPr="008A2F78">
        <w:rPr>
          <w:rFonts w:asciiTheme="minorHAnsi" w:hAnsiTheme="minorHAnsi" w:cstheme="minorHAnsi"/>
        </w:rPr>
        <w:t xml:space="preserve"> </w:t>
      </w:r>
      <w:r w:rsidR="00FF156C" w:rsidRPr="008A2F78">
        <w:rPr>
          <w:rFonts w:asciiTheme="minorHAnsi" w:hAnsiTheme="minorHAnsi" w:cstheme="minorHAnsi"/>
        </w:rPr>
        <w:t>w swojej wypowiedzi skierowanej do Radnego p. M. Jakubaszka po</w:t>
      </w:r>
      <w:r w:rsidRPr="008A2F78">
        <w:rPr>
          <w:rFonts w:asciiTheme="minorHAnsi" w:hAnsiTheme="minorHAnsi" w:cstheme="minorHAnsi"/>
        </w:rPr>
        <w:t>pros</w:t>
      </w:r>
      <w:r w:rsidR="00FF156C" w:rsidRPr="008A2F78">
        <w:rPr>
          <w:rFonts w:asciiTheme="minorHAnsi" w:hAnsiTheme="minorHAnsi" w:cstheme="minorHAnsi"/>
        </w:rPr>
        <w:t>ił, aby</w:t>
      </w:r>
      <w:r w:rsidRPr="008A2F78">
        <w:rPr>
          <w:rFonts w:asciiTheme="minorHAnsi" w:hAnsiTheme="minorHAnsi" w:cstheme="minorHAnsi"/>
        </w:rPr>
        <w:t xml:space="preserve"> nie wymagać od </w:t>
      </w:r>
      <w:r w:rsidR="00FF156C" w:rsidRPr="008A2F78">
        <w:rPr>
          <w:rFonts w:asciiTheme="minorHAnsi" w:hAnsiTheme="minorHAnsi" w:cstheme="minorHAnsi"/>
        </w:rPr>
        <w:t xml:space="preserve">uchwały </w:t>
      </w:r>
      <w:r w:rsidRPr="008A2F78">
        <w:rPr>
          <w:rFonts w:asciiTheme="minorHAnsi" w:hAnsiTheme="minorHAnsi" w:cstheme="minorHAnsi"/>
        </w:rPr>
        <w:t>R</w:t>
      </w:r>
      <w:r w:rsidR="00FF156C" w:rsidRPr="008A2F78">
        <w:rPr>
          <w:rFonts w:asciiTheme="minorHAnsi" w:hAnsiTheme="minorHAnsi" w:cstheme="minorHAnsi"/>
        </w:rPr>
        <w:t xml:space="preserve">ady </w:t>
      </w:r>
      <w:r w:rsidRPr="008A2F78">
        <w:rPr>
          <w:rFonts w:asciiTheme="minorHAnsi" w:hAnsiTheme="minorHAnsi" w:cstheme="minorHAnsi"/>
        </w:rPr>
        <w:t>M</w:t>
      </w:r>
      <w:r w:rsidR="00FF156C" w:rsidRPr="008A2F78">
        <w:rPr>
          <w:rFonts w:asciiTheme="minorHAnsi" w:hAnsiTheme="minorHAnsi" w:cstheme="minorHAnsi"/>
        </w:rPr>
        <w:t xml:space="preserve">iasta </w:t>
      </w:r>
      <w:r w:rsidRPr="008A2F78">
        <w:rPr>
          <w:rFonts w:asciiTheme="minorHAnsi" w:hAnsiTheme="minorHAnsi" w:cstheme="minorHAnsi"/>
        </w:rPr>
        <w:t>T</w:t>
      </w:r>
      <w:r w:rsidR="00FF156C" w:rsidRPr="008A2F78">
        <w:rPr>
          <w:rFonts w:asciiTheme="minorHAnsi" w:hAnsiTheme="minorHAnsi" w:cstheme="minorHAnsi"/>
        </w:rPr>
        <w:t>orunia</w:t>
      </w:r>
      <w:r w:rsidRPr="008A2F78">
        <w:rPr>
          <w:rFonts w:asciiTheme="minorHAnsi" w:hAnsiTheme="minorHAnsi" w:cstheme="minorHAnsi"/>
        </w:rPr>
        <w:t xml:space="preserve"> szczegółowych rozwiązań</w:t>
      </w:r>
      <w:r w:rsidR="00FF156C" w:rsidRPr="008A2F78">
        <w:rPr>
          <w:rFonts w:asciiTheme="minorHAnsi" w:hAnsiTheme="minorHAnsi" w:cstheme="minorHAnsi"/>
        </w:rPr>
        <w:t xml:space="preserve">, gdyż nie jest </w:t>
      </w:r>
      <w:r w:rsidR="006201B4" w:rsidRPr="008A2F78">
        <w:rPr>
          <w:rFonts w:asciiTheme="minorHAnsi" w:hAnsiTheme="minorHAnsi" w:cstheme="minorHAnsi"/>
        </w:rPr>
        <w:br/>
      </w:r>
      <w:r w:rsidR="00FF156C" w:rsidRPr="008A2F78">
        <w:rPr>
          <w:rFonts w:asciiTheme="minorHAnsi" w:hAnsiTheme="minorHAnsi" w:cstheme="minorHAnsi"/>
        </w:rPr>
        <w:t>to rolą uchwał</w:t>
      </w:r>
      <w:r w:rsidR="001A49EF">
        <w:rPr>
          <w:rFonts w:asciiTheme="minorHAnsi" w:hAnsiTheme="minorHAnsi" w:cstheme="minorHAnsi"/>
        </w:rPr>
        <w:t>;</w:t>
      </w:r>
    </w:p>
    <w:p w:rsidR="00FF156C" w:rsidRPr="008A2F78" w:rsidRDefault="001A49EF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F156C" w:rsidRPr="008A2F78">
        <w:rPr>
          <w:rFonts w:asciiTheme="minorHAnsi" w:hAnsiTheme="minorHAnsi" w:cstheme="minorHAnsi"/>
        </w:rPr>
        <w:t xml:space="preserve"> zauważył, iż wykonawcą uchwał RMT </w:t>
      </w:r>
      <w:r>
        <w:rPr>
          <w:rFonts w:asciiTheme="minorHAnsi" w:hAnsiTheme="minorHAnsi" w:cstheme="minorHAnsi"/>
        </w:rPr>
        <w:t>jest P</w:t>
      </w:r>
      <w:r w:rsidR="00FF156C" w:rsidRPr="008A2F78">
        <w:rPr>
          <w:rFonts w:asciiTheme="minorHAnsi" w:hAnsiTheme="minorHAnsi" w:cstheme="minorHAnsi"/>
        </w:rPr>
        <w:t>rezydent Miasta Torunia i to właśnie Prezydent z</w:t>
      </w:r>
      <w:r w:rsidR="005468FC" w:rsidRPr="008A2F78">
        <w:rPr>
          <w:rFonts w:asciiTheme="minorHAnsi" w:hAnsiTheme="minorHAnsi" w:cstheme="minorHAnsi"/>
        </w:rPr>
        <w:t>aproponuje to</w:t>
      </w:r>
      <w:r w:rsidR="00FF156C" w:rsidRPr="008A2F78">
        <w:rPr>
          <w:rFonts w:asciiTheme="minorHAnsi" w:hAnsiTheme="minorHAnsi" w:cstheme="minorHAnsi"/>
        </w:rPr>
        <w:t>,</w:t>
      </w:r>
      <w:r w:rsidR="005468FC" w:rsidRPr="008A2F78">
        <w:rPr>
          <w:rFonts w:asciiTheme="minorHAnsi" w:hAnsiTheme="minorHAnsi" w:cstheme="minorHAnsi"/>
        </w:rPr>
        <w:t xml:space="preserve"> co jest zgodne z uchwał</w:t>
      </w:r>
      <w:r w:rsidR="00FF156C" w:rsidRPr="008A2F78">
        <w:rPr>
          <w:rFonts w:asciiTheme="minorHAnsi" w:hAnsiTheme="minorHAnsi" w:cstheme="minorHAnsi"/>
        </w:rPr>
        <w:t>ą;</w:t>
      </w:r>
    </w:p>
    <w:p w:rsidR="00D83065" w:rsidRPr="008A2F78" w:rsidRDefault="00FF156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5468FC" w:rsidRPr="008A2F78">
        <w:rPr>
          <w:rFonts w:asciiTheme="minorHAnsi" w:hAnsiTheme="minorHAnsi" w:cstheme="minorHAnsi"/>
        </w:rPr>
        <w:t>wątpliwości</w:t>
      </w:r>
      <w:r w:rsidRPr="008A2F78">
        <w:rPr>
          <w:rFonts w:asciiTheme="minorHAnsi" w:hAnsiTheme="minorHAnsi" w:cstheme="minorHAnsi"/>
        </w:rPr>
        <w:t xml:space="preserve"> Radnych w sprawie </w:t>
      </w:r>
      <w:r w:rsidR="005468FC" w:rsidRPr="008A2F78">
        <w:rPr>
          <w:rFonts w:asciiTheme="minorHAnsi" w:hAnsiTheme="minorHAnsi" w:cstheme="minorHAnsi"/>
        </w:rPr>
        <w:t>doda</w:t>
      </w:r>
      <w:r w:rsidRPr="008A2F78">
        <w:rPr>
          <w:rFonts w:asciiTheme="minorHAnsi" w:hAnsiTheme="minorHAnsi" w:cstheme="minorHAnsi"/>
        </w:rPr>
        <w:t xml:space="preserve">wania </w:t>
      </w:r>
      <w:r w:rsidR="005468FC" w:rsidRPr="008A2F78">
        <w:rPr>
          <w:rFonts w:asciiTheme="minorHAnsi" w:hAnsiTheme="minorHAnsi" w:cstheme="minorHAnsi"/>
        </w:rPr>
        <w:t>BIP</w:t>
      </w:r>
      <w:r w:rsidRPr="008A2F78">
        <w:rPr>
          <w:rFonts w:asciiTheme="minorHAnsi" w:hAnsiTheme="minorHAnsi" w:cstheme="minorHAnsi"/>
        </w:rPr>
        <w:t>-u urzędu</w:t>
      </w:r>
      <w:r w:rsidR="005468FC" w:rsidRPr="008A2F78">
        <w:rPr>
          <w:rFonts w:asciiTheme="minorHAnsi" w:hAnsiTheme="minorHAnsi" w:cstheme="minorHAnsi"/>
        </w:rPr>
        <w:t xml:space="preserve"> </w:t>
      </w:r>
      <w:r w:rsidRPr="008A2F78">
        <w:rPr>
          <w:rFonts w:asciiTheme="minorHAnsi" w:hAnsiTheme="minorHAnsi" w:cstheme="minorHAnsi"/>
        </w:rPr>
        <w:t>jako dodatkowego źródła informacji o za</w:t>
      </w:r>
      <w:r w:rsidR="001A49EF">
        <w:rPr>
          <w:rFonts w:asciiTheme="minorHAnsi" w:hAnsiTheme="minorHAnsi" w:cstheme="minorHAnsi"/>
        </w:rPr>
        <w:t>ginionych zwierzętach jest dla R</w:t>
      </w:r>
      <w:r w:rsidRPr="008A2F78">
        <w:rPr>
          <w:rFonts w:asciiTheme="minorHAnsi" w:hAnsiTheme="minorHAnsi" w:cstheme="minorHAnsi"/>
        </w:rPr>
        <w:t xml:space="preserve">adnego wysoce niezrozumiałe, gdyż w Jego przekonaniu mylne jest założenie większość Radnych, </w:t>
      </w:r>
      <w:r w:rsidR="005468FC" w:rsidRPr="008A2F78">
        <w:rPr>
          <w:rFonts w:asciiTheme="minorHAnsi" w:hAnsiTheme="minorHAnsi" w:cstheme="minorHAnsi"/>
        </w:rPr>
        <w:t xml:space="preserve">że wszyscy </w:t>
      </w:r>
      <w:r w:rsidRPr="008A2F78">
        <w:rPr>
          <w:rFonts w:asciiTheme="minorHAnsi" w:hAnsiTheme="minorHAnsi" w:cstheme="minorHAnsi"/>
        </w:rPr>
        <w:t xml:space="preserve">właściciele zaginionych zwierząt w naszym mieście </w:t>
      </w:r>
      <w:r w:rsidR="005468FC" w:rsidRPr="008A2F78">
        <w:rPr>
          <w:rFonts w:asciiTheme="minorHAnsi" w:hAnsiTheme="minorHAnsi" w:cstheme="minorHAnsi"/>
        </w:rPr>
        <w:t>maj</w:t>
      </w:r>
      <w:r w:rsidRPr="008A2F78">
        <w:rPr>
          <w:rFonts w:asciiTheme="minorHAnsi" w:hAnsiTheme="minorHAnsi" w:cstheme="minorHAnsi"/>
        </w:rPr>
        <w:t xml:space="preserve">ą wiedzę w </w:t>
      </w:r>
      <w:r w:rsidR="005468FC" w:rsidRPr="008A2F78">
        <w:rPr>
          <w:rFonts w:asciiTheme="minorHAnsi" w:hAnsiTheme="minorHAnsi" w:cstheme="minorHAnsi"/>
        </w:rPr>
        <w:t>jak</w:t>
      </w:r>
      <w:r w:rsidRPr="008A2F78">
        <w:rPr>
          <w:rFonts w:asciiTheme="minorHAnsi" w:hAnsiTheme="minorHAnsi" w:cstheme="minorHAnsi"/>
        </w:rPr>
        <w:t>i sposób poszukiwać należy</w:t>
      </w:r>
      <w:r w:rsidR="005468FC" w:rsidRPr="008A2F78">
        <w:rPr>
          <w:rFonts w:asciiTheme="minorHAnsi" w:hAnsiTheme="minorHAnsi" w:cstheme="minorHAnsi"/>
        </w:rPr>
        <w:t xml:space="preserve"> swojego zaginionego zwierzęcia</w:t>
      </w:r>
      <w:r w:rsidR="00D83065" w:rsidRPr="008A2F78">
        <w:rPr>
          <w:rFonts w:asciiTheme="minorHAnsi" w:hAnsiTheme="minorHAnsi" w:cstheme="minorHAnsi"/>
        </w:rPr>
        <w:t>;</w:t>
      </w:r>
    </w:p>
    <w:p w:rsidR="005468FC" w:rsidRPr="008A2F78" w:rsidRDefault="00D83065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podkreślił, iż projekt uchwały oraz poprawka jest uporządkowaniem ważnych </w:t>
      </w:r>
      <w:r w:rsidR="005468FC" w:rsidRPr="008A2F78">
        <w:rPr>
          <w:rFonts w:asciiTheme="minorHAnsi" w:hAnsiTheme="minorHAnsi" w:cstheme="minorHAnsi"/>
        </w:rPr>
        <w:t>spraw</w:t>
      </w:r>
      <w:r w:rsidRPr="008A2F78">
        <w:rPr>
          <w:rFonts w:asciiTheme="minorHAnsi" w:hAnsiTheme="minorHAnsi" w:cstheme="minorHAnsi"/>
        </w:rPr>
        <w:t xml:space="preserve">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przy udziale ważnego czynnika społecznego</w:t>
      </w:r>
      <w:r w:rsidR="005468FC" w:rsidRPr="008A2F78">
        <w:rPr>
          <w:rFonts w:asciiTheme="minorHAnsi" w:hAnsiTheme="minorHAnsi" w:cstheme="minorHAnsi"/>
        </w:rPr>
        <w:t>.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</w:p>
    <w:p w:rsidR="00BA7C8F" w:rsidRPr="008A2F78" w:rsidRDefault="00BA7C8F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 czytanie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lastRenderedPageBreak/>
        <w:t>Pytania:</w:t>
      </w:r>
      <w:r w:rsidRPr="008A2F78">
        <w:rPr>
          <w:rFonts w:asciiTheme="minorHAnsi" w:hAnsiTheme="minorHAnsi" w:cstheme="minorHAnsi"/>
        </w:rPr>
        <w:t xml:space="preserve"> brak.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Dyskusja:</w:t>
      </w:r>
      <w:r w:rsidRPr="008A2F78">
        <w:rPr>
          <w:rFonts w:asciiTheme="minorHAnsi" w:hAnsiTheme="minorHAnsi" w:cstheme="minorHAnsi"/>
        </w:rPr>
        <w:t xml:space="preserve"> brak.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BA7C8F" w:rsidRPr="008A2F78" w:rsidRDefault="00C056A7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/>
          <w:bCs/>
          <w:u w:val="single"/>
        </w:rPr>
        <w:t>p. M. Czyż</w:t>
      </w:r>
      <w:r w:rsidR="005468FC" w:rsidRPr="008A2F78">
        <w:rPr>
          <w:rFonts w:asciiTheme="minorHAnsi" w:hAnsiTheme="minorHAnsi" w:cstheme="minorHAnsi"/>
          <w:b/>
          <w:bCs/>
          <w:u w:val="single"/>
        </w:rPr>
        <w:t>niewski:</w:t>
      </w:r>
      <w:r w:rsidR="005468FC" w:rsidRPr="008A2F78">
        <w:rPr>
          <w:rFonts w:asciiTheme="minorHAnsi" w:hAnsiTheme="minorHAnsi" w:cstheme="minorHAnsi"/>
          <w:b/>
          <w:bCs/>
        </w:rPr>
        <w:t xml:space="preserve"> </w:t>
      </w:r>
      <w:r w:rsidR="00D83065" w:rsidRPr="008A2F78">
        <w:rPr>
          <w:rFonts w:asciiTheme="minorHAnsi" w:hAnsiTheme="minorHAnsi" w:cstheme="minorHAnsi"/>
          <w:bCs/>
        </w:rPr>
        <w:t>zwrócił się z zapytaniem</w:t>
      </w:r>
      <w:r w:rsidR="00D83065" w:rsidRPr="008A2F78">
        <w:rPr>
          <w:rFonts w:asciiTheme="minorHAnsi" w:hAnsiTheme="minorHAnsi" w:cstheme="minorHAnsi"/>
          <w:b/>
          <w:bCs/>
        </w:rPr>
        <w:t xml:space="preserve"> </w:t>
      </w:r>
      <w:r w:rsidR="005468FC" w:rsidRPr="008A2F78">
        <w:rPr>
          <w:rFonts w:asciiTheme="minorHAnsi" w:hAnsiTheme="minorHAnsi" w:cstheme="minorHAnsi"/>
          <w:bCs/>
        </w:rPr>
        <w:t xml:space="preserve">do </w:t>
      </w:r>
      <w:r w:rsidR="00D83065" w:rsidRPr="008A2F78">
        <w:rPr>
          <w:rFonts w:asciiTheme="minorHAnsi" w:hAnsiTheme="minorHAnsi" w:cstheme="minorHAnsi"/>
          <w:bCs/>
        </w:rPr>
        <w:t>M</w:t>
      </w:r>
      <w:r w:rsidR="005468FC" w:rsidRPr="008A2F78">
        <w:rPr>
          <w:rFonts w:asciiTheme="minorHAnsi" w:hAnsiTheme="minorHAnsi" w:cstheme="minorHAnsi"/>
          <w:bCs/>
        </w:rPr>
        <w:t>ecenasa</w:t>
      </w:r>
      <w:r w:rsidR="00D83065" w:rsidRPr="008A2F78">
        <w:rPr>
          <w:rFonts w:asciiTheme="minorHAnsi" w:hAnsiTheme="minorHAnsi" w:cstheme="minorHAnsi"/>
          <w:bCs/>
        </w:rPr>
        <w:t xml:space="preserve"> p. M. Krystka czy wskazane poprawki należy głosować łącznie czy też rozłącznie</w:t>
      </w:r>
      <w:r w:rsidR="005468FC" w:rsidRPr="008A2F78">
        <w:rPr>
          <w:rFonts w:asciiTheme="minorHAnsi" w:hAnsiTheme="minorHAnsi" w:cstheme="minorHAnsi"/>
          <w:bCs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  <w:b/>
          <w:bCs/>
        </w:rPr>
      </w:pPr>
    </w:p>
    <w:p w:rsidR="00D32A0D" w:rsidRPr="008A2F78" w:rsidRDefault="00084156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/>
          <w:bCs/>
          <w:u w:val="single"/>
        </w:rPr>
        <w:t>p. M. K</w:t>
      </w:r>
      <w:r w:rsidR="005468FC" w:rsidRPr="008A2F78">
        <w:rPr>
          <w:rFonts w:asciiTheme="minorHAnsi" w:hAnsiTheme="minorHAnsi" w:cstheme="minorHAnsi"/>
          <w:b/>
          <w:bCs/>
          <w:u w:val="single"/>
        </w:rPr>
        <w:t>rystek:</w:t>
      </w:r>
      <w:r w:rsidR="005468FC" w:rsidRPr="008A2F78">
        <w:rPr>
          <w:rFonts w:asciiTheme="minorHAnsi" w:hAnsiTheme="minorHAnsi" w:cstheme="minorHAnsi"/>
          <w:b/>
          <w:bCs/>
        </w:rPr>
        <w:t xml:space="preserve"> </w:t>
      </w:r>
      <w:r w:rsidR="00D83065" w:rsidRPr="008A2F78">
        <w:rPr>
          <w:rFonts w:asciiTheme="minorHAnsi" w:hAnsiTheme="minorHAnsi" w:cstheme="minorHAnsi"/>
          <w:bCs/>
        </w:rPr>
        <w:t xml:space="preserve">wyjaśnił, iż </w:t>
      </w:r>
      <w:r w:rsidR="00D32A0D" w:rsidRPr="008A2F78">
        <w:rPr>
          <w:rFonts w:asciiTheme="minorHAnsi" w:hAnsiTheme="minorHAnsi" w:cstheme="minorHAnsi"/>
          <w:bCs/>
        </w:rPr>
        <w:t xml:space="preserve">od strony formalnej zaproponowana poprawka zawiera w swojej istocie dwie </w:t>
      </w:r>
      <w:r w:rsidR="005468FC" w:rsidRPr="008A2F78">
        <w:rPr>
          <w:rFonts w:asciiTheme="minorHAnsi" w:hAnsiTheme="minorHAnsi" w:cstheme="minorHAnsi"/>
          <w:bCs/>
        </w:rPr>
        <w:t>poprawki</w:t>
      </w:r>
      <w:r w:rsidR="00D32A0D" w:rsidRPr="008A2F78">
        <w:rPr>
          <w:rFonts w:asciiTheme="minorHAnsi" w:hAnsiTheme="minorHAnsi" w:cstheme="minorHAnsi"/>
          <w:bCs/>
        </w:rPr>
        <w:t xml:space="preserve">, w związku z tym jeżeli nie ma zgody, aby zaproponowane poprawki głosować łącznie, wówczas jeżeli nie są one ze sobą </w:t>
      </w:r>
      <w:r w:rsidR="005468FC" w:rsidRPr="008A2F78">
        <w:rPr>
          <w:rFonts w:asciiTheme="minorHAnsi" w:hAnsiTheme="minorHAnsi" w:cstheme="minorHAnsi"/>
          <w:bCs/>
        </w:rPr>
        <w:t>związane tematycznie</w:t>
      </w:r>
      <w:r w:rsidR="00D32A0D" w:rsidRPr="008A2F78">
        <w:rPr>
          <w:rFonts w:asciiTheme="minorHAnsi" w:hAnsiTheme="minorHAnsi" w:cstheme="minorHAnsi"/>
          <w:bCs/>
        </w:rPr>
        <w:t>,</w:t>
      </w:r>
      <w:r w:rsidR="005468FC" w:rsidRPr="008A2F78">
        <w:rPr>
          <w:rFonts w:asciiTheme="minorHAnsi" w:hAnsiTheme="minorHAnsi" w:cstheme="minorHAnsi"/>
          <w:bCs/>
        </w:rPr>
        <w:t xml:space="preserve"> </w:t>
      </w:r>
      <w:r w:rsidR="00D83065" w:rsidRPr="008A2F78">
        <w:rPr>
          <w:rFonts w:asciiTheme="minorHAnsi" w:hAnsiTheme="minorHAnsi" w:cstheme="minorHAnsi"/>
          <w:bCs/>
        </w:rPr>
        <w:t xml:space="preserve">a tak jest </w:t>
      </w:r>
      <w:r w:rsidR="006201B4" w:rsidRPr="008A2F78">
        <w:rPr>
          <w:rFonts w:asciiTheme="minorHAnsi" w:hAnsiTheme="minorHAnsi" w:cstheme="minorHAnsi"/>
          <w:bCs/>
        </w:rPr>
        <w:br/>
      </w:r>
      <w:r w:rsidR="00D83065" w:rsidRPr="008A2F78">
        <w:rPr>
          <w:rFonts w:asciiTheme="minorHAnsi" w:hAnsiTheme="minorHAnsi" w:cstheme="minorHAnsi"/>
          <w:bCs/>
        </w:rPr>
        <w:t>w tym przypadku</w:t>
      </w:r>
      <w:r w:rsidR="00D32A0D" w:rsidRPr="008A2F78">
        <w:rPr>
          <w:rFonts w:asciiTheme="minorHAnsi" w:hAnsiTheme="minorHAnsi" w:cstheme="minorHAnsi"/>
          <w:bCs/>
        </w:rPr>
        <w:t xml:space="preserve">, </w:t>
      </w:r>
      <w:r w:rsidR="00D83065" w:rsidRPr="008A2F78">
        <w:rPr>
          <w:rFonts w:asciiTheme="minorHAnsi" w:hAnsiTheme="minorHAnsi" w:cstheme="minorHAnsi"/>
          <w:bCs/>
        </w:rPr>
        <w:t>Radni winni głosować</w:t>
      </w:r>
      <w:r w:rsidR="005468FC" w:rsidRPr="008A2F78">
        <w:rPr>
          <w:rFonts w:asciiTheme="minorHAnsi" w:hAnsiTheme="minorHAnsi" w:cstheme="minorHAnsi"/>
          <w:bCs/>
        </w:rPr>
        <w:t xml:space="preserve"> oddzielnie</w:t>
      </w:r>
      <w:r w:rsidR="00D32A0D" w:rsidRPr="008A2F78">
        <w:rPr>
          <w:rFonts w:asciiTheme="minorHAnsi" w:hAnsiTheme="minorHAnsi" w:cstheme="minorHAnsi"/>
          <w:bCs/>
        </w:rPr>
        <w:t>;</w:t>
      </w:r>
    </w:p>
    <w:p w:rsidR="00D32A0D" w:rsidRPr="008A2F78" w:rsidRDefault="00D32A0D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Cs/>
        </w:rPr>
        <w:t xml:space="preserve">- przypomniał, że w czasie obrad padł wniosek ze strony Radnego p. M. Jakubaszka, </w:t>
      </w:r>
      <w:r w:rsidR="006201B4" w:rsidRPr="008A2F78">
        <w:rPr>
          <w:rFonts w:asciiTheme="minorHAnsi" w:hAnsiTheme="minorHAnsi" w:cstheme="minorHAnsi"/>
          <w:bCs/>
        </w:rPr>
        <w:br/>
      </w:r>
      <w:r w:rsidRPr="008A2F78">
        <w:rPr>
          <w:rFonts w:asciiTheme="minorHAnsi" w:hAnsiTheme="minorHAnsi" w:cstheme="minorHAnsi"/>
          <w:bCs/>
        </w:rPr>
        <w:t>aby poprawki głosować oddzielnie;</w:t>
      </w:r>
    </w:p>
    <w:p w:rsidR="005468FC" w:rsidRPr="008A2F78" w:rsidRDefault="00D32A0D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Cs/>
        </w:rPr>
        <w:t xml:space="preserve">- wyjaśnił również, że zgodnie z obowiązującymi zasadami, jeżeli jest zgłoszonych kilka poprawek one powinny być głosowane z założenia oddzielnie, jedynie brak sprzeciwu, </w:t>
      </w:r>
      <w:r w:rsidR="006201B4" w:rsidRPr="008A2F78">
        <w:rPr>
          <w:rFonts w:asciiTheme="minorHAnsi" w:hAnsiTheme="minorHAnsi" w:cstheme="minorHAnsi"/>
          <w:bCs/>
        </w:rPr>
        <w:br/>
      </w:r>
      <w:r w:rsidRPr="008A2F78">
        <w:rPr>
          <w:rFonts w:asciiTheme="minorHAnsi" w:hAnsiTheme="minorHAnsi" w:cstheme="minorHAnsi"/>
          <w:bCs/>
        </w:rPr>
        <w:t>co do głosowania łącznego może prowadzić do głosowania łącznego</w:t>
      </w:r>
      <w:r w:rsidR="005468FC" w:rsidRPr="008A2F78">
        <w:rPr>
          <w:rFonts w:asciiTheme="minorHAnsi" w:hAnsiTheme="minorHAnsi" w:cstheme="minorHAnsi"/>
          <w:bCs/>
        </w:rPr>
        <w:t>.</w:t>
      </w:r>
    </w:p>
    <w:p w:rsidR="00BB1562" w:rsidRPr="008A2F78" w:rsidRDefault="00BB1562" w:rsidP="008A2F78">
      <w:pPr>
        <w:rPr>
          <w:rFonts w:asciiTheme="minorHAnsi" w:hAnsiTheme="minorHAnsi" w:cstheme="minorHAnsi"/>
          <w:bCs/>
        </w:rPr>
      </w:pPr>
    </w:p>
    <w:p w:rsidR="00BB1562" w:rsidRPr="008A2F78" w:rsidRDefault="00BB1562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  <w:bCs/>
          <w:u w:val="single"/>
        </w:rPr>
        <w:t>p. M. Czyżniewski:</w:t>
      </w:r>
      <w:r w:rsidRPr="008A2F78">
        <w:rPr>
          <w:rFonts w:asciiTheme="minorHAnsi" w:hAnsiTheme="minorHAnsi" w:cstheme="minorHAnsi"/>
          <w:bCs/>
        </w:rPr>
        <w:t xml:space="preserve"> podsumowując, wskazał, iż poprawki automatycznie powinny być głosowane rozłącznie.</w:t>
      </w:r>
    </w:p>
    <w:p w:rsidR="00084156" w:rsidRPr="008A2F78" w:rsidRDefault="00084156" w:rsidP="008A2F78">
      <w:pPr>
        <w:rPr>
          <w:rFonts w:asciiTheme="minorHAnsi" w:hAnsiTheme="minorHAnsi" w:cstheme="minorHAnsi"/>
          <w:b/>
          <w:bCs/>
        </w:rPr>
      </w:pPr>
    </w:p>
    <w:p w:rsidR="00BB1562" w:rsidRPr="008A2F78" w:rsidRDefault="00084156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/>
          <w:bCs/>
          <w:u w:val="single"/>
        </w:rPr>
        <w:t>p. M. Kruż</w:t>
      </w:r>
      <w:r w:rsidR="005468FC" w:rsidRPr="008A2F78">
        <w:rPr>
          <w:rFonts w:asciiTheme="minorHAnsi" w:hAnsiTheme="minorHAnsi" w:cstheme="minorHAnsi"/>
          <w:b/>
          <w:bCs/>
          <w:u w:val="single"/>
        </w:rPr>
        <w:t>ewski:</w:t>
      </w:r>
      <w:r w:rsidR="005468FC" w:rsidRPr="008A2F78">
        <w:rPr>
          <w:rFonts w:asciiTheme="minorHAnsi" w:hAnsiTheme="minorHAnsi" w:cstheme="minorHAnsi"/>
          <w:b/>
          <w:bCs/>
        </w:rPr>
        <w:t xml:space="preserve"> </w:t>
      </w:r>
      <w:r w:rsidR="00BB1562" w:rsidRPr="008A2F78">
        <w:rPr>
          <w:rFonts w:asciiTheme="minorHAnsi" w:hAnsiTheme="minorHAnsi" w:cstheme="minorHAnsi"/>
          <w:bCs/>
        </w:rPr>
        <w:t>zauważył, iż wyrażona przez Mecenasa opinia jest niebezpieczn</w:t>
      </w:r>
      <w:r w:rsidR="001A49EF">
        <w:rPr>
          <w:rFonts w:asciiTheme="minorHAnsi" w:hAnsiTheme="minorHAnsi" w:cstheme="minorHAnsi"/>
          <w:bCs/>
        </w:rPr>
        <w:t>a</w:t>
      </w:r>
      <w:r w:rsidR="00BB1562" w:rsidRPr="008A2F78">
        <w:rPr>
          <w:rFonts w:asciiTheme="minorHAnsi" w:hAnsiTheme="minorHAnsi" w:cstheme="minorHAnsi"/>
          <w:bCs/>
        </w:rPr>
        <w:t>, ponieważ wielokrotnie autopoprawki prezydenckie były głosowane łącznie;</w:t>
      </w:r>
    </w:p>
    <w:p w:rsidR="005468FC" w:rsidRPr="008A2F78" w:rsidRDefault="00BB1562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Cs/>
        </w:rPr>
        <w:t xml:space="preserve">- w związku z powyższym zwrócił się z wnioskiem o wskazanie w opinii prawnej podstaw prawnych tych dwóch zagadnień przez </w:t>
      </w:r>
      <w:r w:rsidR="00D83065" w:rsidRPr="008A2F78">
        <w:rPr>
          <w:rFonts w:asciiTheme="minorHAnsi" w:hAnsiTheme="minorHAnsi" w:cstheme="minorHAnsi"/>
          <w:bCs/>
        </w:rPr>
        <w:t>Mecenasa p. M. Krystka</w:t>
      </w:r>
      <w:r w:rsidRPr="008A2F78">
        <w:rPr>
          <w:rFonts w:asciiTheme="minorHAnsi" w:hAnsiTheme="minorHAnsi" w:cstheme="minorHAnsi"/>
          <w:bCs/>
        </w:rPr>
        <w:t xml:space="preserve"> (głosowanie poprawek </w:t>
      </w:r>
      <w:r w:rsidR="006201B4" w:rsidRPr="008A2F78">
        <w:rPr>
          <w:rFonts w:asciiTheme="minorHAnsi" w:hAnsiTheme="minorHAnsi" w:cstheme="minorHAnsi"/>
          <w:bCs/>
        </w:rPr>
        <w:br/>
      </w:r>
      <w:r w:rsidRPr="008A2F78">
        <w:rPr>
          <w:rFonts w:asciiTheme="minorHAnsi" w:hAnsiTheme="minorHAnsi" w:cstheme="minorHAnsi"/>
          <w:bCs/>
        </w:rPr>
        <w:t>i autopoprawek do projektów uchwał)</w:t>
      </w:r>
      <w:r w:rsidR="005468FC" w:rsidRPr="008A2F78">
        <w:rPr>
          <w:rFonts w:asciiTheme="minorHAnsi" w:hAnsiTheme="minorHAnsi" w:cstheme="minorHAnsi"/>
          <w:bCs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  <w:b/>
          <w:bCs/>
        </w:rPr>
      </w:pPr>
    </w:p>
    <w:p w:rsidR="00BB1562" w:rsidRPr="008A2F78" w:rsidRDefault="005468FC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/>
          <w:bCs/>
          <w:u w:val="single"/>
        </w:rPr>
        <w:t>p. M. Czyżniewski:</w:t>
      </w:r>
      <w:r w:rsidRPr="008A2F78">
        <w:rPr>
          <w:rFonts w:asciiTheme="minorHAnsi" w:hAnsiTheme="minorHAnsi" w:cstheme="minorHAnsi"/>
          <w:b/>
          <w:bCs/>
        </w:rPr>
        <w:t xml:space="preserve"> </w:t>
      </w:r>
      <w:r w:rsidR="00BB1562" w:rsidRPr="008A2F78">
        <w:rPr>
          <w:rFonts w:asciiTheme="minorHAnsi" w:hAnsiTheme="minorHAnsi" w:cstheme="minorHAnsi"/>
          <w:bCs/>
        </w:rPr>
        <w:t>przypomniał Radnemu p. M. Krużewskiemu, że czym innym jest autopoprawka, której się nie głosuje, a czymś innym poprawka do projektu uchwały;</w:t>
      </w:r>
    </w:p>
    <w:p w:rsidR="005468FC" w:rsidRPr="008A2F78" w:rsidRDefault="00BB1562" w:rsidP="008A2F78">
      <w:pPr>
        <w:rPr>
          <w:rFonts w:asciiTheme="minorHAnsi" w:hAnsiTheme="minorHAnsi" w:cstheme="minorHAnsi"/>
          <w:bCs/>
        </w:rPr>
      </w:pPr>
      <w:r w:rsidRPr="008A2F78">
        <w:rPr>
          <w:rFonts w:asciiTheme="minorHAnsi" w:hAnsiTheme="minorHAnsi" w:cstheme="minorHAnsi"/>
          <w:bCs/>
        </w:rPr>
        <w:t>- zaproponował, aby</w:t>
      </w:r>
      <w:r w:rsidRPr="008A2F78">
        <w:rPr>
          <w:rFonts w:asciiTheme="minorHAnsi" w:hAnsiTheme="minorHAnsi" w:cstheme="minorHAnsi"/>
          <w:b/>
          <w:bCs/>
        </w:rPr>
        <w:t xml:space="preserve"> </w:t>
      </w:r>
      <w:r w:rsidRPr="008A2F78">
        <w:rPr>
          <w:rFonts w:asciiTheme="minorHAnsi" w:hAnsiTheme="minorHAnsi" w:cstheme="minorHAnsi"/>
          <w:bCs/>
        </w:rPr>
        <w:t>potraktować</w:t>
      </w:r>
      <w:r w:rsidRPr="008A2F78">
        <w:rPr>
          <w:rFonts w:asciiTheme="minorHAnsi" w:hAnsiTheme="minorHAnsi" w:cstheme="minorHAnsi"/>
          <w:b/>
          <w:bCs/>
        </w:rPr>
        <w:t xml:space="preserve"> </w:t>
      </w:r>
      <w:r w:rsidR="00084156" w:rsidRPr="008A2F78">
        <w:rPr>
          <w:rFonts w:asciiTheme="minorHAnsi" w:hAnsiTheme="minorHAnsi" w:cstheme="minorHAnsi"/>
          <w:bCs/>
        </w:rPr>
        <w:t xml:space="preserve">wniosek </w:t>
      </w:r>
      <w:r w:rsidRPr="008A2F78">
        <w:rPr>
          <w:rFonts w:asciiTheme="minorHAnsi" w:hAnsiTheme="minorHAnsi" w:cstheme="minorHAnsi"/>
          <w:bCs/>
        </w:rPr>
        <w:t xml:space="preserve">złożony </w:t>
      </w:r>
      <w:r w:rsidR="00084156" w:rsidRPr="008A2F78">
        <w:rPr>
          <w:rFonts w:asciiTheme="minorHAnsi" w:hAnsiTheme="minorHAnsi" w:cstheme="minorHAnsi"/>
          <w:bCs/>
        </w:rPr>
        <w:t xml:space="preserve">Radnego </w:t>
      </w:r>
      <w:r w:rsidRPr="008A2F78">
        <w:rPr>
          <w:rFonts w:asciiTheme="minorHAnsi" w:hAnsiTheme="minorHAnsi" w:cstheme="minorHAnsi"/>
          <w:bCs/>
        </w:rPr>
        <w:t xml:space="preserve">p. </w:t>
      </w:r>
      <w:r w:rsidR="00084156" w:rsidRPr="008A2F78">
        <w:rPr>
          <w:rFonts w:asciiTheme="minorHAnsi" w:hAnsiTheme="minorHAnsi" w:cstheme="minorHAnsi"/>
          <w:bCs/>
        </w:rPr>
        <w:t>M. J</w:t>
      </w:r>
      <w:r w:rsidR="005468FC" w:rsidRPr="008A2F78">
        <w:rPr>
          <w:rFonts w:asciiTheme="minorHAnsi" w:hAnsiTheme="minorHAnsi" w:cstheme="minorHAnsi"/>
          <w:bCs/>
        </w:rPr>
        <w:t xml:space="preserve">akubaszka </w:t>
      </w:r>
      <w:r w:rsidRPr="008A2F78">
        <w:rPr>
          <w:rFonts w:asciiTheme="minorHAnsi" w:hAnsiTheme="minorHAnsi" w:cstheme="minorHAnsi"/>
          <w:bCs/>
        </w:rPr>
        <w:t xml:space="preserve">o rozłącznym głosowaniu zgłoszonych poprawek </w:t>
      </w:r>
      <w:r w:rsidR="005468FC" w:rsidRPr="008A2F78">
        <w:rPr>
          <w:rFonts w:asciiTheme="minorHAnsi" w:hAnsiTheme="minorHAnsi" w:cstheme="minorHAnsi"/>
          <w:bCs/>
        </w:rPr>
        <w:t>j</w:t>
      </w:r>
      <w:r w:rsidR="00084156" w:rsidRPr="008A2F78">
        <w:rPr>
          <w:rFonts w:asciiTheme="minorHAnsi" w:hAnsiTheme="minorHAnsi" w:cstheme="minorHAnsi"/>
          <w:bCs/>
        </w:rPr>
        <w:t>a</w:t>
      </w:r>
      <w:r w:rsidR="005468FC" w:rsidRPr="008A2F78">
        <w:rPr>
          <w:rFonts w:asciiTheme="minorHAnsi" w:hAnsiTheme="minorHAnsi" w:cstheme="minorHAnsi"/>
          <w:bCs/>
        </w:rPr>
        <w:t>ko wniosek formalny</w:t>
      </w:r>
      <w:r w:rsidRPr="008A2F78">
        <w:rPr>
          <w:rFonts w:asciiTheme="minorHAnsi" w:hAnsiTheme="minorHAnsi" w:cstheme="minorHAnsi"/>
          <w:bCs/>
        </w:rPr>
        <w:t xml:space="preserve"> w celu zakończenia dyskusj</w:t>
      </w:r>
      <w:r w:rsidR="001A49EF">
        <w:rPr>
          <w:rFonts w:asciiTheme="minorHAnsi" w:hAnsiTheme="minorHAnsi" w:cstheme="minorHAnsi"/>
          <w:bCs/>
        </w:rPr>
        <w:t>i</w:t>
      </w:r>
      <w:r w:rsidRPr="008A2F78">
        <w:rPr>
          <w:rFonts w:asciiTheme="minorHAnsi" w:hAnsiTheme="minorHAnsi" w:cstheme="minorHAnsi"/>
          <w:bCs/>
        </w:rPr>
        <w:t xml:space="preserve"> </w:t>
      </w:r>
      <w:r w:rsidR="006201B4" w:rsidRPr="008A2F78">
        <w:rPr>
          <w:rFonts w:asciiTheme="minorHAnsi" w:hAnsiTheme="minorHAnsi" w:cstheme="minorHAnsi"/>
          <w:bCs/>
        </w:rPr>
        <w:br/>
      </w:r>
      <w:r w:rsidRPr="008A2F78">
        <w:rPr>
          <w:rFonts w:asciiTheme="minorHAnsi" w:hAnsiTheme="minorHAnsi" w:cstheme="minorHAnsi"/>
          <w:bCs/>
        </w:rPr>
        <w:t>nad tematem „chomików w BIP-ie”</w:t>
      </w:r>
      <w:r w:rsidR="005468FC" w:rsidRPr="008A2F78">
        <w:rPr>
          <w:rFonts w:asciiTheme="minorHAnsi" w:hAnsiTheme="minorHAnsi" w:cstheme="minorHAnsi"/>
          <w:bCs/>
        </w:rPr>
        <w:t>.</w:t>
      </w:r>
    </w:p>
    <w:p w:rsidR="006201B4" w:rsidRPr="008A2F78" w:rsidRDefault="006201B4" w:rsidP="008A2F78">
      <w:pPr>
        <w:rPr>
          <w:rFonts w:asciiTheme="minorHAnsi" w:hAnsiTheme="minorHAnsi" w:cstheme="minorHAnsi"/>
          <w:b/>
          <w:bCs/>
        </w:rPr>
      </w:pPr>
    </w:p>
    <w:p w:rsidR="006201B4" w:rsidRPr="008A2F78" w:rsidRDefault="005468FC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  <w:bCs/>
        </w:rPr>
        <w:t xml:space="preserve">GŁOSOWANIE: </w:t>
      </w:r>
      <w:r w:rsidR="006201B4" w:rsidRPr="008A2F78">
        <w:rPr>
          <w:rFonts w:asciiTheme="minorHAnsi" w:hAnsiTheme="minorHAnsi" w:cstheme="minorHAnsi"/>
          <w:b/>
          <w:bCs/>
        </w:rPr>
        <w:t xml:space="preserve">Wniosek formalny złożonego przez Radnego p. M. Jakubaszka. </w:t>
      </w:r>
    </w:p>
    <w:p w:rsidR="005468FC" w:rsidRPr="008A2F78" w:rsidRDefault="006201B4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  <w:bCs/>
        </w:rPr>
        <w:t xml:space="preserve">Wynik głosowania: </w:t>
      </w:r>
      <w:r w:rsidR="005468FC" w:rsidRPr="008A2F78">
        <w:rPr>
          <w:rFonts w:asciiTheme="minorHAnsi" w:hAnsiTheme="minorHAnsi" w:cstheme="minorHAnsi"/>
          <w:b/>
          <w:bCs/>
        </w:rPr>
        <w:t>9-11-4.</w:t>
      </w:r>
    </w:p>
    <w:p w:rsidR="005468FC" w:rsidRPr="008A2F78" w:rsidRDefault="005468FC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  <w:bCs/>
        </w:rPr>
        <w:t xml:space="preserve">GŁOSOWANIE: </w:t>
      </w:r>
      <w:r w:rsidR="006201B4" w:rsidRPr="008A2F78">
        <w:rPr>
          <w:rFonts w:asciiTheme="minorHAnsi" w:hAnsiTheme="minorHAnsi" w:cstheme="minorHAnsi"/>
          <w:b/>
          <w:bCs/>
        </w:rPr>
        <w:t xml:space="preserve">Poprawka. Wynik głosowania: </w:t>
      </w:r>
      <w:r w:rsidRPr="008A2F78">
        <w:rPr>
          <w:rFonts w:asciiTheme="minorHAnsi" w:hAnsiTheme="minorHAnsi" w:cstheme="minorHAnsi"/>
          <w:b/>
          <w:bCs/>
        </w:rPr>
        <w:t>16-4-4.</w:t>
      </w:r>
    </w:p>
    <w:p w:rsidR="005468FC" w:rsidRPr="008A2F78" w:rsidRDefault="005468FC" w:rsidP="008A2F78">
      <w:pPr>
        <w:rPr>
          <w:rFonts w:asciiTheme="minorHAnsi" w:hAnsiTheme="minorHAnsi" w:cstheme="minorHAnsi"/>
          <w:b/>
          <w:bCs/>
        </w:rPr>
      </w:pPr>
    </w:p>
    <w:p w:rsidR="00BA7C8F" w:rsidRPr="008A2F78" w:rsidRDefault="00BA7C8F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BA7C8F" w:rsidRPr="008A2F78" w:rsidRDefault="00BA7C8F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BB1562" w:rsidRPr="008A2F78">
        <w:rPr>
          <w:rFonts w:asciiTheme="minorHAnsi" w:eastAsiaTheme="minorHAnsi" w:hAnsiTheme="minorHAnsi" w:cstheme="minorHAnsi"/>
          <w:b/>
          <w:bCs/>
          <w:lang w:eastAsia="en-US"/>
        </w:rPr>
        <w:t>107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23-0-1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50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A7C8F" w:rsidRPr="008A2F78" w:rsidRDefault="00BA7C8F" w:rsidP="008A2F78">
      <w:pPr>
        <w:rPr>
          <w:rFonts w:asciiTheme="minorHAnsi" w:hAnsiTheme="minorHAnsi" w:cstheme="minorHAnsi"/>
        </w:rPr>
      </w:pPr>
    </w:p>
    <w:p w:rsidR="003E070F" w:rsidRDefault="00265E12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</w:rPr>
        <w:t>X.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ustalenia wysokości ekwiwalentu pieniężnego dla strażaków ratowników Ochotniczej Straży Pożarnej, którzy uczestniczyli w działaniu ratowniczym, akcji ratowniczej, szkoleniu lub ćwiczeniu </w:t>
      </w:r>
      <w:r w:rsidR="003E070F" w:rsidRPr="008A2F78">
        <w:rPr>
          <w:rFonts w:asciiTheme="minorHAnsi" w:hAnsiTheme="minorHAnsi" w:cstheme="minorHAnsi"/>
          <w:b/>
          <w:bCs/>
        </w:rPr>
        <w:t>– DRUK NR 1105 – I i</w:t>
      </w:r>
      <w:r w:rsidR="003E070F" w:rsidRPr="008A2F78">
        <w:rPr>
          <w:rFonts w:asciiTheme="minorHAnsi" w:hAnsiTheme="minorHAnsi" w:cstheme="minorHAnsi"/>
          <w:b/>
        </w:rPr>
        <w:t xml:space="preserve"> II CZYTANIE</w:t>
      </w:r>
      <w:r w:rsidR="003E070F" w:rsidRPr="008A2F78">
        <w:rPr>
          <w:rFonts w:asciiTheme="minorHAnsi" w:hAnsiTheme="minorHAnsi" w:cstheme="minorHAnsi"/>
          <w:b/>
          <w:bCs/>
        </w:rPr>
        <w:t>.</w:t>
      </w:r>
    </w:p>
    <w:p w:rsidR="00E93458" w:rsidRPr="008A2F78" w:rsidRDefault="00E93458" w:rsidP="008A2F78">
      <w:pPr>
        <w:rPr>
          <w:rFonts w:asciiTheme="minorHAnsi" w:hAnsiTheme="minorHAnsi" w:cstheme="minorHAnsi"/>
          <w:b/>
          <w:bCs/>
        </w:rPr>
      </w:pPr>
    </w:p>
    <w:p w:rsidR="005468FC" w:rsidRPr="008A2F78" w:rsidRDefault="005468FC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A. Rabuszak: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p.o.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Dyrektora Wydziału Ochrony Ludności Urzędu Miasta Torunia</w:t>
      </w:r>
      <w:r w:rsidRPr="008A2F78">
        <w:rPr>
          <w:rFonts w:asciiTheme="minorHAnsi" w:hAnsiTheme="minorHAnsi" w:cstheme="minorHAnsi"/>
          <w:b/>
        </w:rPr>
        <w:t xml:space="preserve"> p</w:t>
      </w:r>
      <w:r w:rsidRPr="008A2F78">
        <w:rPr>
          <w:rFonts w:asciiTheme="minorHAnsi" w:hAnsiTheme="minorHAnsi" w:cstheme="minorHAnsi"/>
        </w:rPr>
        <w:t>rzedstawił uzasadnienie dla projektu uchwały według DRUKU NR 1105.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 xml:space="preserve">KB - zał. nr </w:t>
      </w:r>
      <w:r w:rsidR="006201B4" w:rsidRPr="008A2F78">
        <w:rPr>
          <w:rFonts w:asciiTheme="minorHAnsi" w:hAnsiTheme="minorHAnsi" w:cstheme="minorHAnsi"/>
        </w:rPr>
        <w:t>6</w:t>
      </w:r>
      <w:r w:rsidRPr="008A2F78">
        <w:rPr>
          <w:rFonts w:asciiTheme="minorHAnsi" w:hAnsiTheme="minorHAnsi" w:cstheme="minorHAnsi"/>
        </w:rPr>
        <w:t>.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Jakubaszek:</w:t>
      </w:r>
      <w:r w:rsidRPr="008A2F78">
        <w:rPr>
          <w:rFonts w:asciiTheme="minorHAnsi" w:hAnsiTheme="minorHAnsi" w:cstheme="minorHAnsi"/>
        </w:rPr>
        <w:t xml:space="preserve"> </w:t>
      </w:r>
      <w:r w:rsidR="00BB1562" w:rsidRPr="008A2F78">
        <w:rPr>
          <w:rFonts w:asciiTheme="minorHAnsi" w:hAnsiTheme="minorHAnsi" w:cstheme="minorHAnsi"/>
        </w:rPr>
        <w:t xml:space="preserve">poinformował, iż </w:t>
      </w:r>
      <w:r w:rsidRPr="008A2F78">
        <w:rPr>
          <w:rFonts w:asciiTheme="minorHAnsi" w:hAnsiTheme="minorHAnsi" w:cstheme="minorHAnsi"/>
        </w:rPr>
        <w:t xml:space="preserve">dowiedział się na </w:t>
      </w:r>
      <w:r w:rsidR="00BB1562" w:rsidRPr="008A2F78">
        <w:rPr>
          <w:rFonts w:asciiTheme="minorHAnsi" w:hAnsiTheme="minorHAnsi" w:cstheme="minorHAnsi"/>
        </w:rPr>
        <w:t>k</w:t>
      </w:r>
      <w:r w:rsidR="008426B7" w:rsidRPr="008A2F78">
        <w:rPr>
          <w:rFonts w:asciiTheme="minorHAnsi" w:hAnsiTheme="minorHAnsi" w:cstheme="minorHAnsi"/>
        </w:rPr>
        <w:t>omisji, że</w:t>
      </w:r>
      <w:r w:rsidRPr="008A2F78">
        <w:rPr>
          <w:rFonts w:asciiTheme="minorHAnsi" w:hAnsiTheme="minorHAnsi" w:cstheme="minorHAnsi"/>
        </w:rPr>
        <w:t xml:space="preserve"> </w:t>
      </w:r>
      <w:r w:rsidR="008426B7" w:rsidRPr="008A2F78">
        <w:rPr>
          <w:rFonts w:asciiTheme="minorHAnsi" w:hAnsiTheme="minorHAnsi" w:cstheme="minorHAnsi"/>
        </w:rPr>
        <w:t>funkcjonuje 7 ochotniczych jednostek straż</w:t>
      </w:r>
      <w:r w:rsidRPr="008A2F78">
        <w:rPr>
          <w:rFonts w:asciiTheme="minorHAnsi" w:hAnsiTheme="minorHAnsi" w:cstheme="minorHAnsi"/>
        </w:rPr>
        <w:t xml:space="preserve">y pożarnej w Toruniu, </w:t>
      </w:r>
      <w:r w:rsidR="008426B7" w:rsidRPr="008A2F78">
        <w:rPr>
          <w:rFonts w:asciiTheme="minorHAnsi" w:hAnsiTheme="minorHAnsi" w:cstheme="minorHAnsi"/>
        </w:rPr>
        <w:t xml:space="preserve">w związku z czym </w:t>
      </w:r>
      <w:r w:rsidRPr="008A2F78">
        <w:rPr>
          <w:rFonts w:asciiTheme="minorHAnsi" w:hAnsiTheme="minorHAnsi" w:cstheme="minorHAnsi"/>
        </w:rPr>
        <w:t>zapyta</w:t>
      </w:r>
      <w:r w:rsidR="008426B7" w:rsidRPr="008A2F78">
        <w:rPr>
          <w:rFonts w:asciiTheme="minorHAnsi" w:hAnsiTheme="minorHAnsi" w:cstheme="minorHAnsi"/>
        </w:rPr>
        <w:t>ł,</w:t>
      </w:r>
      <w:r w:rsidRPr="008A2F78">
        <w:rPr>
          <w:rFonts w:asciiTheme="minorHAnsi" w:hAnsiTheme="minorHAnsi" w:cstheme="minorHAnsi"/>
        </w:rPr>
        <w:t xml:space="preserve"> czy ci strażacy </w:t>
      </w:r>
      <w:r w:rsidR="008426B7" w:rsidRPr="008A2F78">
        <w:rPr>
          <w:rFonts w:asciiTheme="minorHAnsi" w:hAnsiTheme="minorHAnsi" w:cstheme="minorHAnsi"/>
        </w:rPr>
        <w:t xml:space="preserve">ochotnicy </w:t>
      </w:r>
      <w:r w:rsidRPr="008A2F78">
        <w:rPr>
          <w:rFonts w:asciiTheme="minorHAnsi" w:hAnsiTheme="minorHAnsi" w:cstheme="minorHAnsi"/>
        </w:rPr>
        <w:t>uczestniczą w jakiś zajęciach</w:t>
      </w:r>
      <w:r w:rsidR="008426B7" w:rsidRPr="008A2F78">
        <w:rPr>
          <w:rFonts w:asciiTheme="minorHAnsi" w:hAnsiTheme="minorHAnsi" w:cstheme="minorHAnsi"/>
        </w:rPr>
        <w:t>, anga</w:t>
      </w:r>
      <w:r w:rsidR="00F63732" w:rsidRPr="008A2F78">
        <w:rPr>
          <w:rFonts w:asciiTheme="minorHAnsi" w:hAnsiTheme="minorHAnsi" w:cstheme="minorHAnsi"/>
        </w:rPr>
        <w:t xml:space="preserve">żują się w działania ratownicze, </w:t>
      </w:r>
      <w:r w:rsidR="008426B7" w:rsidRPr="008A2F78">
        <w:rPr>
          <w:rFonts w:asciiTheme="minorHAnsi" w:hAnsiTheme="minorHAnsi" w:cstheme="minorHAnsi"/>
        </w:rPr>
        <w:t>realizują jakieś zadania</w:t>
      </w:r>
      <w:r w:rsidRPr="008A2F78">
        <w:rPr>
          <w:rFonts w:asciiTheme="minorHAnsi" w:hAnsiTheme="minorHAnsi" w:cstheme="minorHAnsi"/>
        </w:rPr>
        <w:t>.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1A49EF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A. Rabuszak:</w:t>
      </w:r>
      <w:r w:rsidR="008426B7" w:rsidRPr="008A2F78">
        <w:rPr>
          <w:rFonts w:asciiTheme="minorHAnsi" w:hAnsiTheme="minorHAnsi" w:cstheme="minorHAnsi"/>
        </w:rPr>
        <w:t xml:space="preserve"> </w:t>
      </w:r>
      <w:r w:rsidR="001A49EF">
        <w:rPr>
          <w:rFonts w:asciiTheme="minorHAnsi" w:hAnsiTheme="minorHAnsi" w:cstheme="minorHAnsi"/>
        </w:rPr>
        <w:t xml:space="preserve">w odpowiedzi na zapytanie Radnego </w:t>
      </w:r>
      <w:r w:rsidR="008426B7" w:rsidRPr="008A2F78">
        <w:rPr>
          <w:rFonts w:asciiTheme="minorHAnsi" w:hAnsiTheme="minorHAnsi" w:cstheme="minorHAnsi"/>
        </w:rPr>
        <w:t>wymienił ochotnicze jednostki straż</w:t>
      </w:r>
      <w:r w:rsidR="00432FBA" w:rsidRPr="008A2F78">
        <w:rPr>
          <w:rFonts w:asciiTheme="minorHAnsi" w:hAnsiTheme="minorHAnsi" w:cstheme="minorHAnsi"/>
        </w:rPr>
        <w:t xml:space="preserve">y pożarnej </w:t>
      </w:r>
      <w:r w:rsidR="001A49EF" w:rsidRPr="008A2F78">
        <w:rPr>
          <w:rFonts w:asciiTheme="minorHAnsi" w:hAnsiTheme="minorHAnsi" w:cstheme="minorHAnsi"/>
        </w:rPr>
        <w:t>- wskazał, iż 3 jednostki tj. Toruń Skarpa, Grupa Ratownicza Toruń Bielawy i Grupa Poszukiwawczo-Ratownicza Pożarna Toruń Rydygiera, liczą łącznie 54 członków</w:t>
      </w:r>
      <w:r w:rsidR="001A49EF">
        <w:rPr>
          <w:rFonts w:asciiTheme="minorHAnsi" w:hAnsiTheme="minorHAnsi" w:cstheme="minorHAnsi"/>
        </w:rPr>
        <w:t>;</w:t>
      </w:r>
      <w:r w:rsidR="001A49EF" w:rsidRPr="008A2F78">
        <w:rPr>
          <w:rFonts w:asciiTheme="minorHAnsi" w:hAnsiTheme="minorHAnsi" w:cstheme="minorHAnsi"/>
        </w:rPr>
        <w:t xml:space="preserve"> </w:t>
      </w:r>
    </w:p>
    <w:p w:rsidR="00F63732" w:rsidRDefault="001A49EF" w:rsidP="008A2F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32FBA" w:rsidRPr="008A2F78">
        <w:rPr>
          <w:rFonts w:asciiTheme="minorHAnsi" w:hAnsiTheme="minorHAnsi" w:cstheme="minorHAnsi"/>
        </w:rPr>
        <w:t>wskaza</w:t>
      </w:r>
      <w:r w:rsidR="008426B7" w:rsidRPr="008A2F78">
        <w:rPr>
          <w:rFonts w:asciiTheme="minorHAnsi" w:hAnsiTheme="minorHAnsi" w:cstheme="minorHAnsi"/>
        </w:rPr>
        <w:t>ł</w:t>
      </w:r>
      <w:r w:rsidR="00432FBA" w:rsidRPr="008A2F78">
        <w:rPr>
          <w:rFonts w:asciiTheme="minorHAnsi" w:hAnsiTheme="minorHAnsi" w:cstheme="minorHAnsi"/>
        </w:rPr>
        <w:t xml:space="preserve"> wykonywane przez nie zadania tj. wykonywanie</w:t>
      </w:r>
      <w:r w:rsidR="00F63732" w:rsidRPr="008A2F78">
        <w:rPr>
          <w:rFonts w:asciiTheme="minorHAnsi" w:hAnsiTheme="minorHAnsi" w:cstheme="minorHAnsi"/>
        </w:rPr>
        <w:t xml:space="preserve"> kwalifikowanej </w:t>
      </w:r>
      <w:r w:rsidR="00432FBA" w:rsidRPr="008A2F78">
        <w:rPr>
          <w:rFonts w:asciiTheme="minorHAnsi" w:hAnsiTheme="minorHAnsi" w:cstheme="minorHAnsi"/>
        </w:rPr>
        <w:t>pomocy prz</w:t>
      </w:r>
      <w:r w:rsidR="00F63732" w:rsidRPr="008A2F78">
        <w:rPr>
          <w:rFonts w:asciiTheme="minorHAnsi" w:hAnsiTheme="minorHAnsi" w:cstheme="minorHAnsi"/>
        </w:rPr>
        <w:t>edlekarskiej</w:t>
      </w:r>
      <w:r w:rsidR="00432FBA" w:rsidRPr="008A2F78">
        <w:rPr>
          <w:rFonts w:asciiTheme="minorHAnsi" w:hAnsiTheme="minorHAnsi" w:cstheme="minorHAnsi"/>
        </w:rPr>
        <w:t xml:space="preserve">, </w:t>
      </w:r>
      <w:r w:rsidR="00F63732" w:rsidRPr="008A2F78">
        <w:rPr>
          <w:rFonts w:asciiTheme="minorHAnsi" w:hAnsiTheme="minorHAnsi" w:cstheme="minorHAnsi"/>
        </w:rPr>
        <w:t xml:space="preserve">propagowanie zasad i dobrych praktyk ochrony przeciwpożarowej budynków i innych obiektów budowlanych, </w:t>
      </w:r>
      <w:r w:rsidR="00432FBA" w:rsidRPr="008A2F78">
        <w:rPr>
          <w:rFonts w:asciiTheme="minorHAnsi" w:hAnsiTheme="minorHAnsi" w:cstheme="minorHAnsi"/>
        </w:rPr>
        <w:t>organizację przed</w:t>
      </w:r>
      <w:r w:rsidR="008426B7" w:rsidRPr="008A2F78">
        <w:rPr>
          <w:rFonts w:asciiTheme="minorHAnsi" w:hAnsiTheme="minorHAnsi" w:cstheme="minorHAnsi"/>
        </w:rPr>
        <w:t>się</w:t>
      </w:r>
      <w:r w:rsidR="00432FBA" w:rsidRPr="008A2F78">
        <w:rPr>
          <w:rFonts w:asciiTheme="minorHAnsi" w:hAnsiTheme="minorHAnsi" w:cstheme="minorHAnsi"/>
        </w:rPr>
        <w:t>wzię</w:t>
      </w:r>
      <w:r w:rsidR="008426B7" w:rsidRPr="008A2F78">
        <w:rPr>
          <w:rFonts w:asciiTheme="minorHAnsi" w:hAnsiTheme="minorHAnsi" w:cstheme="minorHAnsi"/>
        </w:rPr>
        <w:t xml:space="preserve">ć </w:t>
      </w:r>
      <w:r w:rsidR="00F63732" w:rsidRPr="008A2F78">
        <w:rPr>
          <w:rFonts w:asciiTheme="minorHAnsi" w:hAnsiTheme="minorHAnsi" w:cstheme="minorHAnsi"/>
        </w:rPr>
        <w:t>oświatowo-kulturalnych propagujących wiedzę i umiejętności w zakresie ochrony przeciwpożarowej, propagowanie zasad udzielania pierwszej pomocy, upowszechnianie i wspieranie współdziałania między lokalnymi partnerami społecznymi;</w:t>
      </w:r>
    </w:p>
    <w:p w:rsidR="001A49EF" w:rsidRPr="008A2F78" w:rsidRDefault="001A49EF" w:rsidP="001A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podkreślił, iż </w:t>
      </w:r>
      <w:r w:rsidRPr="008A2F78">
        <w:rPr>
          <w:rFonts w:asciiTheme="minorHAnsi" w:hAnsiTheme="minorHAnsi" w:cstheme="minorHAnsi"/>
        </w:rPr>
        <w:t>przedstawiony projekt uchwały dotyczy tylko wykwalifikowanych ratowników medycznych w liczbie 15 osób.</w:t>
      </w:r>
    </w:p>
    <w:p w:rsidR="001A49EF" w:rsidRDefault="001A49EF" w:rsidP="008A2F78">
      <w:pPr>
        <w:rPr>
          <w:rFonts w:asciiTheme="minorHAnsi" w:hAnsiTheme="minorHAnsi" w:cstheme="minorHAnsi"/>
          <w:b/>
          <w:u w:val="single"/>
        </w:rPr>
      </w:pPr>
    </w:p>
    <w:p w:rsidR="00432FBA" w:rsidRPr="008A2F78" w:rsidRDefault="00432FBA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Ł. Walkusz:</w:t>
      </w:r>
      <w:r w:rsidRPr="008A2F78">
        <w:rPr>
          <w:rFonts w:asciiTheme="minorHAnsi" w:hAnsiTheme="minorHAnsi" w:cstheme="minorHAnsi"/>
        </w:rPr>
        <w:t xml:space="preserve"> </w:t>
      </w:r>
      <w:r w:rsidR="008426B7" w:rsidRPr="008A2F78">
        <w:rPr>
          <w:rFonts w:asciiTheme="minorHAnsi" w:hAnsiTheme="minorHAnsi" w:cstheme="minorHAnsi"/>
        </w:rPr>
        <w:t>zapytał</w:t>
      </w:r>
      <w:r w:rsidR="00600021" w:rsidRPr="008A2F78">
        <w:rPr>
          <w:rFonts w:asciiTheme="minorHAnsi" w:hAnsiTheme="minorHAnsi" w:cstheme="minorHAnsi"/>
        </w:rPr>
        <w:t xml:space="preserve"> żartobliwie w celu rozładowania emocji</w:t>
      </w:r>
      <w:r w:rsidR="008426B7" w:rsidRPr="008A2F78">
        <w:rPr>
          <w:rFonts w:asciiTheme="minorHAnsi" w:hAnsiTheme="minorHAnsi" w:cstheme="minorHAnsi"/>
        </w:rPr>
        <w:t xml:space="preserve">, </w:t>
      </w:r>
      <w:r w:rsidRPr="008A2F78">
        <w:rPr>
          <w:rFonts w:asciiTheme="minorHAnsi" w:hAnsiTheme="minorHAnsi" w:cstheme="minorHAnsi"/>
        </w:rPr>
        <w:t xml:space="preserve">czy te grupy </w:t>
      </w:r>
      <w:r w:rsidR="008426B7" w:rsidRPr="008A2F78">
        <w:rPr>
          <w:rFonts w:asciiTheme="minorHAnsi" w:hAnsiTheme="minorHAnsi" w:cstheme="minorHAnsi"/>
        </w:rPr>
        <w:t xml:space="preserve">ochotniczej straży pożarnej </w:t>
      </w:r>
      <w:r w:rsidRPr="008A2F78">
        <w:rPr>
          <w:rFonts w:asciiTheme="minorHAnsi" w:hAnsiTheme="minorHAnsi" w:cstheme="minorHAnsi"/>
        </w:rPr>
        <w:t>bior</w:t>
      </w:r>
      <w:r w:rsidR="008426B7" w:rsidRPr="008A2F78">
        <w:rPr>
          <w:rFonts w:asciiTheme="minorHAnsi" w:hAnsiTheme="minorHAnsi" w:cstheme="minorHAnsi"/>
        </w:rPr>
        <w:t>ą</w:t>
      </w:r>
      <w:r w:rsidRPr="008A2F78">
        <w:rPr>
          <w:rFonts w:asciiTheme="minorHAnsi" w:hAnsiTheme="minorHAnsi" w:cstheme="minorHAnsi"/>
        </w:rPr>
        <w:t xml:space="preserve"> udział w poszukiwaniu zaginion</w:t>
      </w:r>
      <w:r w:rsidR="00600021" w:rsidRPr="008A2F78">
        <w:rPr>
          <w:rFonts w:asciiTheme="minorHAnsi" w:hAnsiTheme="minorHAnsi" w:cstheme="minorHAnsi"/>
        </w:rPr>
        <w:t>ych zwierzą</w:t>
      </w:r>
      <w:r w:rsidRPr="008A2F78">
        <w:rPr>
          <w:rFonts w:asciiTheme="minorHAnsi" w:hAnsiTheme="minorHAnsi" w:cstheme="minorHAnsi"/>
        </w:rPr>
        <w:t>t?</w:t>
      </w:r>
    </w:p>
    <w:p w:rsidR="00084156" w:rsidRPr="008A2F78" w:rsidRDefault="00084156" w:rsidP="008A2F78">
      <w:pPr>
        <w:rPr>
          <w:rFonts w:asciiTheme="minorHAnsi" w:hAnsiTheme="minorHAnsi" w:cstheme="minorHAnsi"/>
        </w:rPr>
      </w:pPr>
    </w:p>
    <w:p w:rsidR="00432FBA" w:rsidRPr="008A2F78" w:rsidRDefault="00084156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</w:t>
      </w:r>
      <w:r w:rsidR="00432FBA" w:rsidRPr="008A2F78">
        <w:rPr>
          <w:rFonts w:asciiTheme="minorHAnsi" w:hAnsiTheme="minorHAnsi" w:cstheme="minorHAnsi"/>
          <w:b/>
          <w:u w:val="single"/>
        </w:rPr>
        <w:t>zy</w:t>
      </w:r>
      <w:r w:rsidRPr="008A2F78">
        <w:rPr>
          <w:rFonts w:asciiTheme="minorHAnsi" w:hAnsiTheme="minorHAnsi" w:cstheme="minorHAnsi"/>
          <w:b/>
          <w:u w:val="single"/>
        </w:rPr>
        <w:t>ż</w:t>
      </w:r>
      <w:r w:rsidR="00432FBA" w:rsidRPr="008A2F78">
        <w:rPr>
          <w:rFonts w:asciiTheme="minorHAnsi" w:hAnsiTheme="minorHAnsi" w:cstheme="minorHAnsi"/>
          <w:b/>
          <w:u w:val="single"/>
        </w:rPr>
        <w:t>niewski:</w:t>
      </w:r>
      <w:r w:rsidR="00432FBA" w:rsidRPr="008A2F78">
        <w:rPr>
          <w:rFonts w:asciiTheme="minorHAnsi" w:hAnsiTheme="minorHAnsi" w:cstheme="minorHAnsi"/>
        </w:rPr>
        <w:t xml:space="preserve"> </w:t>
      </w:r>
      <w:r w:rsidR="008426B7" w:rsidRPr="008A2F78">
        <w:rPr>
          <w:rFonts w:asciiTheme="minorHAnsi" w:hAnsiTheme="minorHAnsi" w:cstheme="minorHAnsi"/>
        </w:rPr>
        <w:t xml:space="preserve">zażartował, że </w:t>
      </w:r>
      <w:r w:rsidR="00432FBA" w:rsidRPr="008A2F78">
        <w:rPr>
          <w:rFonts w:asciiTheme="minorHAnsi" w:hAnsiTheme="minorHAnsi" w:cstheme="minorHAnsi"/>
        </w:rPr>
        <w:t>tak ale tylko w BIP</w:t>
      </w:r>
      <w:r w:rsidR="008426B7" w:rsidRPr="008A2F78">
        <w:rPr>
          <w:rFonts w:asciiTheme="minorHAnsi" w:hAnsiTheme="minorHAnsi" w:cstheme="minorHAnsi"/>
        </w:rPr>
        <w:t>-</w:t>
      </w:r>
      <w:r w:rsidR="00432FBA" w:rsidRPr="008A2F78">
        <w:rPr>
          <w:rFonts w:asciiTheme="minorHAnsi" w:hAnsiTheme="minorHAnsi" w:cstheme="minorHAnsi"/>
        </w:rPr>
        <w:t>ie.</w:t>
      </w:r>
    </w:p>
    <w:p w:rsidR="006201B4" w:rsidRPr="008A2F78" w:rsidRDefault="006201B4" w:rsidP="008A2F78">
      <w:pPr>
        <w:rPr>
          <w:rFonts w:asciiTheme="minorHAnsi" w:hAnsiTheme="minorHAnsi" w:cstheme="minorHAnsi"/>
        </w:rPr>
      </w:pPr>
    </w:p>
    <w:p w:rsidR="00084156" w:rsidRPr="008A2F78" w:rsidRDefault="00600021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Dyskusja:</w:t>
      </w:r>
    </w:p>
    <w:p w:rsidR="00432FBA" w:rsidRPr="008A2F78" w:rsidRDefault="00084156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</w:t>
      </w:r>
      <w:r w:rsidR="00432FBA" w:rsidRPr="008A2F78">
        <w:rPr>
          <w:rFonts w:asciiTheme="minorHAnsi" w:hAnsiTheme="minorHAnsi" w:cstheme="minorHAnsi"/>
          <w:b/>
          <w:u w:val="single"/>
        </w:rPr>
        <w:t>akubaszek:</w:t>
      </w:r>
      <w:r w:rsidRPr="008A2F78">
        <w:rPr>
          <w:rFonts w:asciiTheme="minorHAnsi" w:hAnsiTheme="minorHAnsi" w:cstheme="minorHAnsi"/>
        </w:rPr>
        <w:t xml:space="preserve"> </w:t>
      </w:r>
      <w:r w:rsidR="00600021" w:rsidRPr="008A2F78">
        <w:rPr>
          <w:rFonts w:asciiTheme="minorHAnsi" w:hAnsiTheme="minorHAnsi" w:cstheme="minorHAnsi"/>
        </w:rPr>
        <w:t xml:space="preserve">zwrócił, się z prośbą </w:t>
      </w:r>
      <w:r w:rsidR="00432FBA" w:rsidRPr="008A2F78">
        <w:rPr>
          <w:rFonts w:asciiTheme="minorHAnsi" w:hAnsiTheme="minorHAnsi" w:cstheme="minorHAnsi"/>
        </w:rPr>
        <w:t xml:space="preserve">o lepsze uzasadnienie </w:t>
      </w:r>
      <w:r w:rsidR="001A49EF">
        <w:rPr>
          <w:rFonts w:asciiTheme="minorHAnsi" w:hAnsiTheme="minorHAnsi" w:cstheme="minorHAnsi"/>
        </w:rPr>
        <w:t xml:space="preserve">w projektach uchwal </w:t>
      </w:r>
      <w:r w:rsidR="001A49EF">
        <w:rPr>
          <w:rFonts w:asciiTheme="minorHAnsi" w:hAnsiTheme="minorHAnsi" w:cstheme="minorHAnsi"/>
        </w:rPr>
        <w:br/>
      </w:r>
      <w:r w:rsidR="00432FBA" w:rsidRPr="008A2F78">
        <w:rPr>
          <w:rFonts w:asciiTheme="minorHAnsi" w:hAnsiTheme="minorHAnsi" w:cstheme="minorHAnsi"/>
        </w:rPr>
        <w:t>dla przekazywan</w:t>
      </w:r>
      <w:r w:rsidR="008426B7" w:rsidRPr="008A2F78">
        <w:rPr>
          <w:rFonts w:asciiTheme="minorHAnsi" w:hAnsiTheme="minorHAnsi" w:cstheme="minorHAnsi"/>
        </w:rPr>
        <w:t>ych</w:t>
      </w:r>
      <w:r w:rsidR="00432FBA" w:rsidRPr="008A2F78">
        <w:rPr>
          <w:rFonts w:asciiTheme="minorHAnsi" w:hAnsiTheme="minorHAnsi" w:cstheme="minorHAnsi"/>
        </w:rPr>
        <w:t xml:space="preserve"> </w:t>
      </w:r>
      <w:r w:rsidR="00600021" w:rsidRPr="008A2F78">
        <w:rPr>
          <w:rFonts w:asciiTheme="minorHAnsi" w:hAnsiTheme="minorHAnsi" w:cstheme="minorHAnsi"/>
        </w:rPr>
        <w:t xml:space="preserve">przez gminę </w:t>
      </w:r>
      <w:r w:rsidR="00432FBA" w:rsidRPr="008A2F78">
        <w:rPr>
          <w:rFonts w:asciiTheme="minorHAnsi" w:hAnsiTheme="minorHAnsi" w:cstheme="minorHAnsi"/>
        </w:rPr>
        <w:t>środków</w:t>
      </w:r>
      <w:r w:rsidR="00600021" w:rsidRPr="008A2F78">
        <w:rPr>
          <w:rFonts w:asciiTheme="minorHAnsi" w:hAnsiTheme="minorHAnsi" w:cstheme="minorHAnsi"/>
        </w:rPr>
        <w:t xml:space="preserve"> finansowych, tj. w sposób bardziej szczegółowy </w:t>
      </w:r>
      <w:r w:rsidR="001A49EF">
        <w:rPr>
          <w:rFonts w:asciiTheme="minorHAnsi" w:hAnsiTheme="minorHAnsi" w:cstheme="minorHAnsi"/>
        </w:rPr>
        <w:br/>
      </w:r>
      <w:r w:rsidR="00600021" w:rsidRPr="008A2F78">
        <w:rPr>
          <w:rFonts w:asciiTheme="minorHAnsi" w:hAnsiTheme="minorHAnsi" w:cstheme="minorHAnsi"/>
        </w:rPr>
        <w:t>i precyzyjny</w:t>
      </w:r>
      <w:r w:rsidR="00432FBA" w:rsidRPr="008A2F78">
        <w:rPr>
          <w:rFonts w:asciiTheme="minorHAnsi" w:hAnsiTheme="minorHAnsi" w:cstheme="minorHAnsi"/>
        </w:rPr>
        <w:t>.</w:t>
      </w:r>
    </w:p>
    <w:p w:rsidR="00432FBA" w:rsidRPr="008A2F78" w:rsidRDefault="00432FBA" w:rsidP="008A2F78">
      <w:pPr>
        <w:rPr>
          <w:rFonts w:asciiTheme="minorHAnsi" w:hAnsiTheme="minorHAnsi" w:cstheme="minorHAnsi"/>
        </w:rPr>
      </w:pP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Dyskusja:</w:t>
      </w:r>
      <w:r w:rsidRPr="008A2F78">
        <w:rPr>
          <w:rFonts w:asciiTheme="minorHAnsi" w:hAnsiTheme="minorHAnsi" w:cstheme="minorHAnsi"/>
        </w:rPr>
        <w:t xml:space="preserve"> </w:t>
      </w:r>
      <w:r w:rsidR="00432FBA" w:rsidRPr="008A2F78">
        <w:rPr>
          <w:rFonts w:asciiTheme="minorHAnsi" w:hAnsiTheme="minorHAnsi" w:cstheme="minorHAnsi"/>
        </w:rPr>
        <w:t>brak.</w:t>
      </w:r>
    </w:p>
    <w:p w:rsidR="005468FC" w:rsidRPr="008A2F78" w:rsidRDefault="005468FC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 czytanie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brak.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Dyskusja:</w:t>
      </w:r>
      <w:r w:rsidRPr="008A2F78">
        <w:rPr>
          <w:rFonts w:asciiTheme="minorHAnsi" w:hAnsiTheme="minorHAnsi" w:cstheme="minorHAnsi"/>
        </w:rPr>
        <w:t xml:space="preserve"> brak.</w:t>
      </w:r>
    </w:p>
    <w:p w:rsidR="005468FC" w:rsidRPr="008A2F78" w:rsidRDefault="005468FC" w:rsidP="008A2F78">
      <w:pPr>
        <w:rPr>
          <w:rFonts w:asciiTheme="minorHAnsi" w:hAnsiTheme="minorHAnsi" w:cstheme="minorHAnsi"/>
          <w:b/>
          <w:bCs/>
        </w:rPr>
      </w:pPr>
    </w:p>
    <w:p w:rsidR="005468FC" w:rsidRPr="008A2F78" w:rsidRDefault="005468FC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5468FC" w:rsidRPr="008A2F78" w:rsidRDefault="005468FC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600021" w:rsidRPr="008A2F78">
        <w:rPr>
          <w:rFonts w:asciiTheme="minorHAnsi" w:eastAsiaTheme="minorHAnsi" w:hAnsiTheme="minorHAnsi" w:cstheme="minorHAnsi"/>
          <w:b/>
          <w:bCs/>
          <w:lang w:eastAsia="en-US"/>
        </w:rPr>
        <w:t>105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51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5468FC" w:rsidRPr="008A2F78" w:rsidRDefault="005468FC" w:rsidP="008A2F78">
      <w:pPr>
        <w:rPr>
          <w:rFonts w:asciiTheme="minorHAnsi" w:hAnsiTheme="minorHAnsi" w:cstheme="minorHAnsi"/>
        </w:rPr>
      </w:pP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XII. Rozpatrzenie projektu uchwały w sprawie zatwierdzenia wniosku o wsparcie ze środków z Rządowego Funduszu Rozwoju Mieszkalnictwa na sfinansowanie objęcia udziałów w istniejącej Społecznej Inicjatywie Mieszkaniowej – Toruńskim Towarzystwie Budownictwa Społecznego spółka z ograniczoną odpowiedzialnością w Toruniu w związku z inwestycją mieszkaniową w Toruniu, przy ul. Poznańskiej 296A „budynek nr 1” </w:t>
      </w:r>
      <w:r w:rsidRPr="008A2F78">
        <w:rPr>
          <w:rFonts w:asciiTheme="minorHAnsi" w:hAnsiTheme="minorHAnsi" w:cstheme="minorHAnsi"/>
          <w:b/>
          <w:bCs/>
        </w:rPr>
        <w:t>– DRUK NR 1109.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XIII. Rozpatrzenie projektu uchwały w sprawie zatwierdzenia wniosku o wsparcie ze środków z Rządowego Funduszu Rozwoju Mieszkalnictwa na sfinansowanie objęcia udziałów w istniejącej Społecznej Inicjatywie Mieszkaniowej – Toruńskim Towarzystwie </w:t>
      </w:r>
      <w:r w:rsidRPr="008A2F78">
        <w:rPr>
          <w:rFonts w:asciiTheme="minorHAnsi" w:hAnsiTheme="minorHAnsi" w:cstheme="minorHAnsi"/>
          <w:b/>
        </w:rPr>
        <w:lastRenderedPageBreak/>
        <w:t xml:space="preserve">Budownictwa Społecznego spółka z ograniczoną odpowiedzialnością w Toruniu w związku z inwestycją mieszkaniową w Toruniu, przy ul. Poznańskiej 296A „budynek nr 2” </w:t>
      </w:r>
      <w:r w:rsidRPr="008A2F78">
        <w:rPr>
          <w:rFonts w:asciiTheme="minorHAnsi" w:hAnsiTheme="minorHAnsi" w:cstheme="minorHAnsi"/>
          <w:b/>
          <w:bCs/>
        </w:rPr>
        <w:t>– DRUK NR 1110.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XIV. Rozpatrzenie projektu uchwały w sprawie zatwierdzenia wniosku o wsparcie ze środków z Rządowego Funduszu Rozwoju Mieszkalnictwa na sfinansowanie objęcia udziałów w istniejącej Społecznej Inicjatywie Mieszkaniowej – Toruńskim Towarzystwie Budownictwa Społecznego spółka z ograniczoną odpowiedzialnością w Toruniu w związku z inwestycją mieszkaniową w Toruniu, przy ul. przy ul. Poznańskiej 296A „budynek nr 3”- DRUK NR 1111.</w:t>
      </w:r>
    </w:p>
    <w:p w:rsidR="00D403D5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XV. Rozpatrzenie projektu uchwały w sprawie zatwierdzenia wniosku o wsparcie ze środków z Rządowego Funduszu Rozwoju Mieszkalnictwa na sfinansowanie objęcia udziałów w istniejącej Społecznej Inicjatywie Mieszkaniowej – Toruńskim Towarzystwie Budownictwa Społecznego spółka z ograniczoną odpowiedzialnością w Toruniu w związku z inwestycją mieszkaniową w Toruniu, przy ul. Rolniczej 5-7A - DRUK NR 1112.</w:t>
      </w:r>
    </w:p>
    <w:p w:rsidR="00E93458" w:rsidRPr="008A2F78" w:rsidRDefault="00E93458" w:rsidP="008A2F78">
      <w:pPr>
        <w:rPr>
          <w:rFonts w:asciiTheme="minorHAnsi" w:hAnsiTheme="minorHAnsi" w:cstheme="minorHAnsi"/>
          <w:b/>
        </w:rPr>
      </w:pPr>
    </w:p>
    <w:p w:rsidR="00D403D5" w:rsidRPr="008A2F78" w:rsidRDefault="00600021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</w:t>
      </w:r>
      <w:r w:rsidR="00432FBA" w:rsidRPr="008A2F78">
        <w:rPr>
          <w:rFonts w:asciiTheme="minorHAnsi" w:hAnsiTheme="minorHAnsi" w:cstheme="minorHAnsi"/>
          <w:b/>
          <w:u w:val="single"/>
        </w:rPr>
        <w:t>iewski:</w:t>
      </w:r>
      <w:r w:rsidR="00432FBA"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zaproponował, aby cztery kolejne propozycje projektów uchwał według druków nr</w:t>
      </w:r>
      <w:r w:rsidR="00432FBA" w:rsidRPr="008A2F78">
        <w:rPr>
          <w:rFonts w:asciiTheme="minorHAnsi" w:hAnsiTheme="minorHAnsi" w:cstheme="minorHAnsi"/>
        </w:rPr>
        <w:t xml:space="preserve"> 1109, 1110, 1111 i 1112 </w:t>
      </w:r>
      <w:r w:rsidRPr="008A2F78">
        <w:rPr>
          <w:rFonts w:asciiTheme="minorHAnsi" w:hAnsiTheme="minorHAnsi" w:cstheme="minorHAnsi"/>
        </w:rPr>
        <w:t>były rozpatrywane łącznie, gdyż dotyczą tej samej materii.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</w:p>
    <w:p w:rsidR="00432FBA" w:rsidRPr="008A2F78" w:rsidRDefault="00432FBA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Kowalska: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Zastępca Dyrektora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Wydziału Gospodarki Nieruchomościami Urzędu Miasta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przedstawiła uzasadnienie dla projektów uchwał według: DRUKU NR 1109</w:t>
      </w:r>
      <w:r w:rsidR="00600021" w:rsidRPr="008A2F78">
        <w:rPr>
          <w:rFonts w:asciiTheme="minorHAnsi" w:hAnsiTheme="minorHAnsi" w:cstheme="minorHAnsi"/>
        </w:rPr>
        <w:t xml:space="preserve">, DRUKU NR 1109 </w:t>
      </w:r>
      <w:r w:rsidRPr="008A2F78">
        <w:rPr>
          <w:rFonts w:asciiTheme="minorHAnsi" w:hAnsiTheme="minorHAnsi" w:cstheme="minorHAnsi"/>
        </w:rPr>
        <w:t xml:space="preserve">1110, </w:t>
      </w:r>
      <w:r w:rsidR="00600021" w:rsidRPr="008A2F78">
        <w:rPr>
          <w:rFonts w:asciiTheme="minorHAnsi" w:hAnsiTheme="minorHAnsi" w:cstheme="minorHAnsi"/>
        </w:rPr>
        <w:t xml:space="preserve">DRUKU NR 1109 </w:t>
      </w:r>
      <w:r w:rsidRPr="008A2F78">
        <w:rPr>
          <w:rFonts w:asciiTheme="minorHAnsi" w:hAnsiTheme="minorHAnsi" w:cstheme="minorHAnsi"/>
        </w:rPr>
        <w:t xml:space="preserve">1111, </w:t>
      </w:r>
      <w:r w:rsidR="00600021" w:rsidRPr="008A2F78">
        <w:rPr>
          <w:rFonts w:asciiTheme="minorHAnsi" w:hAnsiTheme="minorHAnsi" w:cstheme="minorHAnsi"/>
        </w:rPr>
        <w:t xml:space="preserve">DRUKU NR 1109 </w:t>
      </w:r>
      <w:r w:rsidRPr="008A2F78">
        <w:rPr>
          <w:rFonts w:asciiTheme="minorHAnsi" w:hAnsiTheme="minorHAnsi" w:cstheme="minorHAnsi"/>
        </w:rPr>
        <w:t>1112.</w:t>
      </w:r>
    </w:p>
    <w:p w:rsidR="00432FBA" w:rsidRPr="008A2F78" w:rsidRDefault="00432FBA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1109: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432FBA" w:rsidRPr="008A2F78" w:rsidRDefault="00432FBA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- zał. nr </w:t>
      </w:r>
      <w:r w:rsidR="006201B4" w:rsidRPr="008A2F78">
        <w:rPr>
          <w:rFonts w:asciiTheme="minorHAnsi" w:hAnsiTheme="minorHAnsi" w:cstheme="minorHAnsi"/>
        </w:rPr>
        <w:t>7</w:t>
      </w:r>
      <w:r w:rsidRPr="008A2F78">
        <w:rPr>
          <w:rFonts w:asciiTheme="minorHAnsi" w:hAnsiTheme="minorHAnsi" w:cstheme="minorHAnsi"/>
        </w:rPr>
        <w:t>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1110: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- zał. nr </w:t>
      </w:r>
      <w:r w:rsidR="006201B4" w:rsidRPr="008A2F78">
        <w:rPr>
          <w:rFonts w:asciiTheme="minorHAnsi" w:hAnsiTheme="minorHAnsi" w:cstheme="minorHAnsi"/>
        </w:rPr>
        <w:t>8</w:t>
      </w:r>
      <w:r w:rsidRPr="008A2F78">
        <w:rPr>
          <w:rFonts w:asciiTheme="minorHAnsi" w:hAnsiTheme="minorHAnsi" w:cstheme="minorHAnsi"/>
        </w:rPr>
        <w:t>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1111: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- zał. nr </w:t>
      </w:r>
      <w:r w:rsidR="006201B4" w:rsidRPr="008A2F78">
        <w:rPr>
          <w:rFonts w:asciiTheme="minorHAnsi" w:hAnsiTheme="minorHAnsi" w:cstheme="minorHAnsi"/>
        </w:rPr>
        <w:t>9</w:t>
      </w:r>
      <w:r w:rsidRPr="008A2F78">
        <w:rPr>
          <w:rFonts w:asciiTheme="minorHAnsi" w:hAnsiTheme="minorHAnsi" w:cstheme="minorHAnsi"/>
        </w:rPr>
        <w:t>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1112: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KGK - zał. nr </w:t>
      </w:r>
      <w:r w:rsidR="006201B4" w:rsidRPr="008A2F78">
        <w:rPr>
          <w:rFonts w:asciiTheme="minorHAnsi" w:hAnsiTheme="minorHAnsi" w:cstheme="minorHAnsi"/>
        </w:rPr>
        <w:t>10</w:t>
      </w:r>
      <w:r w:rsidRPr="008A2F78">
        <w:rPr>
          <w:rFonts w:asciiTheme="minorHAnsi" w:hAnsiTheme="minorHAnsi" w:cstheme="minorHAnsi"/>
        </w:rPr>
        <w:t>.</w:t>
      </w:r>
    </w:p>
    <w:p w:rsidR="00432FBA" w:rsidRPr="008A2F78" w:rsidRDefault="00432FBA" w:rsidP="008A2F78">
      <w:pPr>
        <w:rPr>
          <w:rFonts w:asciiTheme="minorHAnsi" w:hAnsiTheme="minorHAnsi" w:cstheme="minorHAnsi"/>
        </w:rPr>
      </w:pPr>
    </w:p>
    <w:p w:rsidR="00432FBA" w:rsidRPr="008A2F78" w:rsidRDefault="00432FBA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brak.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Dyskusja:</w:t>
      </w:r>
    </w:p>
    <w:p w:rsidR="00A656B2" w:rsidRPr="008A2F78" w:rsidRDefault="00A656B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J. Krzyżaniak:</w:t>
      </w:r>
      <w:r w:rsidRPr="008A2F78">
        <w:rPr>
          <w:rFonts w:asciiTheme="minorHAnsi" w:hAnsiTheme="minorHAnsi" w:cstheme="minorHAnsi"/>
        </w:rPr>
        <w:t xml:space="preserve"> poprosił o wyjaśnienie od czego uzależniona jest partycypacja w wysokości 20% lub 30%.</w:t>
      </w:r>
    </w:p>
    <w:p w:rsidR="00A656B2" w:rsidRPr="008A2F78" w:rsidRDefault="00A656B2" w:rsidP="008A2F78">
      <w:pPr>
        <w:rPr>
          <w:rFonts w:asciiTheme="minorHAnsi" w:hAnsiTheme="minorHAnsi" w:cstheme="minorHAnsi"/>
        </w:rPr>
      </w:pPr>
    </w:p>
    <w:p w:rsidR="00A656B2" w:rsidRPr="008A2F78" w:rsidRDefault="00A656B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E. Kowalska: </w:t>
      </w:r>
      <w:r w:rsidRPr="008A2F78">
        <w:rPr>
          <w:rFonts w:asciiTheme="minorHAnsi" w:hAnsiTheme="minorHAnsi" w:cstheme="minorHAnsi"/>
        </w:rPr>
        <w:t xml:space="preserve">wyjaśniła, że wskazała partycypację w wysokości 20%, jednakże gwoli wyjaśnienia 30% jest w sytuacji, gdyby gmina tych środków nie pozyskała z KZN, wówczas </w:t>
      </w:r>
      <w:r w:rsidRPr="008A2F78">
        <w:rPr>
          <w:rFonts w:asciiTheme="minorHAnsi" w:hAnsiTheme="minorHAnsi" w:cstheme="minorHAnsi"/>
        </w:rPr>
        <w:lastRenderedPageBreak/>
        <w:t xml:space="preserve">udział przyszłych najemców byłby przesunięty w tę stronę, albo chcielibyśmy zmniejszyć kredyt, który zaciąga TTBS też z Banku Gospodarstwa Krajowego. </w:t>
      </w:r>
    </w:p>
    <w:p w:rsidR="00600021" w:rsidRPr="008A2F78" w:rsidRDefault="00600021" w:rsidP="008A2F78">
      <w:pPr>
        <w:rPr>
          <w:rFonts w:asciiTheme="minorHAnsi" w:hAnsiTheme="minorHAnsi" w:cstheme="minorHAnsi"/>
          <w:b/>
          <w:bCs/>
        </w:rPr>
      </w:pPr>
    </w:p>
    <w:p w:rsidR="00432FBA" w:rsidRPr="008A2F78" w:rsidRDefault="00432FBA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32FBA" w:rsidRPr="008A2F78" w:rsidRDefault="00432FBA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1109.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52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32FBA" w:rsidRPr="008A2F78" w:rsidRDefault="00432FBA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1110.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853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32FBA" w:rsidRPr="008A2F78" w:rsidRDefault="00432FBA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1111.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54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32FBA" w:rsidRPr="008A2F78" w:rsidRDefault="00432FBA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1112. Wynik głosowania: 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6201B4" w:rsidRPr="008A2F78">
        <w:rPr>
          <w:rFonts w:asciiTheme="minorHAnsi" w:eastAsiaTheme="minorHAnsi" w:hAnsiTheme="minorHAnsi" w:cstheme="minorHAnsi"/>
          <w:b/>
          <w:bCs/>
          <w:lang w:eastAsia="en-US"/>
        </w:rPr>
        <w:t>55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32FBA" w:rsidRPr="008A2F78" w:rsidRDefault="00432FBA" w:rsidP="008A2F78">
      <w:pPr>
        <w:rPr>
          <w:rFonts w:asciiTheme="minorHAnsi" w:hAnsiTheme="minorHAnsi" w:cstheme="minorHAnsi"/>
          <w:b/>
        </w:rPr>
      </w:pPr>
    </w:p>
    <w:p w:rsidR="00D403D5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ogłosił 15 minut przerwy w obradach Rady Miasta Torunia.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Po przerwie w obradach Rady Miasta Torunia: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</w:p>
    <w:p w:rsidR="003E070F" w:rsidRPr="008A2F78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XVI.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udzielenia pomocy finansowej </w:t>
      </w:r>
      <w:r w:rsidR="00A656B2" w:rsidRPr="008A2F78">
        <w:rPr>
          <w:rFonts w:asciiTheme="minorHAnsi" w:hAnsiTheme="minorHAnsi" w:cstheme="minorHAnsi"/>
          <w:b/>
        </w:rPr>
        <w:t>d</w:t>
      </w:r>
      <w:r w:rsidR="003E070F" w:rsidRPr="008A2F78">
        <w:rPr>
          <w:rFonts w:asciiTheme="minorHAnsi" w:hAnsiTheme="minorHAnsi" w:cstheme="minorHAnsi"/>
          <w:b/>
        </w:rPr>
        <w:t xml:space="preserve">la Województwa Kujawsko-Pomorskiego </w:t>
      </w:r>
      <w:r w:rsidR="003E070F" w:rsidRPr="008A2F78">
        <w:rPr>
          <w:rFonts w:asciiTheme="minorHAnsi" w:hAnsiTheme="minorHAnsi" w:cstheme="minorHAnsi"/>
          <w:b/>
          <w:bCs/>
        </w:rPr>
        <w:t>– DRUK NR 1114</w:t>
      </w:r>
      <w:r w:rsidR="006201B4" w:rsidRPr="008A2F78">
        <w:rPr>
          <w:rFonts w:asciiTheme="minorHAnsi" w:hAnsiTheme="minorHAnsi" w:cstheme="minorHAnsi"/>
          <w:b/>
          <w:bCs/>
        </w:rPr>
        <w:t xml:space="preserve"> z autopoprawką</w:t>
      </w:r>
      <w:r w:rsidR="003E070F" w:rsidRPr="008A2F78">
        <w:rPr>
          <w:rFonts w:asciiTheme="minorHAnsi" w:hAnsiTheme="minorHAnsi" w:cstheme="minorHAnsi"/>
          <w:b/>
          <w:bCs/>
        </w:rPr>
        <w:t>.</w:t>
      </w:r>
    </w:p>
    <w:p w:rsidR="003E070F" w:rsidRPr="008A2F78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XVII.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udzielenia pomocy finansowej dla Województwa Kujawsko-Pomorskiego – DRUK NR </w:t>
      </w:r>
      <w:r w:rsidR="003E070F" w:rsidRPr="008A2F78">
        <w:rPr>
          <w:rFonts w:asciiTheme="minorHAnsi" w:hAnsiTheme="minorHAnsi" w:cstheme="minorHAnsi"/>
          <w:b/>
          <w:bCs/>
        </w:rPr>
        <w:t>1115</w:t>
      </w:r>
      <w:r w:rsidR="003E070F" w:rsidRPr="008A2F78">
        <w:rPr>
          <w:rFonts w:asciiTheme="minorHAnsi" w:hAnsiTheme="minorHAnsi" w:cstheme="minorHAnsi"/>
          <w:b/>
        </w:rPr>
        <w:t>.</w:t>
      </w:r>
    </w:p>
    <w:p w:rsidR="003E070F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XVIII.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udzielenia pomocy finansowej dla Województwa Kujawsko-Pomorskiego - </w:t>
      </w:r>
      <w:r w:rsidR="003E070F" w:rsidRPr="008A2F78">
        <w:rPr>
          <w:rFonts w:asciiTheme="minorHAnsi" w:hAnsiTheme="minorHAnsi" w:cstheme="minorHAnsi"/>
          <w:b/>
          <w:bCs/>
        </w:rPr>
        <w:t>DRUK NR 1116</w:t>
      </w:r>
      <w:r w:rsidR="003E070F" w:rsidRPr="008A2F78">
        <w:rPr>
          <w:rFonts w:asciiTheme="minorHAnsi" w:hAnsiTheme="minorHAnsi" w:cstheme="minorHAnsi"/>
          <w:b/>
        </w:rPr>
        <w:t>.</w:t>
      </w:r>
    </w:p>
    <w:p w:rsidR="00E93458" w:rsidRPr="008A2F78" w:rsidRDefault="00E93458" w:rsidP="008A2F78">
      <w:pPr>
        <w:rPr>
          <w:rFonts w:asciiTheme="minorHAnsi" w:hAnsiTheme="minorHAnsi" w:cstheme="minorHAnsi"/>
          <w:b/>
        </w:rPr>
      </w:pPr>
    </w:p>
    <w:p w:rsidR="00600021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</w:t>
      </w:r>
      <w:r w:rsidR="00084156" w:rsidRPr="008A2F78">
        <w:rPr>
          <w:rFonts w:asciiTheme="minorHAnsi" w:hAnsiTheme="minorHAnsi" w:cstheme="minorHAnsi"/>
          <w:b/>
          <w:u w:val="single"/>
        </w:rPr>
        <w:t>. Czyż</w:t>
      </w:r>
      <w:r w:rsidRPr="008A2F78">
        <w:rPr>
          <w:rFonts w:asciiTheme="minorHAnsi" w:hAnsiTheme="minorHAnsi" w:cstheme="minorHAnsi"/>
          <w:b/>
          <w:u w:val="single"/>
        </w:rPr>
        <w:t>niewski:</w:t>
      </w:r>
      <w:r w:rsidRPr="008A2F78">
        <w:rPr>
          <w:rFonts w:asciiTheme="minorHAnsi" w:hAnsiTheme="minorHAnsi" w:cstheme="minorHAnsi"/>
          <w:b/>
        </w:rPr>
        <w:t xml:space="preserve"> </w:t>
      </w:r>
      <w:r w:rsidR="00600021" w:rsidRPr="008A2F78">
        <w:rPr>
          <w:rFonts w:asciiTheme="minorHAnsi" w:hAnsiTheme="minorHAnsi" w:cstheme="minorHAnsi"/>
        </w:rPr>
        <w:t>zaproponował, aby projekty uchwał według druków nr 1114</w:t>
      </w:r>
      <w:r w:rsidR="006201B4" w:rsidRPr="008A2F78">
        <w:rPr>
          <w:rFonts w:asciiTheme="minorHAnsi" w:hAnsiTheme="minorHAnsi" w:cstheme="minorHAnsi"/>
        </w:rPr>
        <w:t xml:space="preserve"> z autopoprawką</w:t>
      </w:r>
      <w:r w:rsidR="00600021" w:rsidRPr="008A2F78">
        <w:rPr>
          <w:rFonts w:asciiTheme="minorHAnsi" w:hAnsiTheme="minorHAnsi" w:cstheme="minorHAnsi"/>
        </w:rPr>
        <w:t>, 1115 i 1116 były rozpatrywane łącznie, gdyż dotyczą tej samej materii.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Z. Derkowski: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 xml:space="preserve">Dyrektor Wydziału Kultury </w:t>
      </w:r>
      <w:r w:rsidR="001A49EF">
        <w:rPr>
          <w:rFonts w:asciiTheme="minorHAnsi" w:hAnsiTheme="minorHAnsi" w:cstheme="minorHAnsi"/>
        </w:rPr>
        <w:t xml:space="preserve">Urzędu </w:t>
      </w:r>
      <w:r w:rsidRPr="008A2F78">
        <w:rPr>
          <w:rFonts w:asciiTheme="minorHAnsi" w:hAnsiTheme="minorHAnsi" w:cstheme="minorHAnsi"/>
        </w:rPr>
        <w:t>Miasta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 xml:space="preserve">przedstawił uzasadnienie </w:t>
      </w:r>
      <w:r w:rsidR="006201B4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dla projektów uchwał według: DRUKU NR 1114</w:t>
      </w:r>
      <w:r w:rsidR="006201B4" w:rsidRPr="008A2F78">
        <w:rPr>
          <w:rFonts w:asciiTheme="minorHAnsi" w:hAnsiTheme="minorHAnsi" w:cstheme="minorHAnsi"/>
        </w:rPr>
        <w:t xml:space="preserve"> z autopoprawką</w:t>
      </w:r>
      <w:r w:rsidR="00A656B2" w:rsidRPr="008A2F78">
        <w:rPr>
          <w:rFonts w:asciiTheme="minorHAnsi" w:hAnsiTheme="minorHAnsi" w:cstheme="minorHAnsi"/>
        </w:rPr>
        <w:t xml:space="preserve">, DRUKU NR </w:t>
      </w:r>
      <w:r w:rsidRPr="008A2F78">
        <w:rPr>
          <w:rFonts w:asciiTheme="minorHAnsi" w:hAnsiTheme="minorHAnsi" w:cstheme="minorHAnsi"/>
        </w:rPr>
        <w:t>1115,</w:t>
      </w:r>
      <w:r w:rsidR="009F7711" w:rsidRPr="008A2F78">
        <w:rPr>
          <w:rFonts w:asciiTheme="minorHAnsi" w:hAnsiTheme="minorHAnsi" w:cstheme="minorHAnsi"/>
        </w:rPr>
        <w:t xml:space="preserve"> DRUKU NR </w:t>
      </w:r>
      <w:r w:rsidRPr="008A2F78">
        <w:rPr>
          <w:rFonts w:asciiTheme="minorHAnsi" w:hAnsiTheme="minorHAnsi" w:cstheme="minorHAnsi"/>
        </w:rPr>
        <w:t>1116.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1114</w:t>
      </w:r>
      <w:r w:rsidR="006201B4" w:rsidRPr="008A2F78">
        <w:rPr>
          <w:rFonts w:asciiTheme="minorHAnsi" w:hAnsiTheme="minorHAnsi" w:cstheme="minorHAnsi"/>
        </w:rPr>
        <w:t xml:space="preserve"> z autopoprawką</w:t>
      </w:r>
      <w:r w:rsidRPr="008A2F78">
        <w:rPr>
          <w:rFonts w:asciiTheme="minorHAnsi" w:hAnsiTheme="minorHAnsi" w:cstheme="minorHAnsi"/>
        </w:rPr>
        <w:t>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6201B4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</w:t>
      </w:r>
      <w:r w:rsidR="006201B4" w:rsidRPr="008A2F78">
        <w:rPr>
          <w:rFonts w:asciiTheme="minorHAnsi" w:hAnsiTheme="minorHAnsi" w:cstheme="minorHAnsi"/>
        </w:rPr>
        <w:t>B</w:t>
      </w:r>
      <w:r w:rsidRPr="008A2F78">
        <w:rPr>
          <w:rFonts w:asciiTheme="minorHAnsi" w:hAnsiTheme="minorHAnsi" w:cstheme="minorHAnsi"/>
        </w:rPr>
        <w:t xml:space="preserve"> - zał. nr </w:t>
      </w:r>
      <w:r w:rsidR="006201B4" w:rsidRPr="008A2F78">
        <w:rPr>
          <w:rFonts w:asciiTheme="minorHAnsi" w:hAnsiTheme="minorHAnsi" w:cstheme="minorHAnsi"/>
        </w:rPr>
        <w:t>11,</w:t>
      </w:r>
    </w:p>
    <w:p w:rsidR="0051574B" w:rsidRPr="008A2F78" w:rsidRDefault="008A2F78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KKTiP – zał</w:t>
      </w:r>
      <w:r w:rsidR="006201B4" w:rsidRPr="008A2F78">
        <w:rPr>
          <w:rFonts w:asciiTheme="minorHAnsi" w:hAnsiTheme="minorHAnsi" w:cstheme="minorHAnsi"/>
        </w:rPr>
        <w:t>. nr 12</w:t>
      </w:r>
      <w:r w:rsidR="0051574B" w:rsidRPr="008A2F78">
        <w:rPr>
          <w:rFonts w:asciiTheme="minorHAnsi" w:hAnsiTheme="minorHAnsi" w:cstheme="minorHAnsi"/>
        </w:rPr>
        <w:t>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1115: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1B3799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</w:t>
      </w:r>
      <w:r w:rsidR="001B3799" w:rsidRPr="008A2F78">
        <w:rPr>
          <w:rFonts w:asciiTheme="minorHAnsi" w:hAnsiTheme="minorHAnsi" w:cstheme="minorHAnsi"/>
        </w:rPr>
        <w:t>B</w:t>
      </w:r>
      <w:r w:rsidRPr="008A2F78">
        <w:rPr>
          <w:rFonts w:asciiTheme="minorHAnsi" w:hAnsiTheme="minorHAnsi" w:cstheme="minorHAnsi"/>
        </w:rPr>
        <w:t xml:space="preserve"> - zał. nr</w:t>
      </w:r>
      <w:r w:rsidR="001B3799" w:rsidRPr="008A2F78">
        <w:rPr>
          <w:rFonts w:asciiTheme="minorHAnsi" w:hAnsiTheme="minorHAnsi" w:cstheme="minorHAnsi"/>
        </w:rPr>
        <w:t xml:space="preserve"> 13,</w:t>
      </w:r>
    </w:p>
    <w:p w:rsidR="0051574B" w:rsidRPr="008A2F78" w:rsidRDefault="001B3799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KKTiP – zał. nr 14</w:t>
      </w:r>
      <w:r w:rsidR="0051574B" w:rsidRPr="008A2F78">
        <w:rPr>
          <w:rFonts w:asciiTheme="minorHAnsi" w:hAnsiTheme="minorHAnsi" w:cstheme="minorHAnsi"/>
        </w:rPr>
        <w:t>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Projekt uchwały według DRUKU NR 1116:</w:t>
      </w:r>
    </w:p>
    <w:p w:rsidR="0051574B" w:rsidRPr="008A2F78" w:rsidRDefault="0051574B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1B3799" w:rsidRPr="008A2F78" w:rsidRDefault="001B3799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KB</w:t>
      </w:r>
      <w:r w:rsidR="0051574B" w:rsidRPr="008A2F78">
        <w:rPr>
          <w:rFonts w:asciiTheme="minorHAnsi" w:hAnsiTheme="minorHAnsi" w:cstheme="minorHAnsi"/>
        </w:rPr>
        <w:t xml:space="preserve"> - zał. nr </w:t>
      </w:r>
      <w:r w:rsidRPr="008A2F78">
        <w:rPr>
          <w:rFonts w:asciiTheme="minorHAnsi" w:hAnsiTheme="minorHAnsi" w:cstheme="minorHAnsi"/>
        </w:rPr>
        <w:t>15,</w:t>
      </w:r>
    </w:p>
    <w:p w:rsidR="0051574B" w:rsidRPr="008A2F78" w:rsidRDefault="001B3799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KKTiP – zał. nr 16</w:t>
      </w:r>
      <w:r w:rsidR="0051574B" w:rsidRPr="008A2F78">
        <w:rPr>
          <w:rFonts w:asciiTheme="minorHAnsi" w:hAnsiTheme="minorHAnsi" w:cstheme="minorHAnsi"/>
        </w:rPr>
        <w:t>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>Pytania:</w:t>
      </w:r>
      <w:r w:rsidRPr="008A2F78">
        <w:rPr>
          <w:rFonts w:asciiTheme="minorHAnsi" w:hAnsiTheme="minorHAnsi" w:cstheme="minorHAnsi"/>
        </w:rPr>
        <w:t xml:space="preserve"> </w:t>
      </w:r>
      <w:r w:rsidR="00A656B2" w:rsidRPr="008A2F78">
        <w:rPr>
          <w:rFonts w:asciiTheme="minorHAnsi" w:hAnsiTheme="minorHAnsi" w:cstheme="minorHAnsi"/>
        </w:rPr>
        <w:t>brak.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lastRenderedPageBreak/>
        <w:t>Dyskusja:</w:t>
      </w:r>
      <w:r w:rsidRPr="008A2F78">
        <w:rPr>
          <w:rFonts w:asciiTheme="minorHAnsi" w:hAnsiTheme="minorHAnsi" w:cstheme="minorHAnsi"/>
        </w:rPr>
        <w:t xml:space="preserve"> </w:t>
      </w:r>
    </w:p>
    <w:p w:rsidR="007416A1" w:rsidRPr="008A2F78" w:rsidRDefault="0051574B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P. Lenkiewicz:</w:t>
      </w:r>
      <w:r w:rsidRPr="008A2F78">
        <w:rPr>
          <w:rFonts w:asciiTheme="minorHAnsi" w:hAnsiTheme="minorHAnsi" w:cstheme="minorHAnsi"/>
        </w:rPr>
        <w:t xml:space="preserve"> </w:t>
      </w:r>
      <w:r w:rsidR="007416A1" w:rsidRPr="008A2F78">
        <w:rPr>
          <w:rFonts w:asciiTheme="minorHAnsi" w:hAnsiTheme="minorHAnsi" w:cstheme="minorHAnsi"/>
        </w:rPr>
        <w:t xml:space="preserve">wskazał, iż nie ma żadnych wątpliwości, co do słuszności uchwał </w:t>
      </w:r>
      <w:r w:rsidR="001B3799" w:rsidRPr="008A2F78">
        <w:rPr>
          <w:rFonts w:asciiTheme="minorHAnsi" w:hAnsiTheme="minorHAnsi" w:cstheme="minorHAnsi"/>
        </w:rPr>
        <w:br/>
      </w:r>
      <w:r w:rsidR="007416A1" w:rsidRPr="008A2F78">
        <w:rPr>
          <w:rFonts w:asciiTheme="minorHAnsi" w:hAnsiTheme="minorHAnsi" w:cstheme="minorHAnsi"/>
        </w:rPr>
        <w:t>oraz podkreślił w swojej wypowiedzi, że instytucje miejskie, które organizują</w:t>
      </w:r>
      <w:r w:rsidRPr="008A2F78">
        <w:rPr>
          <w:rFonts w:asciiTheme="minorHAnsi" w:hAnsiTheme="minorHAnsi" w:cstheme="minorHAnsi"/>
        </w:rPr>
        <w:t xml:space="preserve"> </w:t>
      </w:r>
      <w:r w:rsidR="007416A1" w:rsidRPr="008A2F78">
        <w:rPr>
          <w:rFonts w:asciiTheme="minorHAnsi" w:hAnsiTheme="minorHAnsi" w:cstheme="minorHAnsi"/>
        </w:rPr>
        <w:t xml:space="preserve">ważne wydarzenia kulturalne tj. Teatr Baj Pomorski organizujący festiwal „Spotkania” </w:t>
      </w:r>
      <w:r w:rsidR="00E61445">
        <w:rPr>
          <w:rFonts w:asciiTheme="minorHAnsi" w:hAnsiTheme="minorHAnsi" w:cstheme="minorHAnsi"/>
        </w:rPr>
        <w:br/>
      </w:r>
      <w:r w:rsidR="007416A1" w:rsidRPr="008A2F78">
        <w:rPr>
          <w:rFonts w:asciiTheme="minorHAnsi" w:hAnsiTheme="minorHAnsi" w:cstheme="minorHAnsi"/>
        </w:rPr>
        <w:t xml:space="preserve">czy Dwór Artusa „Koncerty pod Gwiazdami” i „Forte Festiwal” </w:t>
      </w:r>
      <w:r w:rsidRPr="008A2F78">
        <w:rPr>
          <w:rFonts w:asciiTheme="minorHAnsi" w:hAnsiTheme="minorHAnsi" w:cstheme="minorHAnsi"/>
        </w:rPr>
        <w:t>również korzystają ze w</w:t>
      </w:r>
      <w:r w:rsidR="00084156" w:rsidRPr="008A2F78">
        <w:rPr>
          <w:rFonts w:asciiTheme="minorHAnsi" w:hAnsiTheme="minorHAnsi" w:cstheme="minorHAnsi"/>
        </w:rPr>
        <w:t xml:space="preserve">sparcia </w:t>
      </w:r>
      <w:r w:rsidR="001B3799" w:rsidRPr="008A2F78">
        <w:rPr>
          <w:rFonts w:asciiTheme="minorHAnsi" w:hAnsiTheme="minorHAnsi" w:cstheme="minorHAnsi"/>
        </w:rPr>
        <w:br/>
      </w:r>
      <w:r w:rsidR="007416A1" w:rsidRPr="008A2F78">
        <w:rPr>
          <w:rFonts w:asciiTheme="minorHAnsi" w:hAnsiTheme="minorHAnsi" w:cstheme="minorHAnsi"/>
        </w:rPr>
        <w:t xml:space="preserve">przy konstruowaniu budżetu na te wydarzenia z budżetu województwa, tak więc </w:t>
      </w:r>
      <w:r w:rsidR="00E61445">
        <w:rPr>
          <w:rFonts w:asciiTheme="minorHAnsi" w:hAnsiTheme="minorHAnsi" w:cstheme="minorHAnsi"/>
        </w:rPr>
        <w:br/>
      </w:r>
      <w:r w:rsidR="007416A1" w:rsidRPr="008A2F78">
        <w:rPr>
          <w:rFonts w:asciiTheme="minorHAnsi" w:hAnsiTheme="minorHAnsi" w:cstheme="minorHAnsi"/>
        </w:rPr>
        <w:t>w przekonaniu Radnego jest to działanie komplementarne;</w:t>
      </w:r>
    </w:p>
    <w:p w:rsidR="0051574B" w:rsidRPr="008A2F78" w:rsidRDefault="007416A1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wyraził nadzieję, że wsparcie udzielone przez gminę dla Książnicy Kopernikańskiej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w Toruniu w postaci zakupu komiksów przełoży się na utworzenie nowego komponenetu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ramach Toruńskiego Festiwalu Książki poświęconego komiksowi</w:t>
      </w:r>
      <w:r w:rsidR="0051574B" w:rsidRPr="008A2F78">
        <w:rPr>
          <w:rFonts w:asciiTheme="minorHAnsi" w:hAnsiTheme="minorHAnsi" w:cstheme="minorHAnsi"/>
        </w:rPr>
        <w:t>.</w:t>
      </w:r>
    </w:p>
    <w:p w:rsidR="00600021" w:rsidRPr="008A2F78" w:rsidRDefault="00600021" w:rsidP="008A2F78">
      <w:pPr>
        <w:rPr>
          <w:rFonts w:asciiTheme="minorHAnsi" w:hAnsiTheme="minorHAnsi" w:cstheme="minorHAnsi"/>
        </w:rPr>
      </w:pPr>
    </w:p>
    <w:p w:rsidR="007416A1" w:rsidRPr="008A2F78" w:rsidRDefault="00084156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Z</w:t>
      </w:r>
      <w:r w:rsidR="0051574B" w:rsidRPr="008A2F78">
        <w:rPr>
          <w:rFonts w:asciiTheme="minorHAnsi" w:hAnsiTheme="minorHAnsi" w:cstheme="minorHAnsi"/>
          <w:b/>
          <w:u w:val="single"/>
        </w:rPr>
        <w:t>aleski:</w:t>
      </w:r>
      <w:r w:rsidR="0051574B" w:rsidRPr="008A2F78">
        <w:rPr>
          <w:rFonts w:asciiTheme="minorHAnsi" w:hAnsiTheme="minorHAnsi" w:cstheme="minorHAnsi"/>
        </w:rPr>
        <w:t xml:space="preserve"> </w:t>
      </w:r>
      <w:r w:rsidR="007416A1" w:rsidRPr="008A2F78">
        <w:rPr>
          <w:rFonts w:asciiTheme="minorHAnsi" w:hAnsiTheme="minorHAnsi" w:cstheme="minorHAnsi"/>
        </w:rPr>
        <w:t xml:space="preserve">odnosząc się do wypowiedzi Radnego p. P. Lenkiewicza </w:t>
      </w:r>
      <w:r w:rsidR="0051574B" w:rsidRPr="008A2F78">
        <w:rPr>
          <w:rFonts w:asciiTheme="minorHAnsi" w:hAnsiTheme="minorHAnsi" w:cstheme="minorHAnsi"/>
        </w:rPr>
        <w:t>poprosi</w:t>
      </w:r>
      <w:r w:rsidRPr="008A2F78">
        <w:rPr>
          <w:rFonts w:asciiTheme="minorHAnsi" w:hAnsiTheme="minorHAnsi" w:cstheme="minorHAnsi"/>
        </w:rPr>
        <w:t>ł</w:t>
      </w:r>
      <w:r w:rsidR="0051574B" w:rsidRPr="008A2F78">
        <w:rPr>
          <w:rFonts w:asciiTheme="minorHAnsi" w:hAnsiTheme="minorHAnsi" w:cstheme="minorHAnsi"/>
        </w:rPr>
        <w:t xml:space="preserve"> </w:t>
      </w:r>
      <w:r w:rsidR="007416A1" w:rsidRPr="008A2F78">
        <w:rPr>
          <w:rFonts w:asciiTheme="minorHAnsi" w:hAnsiTheme="minorHAnsi" w:cstheme="minorHAnsi"/>
        </w:rPr>
        <w:t xml:space="preserve">Dyrektora Wydziału Kultury Urzędu Miasta Torunia o </w:t>
      </w:r>
      <w:r w:rsidR="0051574B" w:rsidRPr="008A2F78">
        <w:rPr>
          <w:rFonts w:asciiTheme="minorHAnsi" w:hAnsiTheme="minorHAnsi" w:cstheme="minorHAnsi"/>
        </w:rPr>
        <w:t xml:space="preserve">przygotowanie </w:t>
      </w:r>
      <w:r w:rsidR="001A49EF">
        <w:rPr>
          <w:rFonts w:asciiTheme="minorHAnsi" w:hAnsiTheme="minorHAnsi" w:cstheme="minorHAnsi"/>
        </w:rPr>
        <w:t>na następną</w:t>
      </w:r>
      <w:r w:rsidR="007416A1" w:rsidRPr="008A2F78">
        <w:rPr>
          <w:rFonts w:asciiTheme="minorHAnsi" w:hAnsiTheme="minorHAnsi" w:cstheme="minorHAnsi"/>
        </w:rPr>
        <w:t xml:space="preserve"> sesję lub dla Radnych z Komisji Kultury </w:t>
      </w:r>
      <w:r w:rsidR="00810796" w:rsidRPr="008A2F78">
        <w:rPr>
          <w:rFonts w:asciiTheme="minorHAnsi" w:hAnsiTheme="minorHAnsi" w:cstheme="minorHAnsi"/>
        </w:rPr>
        <w:t xml:space="preserve">Turystyki i Promocji </w:t>
      </w:r>
      <w:r w:rsidR="0051574B" w:rsidRPr="008A2F78">
        <w:rPr>
          <w:rFonts w:asciiTheme="minorHAnsi" w:hAnsiTheme="minorHAnsi" w:cstheme="minorHAnsi"/>
        </w:rPr>
        <w:t>wykazu impre</w:t>
      </w:r>
      <w:r w:rsidRPr="008A2F78">
        <w:rPr>
          <w:rFonts w:asciiTheme="minorHAnsi" w:hAnsiTheme="minorHAnsi" w:cstheme="minorHAnsi"/>
        </w:rPr>
        <w:t>z</w:t>
      </w:r>
      <w:r w:rsidR="0051574B" w:rsidRPr="008A2F78">
        <w:rPr>
          <w:rFonts w:asciiTheme="minorHAnsi" w:hAnsiTheme="minorHAnsi" w:cstheme="minorHAnsi"/>
        </w:rPr>
        <w:t xml:space="preserve"> </w:t>
      </w:r>
      <w:r w:rsidR="007416A1" w:rsidRPr="008A2F78">
        <w:rPr>
          <w:rFonts w:asciiTheme="minorHAnsi" w:hAnsiTheme="minorHAnsi" w:cstheme="minorHAnsi"/>
        </w:rPr>
        <w:t xml:space="preserve">kulturalnych gminy </w:t>
      </w:r>
      <w:r w:rsidR="0051574B" w:rsidRPr="008A2F78">
        <w:rPr>
          <w:rFonts w:asciiTheme="minorHAnsi" w:hAnsiTheme="minorHAnsi" w:cstheme="minorHAnsi"/>
        </w:rPr>
        <w:t xml:space="preserve">„komplementarnie” </w:t>
      </w:r>
      <w:r w:rsidRPr="008A2F78">
        <w:rPr>
          <w:rFonts w:asciiTheme="minorHAnsi" w:hAnsiTheme="minorHAnsi" w:cstheme="minorHAnsi"/>
        </w:rPr>
        <w:t xml:space="preserve">współfinansowanych przez </w:t>
      </w:r>
      <w:r w:rsidR="00810796" w:rsidRPr="008A2F78">
        <w:rPr>
          <w:rFonts w:asciiTheme="minorHAnsi" w:hAnsiTheme="minorHAnsi" w:cstheme="minorHAnsi"/>
        </w:rPr>
        <w:t>samorząd województwa;</w:t>
      </w:r>
    </w:p>
    <w:p w:rsidR="0051574B" w:rsidRPr="008A2F78" w:rsidRDefault="00810796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podkreślił, że to wsparcie nie jest komplementarne, ponieważ to </w:t>
      </w:r>
      <w:r w:rsidR="007416A1" w:rsidRPr="008A2F78">
        <w:rPr>
          <w:rFonts w:asciiTheme="minorHAnsi" w:hAnsiTheme="minorHAnsi" w:cstheme="minorHAnsi"/>
        </w:rPr>
        <w:t>miasto ze swojego budżetu daje dużo więce</w:t>
      </w:r>
      <w:r w:rsidRPr="008A2F78">
        <w:rPr>
          <w:rFonts w:asciiTheme="minorHAnsi" w:hAnsiTheme="minorHAnsi" w:cstheme="minorHAnsi"/>
        </w:rPr>
        <w:t>j</w:t>
      </w:r>
      <w:r w:rsidR="007416A1" w:rsidRPr="008A2F78">
        <w:rPr>
          <w:rFonts w:asciiTheme="minorHAnsi" w:hAnsiTheme="minorHAnsi" w:cstheme="minorHAnsi"/>
        </w:rPr>
        <w:t xml:space="preserve"> wsparcia </w:t>
      </w:r>
      <w:r w:rsidR="001A49EF">
        <w:rPr>
          <w:rFonts w:asciiTheme="minorHAnsi" w:hAnsiTheme="minorHAnsi" w:cstheme="minorHAnsi"/>
        </w:rPr>
        <w:t xml:space="preserve">finansowego </w:t>
      </w:r>
      <w:r w:rsidR="007416A1" w:rsidRPr="008A2F78">
        <w:rPr>
          <w:rFonts w:asciiTheme="minorHAnsi" w:hAnsiTheme="minorHAnsi" w:cstheme="minorHAnsi"/>
        </w:rPr>
        <w:t>na imprezy wojewódzkie</w:t>
      </w:r>
      <w:r w:rsidRPr="008A2F78">
        <w:rPr>
          <w:rFonts w:asciiTheme="minorHAnsi" w:hAnsiTheme="minorHAnsi" w:cstheme="minorHAnsi"/>
        </w:rPr>
        <w:t xml:space="preserve"> niż samo miasto wsparcia otrzymuje</w:t>
      </w:r>
      <w:r w:rsidR="0051574B" w:rsidRPr="008A2F78">
        <w:rPr>
          <w:rFonts w:asciiTheme="minorHAnsi" w:hAnsiTheme="minorHAnsi" w:cstheme="minorHAnsi"/>
        </w:rPr>
        <w:t>.</w:t>
      </w:r>
    </w:p>
    <w:p w:rsidR="0051574B" w:rsidRPr="008A2F78" w:rsidRDefault="0051574B" w:rsidP="008A2F78">
      <w:pPr>
        <w:rPr>
          <w:rFonts w:asciiTheme="minorHAnsi" w:hAnsiTheme="minorHAnsi" w:cstheme="minorHAnsi"/>
          <w:b/>
          <w:bCs/>
        </w:rPr>
      </w:pPr>
    </w:p>
    <w:p w:rsidR="0051574B" w:rsidRPr="008A2F78" w:rsidRDefault="0051574B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51574B" w:rsidRPr="008A2F78" w:rsidRDefault="0051574B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1114.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56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51574B" w:rsidRPr="008A2F78" w:rsidRDefault="0051574B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1115.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57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51574B" w:rsidRPr="008A2F78" w:rsidRDefault="0051574B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1116.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58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51574B" w:rsidRPr="008A2F78" w:rsidRDefault="0051574B" w:rsidP="008A2F78">
      <w:pPr>
        <w:rPr>
          <w:rFonts w:asciiTheme="minorHAnsi" w:hAnsiTheme="minorHAnsi" w:cstheme="minorHAnsi"/>
        </w:rPr>
      </w:pPr>
    </w:p>
    <w:p w:rsidR="003E070F" w:rsidRPr="008A2F78" w:rsidRDefault="00265E12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XIX.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w sprawie przyjęcia Programu rozwoju turystyki dla miasta Torunia do 2030 roku – DRUK NR </w:t>
      </w:r>
      <w:r w:rsidR="003E070F" w:rsidRPr="008A2F78">
        <w:rPr>
          <w:rFonts w:asciiTheme="minorHAnsi" w:hAnsiTheme="minorHAnsi" w:cstheme="minorHAnsi"/>
          <w:b/>
          <w:bCs/>
        </w:rPr>
        <w:t>1103</w:t>
      </w:r>
      <w:r w:rsidR="003E070F" w:rsidRPr="008A2F78">
        <w:rPr>
          <w:rFonts w:asciiTheme="minorHAnsi" w:hAnsiTheme="minorHAnsi" w:cstheme="minorHAnsi"/>
          <w:b/>
        </w:rPr>
        <w:t>.</w:t>
      </w:r>
    </w:p>
    <w:p w:rsidR="00D403D5" w:rsidRPr="008A2F78" w:rsidRDefault="00D403D5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Banaszczuk-Kisiel: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Dyrektor Wydziału Promocji i Turystyki Urzędu Miasta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przedstawiła uzasadnienie dla projektu uchwały według DRU</w:t>
      </w:r>
      <w:r w:rsidR="00723E32" w:rsidRPr="008A2F78">
        <w:rPr>
          <w:rFonts w:asciiTheme="minorHAnsi" w:hAnsiTheme="minorHAnsi" w:cstheme="minorHAnsi"/>
        </w:rPr>
        <w:t>K</w:t>
      </w:r>
      <w:r w:rsidRPr="008A2F78">
        <w:rPr>
          <w:rFonts w:asciiTheme="minorHAnsi" w:hAnsiTheme="minorHAnsi" w:cstheme="minorHAnsi"/>
        </w:rPr>
        <w:t xml:space="preserve">U </w:t>
      </w:r>
      <w:r w:rsidR="00723E32" w:rsidRPr="008A2F78">
        <w:rPr>
          <w:rFonts w:asciiTheme="minorHAnsi" w:hAnsiTheme="minorHAnsi" w:cstheme="minorHAnsi"/>
        </w:rPr>
        <w:t>N</w:t>
      </w:r>
      <w:r w:rsidRPr="008A2F78">
        <w:rPr>
          <w:rFonts w:asciiTheme="minorHAnsi" w:hAnsiTheme="minorHAnsi" w:cstheme="minorHAnsi"/>
        </w:rPr>
        <w:t>R 1103.</w:t>
      </w:r>
    </w:p>
    <w:p w:rsidR="00D403D5" w:rsidRPr="008A2F78" w:rsidRDefault="00D403D5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D403D5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810796" w:rsidRPr="008A2F78">
        <w:rPr>
          <w:rFonts w:asciiTheme="minorHAnsi" w:hAnsiTheme="minorHAnsi" w:cstheme="minorHAnsi"/>
          <w:b/>
          <w:u w:val="single"/>
        </w:rPr>
        <w:t xml:space="preserve">Małgorzata </w:t>
      </w:r>
      <w:r w:rsidRPr="008A2F78">
        <w:rPr>
          <w:rFonts w:asciiTheme="minorHAnsi" w:hAnsiTheme="minorHAnsi" w:cstheme="minorHAnsi"/>
          <w:b/>
          <w:u w:val="single"/>
        </w:rPr>
        <w:t>Okularczyk-Okoń:</w:t>
      </w:r>
      <w:r w:rsidRPr="008A2F78">
        <w:rPr>
          <w:rFonts w:asciiTheme="minorHAnsi" w:hAnsiTheme="minorHAnsi" w:cstheme="minorHAnsi"/>
          <w:b/>
        </w:rPr>
        <w:t xml:space="preserve"> </w:t>
      </w:r>
      <w:r w:rsidR="00810796" w:rsidRPr="008A2F78">
        <w:rPr>
          <w:rFonts w:asciiTheme="minorHAnsi" w:hAnsiTheme="minorHAnsi" w:cstheme="minorHAnsi"/>
        </w:rPr>
        <w:t>P</w:t>
      </w:r>
      <w:r w:rsidRPr="008A2F78">
        <w:rPr>
          <w:rFonts w:asciiTheme="minorHAnsi" w:hAnsiTheme="minorHAnsi" w:cstheme="minorHAnsi"/>
        </w:rPr>
        <w:t xml:space="preserve">rezes Collect Consulting </w:t>
      </w:r>
      <w:r w:rsidR="00810796" w:rsidRPr="008A2F78">
        <w:rPr>
          <w:rFonts w:asciiTheme="minorHAnsi" w:hAnsiTheme="minorHAnsi" w:cstheme="minorHAnsi"/>
        </w:rPr>
        <w:t xml:space="preserve">S.A. z Katowic </w:t>
      </w:r>
      <w:r w:rsidRPr="008A2F78">
        <w:rPr>
          <w:rFonts w:asciiTheme="minorHAnsi" w:hAnsiTheme="minorHAnsi" w:cstheme="minorHAnsi"/>
        </w:rPr>
        <w:t>przedstawiła prezentację</w:t>
      </w:r>
      <w:r w:rsidRPr="008A2F78">
        <w:rPr>
          <w:rFonts w:asciiTheme="minorHAnsi" w:hAnsiTheme="minorHAnsi" w:cstheme="minorHAnsi"/>
          <w:b/>
        </w:rPr>
        <w:t xml:space="preserve"> </w:t>
      </w:r>
      <w:r w:rsidR="00810796" w:rsidRPr="008A2F78">
        <w:rPr>
          <w:rFonts w:asciiTheme="minorHAnsi" w:hAnsiTheme="minorHAnsi" w:cstheme="minorHAnsi"/>
        </w:rPr>
        <w:t>„Program rozwoju turystyki dla miasta Torunia do 2030”.</w:t>
      </w:r>
    </w:p>
    <w:p w:rsidR="00810796" w:rsidRPr="008A2F78" w:rsidRDefault="0081079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1B3799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</w:t>
      </w:r>
      <w:r w:rsidR="001B3799" w:rsidRPr="008A2F78">
        <w:rPr>
          <w:rFonts w:asciiTheme="minorHAnsi" w:hAnsiTheme="minorHAnsi" w:cstheme="minorHAnsi"/>
        </w:rPr>
        <w:t xml:space="preserve">KTiP - </w:t>
      </w:r>
      <w:r w:rsidRPr="008A2F78">
        <w:rPr>
          <w:rFonts w:asciiTheme="minorHAnsi" w:hAnsiTheme="minorHAnsi" w:cstheme="minorHAnsi"/>
        </w:rPr>
        <w:t xml:space="preserve">zał. nr </w:t>
      </w:r>
      <w:r w:rsidR="001B3799" w:rsidRPr="008A2F78">
        <w:rPr>
          <w:rFonts w:asciiTheme="minorHAnsi" w:hAnsiTheme="minorHAnsi" w:cstheme="minorHAnsi"/>
        </w:rPr>
        <w:t>17,</w:t>
      </w:r>
    </w:p>
    <w:p w:rsidR="0051574B" w:rsidRPr="008A2F78" w:rsidRDefault="001B3799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KRM – zał. nr 18</w:t>
      </w:r>
      <w:r w:rsidR="0051574B" w:rsidRPr="008A2F78">
        <w:rPr>
          <w:rFonts w:asciiTheme="minorHAnsi" w:hAnsiTheme="minorHAnsi" w:cstheme="minorHAnsi"/>
        </w:rPr>
        <w:t>.</w:t>
      </w:r>
    </w:p>
    <w:p w:rsidR="00810796" w:rsidRPr="008A2F78" w:rsidRDefault="0081079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Pytania:</w:t>
      </w: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  <w:b/>
        </w:rPr>
        <w:t xml:space="preserve"> </w:t>
      </w:r>
      <w:r w:rsidR="00810796" w:rsidRPr="008A2F78">
        <w:rPr>
          <w:rFonts w:asciiTheme="minorHAnsi" w:hAnsiTheme="minorHAnsi" w:cstheme="minorHAnsi"/>
        </w:rPr>
        <w:t>poprosił o wskazanie konkretnych</w:t>
      </w:r>
      <w:r w:rsidRPr="008A2F78">
        <w:rPr>
          <w:rFonts w:asciiTheme="minorHAnsi" w:hAnsiTheme="minorHAnsi" w:cstheme="minorHAnsi"/>
        </w:rPr>
        <w:t xml:space="preserve"> pomysł</w:t>
      </w:r>
      <w:r w:rsidR="00810796" w:rsidRPr="008A2F78">
        <w:rPr>
          <w:rFonts w:asciiTheme="minorHAnsi" w:hAnsiTheme="minorHAnsi" w:cstheme="minorHAnsi"/>
        </w:rPr>
        <w:t>ów</w:t>
      </w:r>
      <w:r w:rsidRPr="008A2F78">
        <w:rPr>
          <w:rFonts w:asciiTheme="minorHAnsi" w:hAnsiTheme="minorHAnsi" w:cstheme="minorHAnsi"/>
        </w:rPr>
        <w:t xml:space="preserve"> </w:t>
      </w:r>
      <w:r w:rsidR="00810796" w:rsidRPr="008A2F78">
        <w:rPr>
          <w:rFonts w:asciiTheme="minorHAnsi" w:hAnsiTheme="minorHAnsi" w:cstheme="minorHAnsi"/>
        </w:rPr>
        <w:t>na uatrakcyjnienie turystyki miasta nawiązując</w:t>
      </w:r>
      <w:r w:rsidR="001A49EF">
        <w:rPr>
          <w:rFonts w:asciiTheme="minorHAnsi" w:hAnsiTheme="minorHAnsi" w:cstheme="minorHAnsi"/>
        </w:rPr>
        <w:t>ych</w:t>
      </w:r>
      <w:r w:rsidR="00810796" w:rsidRPr="008A2F78">
        <w:rPr>
          <w:rFonts w:asciiTheme="minorHAnsi" w:hAnsiTheme="minorHAnsi" w:cstheme="minorHAnsi"/>
        </w:rPr>
        <w:t xml:space="preserve"> do kierunków rozwoju wskazanych w programie.</w:t>
      </w:r>
    </w:p>
    <w:p w:rsidR="00810796" w:rsidRPr="008A2F78" w:rsidRDefault="00810796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6805FD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 xml:space="preserve">p. </w:t>
      </w:r>
      <w:r w:rsidR="00197370" w:rsidRPr="008A2F78">
        <w:rPr>
          <w:rFonts w:asciiTheme="minorHAnsi" w:hAnsiTheme="minorHAnsi" w:cstheme="minorHAnsi"/>
          <w:b/>
          <w:u w:val="single"/>
        </w:rPr>
        <w:t xml:space="preserve">M. </w:t>
      </w:r>
      <w:r w:rsidRPr="008A2F78">
        <w:rPr>
          <w:rFonts w:asciiTheme="minorHAnsi" w:hAnsiTheme="minorHAnsi" w:cstheme="minorHAnsi"/>
          <w:b/>
          <w:u w:val="single"/>
        </w:rPr>
        <w:t>Okularczyk-</w:t>
      </w:r>
      <w:r w:rsidR="00810796" w:rsidRPr="008A2F78">
        <w:rPr>
          <w:rFonts w:asciiTheme="minorHAnsi" w:hAnsiTheme="minorHAnsi" w:cstheme="minorHAnsi"/>
          <w:b/>
          <w:u w:val="single"/>
        </w:rPr>
        <w:t>O</w:t>
      </w:r>
      <w:r w:rsidRPr="008A2F78">
        <w:rPr>
          <w:rFonts w:asciiTheme="minorHAnsi" w:hAnsiTheme="minorHAnsi" w:cstheme="minorHAnsi"/>
          <w:b/>
          <w:u w:val="single"/>
        </w:rPr>
        <w:t>koń:</w:t>
      </w:r>
      <w:r w:rsidRPr="008A2F78">
        <w:rPr>
          <w:rFonts w:asciiTheme="minorHAnsi" w:hAnsiTheme="minorHAnsi" w:cstheme="minorHAnsi"/>
          <w:b/>
        </w:rPr>
        <w:t xml:space="preserve"> </w:t>
      </w:r>
      <w:r w:rsidR="00810796" w:rsidRPr="008A2F78">
        <w:rPr>
          <w:rFonts w:asciiTheme="minorHAnsi" w:hAnsiTheme="minorHAnsi" w:cstheme="minorHAnsi"/>
        </w:rPr>
        <w:t xml:space="preserve">wyjaśniła, że różnica pomiędzy programem a strategią polega </w:t>
      </w:r>
      <w:r w:rsidR="001B3799" w:rsidRPr="008A2F78">
        <w:rPr>
          <w:rFonts w:asciiTheme="minorHAnsi" w:hAnsiTheme="minorHAnsi" w:cstheme="minorHAnsi"/>
        </w:rPr>
        <w:br/>
      </w:r>
      <w:r w:rsidR="00810796" w:rsidRPr="008A2F78">
        <w:rPr>
          <w:rFonts w:asciiTheme="minorHAnsi" w:hAnsiTheme="minorHAnsi" w:cstheme="minorHAnsi"/>
        </w:rPr>
        <w:t>na tym, iż program to</w:t>
      </w:r>
      <w:r w:rsidRPr="008A2F78">
        <w:rPr>
          <w:rFonts w:asciiTheme="minorHAnsi" w:hAnsiTheme="minorHAnsi" w:cstheme="minorHAnsi"/>
        </w:rPr>
        <w:t xml:space="preserve"> dokument </w:t>
      </w:r>
      <w:r w:rsidR="00810796" w:rsidRPr="008A2F78">
        <w:rPr>
          <w:rFonts w:asciiTheme="minorHAnsi" w:hAnsiTheme="minorHAnsi" w:cstheme="minorHAnsi"/>
        </w:rPr>
        <w:t xml:space="preserve">o charakterze </w:t>
      </w:r>
      <w:r w:rsidRPr="008A2F78">
        <w:rPr>
          <w:rFonts w:asciiTheme="minorHAnsi" w:hAnsiTheme="minorHAnsi" w:cstheme="minorHAnsi"/>
        </w:rPr>
        <w:t>parasol</w:t>
      </w:r>
      <w:r w:rsidR="00810796" w:rsidRPr="008A2F78">
        <w:rPr>
          <w:rFonts w:asciiTheme="minorHAnsi" w:hAnsiTheme="minorHAnsi" w:cstheme="minorHAnsi"/>
        </w:rPr>
        <w:t>owym wskazującym możliwe kierunki</w:t>
      </w:r>
      <w:r w:rsidRPr="008A2F78">
        <w:rPr>
          <w:rFonts w:asciiTheme="minorHAnsi" w:hAnsiTheme="minorHAnsi" w:cstheme="minorHAnsi"/>
        </w:rPr>
        <w:t xml:space="preserve"> </w:t>
      </w:r>
      <w:r w:rsidRPr="008A2F78">
        <w:rPr>
          <w:rFonts w:asciiTheme="minorHAnsi" w:hAnsiTheme="minorHAnsi" w:cstheme="minorHAnsi"/>
        </w:rPr>
        <w:lastRenderedPageBreak/>
        <w:t>rozwoju</w:t>
      </w:r>
      <w:r w:rsidR="006805FD" w:rsidRPr="008A2F78">
        <w:rPr>
          <w:rFonts w:asciiTheme="minorHAnsi" w:hAnsiTheme="minorHAnsi" w:cstheme="minorHAnsi"/>
        </w:rPr>
        <w:t xml:space="preserve">; określając karty </w:t>
      </w:r>
      <w:r w:rsidR="007927F1" w:rsidRPr="008A2F78">
        <w:rPr>
          <w:rFonts w:asciiTheme="minorHAnsi" w:hAnsiTheme="minorHAnsi" w:cstheme="minorHAnsi"/>
        </w:rPr>
        <w:t>projektu</w:t>
      </w:r>
      <w:r w:rsidR="006805FD" w:rsidRPr="008A2F78">
        <w:rPr>
          <w:rFonts w:asciiTheme="minorHAnsi" w:hAnsiTheme="minorHAnsi" w:cstheme="minorHAnsi"/>
        </w:rPr>
        <w:t xml:space="preserve"> czy kierunki działań ten program musiałby być ciągle aktualizowany</w:t>
      </w:r>
      <w:r w:rsidR="007927F1" w:rsidRPr="008A2F78">
        <w:rPr>
          <w:rFonts w:asciiTheme="minorHAnsi" w:hAnsiTheme="minorHAnsi" w:cstheme="minorHAnsi"/>
        </w:rPr>
        <w:t>;</w:t>
      </w:r>
    </w:p>
    <w:p w:rsidR="006805FD" w:rsidRPr="008A2F78" w:rsidRDefault="007927F1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6805FD" w:rsidRPr="008A2F78">
        <w:rPr>
          <w:rFonts w:asciiTheme="minorHAnsi" w:hAnsiTheme="minorHAnsi" w:cstheme="minorHAnsi"/>
        </w:rPr>
        <w:t>w parasolu rozwoju kierunku kreowania pozytywnego rozwoju miasta może być np. promowanie idei city break (</w:t>
      </w:r>
      <w:r w:rsidR="006805FD" w:rsidRPr="008A2F78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krótki wyjazd poświęcony na zwiedzanie wybranego miasta), </w:t>
      </w:r>
      <w:r w:rsidR="001B3799" w:rsidRPr="008A2F78">
        <w:rPr>
          <w:rStyle w:val="Pogrubienie"/>
          <w:rFonts w:asciiTheme="minorHAnsi" w:hAnsiTheme="minorHAnsi" w:cstheme="minorHAnsi"/>
          <w:b w:val="0"/>
          <w:shd w:val="clear" w:color="auto" w:fill="FFFFFF"/>
        </w:rPr>
        <w:br/>
      </w:r>
      <w:r w:rsidR="006805FD" w:rsidRPr="008A2F78"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tak więc de facto każde zadanie </w:t>
      </w:r>
      <w:r w:rsidR="0051574B" w:rsidRPr="008A2F78">
        <w:rPr>
          <w:rFonts w:asciiTheme="minorHAnsi" w:hAnsiTheme="minorHAnsi" w:cstheme="minorHAnsi"/>
        </w:rPr>
        <w:t xml:space="preserve">wpisujące się w dany kierunek </w:t>
      </w:r>
      <w:r w:rsidR="006805FD" w:rsidRPr="008A2F78">
        <w:rPr>
          <w:rFonts w:asciiTheme="minorHAnsi" w:hAnsiTheme="minorHAnsi" w:cstheme="minorHAnsi"/>
        </w:rPr>
        <w:t>powinno spełniać realizację tego zadania;</w:t>
      </w:r>
    </w:p>
    <w:p w:rsidR="0051574B" w:rsidRPr="008A2F78" w:rsidRDefault="006805FD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poinformowała, że dyskusje prowadzone były nad przeniesieniem ciężaru ruchu turystycznego na korzystanie z zielono-niebieskiej infrastruktury</w:t>
      </w:r>
      <w:r w:rsidR="002031FB">
        <w:rPr>
          <w:rFonts w:asciiTheme="minorHAnsi" w:hAnsiTheme="minorHAnsi" w:cstheme="minorHAnsi"/>
        </w:rPr>
        <w:t>, zielonej -</w:t>
      </w:r>
      <w:r w:rsidRPr="008A2F78">
        <w:rPr>
          <w:rFonts w:asciiTheme="minorHAnsi" w:hAnsiTheme="minorHAnsi" w:cstheme="minorHAnsi"/>
        </w:rPr>
        <w:t xml:space="preserve"> czyli walorów przestrzeni krajoznawczo-kulturalnej </w:t>
      </w:r>
      <w:r w:rsidR="0051574B" w:rsidRPr="008A2F78">
        <w:rPr>
          <w:rFonts w:asciiTheme="minorHAnsi" w:hAnsiTheme="minorHAnsi" w:cstheme="minorHAnsi"/>
        </w:rPr>
        <w:t>np. korzystanie z zaplecza nabr</w:t>
      </w:r>
      <w:r w:rsidRPr="008A2F78">
        <w:rPr>
          <w:rFonts w:asciiTheme="minorHAnsi" w:hAnsiTheme="minorHAnsi" w:cstheme="minorHAnsi"/>
        </w:rPr>
        <w:t>z</w:t>
      </w:r>
      <w:r w:rsidR="0051574B" w:rsidRPr="008A2F78">
        <w:rPr>
          <w:rFonts w:asciiTheme="minorHAnsi" w:hAnsiTheme="minorHAnsi" w:cstheme="minorHAnsi"/>
        </w:rPr>
        <w:t>eża.</w:t>
      </w:r>
    </w:p>
    <w:p w:rsidR="006805FD" w:rsidRPr="008A2F78" w:rsidRDefault="006805FD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E. Banaszczuk-Kisiel:</w:t>
      </w:r>
      <w:r w:rsidRPr="008A2F78">
        <w:rPr>
          <w:rFonts w:asciiTheme="minorHAnsi" w:hAnsiTheme="minorHAnsi" w:cstheme="minorHAnsi"/>
          <w:b/>
        </w:rPr>
        <w:t xml:space="preserve"> </w:t>
      </w:r>
      <w:r w:rsidR="00326859" w:rsidRPr="008A2F78">
        <w:rPr>
          <w:rFonts w:asciiTheme="minorHAnsi" w:hAnsiTheme="minorHAnsi" w:cstheme="minorHAnsi"/>
        </w:rPr>
        <w:t>w celu uzupełnienia wcześniejszej wypowiedzi, wskazała iż w opisie wszystkich rozpisanych celów wskazane są konkretne szlaki, które miasto powinno realizować, są to m.in. rozbudowa szlaku murali, szlaku filmowego itd.;</w:t>
      </w: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326859" w:rsidRPr="008A2F78">
        <w:rPr>
          <w:rFonts w:asciiTheme="minorHAnsi" w:hAnsiTheme="minorHAnsi" w:cstheme="minorHAnsi"/>
        </w:rPr>
        <w:t xml:space="preserve">w programie nie wprowadzono konkretnych działań, gdyż takie rozwiązanie zawarte było </w:t>
      </w:r>
      <w:r w:rsidR="001B3799" w:rsidRPr="008A2F78">
        <w:rPr>
          <w:rFonts w:asciiTheme="minorHAnsi" w:hAnsiTheme="minorHAnsi" w:cstheme="minorHAnsi"/>
        </w:rPr>
        <w:br/>
      </w:r>
      <w:r w:rsidR="00326859" w:rsidRPr="008A2F78">
        <w:rPr>
          <w:rFonts w:asciiTheme="minorHAnsi" w:hAnsiTheme="minorHAnsi" w:cstheme="minorHAnsi"/>
        </w:rPr>
        <w:t xml:space="preserve">w poprzednim </w:t>
      </w:r>
      <w:r w:rsidRPr="008A2F78">
        <w:rPr>
          <w:rFonts w:asciiTheme="minorHAnsi" w:hAnsiTheme="minorHAnsi" w:cstheme="minorHAnsi"/>
        </w:rPr>
        <w:t>dokumen</w:t>
      </w:r>
      <w:r w:rsidR="00326859" w:rsidRPr="008A2F78">
        <w:rPr>
          <w:rFonts w:asciiTheme="minorHAnsi" w:hAnsiTheme="minorHAnsi" w:cstheme="minorHAnsi"/>
        </w:rPr>
        <w:t>cie, był</w:t>
      </w:r>
      <w:r w:rsidR="002031FB">
        <w:rPr>
          <w:rFonts w:asciiTheme="minorHAnsi" w:hAnsiTheme="minorHAnsi" w:cstheme="minorHAnsi"/>
        </w:rPr>
        <w:t>y w nim</w:t>
      </w:r>
      <w:r w:rsidR="00326859" w:rsidRPr="008A2F78">
        <w:rPr>
          <w:rFonts w:asciiTheme="minorHAnsi" w:hAnsiTheme="minorHAnsi" w:cstheme="minorHAnsi"/>
        </w:rPr>
        <w:t xml:space="preserve"> bardzo szczegółowo opisane zadania co </w:t>
      </w:r>
      <w:r w:rsidR="002031FB">
        <w:rPr>
          <w:rFonts w:asciiTheme="minorHAnsi" w:hAnsiTheme="minorHAnsi" w:cstheme="minorHAnsi"/>
        </w:rPr>
        <w:t>s</w:t>
      </w:r>
      <w:r w:rsidR="00326859" w:rsidRPr="008A2F78">
        <w:rPr>
          <w:rFonts w:asciiTheme="minorHAnsi" w:hAnsiTheme="minorHAnsi" w:cstheme="minorHAnsi"/>
        </w:rPr>
        <w:t xml:space="preserve">powodowało, </w:t>
      </w:r>
      <w:r w:rsidRPr="008A2F78">
        <w:rPr>
          <w:rFonts w:asciiTheme="minorHAnsi" w:hAnsiTheme="minorHAnsi" w:cstheme="minorHAnsi"/>
        </w:rPr>
        <w:t>że szybko się zdezaktualizował.</w:t>
      </w:r>
    </w:p>
    <w:p w:rsidR="00326859" w:rsidRPr="008A2F78" w:rsidRDefault="00326859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Dyskusja:</w:t>
      </w:r>
    </w:p>
    <w:p w:rsidR="002031FB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P. Lenkiewicz:</w:t>
      </w:r>
      <w:r w:rsidRPr="008A2F78">
        <w:rPr>
          <w:rFonts w:asciiTheme="minorHAnsi" w:hAnsiTheme="minorHAnsi" w:cstheme="minorHAnsi"/>
          <w:b/>
        </w:rPr>
        <w:t xml:space="preserve"> </w:t>
      </w:r>
      <w:r w:rsidR="00AA3886" w:rsidRPr="008A2F78">
        <w:rPr>
          <w:rFonts w:asciiTheme="minorHAnsi" w:hAnsiTheme="minorHAnsi" w:cstheme="minorHAnsi"/>
        </w:rPr>
        <w:t>wskazał, iż decyzja Radnych z zeszł</w:t>
      </w:r>
      <w:r w:rsidRPr="008A2F78">
        <w:rPr>
          <w:rFonts w:asciiTheme="minorHAnsi" w:hAnsiTheme="minorHAnsi" w:cstheme="minorHAnsi"/>
        </w:rPr>
        <w:t>eg</w:t>
      </w:r>
      <w:r w:rsidR="00AA3886" w:rsidRPr="008A2F78">
        <w:rPr>
          <w:rFonts w:asciiTheme="minorHAnsi" w:hAnsiTheme="minorHAnsi" w:cstheme="minorHAnsi"/>
        </w:rPr>
        <w:t>o</w:t>
      </w:r>
      <w:r w:rsidRPr="008A2F78">
        <w:rPr>
          <w:rFonts w:asciiTheme="minorHAnsi" w:hAnsiTheme="minorHAnsi" w:cstheme="minorHAnsi"/>
        </w:rPr>
        <w:t xml:space="preserve"> roku</w:t>
      </w:r>
      <w:r w:rsidR="00AA3886" w:rsidRPr="008A2F78">
        <w:rPr>
          <w:rFonts w:asciiTheme="minorHAnsi" w:hAnsiTheme="minorHAnsi" w:cstheme="minorHAnsi"/>
        </w:rPr>
        <w:t xml:space="preserve"> o tym</w:t>
      </w:r>
      <w:r w:rsidR="007927F1" w:rsidRPr="008A2F78">
        <w:rPr>
          <w:rFonts w:asciiTheme="minorHAnsi" w:hAnsiTheme="minorHAnsi" w:cstheme="minorHAnsi"/>
        </w:rPr>
        <w:t>,</w:t>
      </w:r>
      <w:r w:rsidR="00AA3886" w:rsidRPr="008A2F78">
        <w:rPr>
          <w:rFonts w:asciiTheme="minorHAnsi" w:hAnsiTheme="minorHAnsi" w:cstheme="minorHAnsi"/>
        </w:rPr>
        <w:t xml:space="preserve"> aby odłożyć aktualizację programu rozwoju turystyki na przyszły rok</w:t>
      </w:r>
      <w:r w:rsidRPr="008A2F78">
        <w:rPr>
          <w:rFonts w:asciiTheme="minorHAnsi" w:hAnsiTheme="minorHAnsi" w:cstheme="minorHAnsi"/>
        </w:rPr>
        <w:t xml:space="preserve"> była b</w:t>
      </w:r>
      <w:r w:rsidR="00AA3886" w:rsidRPr="008A2F78">
        <w:rPr>
          <w:rFonts w:asciiTheme="minorHAnsi" w:hAnsiTheme="minorHAnsi" w:cstheme="minorHAnsi"/>
        </w:rPr>
        <w:t>ardzo sł</w:t>
      </w:r>
      <w:r w:rsidRPr="008A2F78">
        <w:rPr>
          <w:rFonts w:asciiTheme="minorHAnsi" w:hAnsiTheme="minorHAnsi" w:cstheme="minorHAnsi"/>
        </w:rPr>
        <w:t>uszna</w:t>
      </w:r>
      <w:r w:rsidR="002031FB">
        <w:rPr>
          <w:rFonts w:asciiTheme="minorHAnsi" w:hAnsiTheme="minorHAnsi" w:cstheme="minorHAnsi"/>
        </w:rPr>
        <w:t>;</w:t>
      </w:r>
    </w:p>
    <w:p w:rsidR="0051574B" w:rsidRPr="008A2F78" w:rsidRDefault="002031FB" w:rsidP="008A2F7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51574B" w:rsidRPr="008A2F78">
        <w:rPr>
          <w:rFonts w:asciiTheme="minorHAnsi" w:hAnsiTheme="minorHAnsi" w:cstheme="minorHAnsi"/>
        </w:rPr>
        <w:t xml:space="preserve"> </w:t>
      </w:r>
      <w:r w:rsidR="00AA3886" w:rsidRPr="008A2F78">
        <w:rPr>
          <w:rFonts w:asciiTheme="minorHAnsi" w:hAnsiTheme="minorHAnsi" w:cstheme="minorHAnsi"/>
        </w:rPr>
        <w:t xml:space="preserve">wyraził zdanie, iż dyskutowany dokument jest bardzo ciekawy, wskazuje kierunki rozwoju ale nie nakłada wprost konkretnych obowiązków, wskazuje również hipertrofię turystyki miasta </w:t>
      </w:r>
      <w:r w:rsidR="007927F1" w:rsidRPr="008A2F78">
        <w:rPr>
          <w:rFonts w:asciiTheme="minorHAnsi" w:hAnsiTheme="minorHAnsi" w:cstheme="minorHAnsi"/>
        </w:rPr>
        <w:t>-</w:t>
      </w:r>
      <w:r w:rsidR="00AA3886" w:rsidRPr="008A2F78">
        <w:rPr>
          <w:rFonts w:asciiTheme="minorHAnsi" w:hAnsiTheme="minorHAnsi" w:cstheme="minorHAnsi"/>
        </w:rPr>
        <w:t xml:space="preserve"> problem obłożenia nadmiernym ruchem turystycznym ograniczający się do </w:t>
      </w:r>
      <w:r>
        <w:rPr>
          <w:rFonts w:asciiTheme="minorHAnsi" w:hAnsiTheme="minorHAnsi" w:cstheme="minorHAnsi"/>
        </w:rPr>
        <w:t xml:space="preserve">obszaru </w:t>
      </w:r>
      <w:r w:rsidR="00AA3886" w:rsidRPr="008A2F78">
        <w:rPr>
          <w:rFonts w:asciiTheme="minorHAnsi" w:hAnsiTheme="minorHAnsi" w:cstheme="minorHAnsi"/>
        </w:rPr>
        <w:t>Starówki</w:t>
      </w:r>
      <w:r w:rsidR="0051574B" w:rsidRPr="008A2F78">
        <w:rPr>
          <w:rFonts w:asciiTheme="minorHAnsi" w:hAnsiTheme="minorHAnsi" w:cstheme="minorHAnsi"/>
        </w:rPr>
        <w:t>;</w:t>
      </w:r>
    </w:p>
    <w:p w:rsidR="00AA3886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AA3886" w:rsidRPr="008A2F78">
        <w:rPr>
          <w:rFonts w:asciiTheme="minorHAnsi" w:hAnsiTheme="minorHAnsi" w:cstheme="minorHAnsi"/>
        </w:rPr>
        <w:t xml:space="preserve">podkreślił, że turyści coraz częściej poszukują alternatywnych metod na spędzenie czasu </w:t>
      </w:r>
      <w:r w:rsidR="001B3799" w:rsidRPr="008A2F78">
        <w:rPr>
          <w:rFonts w:asciiTheme="minorHAnsi" w:hAnsiTheme="minorHAnsi" w:cstheme="minorHAnsi"/>
        </w:rPr>
        <w:br/>
      </w:r>
      <w:r w:rsidR="00AA3886" w:rsidRPr="008A2F78">
        <w:rPr>
          <w:rFonts w:asciiTheme="minorHAnsi" w:hAnsiTheme="minorHAnsi" w:cstheme="minorHAnsi"/>
        </w:rPr>
        <w:t>w danym mieście</w:t>
      </w:r>
      <w:r w:rsidR="002031FB">
        <w:rPr>
          <w:rFonts w:asciiTheme="minorHAnsi" w:hAnsiTheme="minorHAnsi" w:cstheme="minorHAnsi"/>
        </w:rPr>
        <w:t>, co wskazane jest w omawianym programie podkreślającym za</w:t>
      </w:r>
      <w:r w:rsidR="00AA3886" w:rsidRPr="008A2F78">
        <w:rPr>
          <w:rFonts w:asciiTheme="minorHAnsi" w:hAnsiTheme="minorHAnsi" w:cstheme="minorHAnsi"/>
        </w:rPr>
        <w:t>angaż</w:t>
      </w:r>
      <w:r w:rsidR="002031FB">
        <w:rPr>
          <w:rFonts w:asciiTheme="minorHAnsi" w:hAnsiTheme="minorHAnsi" w:cstheme="minorHAnsi"/>
        </w:rPr>
        <w:t>owanie w rozwój turystyki</w:t>
      </w:r>
      <w:r w:rsidR="00AA3886" w:rsidRPr="008A2F78">
        <w:rPr>
          <w:rFonts w:asciiTheme="minorHAnsi" w:hAnsiTheme="minorHAnsi" w:cstheme="minorHAnsi"/>
        </w:rPr>
        <w:t xml:space="preserve"> wiele miejskich instytucji, rozw</w:t>
      </w:r>
      <w:r w:rsidR="002031FB">
        <w:rPr>
          <w:rFonts w:asciiTheme="minorHAnsi" w:hAnsiTheme="minorHAnsi" w:cstheme="minorHAnsi"/>
        </w:rPr>
        <w:t>i</w:t>
      </w:r>
      <w:r w:rsidR="00AA3886" w:rsidRPr="008A2F78">
        <w:rPr>
          <w:rFonts w:asciiTheme="minorHAnsi" w:hAnsiTheme="minorHAnsi" w:cstheme="minorHAnsi"/>
        </w:rPr>
        <w:t>j</w:t>
      </w:r>
      <w:r w:rsidR="002031FB">
        <w:rPr>
          <w:rFonts w:asciiTheme="minorHAnsi" w:hAnsiTheme="minorHAnsi" w:cstheme="minorHAnsi"/>
        </w:rPr>
        <w:t>anie</w:t>
      </w:r>
      <w:r w:rsidR="00AA3886" w:rsidRPr="008A2F78">
        <w:rPr>
          <w:rFonts w:asciiTheme="minorHAnsi" w:hAnsiTheme="minorHAnsi" w:cstheme="minorHAnsi"/>
        </w:rPr>
        <w:t xml:space="preserve"> zasobów zielonych</w:t>
      </w:r>
      <w:r w:rsidR="007927F1" w:rsidRPr="008A2F78">
        <w:rPr>
          <w:rFonts w:asciiTheme="minorHAnsi" w:hAnsiTheme="minorHAnsi" w:cstheme="minorHAnsi"/>
        </w:rPr>
        <w:t xml:space="preserve">, poprawienie oznakowania informacji turystycznej, </w:t>
      </w:r>
      <w:r w:rsidR="00AA3886" w:rsidRPr="008A2F78">
        <w:rPr>
          <w:rFonts w:asciiTheme="minorHAnsi" w:hAnsiTheme="minorHAnsi" w:cstheme="minorHAnsi"/>
        </w:rPr>
        <w:t>wprowadzanie ułatwień w parkowaniu;</w:t>
      </w:r>
    </w:p>
    <w:p w:rsidR="0051574B" w:rsidRPr="008A2F78" w:rsidRDefault="00AA388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 przekonaniu Radnego zaproponowany dokument powinien być komplementarny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ze strategią rozwoju miasta</w:t>
      </w:r>
      <w:r w:rsidR="0051574B" w:rsidRPr="008A2F78">
        <w:rPr>
          <w:rFonts w:asciiTheme="minorHAnsi" w:hAnsiTheme="minorHAnsi" w:cstheme="minorHAnsi"/>
        </w:rPr>
        <w:t>.</w:t>
      </w: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BA1838" w:rsidRPr="008A2F78" w:rsidRDefault="00AA3886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K</w:t>
      </w:r>
      <w:r w:rsidR="0051574B" w:rsidRPr="008A2F78">
        <w:rPr>
          <w:rFonts w:asciiTheme="minorHAnsi" w:hAnsiTheme="minorHAnsi" w:cstheme="minorHAnsi"/>
          <w:b/>
          <w:u w:val="single"/>
        </w:rPr>
        <w:t>rużewski:</w:t>
      </w:r>
      <w:r w:rsidR="0051574B"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wskazał, iż</w:t>
      </w:r>
      <w:r w:rsidRPr="008A2F78">
        <w:rPr>
          <w:rFonts w:asciiTheme="minorHAnsi" w:hAnsiTheme="minorHAnsi" w:cstheme="minorHAnsi"/>
          <w:b/>
        </w:rPr>
        <w:t xml:space="preserve"> </w:t>
      </w:r>
      <w:r w:rsidR="0051574B" w:rsidRPr="008A2F78">
        <w:rPr>
          <w:rFonts w:asciiTheme="minorHAnsi" w:hAnsiTheme="minorHAnsi" w:cstheme="minorHAnsi"/>
        </w:rPr>
        <w:t xml:space="preserve">program </w:t>
      </w:r>
      <w:r w:rsidRPr="008A2F78">
        <w:rPr>
          <w:rFonts w:asciiTheme="minorHAnsi" w:hAnsiTheme="minorHAnsi" w:cstheme="minorHAnsi"/>
        </w:rPr>
        <w:t>ni</w:t>
      </w:r>
      <w:r w:rsidR="0051574B" w:rsidRPr="008A2F78">
        <w:rPr>
          <w:rFonts w:asciiTheme="minorHAnsi" w:hAnsiTheme="minorHAnsi" w:cstheme="minorHAnsi"/>
        </w:rPr>
        <w:t xml:space="preserve">esie ze sobą pewne </w:t>
      </w:r>
      <w:r w:rsidR="00BA1838" w:rsidRPr="008A2F78">
        <w:rPr>
          <w:rFonts w:asciiTheme="minorHAnsi" w:hAnsiTheme="minorHAnsi" w:cstheme="minorHAnsi"/>
        </w:rPr>
        <w:t>nakłady finansowe, wskaźniki, które chcemy zrealizować, które można ewaluować;</w:t>
      </w:r>
    </w:p>
    <w:p w:rsidR="0051574B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BA1838" w:rsidRPr="008A2F78">
        <w:rPr>
          <w:rFonts w:asciiTheme="minorHAnsi" w:hAnsiTheme="minorHAnsi" w:cstheme="minorHAnsi"/>
        </w:rPr>
        <w:t>podkreślił, że w trakcie prac nad programem zabrakło a</w:t>
      </w:r>
      <w:r w:rsidRPr="008A2F78">
        <w:rPr>
          <w:rFonts w:asciiTheme="minorHAnsi" w:hAnsiTheme="minorHAnsi" w:cstheme="minorHAnsi"/>
        </w:rPr>
        <w:t>naliz go</w:t>
      </w:r>
      <w:r w:rsidR="00BA1838" w:rsidRPr="008A2F78">
        <w:rPr>
          <w:rFonts w:asciiTheme="minorHAnsi" w:hAnsiTheme="minorHAnsi" w:cstheme="minorHAnsi"/>
        </w:rPr>
        <w:t>sp</w:t>
      </w:r>
      <w:r w:rsidRPr="008A2F78">
        <w:rPr>
          <w:rFonts w:asciiTheme="minorHAnsi" w:hAnsiTheme="minorHAnsi" w:cstheme="minorHAnsi"/>
        </w:rPr>
        <w:t>odarczych</w:t>
      </w:r>
      <w:r w:rsidR="00BA1838" w:rsidRPr="008A2F78">
        <w:rPr>
          <w:rFonts w:asciiTheme="minorHAnsi" w:hAnsiTheme="minorHAnsi" w:cstheme="minorHAnsi"/>
        </w:rPr>
        <w:t xml:space="preserve"> np. jaki %</w:t>
      </w:r>
      <w:r w:rsidR="00F9055F" w:rsidRPr="008A2F78">
        <w:rPr>
          <w:rFonts w:asciiTheme="minorHAnsi" w:hAnsiTheme="minorHAnsi" w:cstheme="minorHAnsi"/>
        </w:rPr>
        <w:t xml:space="preserve"> </w:t>
      </w:r>
      <w:r w:rsidR="00BA1838" w:rsidRPr="008A2F78">
        <w:rPr>
          <w:rFonts w:asciiTheme="minorHAnsi" w:hAnsiTheme="minorHAnsi" w:cstheme="minorHAnsi"/>
        </w:rPr>
        <w:t>PKB przynosi miastu turystyka,</w:t>
      </w:r>
      <w:r w:rsidRPr="008A2F78">
        <w:rPr>
          <w:rFonts w:asciiTheme="minorHAnsi" w:hAnsiTheme="minorHAnsi" w:cstheme="minorHAnsi"/>
        </w:rPr>
        <w:t xml:space="preserve"> ilu pracowników zaangażowanych jest bezpośrednio i pośrednio </w:t>
      </w:r>
      <w:r w:rsidR="001B3799" w:rsidRPr="008A2F78">
        <w:rPr>
          <w:rFonts w:asciiTheme="minorHAnsi" w:hAnsiTheme="minorHAnsi" w:cstheme="minorHAnsi"/>
        </w:rPr>
        <w:br/>
      </w:r>
      <w:r w:rsidR="00BA1838" w:rsidRPr="008A2F78">
        <w:rPr>
          <w:rFonts w:asciiTheme="minorHAnsi" w:hAnsiTheme="minorHAnsi" w:cstheme="minorHAnsi"/>
        </w:rPr>
        <w:t>w gospodarkę turystyczną</w:t>
      </w:r>
      <w:r w:rsidRPr="008A2F78">
        <w:rPr>
          <w:rFonts w:asciiTheme="minorHAnsi" w:hAnsiTheme="minorHAnsi" w:cstheme="minorHAnsi"/>
        </w:rPr>
        <w:t xml:space="preserve"> miasta</w:t>
      </w:r>
      <w:r w:rsidR="00F9055F" w:rsidRPr="008A2F78">
        <w:rPr>
          <w:rFonts w:asciiTheme="minorHAnsi" w:hAnsiTheme="minorHAnsi" w:cstheme="minorHAnsi"/>
        </w:rPr>
        <w:t>, jakie kwoty pozostawiane są</w:t>
      </w:r>
      <w:r w:rsidR="003A7693" w:rsidRPr="008A2F78">
        <w:rPr>
          <w:rFonts w:asciiTheme="minorHAnsi" w:hAnsiTheme="minorHAnsi" w:cstheme="minorHAnsi"/>
        </w:rPr>
        <w:t xml:space="preserve"> przez tur</w:t>
      </w:r>
      <w:r w:rsidR="00F9055F" w:rsidRPr="008A2F78">
        <w:rPr>
          <w:rFonts w:asciiTheme="minorHAnsi" w:hAnsiTheme="minorHAnsi" w:cstheme="minorHAnsi"/>
        </w:rPr>
        <w:t>ystów</w:t>
      </w:r>
      <w:r w:rsidR="002031FB">
        <w:rPr>
          <w:rFonts w:asciiTheme="minorHAnsi" w:hAnsiTheme="minorHAnsi" w:cstheme="minorHAnsi"/>
        </w:rPr>
        <w:t xml:space="preserve"> w mieście </w:t>
      </w:r>
      <w:r w:rsidR="00F9055F" w:rsidRPr="008A2F78">
        <w:rPr>
          <w:rFonts w:asciiTheme="minorHAnsi" w:hAnsiTheme="minorHAnsi" w:cstheme="minorHAnsi"/>
        </w:rPr>
        <w:t>(około 600 mln zł w 2019 r.)</w:t>
      </w:r>
      <w:r w:rsidR="003A7693" w:rsidRPr="008A2F78">
        <w:rPr>
          <w:rFonts w:asciiTheme="minorHAnsi" w:hAnsiTheme="minorHAnsi" w:cstheme="minorHAnsi"/>
        </w:rPr>
        <w:t>;</w:t>
      </w:r>
    </w:p>
    <w:p w:rsidR="00F9055F" w:rsidRPr="008A2F78" w:rsidRDefault="00F9055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zwrócił uwagę, że zaproponowany program wyraźnie podkreśla wykorzystan</w:t>
      </w:r>
      <w:r w:rsidR="002031FB">
        <w:rPr>
          <w:rFonts w:asciiTheme="minorHAnsi" w:hAnsiTheme="minorHAnsi" w:cstheme="minorHAnsi"/>
        </w:rPr>
        <w:t>ie narzędzi cyfrowych w promocję</w:t>
      </w:r>
      <w:r w:rsidRPr="008A2F78">
        <w:rPr>
          <w:rFonts w:asciiTheme="minorHAnsi" w:hAnsiTheme="minorHAnsi" w:cstheme="minorHAnsi"/>
        </w:rPr>
        <w:t xml:space="preserve"> turystyki miasta, stąd też konieczność zaangażowania cyfryzacji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promocję miasta;</w:t>
      </w:r>
    </w:p>
    <w:p w:rsidR="00F9055F" w:rsidRPr="008A2F78" w:rsidRDefault="00F9055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wskazał, że w programie zabrakło wykorzystania turystyki sakralnej, szczególnie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tej dotyczącej działalności fundacji LUX VERITA</w:t>
      </w:r>
      <w:r w:rsidR="00E61445">
        <w:rPr>
          <w:rFonts w:asciiTheme="minorHAnsi" w:hAnsiTheme="minorHAnsi" w:cstheme="minorHAnsi"/>
        </w:rPr>
        <w:t>TI</w:t>
      </w:r>
      <w:r w:rsidRPr="008A2F78">
        <w:rPr>
          <w:rFonts w:asciiTheme="minorHAnsi" w:hAnsiTheme="minorHAnsi" w:cstheme="minorHAnsi"/>
        </w:rPr>
        <w:t xml:space="preserve">S oraz turystyki szkolnej niezwykle istotnej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dla rozwoju turystyki w ogóle;</w:t>
      </w:r>
    </w:p>
    <w:p w:rsidR="00197370" w:rsidRPr="008A2F78" w:rsidRDefault="00F9055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wskazał, że w jego przekonaniu rozpoznawalność Torunia w Polsce jest duża, jednakże rozpoznawalność Torunia w świecie jest niewielka;</w:t>
      </w:r>
    </w:p>
    <w:p w:rsidR="005B453D" w:rsidRPr="008A2F78" w:rsidRDefault="00F9055F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 xml:space="preserve">- wskazał brak spójności programu rozwoju turystyki miasta ze strategią rozwoju miasta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aspekcie braku w dokumencie ważnej inwestycji w postaci Europejskiego Centrum Filmowego Camerimage</w:t>
      </w:r>
      <w:r w:rsidR="005B453D" w:rsidRPr="008A2F78">
        <w:rPr>
          <w:rFonts w:asciiTheme="minorHAnsi" w:hAnsiTheme="minorHAnsi" w:cstheme="minorHAnsi"/>
        </w:rPr>
        <w:t xml:space="preserve"> za 600 mln zł.</w:t>
      </w:r>
    </w:p>
    <w:p w:rsidR="00F9055F" w:rsidRPr="008A2F78" w:rsidRDefault="00F9055F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197370" w:rsidRPr="008A2F78" w:rsidRDefault="0051574B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J. Beszczyński:</w:t>
      </w:r>
      <w:r w:rsidRPr="008A2F78">
        <w:rPr>
          <w:rFonts w:asciiTheme="minorHAnsi" w:hAnsiTheme="minorHAnsi" w:cstheme="minorHAnsi"/>
          <w:b/>
        </w:rPr>
        <w:t xml:space="preserve"> </w:t>
      </w:r>
      <w:r w:rsidR="000D751D" w:rsidRPr="008A2F78">
        <w:rPr>
          <w:rFonts w:asciiTheme="minorHAnsi" w:hAnsiTheme="minorHAnsi" w:cstheme="minorHAnsi"/>
        </w:rPr>
        <w:t>pogratulował Prezes p. M. Okularczyk-Okoń</w:t>
      </w:r>
      <w:r w:rsidRPr="008A2F78">
        <w:rPr>
          <w:rFonts w:asciiTheme="minorHAnsi" w:hAnsiTheme="minorHAnsi" w:cstheme="minorHAnsi"/>
        </w:rPr>
        <w:t xml:space="preserve"> dynamicznego wystąpienia</w:t>
      </w:r>
      <w:r w:rsidR="000D751D" w:rsidRPr="008A2F78">
        <w:rPr>
          <w:rFonts w:asciiTheme="minorHAnsi" w:hAnsiTheme="minorHAnsi" w:cstheme="minorHAnsi"/>
        </w:rPr>
        <w:t>.</w:t>
      </w:r>
    </w:p>
    <w:p w:rsidR="000D751D" w:rsidRPr="008A2F78" w:rsidRDefault="000D751D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03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24-0-0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59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0D751D" w:rsidRPr="008A2F78" w:rsidRDefault="000D751D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23E32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XX. </w:t>
      </w:r>
      <w:r w:rsidR="00723E32" w:rsidRPr="008A2F78">
        <w:rPr>
          <w:rFonts w:asciiTheme="minorHAnsi" w:hAnsiTheme="minorHAnsi" w:cstheme="minorHAnsi"/>
          <w:b/>
        </w:rPr>
        <w:t xml:space="preserve">Rozpatrzenie projektu uchwały w sprawie </w:t>
      </w:r>
      <w:r w:rsidR="000D751D" w:rsidRPr="008A2F78">
        <w:rPr>
          <w:rFonts w:asciiTheme="minorHAnsi" w:hAnsiTheme="minorHAnsi" w:cstheme="minorHAnsi"/>
          <w:b/>
        </w:rPr>
        <w:t>nadania nazwy skwerowi: skwer Solidarności Rolników Indywidualnych – DRUK NR 1121.</w:t>
      </w:r>
    </w:p>
    <w:p w:rsidR="00E93458" w:rsidRPr="008A2F78" w:rsidRDefault="00E93458" w:rsidP="008A2F78">
      <w:pPr>
        <w:rPr>
          <w:rFonts w:asciiTheme="minorHAnsi" w:hAnsiTheme="minorHAnsi" w:cstheme="minorHAnsi"/>
          <w:b/>
        </w:rPr>
      </w:pPr>
    </w:p>
    <w:p w:rsidR="00723E32" w:rsidRPr="008A2F78" w:rsidRDefault="00723E32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P. Lenkiewicz: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 uzasadnienie dla projektu uchwały według DRUKU  NR 1103.</w:t>
      </w: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Opinie:</w:t>
      </w: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Pytania: </w:t>
      </w:r>
      <w:r w:rsidRPr="008A2F78">
        <w:rPr>
          <w:rFonts w:asciiTheme="minorHAnsi" w:hAnsiTheme="minorHAnsi" w:cstheme="minorHAnsi"/>
        </w:rPr>
        <w:t>brak.</w:t>
      </w:r>
    </w:p>
    <w:p w:rsidR="00723E32" w:rsidRDefault="00723E3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 xml:space="preserve">Dyskusja: </w:t>
      </w:r>
      <w:r w:rsidRPr="008A2F78">
        <w:rPr>
          <w:rFonts w:asciiTheme="minorHAnsi" w:hAnsiTheme="minorHAnsi" w:cstheme="minorHAnsi"/>
        </w:rPr>
        <w:t>brak.</w:t>
      </w:r>
    </w:p>
    <w:p w:rsidR="00E61445" w:rsidRPr="008A2F78" w:rsidRDefault="00E61445" w:rsidP="008A2F78">
      <w:pPr>
        <w:rPr>
          <w:rFonts w:asciiTheme="minorHAnsi" w:hAnsiTheme="minorHAnsi" w:cstheme="minorHAnsi"/>
          <w:b/>
        </w:rPr>
      </w:pP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II czytanie.</w:t>
      </w: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Pytania: </w:t>
      </w:r>
      <w:r w:rsidRPr="008A2F78">
        <w:rPr>
          <w:rFonts w:asciiTheme="minorHAnsi" w:hAnsiTheme="minorHAnsi" w:cstheme="minorHAnsi"/>
        </w:rPr>
        <w:t>brak.</w:t>
      </w:r>
    </w:p>
    <w:p w:rsidR="00723E32" w:rsidRPr="008A2F78" w:rsidRDefault="00723E3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</w:rPr>
        <w:t xml:space="preserve">Dyskusja: </w:t>
      </w:r>
      <w:r w:rsidRPr="008A2F78">
        <w:rPr>
          <w:rFonts w:asciiTheme="minorHAnsi" w:hAnsiTheme="minorHAnsi" w:cstheme="minorHAnsi"/>
        </w:rPr>
        <w:t>brak.</w:t>
      </w:r>
    </w:p>
    <w:p w:rsidR="00197370" w:rsidRPr="008A2F78" w:rsidRDefault="00197370" w:rsidP="008A2F78">
      <w:pPr>
        <w:rPr>
          <w:rFonts w:asciiTheme="minorHAnsi" w:hAnsiTheme="minorHAnsi" w:cstheme="minorHAnsi"/>
          <w:b/>
        </w:rPr>
      </w:pP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1.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23-0-1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60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</w:p>
    <w:p w:rsidR="001B3799" w:rsidRPr="008A2F78" w:rsidRDefault="00723E32" w:rsidP="008A2F78">
      <w:pPr>
        <w:rPr>
          <w:rFonts w:asciiTheme="minorHAnsi" w:hAnsiTheme="minorHAnsi" w:cstheme="minorHAnsi"/>
          <w:b/>
          <w:bCs/>
        </w:rPr>
      </w:pPr>
      <w:r w:rsidRPr="008A2F78">
        <w:rPr>
          <w:rFonts w:asciiTheme="minorHAnsi" w:hAnsiTheme="minorHAnsi" w:cstheme="minorHAnsi"/>
          <w:b/>
        </w:rPr>
        <w:t>XXI. </w:t>
      </w:r>
      <w:r w:rsidR="003E070F" w:rsidRPr="008A2F78">
        <w:rPr>
          <w:rFonts w:asciiTheme="minorHAnsi" w:hAnsiTheme="minorHAnsi" w:cstheme="minorHAnsi"/>
          <w:b/>
        </w:rPr>
        <w:t xml:space="preserve">Rozpatrzenie projektu uchwały </w:t>
      </w:r>
      <w:r w:rsidR="003E070F" w:rsidRPr="008A2F78">
        <w:rPr>
          <w:rFonts w:asciiTheme="minorHAnsi" w:hAnsiTheme="minorHAnsi" w:cstheme="minorHAnsi"/>
          <w:b/>
          <w:bCs/>
        </w:rPr>
        <w:t xml:space="preserve">w sprawie rozpatrzenia petycji </w:t>
      </w:r>
    </w:p>
    <w:p w:rsidR="00723E32" w:rsidRPr="008A2F78" w:rsidRDefault="003E070F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z dnia 6 kwietnia 2022 r. - </w:t>
      </w:r>
      <w:r w:rsidRPr="008A2F78">
        <w:rPr>
          <w:rFonts w:asciiTheme="minorHAnsi" w:hAnsiTheme="minorHAnsi" w:cstheme="minorHAnsi"/>
          <w:b/>
          <w:bCs/>
        </w:rPr>
        <w:t>DRUK NR 1117</w:t>
      </w:r>
      <w:r w:rsidRPr="008A2F78">
        <w:rPr>
          <w:rFonts w:asciiTheme="minorHAnsi" w:hAnsiTheme="minorHAnsi" w:cstheme="minorHAnsi"/>
          <w:b/>
        </w:rPr>
        <w:t>.</w:t>
      </w:r>
      <w:r w:rsidR="00723E32" w:rsidRPr="008A2F78">
        <w:rPr>
          <w:rFonts w:asciiTheme="minorHAnsi" w:hAnsiTheme="minorHAnsi" w:cstheme="minorHAnsi"/>
          <w:b/>
        </w:rPr>
        <w:t xml:space="preserve"> </w:t>
      </w:r>
    </w:p>
    <w:p w:rsidR="00723E32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XXI. Rozpatrzenie projektu uchwały </w:t>
      </w:r>
      <w:r w:rsidRPr="008A2F78">
        <w:rPr>
          <w:rFonts w:asciiTheme="minorHAnsi" w:hAnsiTheme="minorHAnsi" w:cstheme="minorHAnsi"/>
          <w:b/>
          <w:bCs/>
        </w:rPr>
        <w:t xml:space="preserve">w sprawie przekazania zgodnie z właściwością petycji </w:t>
      </w:r>
      <w:r w:rsidRPr="008A2F78">
        <w:rPr>
          <w:rFonts w:asciiTheme="minorHAnsi" w:hAnsiTheme="minorHAnsi" w:cstheme="minorHAnsi"/>
          <w:b/>
        </w:rPr>
        <w:t xml:space="preserve">z dnia 28 kwietnia 2022 r. - </w:t>
      </w:r>
      <w:r w:rsidRPr="008A2F78">
        <w:rPr>
          <w:rFonts w:asciiTheme="minorHAnsi" w:hAnsiTheme="minorHAnsi" w:cstheme="minorHAnsi"/>
          <w:b/>
          <w:bCs/>
        </w:rPr>
        <w:t>DRUK NR 1118</w:t>
      </w:r>
      <w:r w:rsidRPr="008A2F78">
        <w:rPr>
          <w:rFonts w:asciiTheme="minorHAnsi" w:hAnsiTheme="minorHAnsi" w:cstheme="minorHAnsi"/>
          <w:b/>
        </w:rPr>
        <w:t>.</w:t>
      </w:r>
    </w:p>
    <w:p w:rsidR="00E93458" w:rsidRPr="008A2F78" w:rsidRDefault="00E93458" w:rsidP="008A2F78">
      <w:pPr>
        <w:rPr>
          <w:rFonts w:asciiTheme="minorHAnsi" w:hAnsiTheme="minorHAnsi" w:cstheme="minorHAnsi"/>
          <w:b/>
        </w:rPr>
      </w:pPr>
    </w:p>
    <w:p w:rsidR="00723E32" w:rsidRPr="008A2F78" w:rsidRDefault="00723E32" w:rsidP="008A2F78">
      <w:pPr>
        <w:tabs>
          <w:tab w:val="left" w:pos="567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Jakubaszek:</w:t>
      </w:r>
      <w:r w:rsidRPr="008A2F78">
        <w:rPr>
          <w:rFonts w:asciiTheme="minorHAnsi" w:hAnsiTheme="minorHAnsi" w:cstheme="minorHAnsi"/>
          <w:b/>
        </w:rPr>
        <w:t xml:space="preserve"> </w:t>
      </w:r>
      <w:r w:rsidR="00197370" w:rsidRPr="008A2F78">
        <w:rPr>
          <w:rFonts w:asciiTheme="minorHAnsi" w:hAnsiTheme="minorHAnsi" w:cstheme="minorHAnsi"/>
        </w:rPr>
        <w:t>P</w:t>
      </w:r>
      <w:r w:rsidRPr="008A2F78">
        <w:rPr>
          <w:rFonts w:asciiTheme="minorHAnsi" w:hAnsiTheme="minorHAnsi" w:cstheme="minorHAnsi"/>
        </w:rPr>
        <w:t xml:space="preserve">rzewodniczący Komisji Skarg, Wniosków i Petycji </w:t>
      </w:r>
      <w:r w:rsidR="00197370" w:rsidRPr="008A2F78">
        <w:rPr>
          <w:rFonts w:asciiTheme="minorHAnsi" w:hAnsiTheme="minorHAnsi" w:cstheme="minorHAnsi"/>
        </w:rPr>
        <w:t>Rady M</w:t>
      </w:r>
      <w:r w:rsidRPr="008A2F78">
        <w:rPr>
          <w:rFonts w:asciiTheme="minorHAnsi" w:hAnsiTheme="minorHAnsi" w:cstheme="minorHAnsi"/>
        </w:rPr>
        <w:t>iasta Torunia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>przedstawił uzasadnienia dla projektów uchwał według DRUKU NR 1117 i DRUKU NR 1118.</w:t>
      </w:r>
    </w:p>
    <w:p w:rsidR="00197370" w:rsidRPr="008A2F78" w:rsidRDefault="00197370" w:rsidP="008A2F78">
      <w:pPr>
        <w:tabs>
          <w:tab w:val="left" w:pos="567"/>
        </w:tabs>
        <w:rPr>
          <w:rFonts w:asciiTheme="minorHAnsi" w:hAnsiTheme="minorHAnsi" w:cstheme="minorHAnsi"/>
        </w:rPr>
      </w:pP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Pytania: </w:t>
      </w:r>
      <w:r w:rsidRPr="008A2F78">
        <w:rPr>
          <w:rFonts w:asciiTheme="minorHAnsi" w:hAnsiTheme="minorHAnsi" w:cstheme="minorHAnsi"/>
        </w:rPr>
        <w:t>brak.</w:t>
      </w:r>
    </w:p>
    <w:p w:rsidR="00723E32" w:rsidRPr="008A2F78" w:rsidRDefault="00723E3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Dyskusja: </w:t>
      </w:r>
    </w:p>
    <w:p w:rsidR="009A7762" w:rsidRPr="008A2F78" w:rsidRDefault="00197370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</w:t>
      </w:r>
      <w:r w:rsidR="00723E32" w:rsidRPr="008A2F78">
        <w:rPr>
          <w:rFonts w:asciiTheme="minorHAnsi" w:hAnsiTheme="minorHAnsi" w:cstheme="minorHAnsi"/>
          <w:b/>
          <w:u w:val="single"/>
        </w:rPr>
        <w:t>niewski:</w:t>
      </w:r>
      <w:r w:rsidR="00723E32" w:rsidRPr="008A2F78">
        <w:rPr>
          <w:rFonts w:asciiTheme="minorHAnsi" w:hAnsiTheme="minorHAnsi" w:cstheme="minorHAnsi"/>
          <w:b/>
        </w:rPr>
        <w:t xml:space="preserve"> </w:t>
      </w:r>
      <w:r w:rsidR="00A84807" w:rsidRPr="008A2F78">
        <w:rPr>
          <w:rFonts w:asciiTheme="minorHAnsi" w:hAnsiTheme="minorHAnsi" w:cstheme="minorHAnsi"/>
        </w:rPr>
        <w:t>zauważył, iż</w:t>
      </w:r>
      <w:r w:rsidR="00A84807" w:rsidRPr="008A2F78">
        <w:rPr>
          <w:rFonts w:asciiTheme="minorHAnsi" w:hAnsiTheme="minorHAnsi" w:cstheme="minorHAnsi"/>
          <w:b/>
        </w:rPr>
        <w:t xml:space="preserve"> </w:t>
      </w:r>
      <w:r w:rsidR="00B60C6E" w:rsidRPr="008A2F78">
        <w:rPr>
          <w:rFonts w:asciiTheme="minorHAnsi" w:hAnsiTheme="minorHAnsi" w:cstheme="minorHAnsi"/>
        </w:rPr>
        <w:t xml:space="preserve">temat </w:t>
      </w:r>
      <w:r w:rsidR="009A7762" w:rsidRPr="008A2F78">
        <w:rPr>
          <w:rFonts w:asciiTheme="minorHAnsi" w:hAnsiTheme="minorHAnsi" w:cstheme="minorHAnsi"/>
        </w:rPr>
        <w:t>Młodzieżowej Rady Miasta c</w:t>
      </w:r>
      <w:r w:rsidR="00A84807" w:rsidRPr="008A2F78">
        <w:rPr>
          <w:rFonts w:asciiTheme="minorHAnsi" w:hAnsiTheme="minorHAnsi" w:cstheme="minorHAnsi"/>
        </w:rPr>
        <w:t xml:space="preserve">ieszy </w:t>
      </w:r>
      <w:r w:rsidR="009A7762" w:rsidRPr="008A2F78">
        <w:rPr>
          <w:rFonts w:asciiTheme="minorHAnsi" w:hAnsiTheme="minorHAnsi" w:cstheme="minorHAnsi"/>
        </w:rPr>
        <w:t xml:space="preserve">się dużym </w:t>
      </w:r>
      <w:r w:rsidR="00A84807" w:rsidRPr="008A2F78">
        <w:rPr>
          <w:rFonts w:asciiTheme="minorHAnsi" w:hAnsiTheme="minorHAnsi" w:cstheme="minorHAnsi"/>
        </w:rPr>
        <w:t>zainteresowanie</w:t>
      </w:r>
      <w:r w:rsidR="009A7762" w:rsidRPr="008A2F78">
        <w:rPr>
          <w:rFonts w:asciiTheme="minorHAnsi" w:hAnsiTheme="minorHAnsi" w:cstheme="minorHAnsi"/>
        </w:rPr>
        <w:t>m,</w:t>
      </w:r>
      <w:r w:rsidR="00723E32" w:rsidRPr="008A2F78">
        <w:rPr>
          <w:rFonts w:asciiTheme="minorHAnsi" w:hAnsiTheme="minorHAnsi" w:cstheme="minorHAnsi"/>
        </w:rPr>
        <w:t xml:space="preserve"> </w:t>
      </w:r>
      <w:r w:rsidR="009A7762" w:rsidRPr="008A2F78">
        <w:rPr>
          <w:rFonts w:asciiTheme="minorHAnsi" w:hAnsiTheme="minorHAnsi" w:cstheme="minorHAnsi"/>
        </w:rPr>
        <w:t>szczególnie ludzi młodych;</w:t>
      </w:r>
    </w:p>
    <w:p w:rsidR="009A7762" w:rsidRPr="008A2F78" w:rsidRDefault="009A776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przypomniał, iż dwa lata temu grupa młodych ludzi, która zorganizowała przy pomocy Biura Rady Miasta wybory, niestety </w:t>
      </w:r>
      <w:r w:rsidR="00E93458">
        <w:rPr>
          <w:rFonts w:asciiTheme="minorHAnsi" w:hAnsiTheme="minorHAnsi" w:cstheme="minorHAnsi"/>
        </w:rPr>
        <w:t xml:space="preserve">nie została wyłoniona </w:t>
      </w:r>
      <w:r w:rsidRPr="008A2F78">
        <w:rPr>
          <w:rFonts w:asciiTheme="minorHAnsi" w:hAnsiTheme="minorHAnsi" w:cstheme="minorHAnsi"/>
        </w:rPr>
        <w:t xml:space="preserve">pomimo </w:t>
      </w:r>
      <w:r w:rsidR="00E93458">
        <w:rPr>
          <w:rFonts w:asciiTheme="minorHAnsi" w:hAnsiTheme="minorHAnsi" w:cstheme="minorHAnsi"/>
        </w:rPr>
        <w:t xml:space="preserve">szeroko prowadzonej </w:t>
      </w:r>
      <w:r w:rsidRPr="008A2F78">
        <w:rPr>
          <w:rFonts w:asciiTheme="minorHAnsi" w:hAnsiTheme="minorHAnsi" w:cstheme="minorHAnsi"/>
        </w:rPr>
        <w:t xml:space="preserve">kampanii informacyjnej </w:t>
      </w:r>
      <w:r w:rsidR="00E93458">
        <w:rPr>
          <w:rFonts w:asciiTheme="minorHAnsi" w:hAnsiTheme="minorHAnsi" w:cstheme="minorHAnsi"/>
        </w:rPr>
        <w:t xml:space="preserve">z uwagi na zbyt małą liczbę </w:t>
      </w:r>
      <w:r w:rsidRPr="008A2F78">
        <w:rPr>
          <w:rFonts w:asciiTheme="minorHAnsi" w:hAnsiTheme="minorHAnsi" w:cstheme="minorHAnsi"/>
        </w:rPr>
        <w:t>szkół biorących udział w wyborach;</w:t>
      </w:r>
    </w:p>
    <w:p w:rsidR="00F622EF" w:rsidRPr="008A2F78" w:rsidRDefault="009A776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przypomniał, iż Rada Miasta Torunia już </w:t>
      </w:r>
      <w:r w:rsidR="00723E32" w:rsidRPr="008A2F78">
        <w:rPr>
          <w:rFonts w:asciiTheme="minorHAnsi" w:hAnsiTheme="minorHAnsi" w:cstheme="minorHAnsi"/>
        </w:rPr>
        <w:t xml:space="preserve">dwukrotnie </w:t>
      </w:r>
      <w:r w:rsidRPr="008A2F78">
        <w:rPr>
          <w:rFonts w:asciiTheme="minorHAnsi" w:hAnsiTheme="minorHAnsi" w:cstheme="minorHAnsi"/>
        </w:rPr>
        <w:t>zmieniała</w:t>
      </w:r>
      <w:r w:rsidR="00723E32" w:rsidRPr="008A2F78">
        <w:rPr>
          <w:rFonts w:asciiTheme="minorHAnsi" w:hAnsiTheme="minorHAnsi" w:cstheme="minorHAnsi"/>
        </w:rPr>
        <w:t xml:space="preserve"> warunki powoływania</w:t>
      </w:r>
      <w:r w:rsidRPr="008A2F78">
        <w:rPr>
          <w:rFonts w:asciiTheme="minorHAnsi" w:hAnsiTheme="minorHAnsi" w:cstheme="minorHAnsi"/>
        </w:rPr>
        <w:t xml:space="preserve"> młodzieżowej rady miasta</w:t>
      </w:r>
      <w:r w:rsidR="00F622EF" w:rsidRPr="008A2F78">
        <w:rPr>
          <w:rFonts w:asciiTheme="minorHAnsi" w:hAnsiTheme="minorHAnsi" w:cstheme="minorHAnsi"/>
        </w:rPr>
        <w:t xml:space="preserve">, ostatnie zmiany wskazują, iż wystarczy udział połowy szkół, </w:t>
      </w:r>
      <w:r w:rsidR="001B3799" w:rsidRPr="008A2F78">
        <w:rPr>
          <w:rFonts w:asciiTheme="minorHAnsi" w:hAnsiTheme="minorHAnsi" w:cstheme="minorHAnsi"/>
        </w:rPr>
        <w:br/>
      </w:r>
      <w:r w:rsidR="00F622EF" w:rsidRPr="008A2F78">
        <w:rPr>
          <w:rFonts w:asciiTheme="minorHAnsi" w:hAnsiTheme="minorHAnsi" w:cstheme="minorHAnsi"/>
        </w:rPr>
        <w:t>aby je przeprowadzić</w:t>
      </w:r>
      <w:r w:rsidR="00723E32" w:rsidRPr="008A2F78">
        <w:rPr>
          <w:rFonts w:asciiTheme="minorHAnsi" w:hAnsiTheme="minorHAnsi" w:cstheme="minorHAnsi"/>
        </w:rPr>
        <w:t>;</w:t>
      </w:r>
    </w:p>
    <w:p w:rsidR="00723E32" w:rsidRPr="008A2F78" w:rsidRDefault="00F622EF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- zadeklarował, iż podjęte zostaną starania, aby z początkiem nowego roku szkolnego powołać młodzieżową radą miasta;</w:t>
      </w:r>
    </w:p>
    <w:p w:rsidR="009A7762" w:rsidRPr="008A2F78" w:rsidRDefault="00723E3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 xml:space="preserve">- </w:t>
      </w:r>
      <w:r w:rsidR="00F622EF" w:rsidRPr="008A2F78">
        <w:rPr>
          <w:rFonts w:asciiTheme="minorHAnsi" w:hAnsiTheme="minorHAnsi" w:cstheme="minorHAnsi"/>
        </w:rPr>
        <w:t>poprosił o wskazanie nowych pomysłów przez</w:t>
      </w:r>
      <w:r w:rsidR="00E93458">
        <w:rPr>
          <w:rFonts w:asciiTheme="minorHAnsi" w:hAnsiTheme="minorHAnsi" w:cstheme="minorHAnsi"/>
        </w:rPr>
        <w:t xml:space="preserve"> Radnych w tym temacie dotyczących propozycji na </w:t>
      </w:r>
      <w:r w:rsidR="00F622EF" w:rsidRPr="008A2F78">
        <w:rPr>
          <w:rFonts w:asciiTheme="minorHAnsi" w:hAnsiTheme="minorHAnsi" w:cstheme="minorHAnsi"/>
        </w:rPr>
        <w:t>zachęcenia młodych ludzi do wzięcia udziału w wyborach, sposobu i trybu powoływania takiej rady.</w:t>
      </w:r>
    </w:p>
    <w:p w:rsidR="009A7762" w:rsidRPr="008A2F78" w:rsidRDefault="009A7762" w:rsidP="008A2F78">
      <w:pPr>
        <w:rPr>
          <w:rFonts w:asciiTheme="minorHAnsi" w:hAnsiTheme="minorHAnsi" w:cstheme="minorHAnsi"/>
        </w:rPr>
      </w:pPr>
    </w:p>
    <w:p w:rsidR="00723E32" w:rsidRPr="008A2F78" w:rsidRDefault="00197370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D. Mą</w:t>
      </w:r>
      <w:r w:rsidR="00723E32" w:rsidRPr="008A2F78">
        <w:rPr>
          <w:rFonts w:asciiTheme="minorHAnsi" w:hAnsiTheme="minorHAnsi" w:cstheme="minorHAnsi"/>
          <w:b/>
          <w:u w:val="single"/>
        </w:rPr>
        <w:t>drzejewski:</w:t>
      </w:r>
      <w:r w:rsidR="00723E32" w:rsidRPr="008A2F78">
        <w:rPr>
          <w:rFonts w:asciiTheme="minorHAnsi" w:hAnsiTheme="minorHAnsi" w:cstheme="minorHAnsi"/>
        </w:rPr>
        <w:t xml:space="preserve"> wyrazi</w:t>
      </w:r>
      <w:r w:rsidR="00F622EF" w:rsidRPr="008A2F78">
        <w:rPr>
          <w:rFonts w:asciiTheme="minorHAnsi" w:hAnsiTheme="minorHAnsi" w:cstheme="minorHAnsi"/>
        </w:rPr>
        <w:t>ł</w:t>
      </w:r>
      <w:r w:rsidR="00723E32" w:rsidRPr="008A2F78">
        <w:rPr>
          <w:rFonts w:asciiTheme="minorHAnsi" w:hAnsiTheme="minorHAnsi" w:cstheme="minorHAnsi"/>
        </w:rPr>
        <w:t xml:space="preserve"> </w:t>
      </w:r>
      <w:r w:rsidR="00F622EF" w:rsidRPr="008A2F78">
        <w:rPr>
          <w:rFonts w:asciiTheme="minorHAnsi" w:hAnsiTheme="minorHAnsi" w:cstheme="minorHAnsi"/>
        </w:rPr>
        <w:t xml:space="preserve">swoje stanowisko w sprawie powołania Młodzieżowej Rady Miasta Torunia, wskazał, iż w sierpniu 2020 r. inna grupa młodych osób skupiona wokół organizacji młodzieżowej wraz z jej inicjatorem uczniem I Liceum Ogólnokształcącego </w:t>
      </w:r>
      <w:r w:rsidR="001B3799" w:rsidRPr="008A2F78">
        <w:rPr>
          <w:rFonts w:asciiTheme="minorHAnsi" w:hAnsiTheme="minorHAnsi" w:cstheme="minorHAnsi"/>
        </w:rPr>
        <w:br/>
      </w:r>
      <w:r w:rsidR="00E93458">
        <w:rPr>
          <w:rFonts w:asciiTheme="minorHAnsi" w:hAnsiTheme="minorHAnsi" w:cstheme="minorHAnsi"/>
        </w:rPr>
        <w:t xml:space="preserve">w Toruniu Panem </w:t>
      </w:r>
      <w:r w:rsidR="00F622EF" w:rsidRPr="008A2F78">
        <w:rPr>
          <w:rFonts w:asciiTheme="minorHAnsi" w:hAnsiTheme="minorHAnsi" w:cstheme="minorHAnsi"/>
        </w:rPr>
        <w:t xml:space="preserve">(usunięto z uwagi na ochronę danych osobowych) złożyła pismo </w:t>
      </w:r>
      <w:r w:rsidR="00E61445">
        <w:rPr>
          <w:rFonts w:asciiTheme="minorHAnsi" w:hAnsiTheme="minorHAnsi" w:cstheme="minorHAnsi"/>
        </w:rPr>
        <w:br/>
      </w:r>
      <w:r w:rsidR="00F622EF" w:rsidRPr="008A2F78">
        <w:rPr>
          <w:rFonts w:asciiTheme="minorHAnsi" w:hAnsiTheme="minorHAnsi" w:cstheme="minorHAnsi"/>
        </w:rPr>
        <w:t>do Przewodniczącego Rady Miasta Torunia z apelem o podjęcie próby powołania młodzieżowej rady miasta, którą Radny wsparł</w:t>
      </w:r>
      <w:r w:rsidR="006D07D2" w:rsidRPr="008A2F78">
        <w:rPr>
          <w:rFonts w:asciiTheme="minorHAnsi" w:hAnsiTheme="minorHAnsi" w:cstheme="minorHAnsi"/>
        </w:rPr>
        <w:t xml:space="preserve">, podjęta próba została pokrzyżowana </w:t>
      </w:r>
      <w:r w:rsidR="00E61445">
        <w:rPr>
          <w:rFonts w:asciiTheme="minorHAnsi" w:hAnsiTheme="minorHAnsi" w:cstheme="minorHAnsi"/>
        </w:rPr>
        <w:br/>
      </w:r>
      <w:r w:rsidR="006D07D2" w:rsidRPr="008A2F78">
        <w:rPr>
          <w:rFonts w:asciiTheme="minorHAnsi" w:hAnsiTheme="minorHAnsi" w:cstheme="minorHAnsi"/>
        </w:rPr>
        <w:t>przez p</w:t>
      </w:r>
      <w:r w:rsidR="00723E32" w:rsidRPr="008A2F78">
        <w:rPr>
          <w:rFonts w:asciiTheme="minorHAnsi" w:hAnsiTheme="minorHAnsi" w:cstheme="minorHAnsi"/>
        </w:rPr>
        <w:t>andemi</w:t>
      </w:r>
      <w:r w:rsidR="006D07D2" w:rsidRPr="008A2F78">
        <w:rPr>
          <w:rFonts w:asciiTheme="minorHAnsi" w:hAnsiTheme="minorHAnsi" w:cstheme="minorHAnsi"/>
        </w:rPr>
        <w:t xml:space="preserve">ę, która zakończyła </w:t>
      </w:r>
      <w:r w:rsidR="00723E32" w:rsidRPr="008A2F78">
        <w:rPr>
          <w:rFonts w:asciiTheme="minorHAnsi" w:hAnsiTheme="minorHAnsi" w:cstheme="minorHAnsi"/>
        </w:rPr>
        <w:t>się niedawno</w:t>
      </w:r>
      <w:r w:rsidR="006D07D2" w:rsidRPr="008A2F78">
        <w:rPr>
          <w:rFonts w:asciiTheme="minorHAnsi" w:hAnsiTheme="minorHAnsi" w:cstheme="minorHAnsi"/>
        </w:rPr>
        <w:t>;</w:t>
      </w:r>
    </w:p>
    <w:p w:rsidR="00723E32" w:rsidRPr="008A2F78" w:rsidRDefault="00723E3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6D07D2" w:rsidRPr="008A2F78">
        <w:rPr>
          <w:rFonts w:asciiTheme="minorHAnsi" w:hAnsiTheme="minorHAnsi" w:cstheme="minorHAnsi"/>
        </w:rPr>
        <w:t xml:space="preserve">zauważył, iż </w:t>
      </w:r>
      <w:r w:rsidRPr="008A2F78">
        <w:rPr>
          <w:rFonts w:asciiTheme="minorHAnsi" w:hAnsiTheme="minorHAnsi" w:cstheme="minorHAnsi"/>
        </w:rPr>
        <w:t>inicjatywa powo</w:t>
      </w:r>
      <w:r w:rsidR="006D07D2" w:rsidRPr="008A2F78">
        <w:rPr>
          <w:rFonts w:asciiTheme="minorHAnsi" w:hAnsiTheme="minorHAnsi" w:cstheme="minorHAnsi"/>
        </w:rPr>
        <w:t>ł</w:t>
      </w:r>
      <w:r w:rsidRPr="008A2F78">
        <w:rPr>
          <w:rFonts w:asciiTheme="minorHAnsi" w:hAnsiTheme="minorHAnsi" w:cstheme="minorHAnsi"/>
        </w:rPr>
        <w:t xml:space="preserve">ania </w:t>
      </w:r>
      <w:r w:rsidR="006D07D2" w:rsidRPr="008A2F78">
        <w:rPr>
          <w:rFonts w:asciiTheme="minorHAnsi" w:hAnsiTheme="minorHAnsi" w:cstheme="minorHAnsi"/>
        </w:rPr>
        <w:t xml:space="preserve">młodzieżowej rady miasta </w:t>
      </w:r>
      <w:r w:rsidRPr="008A2F78">
        <w:rPr>
          <w:rFonts w:asciiTheme="minorHAnsi" w:hAnsiTheme="minorHAnsi" w:cstheme="minorHAnsi"/>
        </w:rPr>
        <w:t>powinna wyjść od młodych ludzi;</w:t>
      </w:r>
    </w:p>
    <w:p w:rsidR="00723E32" w:rsidRPr="008A2F78" w:rsidRDefault="00723E3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6D07D2" w:rsidRPr="008A2F78">
        <w:rPr>
          <w:rFonts w:asciiTheme="minorHAnsi" w:hAnsiTheme="minorHAnsi" w:cstheme="minorHAnsi"/>
        </w:rPr>
        <w:t xml:space="preserve">wskazał, iż dyskutowana petycja obciążona jest błędami formalnymi oraz niezgodna </w:t>
      </w:r>
      <w:r w:rsidR="001B3799" w:rsidRPr="008A2F78">
        <w:rPr>
          <w:rFonts w:asciiTheme="minorHAnsi" w:hAnsiTheme="minorHAnsi" w:cstheme="minorHAnsi"/>
        </w:rPr>
        <w:br/>
      </w:r>
      <w:r w:rsidR="006D07D2" w:rsidRPr="008A2F78">
        <w:rPr>
          <w:rFonts w:asciiTheme="minorHAnsi" w:hAnsiTheme="minorHAnsi" w:cstheme="minorHAnsi"/>
        </w:rPr>
        <w:t xml:space="preserve">z ustawą o samorządzie gminnym, na co wskazuje opinia Komisji Skarg Wniosków i Petycji, stąd powinna być odrzucona - jednakże Radny ze względu na słuszność samej inicjatywy </w:t>
      </w:r>
      <w:r w:rsidR="001B3799" w:rsidRPr="008A2F78">
        <w:rPr>
          <w:rFonts w:asciiTheme="minorHAnsi" w:hAnsiTheme="minorHAnsi" w:cstheme="minorHAnsi"/>
        </w:rPr>
        <w:br/>
      </w:r>
      <w:r w:rsidR="006D07D2" w:rsidRPr="008A2F78">
        <w:rPr>
          <w:rFonts w:asciiTheme="minorHAnsi" w:hAnsiTheme="minorHAnsi" w:cstheme="minorHAnsi"/>
        </w:rPr>
        <w:t xml:space="preserve">oraz wiarę w powołanie młodzieżowej rady miasta zadeklarował </w:t>
      </w:r>
      <w:r w:rsidRPr="008A2F78">
        <w:rPr>
          <w:rFonts w:asciiTheme="minorHAnsi" w:hAnsiTheme="minorHAnsi" w:cstheme="minorHAnsi"/>
        </w:rPr>
        <w:t>wstrzyma</w:t>
      </w:r>
      <w:r w:rsidR="006D07D2" w:rsidRPr="008A2F78">
        <w:rPr>
          <w:rFonts w:asciiTheme="minorHAnsi" w:hAnsiTheme="minorHAnsi" w:cstheme="minorHAnsi"/>
        </w:rPr>
        <w:t>nie</w:t>
      </w:r>
      <w:r w:rsidRPr="008A2F78">
        <w:rPr>
          <w:rFonts w:asciiTheme="minorHAnsi" w:hAnsiTheme="minorHAnsi" w:cstheme="minorHAnsi"/>
        </w:rPr>
        <w:t xml:space="preserve"> się </w:t>
      </w:r>
      <w:r w:rsidR="006D07D2" w:rsidRPr="008A2F78">
        <w:rPr>
          <w:rFonts w:asciiTheme="minorHAnsi" w:hAnsiTheme="minorHAnsi" w:cstheme="minorHAnsi"/>
        </w:rPr>
        <w:t>od gł</w:t>
      </w:r>
      <w:r w:rsidRPr="008A2F78">
        <w:rPr>
          <w:rFonts w:asciiTheme="minorHAnsi" w:hAnsiTheme="minorHAnsi" w:cstheme="minorHAnsi"/>
        </w:rPr>
        <w:t>osu</w:t>
      </w:r>
      <w:r w:rsidR="006D07D2" w:rsidRPr="008A2F78">
        <w:rPr>
          <w:rFonts w:asciiTheme="minorHAnsi" w:hAnsiTheme="minorHAnsi" w:cstheme="minorHAnsi"/>
        </w:rPr>
        <w:t>.</w:t>
      </w:r>
    </w:p>
    <w:p w:rsidR="00723E32" w:rsidRPr="008A2F78" w:rsidRDefault="00723E32" w:rsidP="008A2F78">
      <w:pPr>
        <w:rPr>
          <w:rFonts w:asciiTheme="minorHAnsi" w:hAnsiTheme="minorHAnsi" w:cstheme="minorHAnsi"/>
        </w:rPr>
      </w:pP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1117.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19-0-5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61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23E32" w:rsidRPr="008A2F78" w:rsidRDefault="00723E32" w:rsidP="008A2F78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1118. Wynik głosowania: 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23-0-1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. Uchwała została podjęta (uchwała nr 8</w:t>
      </w:r>
      <w:r w:rsidR="001B3799" w:rsidRPr="008A2F78">
        <w:rPr>
          <w:rFonts w:asciiTheme="minorHAnsi" w:eastAsiaTheme="minorHAnsi" w:hAnsiTheme="minorHAnsi" w:cstheme="minorHAnsi"/>
          <w:b/>
          <w:bCs/>
          <w:lang w:eastAsia="en-US"/>
        </w:rPr>
        <w:t>62</w:t>
      </w:r>
      <w:r w:rsidRPr="008A2F7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D403D5" w:rsidRPr="008A2F78" w:rsidRDefault="00D403D5" w:rsidP="008A2F78">
      <w:pPr>
        <w:rPr>
          <w:rFonts w:asciiTheme="minorHAnsi" w:hAnsiTheme="minorHAnsi" w:cstheme="minorHAnsi"/>
          <w:b/>
        </w:rPr>
      </w:pPr>
    </w:p>
    <w:p w:rsidR="003E070F" w:rsidRPr="008A2F78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XXII. </w:t>
      </w:r>
      <w:r w:rsidR="003E070F" w:rsidRPr="008A2F78">
        <w:rPr>
          <w:rFonts w:asciiTheme="minorHAnsi" w:hAnsiTheme="minorHAnsi" w:cstheme="minorHAnsi"/>
          <w:b/>
        </w:rPr>
        <w:t>Wnioski radnych.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J. Hartwich: 3 wni</w:t>
      </w:r>
      <w:r w:rsidR="00E93458">
        <w:rPr>
          <w:rFonts w:asciiTheme="minorHAnsi" w:hAnsiTheme="minorHAnsi" w:cstheme="minorHAnsi"/>
        </w:rPr>
        <w:t>o</w:t>
      </w:r>
      <w:r w:rsidR="008963F4" w:rsidRPr="008A2F78">
        <w:rPr>
          <w:rFonts w:asciiTheme="minorHAnsi" w:hAnsiTheme="minorHAnsi" w:cstheme="minorHAnsi"/>
        </w:rPr>
        <w:t>ski;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Jakubaszek: 10 wniosków, 1 zapytanie, 1 interpelacja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B. Jóźwiak: 2 wnioski, 1 zapytanie;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Krużewski: 1 interpelacja, 3 zapytania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Krużewski, p. M. Skerska-Roman, p. B. Szymanski: 1 wniosek;</w:t>
      </w:r>
    </w:p>
    <w:p w:rsidR="00723E32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P. Lenkiewicz: 8 wniosków, 1 zapytanie;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D. Mądrzejewski: 1 wniosek;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Rzymyszkiewicz: 5 wniosków;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Skerska-Roman: 2 wnioski;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M. Skerska-Roman, p. B. Szymanski: 1 interpelacja;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B. Szymanski: 3 wnioski, 2 zapytania;</w:t>
      </w:r>
    </w:p>
    <w:p w:rsidR="008963F4" w:rsidRPr="008A2F78" w:rsidRDefault="006D07D2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 xml:space="preserve">- </w:t>
      </w:r>
      <w:r w:rsidR="008963F4" w:rsidRPr="008A2F78">
        <w:rPr>
          <w:rFonts w:asciiTheme="minorHAnsi" w:hAnsiTheme="minorHAnsi" w:cstheme="minorHAnsi"/>
        </w:rPr>
        <w:t>p. Ł. Walkusz: 1 wniosek, 3 zapytania.</w:t>
      </w:r>
    </w:p>
    <w:p w:rsidR="00723E32" w:rsidRPr="008A2F78" w:rsidRDefault="00723E32" w:rsidP="008A2F78">
      <w:pPr>
        <w:rPr>
          <w:rFonts w:asciiTheme="minorHAnsi" w:hAnsiTheme="minorHAnsi" w:cstheme="minorHAnsi"/>
        </w:rPr>
      </w:pPr>
    </w:p>
    <w:p w:rsidR="003E070F" w:rsidRPr="008A2F78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XXIII. </w:t>
      </w:r>
      <w:r w:rsidR="003E070F" w:rsidRPr="008A2F78">
        <w:rPr>
          <w:rFonts w:asciiTheme="minorHAnsi" w:hAnsiTheme="minorHAnsi" w:cstheme="minorHAnsi"/>
          <w:b/>
        </w:rPr>
        <w:t>Informacje:</w:t>
      </w:r>
    </w:p>
    <w:p w:rsidR="003E070F" w:rsidRPr="008A2F78" w:rsidRDefault="001B3799" w:rsidP="008A2F78">
      <w:pPr>
        <w:tabs>
          <w:tab w:val="left" w:pos="993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- </w:t>
      </w:r>
      <w:r w:rsidR="003E070F" w:rsidRPr="008A2F78">
        <w:rPr>
          <w:rFonts w:asciiTheme="minorHAnsi" w:hAnsiTheme="minorHAnsi" w:cstheme="minorHAnsi"/>
          <w:b/>
        </w:rPr>
        <w:t>Przewodniczącego,</w:t>
      </w:r>
    </w:p>
    <w:p w:rsidR="00CE77E9" w:rsidRPr="008A2F78" w:rsidRDefault="006D07D2" w:rsidP="008A2F78">
      <w:pPr>
        <w:tabs>
          <w:tab w:val="left" w:pos="993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M. Czyżniewski:</w:t>
      </w:r>
      <w:r w:rsidRPr="008A2F78">
        <w:rPr>
          <w:rFonts w:asciiTheme="minorHAnsi" w:hAnsiTheme="minorHAnsi" w:cstheme="minorHAnsi"/>
          <w:b/>
        </w:rPr>
        <w:t xml:space="preserve"> </w:t>
      </w:r>
      <w:r w:rsidRPr="008A2F78">
        <w:rPr>
          <w:rFonts w:asciiTheme="minorHAnsi" w:hAnsiTheme="minorHAnsi" w:cstheme="minorHAnsi"/>
        </w:rPr>
        <w:t xml:space="preserve">w nawiązaniu informacji udzielonej przez Prezydenta Miasta Torunia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>w sprawie pomocy udzielonej dla uchodźców z Ukrainy poinformował, iż</w:t>
      </w:r>
      <w:r w:rsidRPr="008A2F78">
        <w:rPr>
          <w:rFonts w:asciiTheme="minorHAnsi" w:hAnsiTheme="minorHAnsi" w:cstheme="minorHAnsi"/>
          <w:b/>
        </w:rPr>
        <w:t xml:space="preserve"> </w:t>
      </w:r>
      <w:r w:rsidR="00CE77E9" w:rsidRPr="008A2F78">
        <w:rPr>
          <w:rFonts w:asciiTheme="minorHAnsi" w:hAnsiTheme="minorHAnsi" w:cstheme="minorHAnsi"/>
        </w:rPr>
        <w:t xml:space="preserve">w dniu 13 maja </w:t>
      </w:r>
      <w:r w:rsidR="00E61445">
        <w:rPr>
          <w:rFonts w:asciiTheme="minorHAnsi" w:hAnsiTheme="minorHAnsi" w:cstheme="minorHAnsi"/>
        </w:rPr>
        <w:br/>
      </w:r>
      <w:r w:rsidR="00CE77E9" w:rsidRPr="008A2F78">
        <w:rPr>
          <w:rFonts w:asciiTheme="minorHAnsi" w:hAnsiTheme="minorHAnsi" w:cstheme="minorHAnsi"/>
        </w:rPr>
        <w:t>br. z</w:t>
      </w:r>
      <w:r w:rsidRPr="008A2F78">
        <w:rPr>
          <w:rFonts w:asciiTheme="minorHAnsi" w:hAnsiTheme="minorHAnsi" w:cstheme="minorHAnsi"/>
        </w:rPr>
        <w:t>o</w:t>
      </w:r>
      <w:r w:rsidR="00CE77E9" w:rsidRPr="008A2F78">
        <w:rPr>
          <w:rFonts w:asciiTheme="minorHAnsi" w:hAnsiTheme="minorHAnsi" w:cstheme="minorHAnsi"/>
        </w:rPr>
        <w:t>staną</w:t>
      </w:r>
      <w:r w:rsidRPr="008A2F78">
        <w:rPr>
          <w:rFonts w:asciiTheme="minorHAnsi" w:hAnsiTheme="minorHAnsi" w:cstheme="minorHAnsi"/>
        </w:rPr>
        <w:t xml:space="preserve"> podpisan</w:t>
      </w:r>
      <w:r w:rsidR="00CE77E9" w:rsidRPr="008A2F78">
        <w:rPr>
          <w:rFonts w:asciiTheme="minorHAnsi" w:hAnsiTheme="minorHAnsi" w:cstheme="minorHAnsi"/>
        </w:rPr>
        <w:t>e</w:t>
      </w:r>
      <w:r w:rsidRPr="008A2F78">
        <w:rPr>
          <w:rFonts w:asciiTheme="minorHAnsi" w:hAnsiTheme="minorHAnsi" w:cstheme="minorHAnsi"/>
        </w:rPr>
        <w:t xml:space="preserve"> dw</w:t>
      </w:r>
      <w:r w:rsidR="00CE77E9" w:rsidRPr="008A2F78">
        <w:rPr>
          <w:rFonts w:asciiTheme="minorHAnsi" w:hAnsiTheme="minorHAnsi" w:cstheme="minorHAnsi"/>
        </w:rPr>
        <w:t>ie</w:t>
      </w:r>
      <w:r w:rsidRPr="008A2F78">
        <w:rPr>
          <w:rFonts w:asciiTheme="minorHAnsi" w:hAnsiTheme="minorHAnsi" w:cstheme="minorHAnsi"/>
        </w:rPr>
        <w:t xml:space="preserve"> um</w:t>
      </w:r>
      <w:r w:rsidR="00CE77E9" w:rsidRPr="008A2F78">
        <w:rPr>
          <w:rFonts w:asciiTheme="minorHAnsi" w:hAnsiTheme="minorHAnsi" w:cstheme="minorHAnsi"/>
        </w:rPr>
        <w:t>owy o</w:t>
      </w:r>
      <w:r w:rsidRPr="008A2F78">
        <w:rPr>
          <w:rFonts w:asciiTheme="minorHAnsi" w:hAnsiTheme="minorHAnsi" w:cstheme="minorHAnsi"/>
        </w:rPr>
        <w:t xml:space="preserve"> przekazani</w:t>
      </w:r>
      <w:r w:rsidR="00CE77E9" w:rsidRPr="008A2F78">
        <w:rPr>
          <w:rFonts w:asciiTheme="minorHAnsi" w:hAnsiTheme="minorHAnsi" w:cstheme="minorHAnsi"/>
        </w:rPr>
        <w:t>u</w:t>
      </w:r>
      <w:r w:rsidRPr="008A2F78">
        <w:rPr>
          <w:rFonts w:asciiTheme="minorHAnsi" w:hAnsiTheme="minorHAnsi" w:cstheme="minorHAnsi"/>
        </w:rPr>
        <w:t xml:space="preserve"> mieszkań komunalnych </w:t>
      </w:r>
      <w:r w:rsidR="00CE77E9" w:rsidRPr="008A2F78">
        <w:rPr>
          <w:rFonts w:asciiTheme="minorHAnsi" w:hAnsiTheme="minorHAnsi" w:cstheme="minorHAnsi"/>
        </w:rPr>
        <w:t xml:space="preserve">wielodzietnym </w:t>
      </w:r>
      <w:r w:rsidRPr="008A2F78">
        <w:rPr>
          <w:rFonts w:asciiTheme="minorHAnsi" w:hAnsiTheme="minorHAnsi" w:cstheme="minorHAnsi"/>
        </w:rPr>
        <w:t>rodzinom będącym uchodźcami z Afganistanu,</w:t>
      </w:r>
      <w:r w:rsidR="00E61445">
        <w:rPr>
          <w:rFonts w:asciiTheme="minorHAnsi" w:hAnsiTheme="minorHAnsi" w:cstheme="minorHAnsi"/>
        </w:rPr>
        <w:t xml:space="preserve"> którzy</w:t>
      </w:r>
      <w:r w:rsidR="00CE77E9" w:rsidRPr="008A2F78">
        <w:rPr>
          <w:rFonts w:asciiTheme="minorHAnsi" w:hAnsiTheme="minorHAnsi" w:cstheme="minorHAnsi"/>
        </w:rPr>
        <w:t xml:space="preserve"> w trakcie konfliktu zbrojnego </w:t>
      </w:r>
      <w:r w:rsidR="001B3799" w:rsidRPr="008A2F78">
        <w:rPr>
          <w:rFonts w:asciiTheme="minorHAnsi" w:hAnsiTheme="minorHAnsi" w:cstheme="minorHAnsi"/>
        </w:rPr>
        <w:br/>
      </w:r>
      <w:r w:rsidR="00CE77E9" w:rsidRPr="008A2F78">
        <w:rPr>
          <w:rFonts w:asciiTheme="minorHAnsi" w:hAnsiTheme="minorHAnsi" w:cstheme="minorHAnsi"/>
        </w:rPr>
        <w:t>w Afganistanie wspierały polskich żołnierzy</w:t>
      </w:r>
      <w:r w:rsidRPr="008A2F78">
        <w:rPr>
          <w:rFonts w:asciiTheme="minorHAnsi" w:hAnsiTheme="minorHAnsi" w:cstheme="minorHAnsi"/>
        </w:rPr>
        <w:t xml:space="preserve"> </w:t>
      </w:r>
      <w:r w:rsidR="00CE77E9" w:rsidRPr="008A2F78">
        <w:rPr>
          <w:rFonts w:asciiTheme="minorHAnsi" w:hAnsiTheme="minorHAnsi" w:cstheme="minorHAnsi"/>
        </w:rPr>
        <w:t>i z uwagi na powyższe musiały być ewakuowane ze swojego kraju po przejęciu władzy przez Talibów;</w:t>
      </w:r>
    </w:p>
    <w:p w:rsidR="00CE77E9" w:rsidRPr="008A2F78" w:rsidRDefault="00CE77E9" w:rsidP="008A2F78">
      <w:pPr>
        <w:tabs>
          <w:tab w:val="left" w:pos="993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lastRenderedPageBreak/>
        <w:t>- wyraził podziękowania dla Prezydenta Miasta Torunia p. M. Zaleskiego oraz Zastępcy Prezydenta Miasta Torunia p. P. Gulewskiego, Wydział</w:t>
      </w:r>
      <w:r w:rsidR="00E93458">
        <w:rPr>
          <w:rFonts w:asciiTheme="minorHAnsi" w:hAnsiTheme="minorHAnsi" w:cstheme="minorHAnsi"/>
        </w:rPr>
        <w:t>u</w:t>
      </w:r>
      <w:r w:rsidRPr="008A2F78">
        <w:rPr>
          <w:rFonts w:asciiTheme="minorHAnsi" w:hAnsiTheme="minorHAnsi" w:cstheme="minorHAnsi"/>
        </w:rPr>
        <w:t xml:space="preserve"> Zdrowia i Spraw Społecznych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i p. R. Potędze oraz </w:t>
      </w:r>
      <w:r w:rsidR="00E93458">
        <w:rPr>
          <w:rFonts w:asciiTheme="minorHAnsi" w:hAnsiTheme="minorHAnsi" w:cstheme="minorHAnsi"/>
        </w:rPr>
        <w:t xml:space="preserve">dla </w:t>
      </w:r>
      <w:r w:rsidRPr="008A2F78">
        <w:rPr>
          <w:rFonts w:asciiTheme="minorHAnsi" w:hAnsiTheme="minorHAnsi" w:cstheme="minorHAnsi"/>
        </w:rPr>
        <w:t>Wydział</w:t>
      </w:r>
      <w:r w:rsidR="00E93458">
        <w:rPr>
          <w:rFonts w:asciiTheme="minorHAnsi" w:hAnsiTheme="minorHAnsi" w:cstheme="minorHAnsi"/>
        </w:rPr>
        <w:t>u</w:t>
      </w:r>
      <w:r w:rsidRPr="008A2F78">
        <w:rPr>
          <w:rFonts w:asciiTheme="minorHAnsi" w:hAnsiTheme="minorHAnsi" w:cstheme="minorHAnsi"/>
        </w:rPr>
        <w:t xml:space="preserve"> Gospodarki Nieruchomościami i Jego Dyrektor </w:t>
      </w:r>
      <w:r w:rsidR="001B3799" w:rsidRPr="008A2F78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p. E. Kowalskiej, </w:t>
      </w:r>
      <w:r w:rsidR="002B4254" w:rsidRPr="008A2F78">
        <w:rPr>
          <w:rFonts w:asciiTheme="minorHAnsi" w:hAnsiTheme="minorHAnsi" w:cstheme="minorHAnsi"/>
        </w:rPr>
        <w:t>Wydział</w:t>
      </w:r>
      <w:r w:rsidR="00E93458">
        <w:rPr>
          <w:rFonts w:asciiTheme="minorHAnsi" w:hAnsiTheme="minorHAnsi" w:cstheme="minorHAnsi"/>
        </w:rPr>
        <w:t>u</w:t>
      </w:r>
      <w:r w:rsidR="002B4254" w:rsidRPr="008A2F78">
        <w:rPr>
          <w:rFonts w:asciiTheme="minorHAnsi" w:hAnsiTheme="minorHAnsi" w:cstheme="minorHAnsi"/>
        </w:rPr>
        <w:t xml:space="preserve"> Gospodarki Komunalnej, </w:t>
      </w:r>
      <w:r w:rsidRPr="008A2F78">
        <w:rPr>
          <w:rFonts w:asciiTheme="minorHAnsi" w:hAnsiTheme="minorHAnsi" w:cstheme="minorHAnsi"/>
        </w:rPr>
        <w:t>Miejskie</w:t>
      </w:r>
      <w:r w:rsidR="00E93458">
        <w:rPr>
          <w:rFonts w:asciiTheme="minorHAnsi" w:hAnsiTheme="minorHAnsi" w:cstheme="minorHAnsi"/>
        </w:rPr>
        <w:t>go</w:t>
      </w:r>
      <w:r w:rsidRPr="008A2F78">
        <w:rPr>
          <w:rFonts w:asciiTheme="minorHAnsi" w:hAnsiTheme="minorHAnsi" w:cstheme="minorHAnsi"/>
        </w:rPr>
        <w:t xml:space="preserve"> Ośrodk</w:t>
      </w:r>
      <w:r w:rsidR="00E93458">
        <w:rPr>
          <w:rFonts w:asciiTheme="minorHAnsi" w:hAnsiTheme="minorHAnsi" w:cstheme="minorHAnsi"/>
        </w:rPr>
        <w:t>a</w:t>
      </w:r>
      <w:r w:rsidRPr="008A2F78">
        <w:rPr>
          <w:rFonts w:asciiTheme="minorHAnsi" w:hAnsiTheme="minorHAnsi" w:cstheme="minorHAnsi"/>
        </w:rPr>
        <w:t xml:space="preserve"> Pomocy Rodzinie </w:t>
      </w:r>
      <w:r w:rsidR="00E61445">
        <w:rPr>
          <w:rFonts w:asciiTheme="minorHAnsi" w:hAnsiTheme="minorHAnsi" w:cstheme="minorHAnsi"/>
        </w:rPr>
        <w:br/>
      </w:r>
      <w:r w:rsidRPr="008A2F78">
        <w:rPr>
          <w:rFonts w:asciiTheme="minorHAnsi" w:hAnsiTheme="minorHAnsi" w:cstheme="minorHAnsi"/>
        </w:rPr>
        <w:t xml:space="preserve">za ogromne zaangażowanie w pomoc tym </w:t>
      </w:r>
      <w:r w:rsidR="002B4254" w:rsidRPr="008A2F78">
        <w:rPr>
          <w:rFonts w:asciiTheme="minorHAnsi" w:hAnsiTheme="minorHAnsi" w:cstheme="minorHAnsi"/>
        </w:rPr>
        <w:t xml:space="preserve">Afgańskim </w:t>
      </w:r>
      <w:r w:rsidRPr="008A2F78">
        <w:rPr>
          <w:rFonts w:asciiTheme="minorHAnsi" w:hAnsiTheme="minorHAnsi" w:cstheme="minorHAnsi"/>
        </w:rPr>
        <w:t>Rodzinom.</w:t>
      </w:r>
    </w:p>
    <w:p w:rsidR="00CE77E9" w:rsidRPr="008A2F78" w:rsidRDefault="00CE77E9" w:rsidP="008A2F78">
      <w:pPr>
        <w:tabs>
          <w:tab w:val="left" w:pos="993"/>
        </w:tabs>
        <w:rPr>
          <w:rFonts w:asciiTheme="minorHAnsi" w:hAnsiTheme="minorHAnsi" w:cstheme="minorHAnsi"/>
        </w:rPr>
      </w:pPr>
    </w:p>
    <w:p w:rsidR="006D07D2" w:rsidRPr="008A2F78" w:rsidRDefault="00CE77E9" w:rsidP="008A2F78">
      <w:pPr>
        <w:tabs>
          <w:tab w:val="left" w:pos="993"/>
        </w:tabs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  <w:b/>
          <w:u w:val="single"/>
        </w:rPr>
        <w:t>p. K. M. Wojtasik:</w:t>
      </w:r>
      <w:r w:rsidRPr="008A2F78">
        <w:rPr>
          <w:rFonts w:asciiTheme="minorHAnsi" w:hAnsiTheme="minorHAnsi" w:cstheme="minorHAnsi"/>
        </w:rPr>
        <w:t xml:space="preserve"> wskazał, iż podobna sytuacja może dotyczyć niebawem również naszych sąsiadów z Białorusi</w:t>
      </w:r>
      <w:r w:rsidR="002B4254" w:rsidRPr="008A2F78">
        <w:rPr>
          <w:rFonts w:asciiTheme="minorHAnsi" w:hAnsiTheme="minorHAnsi" w:cstheme="minorHAnsi"/>
        </w:rPr>
        <w:t xml:space="preserve"> </w:t>
      </w:r>
      <w:r w:rsidR="000D53D7" w:rsidRPr="008A2F78">
        <w:rPr>
          <w:rFonts w:asciiTheme="minorHAnsi" w:hAnsiTheme="minorHAnsi" w:cstheme="minorHAnsi"/>
        </w:rPr>
        <w:t>-</w:t>
      </w:r>
      <w:r w:rsidR="002B4254" w:rsidRPr="008A2F78">
        <w:rPr>
          <w:rFonts w:asciiTheme="minorHAnsi" w:hAnsiTheme="minorHAnsi" w:cstheme="minorHAnsi"/>
        </w:rPr>
        <w:t xml:space="preserve"> Białorusinów oraz Polaków mieszkających na Białorusi</w:t>
      </w:r>
      <w:r w:rsidRPr="008A2F78">
        <w:rPr>
          <w:rFonts w:asciiTheme="minorHAnsi" w:hAnsiTheme="minorHAnsi" w:cstheme="minorHAnsi"/>
        </w:rPr>
        <w:t>, którzy</w:t>
      </w:r>
      <w:r w:rsidR="002B4254" w:rsidRPr="008A2F78">
        <w:rPr>
          <w:rFonts w:asciiTheme="minorHAnsi" w:hAnsiTheme="minorHAnsi" w:cstheme="minorHAnsi"/>
        </w:rPr>
        <w:t xml:space="preserve"> działają w różnego rodzaju stowarzyszeniach polonijnych np. z Mozyrza, który z uwagi </w:t>
      </w:r>
      <w:r w:rsidR="00E61445">
        <w:rPr>
          <w:rFonts w:asciiTheme="minorHAnsi" w:hAnsiTheme="minorHAnsi" w:cstheme="minorHAnsi"/>
        </w:rPr>
        <w:br/>
      </w:r>
      <w:r w:rsidR="002B4254" w:rsidRPr="008A2F78">
        <w:rPr>
          <w:rFonts w:asciiTheme="minorHAnsi" w:hAnsiTheme="minorHAnsi" w:cstheme="minorHAnsi"/>
        </w:rPr>
        <w:t xml:space="preserve">na prowadzona działalność są prześladowani przez białoruskie władze, niewątpliwie osoby </w:t>
      </w:r>
      <w:r w:rsidR="001B3799" w:rsidRPr="008A2F78">
        <w:rPr>
          <w:rFonts w:asciiTheme="minorHAnsi" w:hAnsiTheme="minorHAnsi" w:cstheme="minorHAnsi"/>
        </w:rPr>
        <w:br/>
      </w:r>
      <w:r w:rsidR="002B4254" w:rsidRPr="008A2F78">
        <w:rPr>
          <w:rFonts w:asciiTheme="minorHAnsi" w:hAnsiTheme="minorHAnsi" w:cstheme="minorHAnsi"/>
        </w:rPr>
        <w:t>te będą poszukiwały pomocy w Polsce i wyraził nadzieję, iż tę pomoc otrzymają w Toruniu.</w:t>
      </w:r>
    </w:p>
    <w:p w:rsidR="002B4254" w:rsidRPr="008A2F78" w:rsidRDefault="002B4254" w:rsidP="008A2F78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3E070F" w:rsidRPr="008A2F78" w:rsidRDefault="002B4254" w:rsidP="008A2F78">
      <w:pPr>
        <w:tabs>
          <w:tab w:val="left" w:pos="993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- </w:t>
      </w:r>
      <w:r w:rsidR="003E070F" w:rsidRPr="008A2F78">
        <w:rPr>
          <w:rFonts w:asciiTheme="minorHAnsi" w:hAnsiTheme="minorHAnsi" w:cstheme="minorHAnsi"/>
          <w:b/>
        </w:rPr>
        <w:t>Prezydenta,</w:t>
      </w:r>
    </w:p>
    <w:p w:rsidR="003E070F" w:rsidRPr="008A2F78" w:rsidRDefault="002B4254" w:rsidP="008A2F78">
      <w:pPr>
        <w:tabs>
          <w:tab w:val="left" w:pos="993"/>
        </w:tabs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 xml:space="preserve">- </w:t>
      </w:r>
      <w:r w:rsidR="003E070F" w:rsidRPr="008A2F78">
        <w:rPr>
          <w:rFonts w:asciiTheme="minorHAnsi" w:hAnsiTheme="minorHAnsi" w:cstheme="minorHAnsi"/>
          <w:b/>
        </w:rPr>
        <w:t>inne.</w:t>
      </w:r>
    </w:p>
    <w:p w:rsidR="002B4254" w:rsidRPr="008A2F78" w:rsidRDefault="002B4254" w:rsidP="008A2F78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3E070F" w:rsidRPr="008A2F78" w:rsidRDefault="00265E12" w:rsidP="008A2F78">
      <w:pPr>
        <w:rPr>
          <w:rFonts w:asciiTheme="minorHAnsi" w:hAnsiTheme="minorHAnsi" w:cstheme="minorHAnsi"/>
          <w:b/>
        </w:rPr>
      </w:pPr>
      <w:r w:rsidRPr="008A2F78">
        <w:rPr>
          <w:rFonts w:asciiTheme="minorHAnsi" w:hAnsiTheme="minorHAnsi" w:cstheme="minorHAnsi"/>
          <w:b/>
        </w:rPr>
        <w:t>XXIV. </w:t>
      </w:r>
      <w:r w:rsidR="003E070F" w:rsidRPr="008A2F78">
        <w:rPr>
          <w:rFonts w:asciiTheme="minorHAnsi" w:hAnsiTheme="minorHAnsi" w:cstheme="minorHAnsi"/>
          <w:b/>
        </w:rPr>
        <w:t>Zakończenie Sesji.</w:t>
      </w: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jc w:val="center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Przewodniczący</w:t>
      </w:r>
    </w:p>
    <w:p w:rsidR="001B3799" w:rsidRPr="008A2F78" w:rsidRDefault="001B3799" w:rsidP="008A2F78">
      <w:pPr>
        <w:ind w:firstLine="3402"/>
        <w:jc w:val="center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Rady Miasta Torunia</w:t>
      </w:r>
    </w:p>
    <w:p w:rsidR="001B3799" w:rsidRPr="008A2F78" w:rsidRDefault="001B3799" w:rsidP="008A2F78">
      <w:pPr>
        <w:ind w:firstLine="3402"/>
        <w:jc w:val="center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jc w:val="center"/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Marcin Czyżniewski</w:t>
      </w: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ind w:firstLine="3402"/>
        <w:rPr>
          <w:rFonts w:asciiTheme="minorHAnsi" w:hAnsiTheme="minorHAnsi" w:cstheme="minorHAnsi"/>
        </w:rPr>
      </w:pPr>
    </w:p>
    <w:p w:rsidR="001B3799" w:rsidRPr="008A2F78" w:rsidRDefault="001B3799" w:rsidP="008A2F78">
      <w:pPr>
        <w:rPr>
          <w:rFonts w:asciiTheme="minorHAnsi" w:hAnsiTheme="minorHAnsi" w:cstheme="minorHAnsi"/>
        </w:rPr>
      </w:pPr>
    </w:p>
    <w:p w:rsidR="003E070F" w:rsidRPr="008A2F78" w:rsidRDefault="001B3799" w:rsidP="008A2F78">
      <w:pPr>
        <w:rPr>
          <w:rFonts w:asciiTheme="minorHAnsi" w:hAnsiTheme="minorHAnsi" w:cstheme="minorHAnsi"/>
        </w:rPr>
      </w:pPr>
      <w:r w:rsidRPr="008A2F78">
        <w:rPr>
          <w:rFonts w:asciiTheme="minorHAnsi" w:hAnsiTheme="minorHAnsi" w:cstheme="minorHAnsi"/>
        </w:rPr>
        <w:t>Sporządziła: Anna Grzybowska</w:t>
      </w:r>
    </w:p>
    <w:sectPr w:rsidR="003E070F" w:rsidRPr="008A2F78" w:rsidSect="00C056A7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9E" w:rsidRDefault="0054449E" w:rsidP="008A2F78">
      <w:r>
        <w:separator/>
      </w:r>
    </w:p>
  </w:endnote>
  <w:endnote w:type="continuationSeparator" w:id="0">
    <w:p w:rsidR="0054449E" w:rsidRDefault="0054449E" w:rsidP="008A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2619"/>
      <w:docPartObj>
        <w:docPartGallery w:val="Page Numbers (Bottom of Page)"/>
        <w:docPartUnique/>
      </w:docPartObj>
    </w:sdtPr>
    <w:sdtEndPr/>
    <w:sdtContent>
      <w:p w:rsidR="008A2F78" w:rsidRDefault="008A2F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8D">
          <w:rPr>
            <w:noProof/>
          </w:rPr>
          <w:t>19</w:t>
        </w:r>
        <w:r>
          <w:fldChar w:fldCharType="end"/>
        </w:r>
      </w:p>
    </w:sdtContent>
  </w:sdt>
  <w:p w:rsidR="008A2F78" w:rsidRDefault="008A2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9E" w:rsidRDefault="0054449E" w:rsidP="008A2F78">
      <w:r>
        <w:separator/>
      </w:r>
    </w:p>
  </w:footnote>
  <w:footnote w:type="continuationSeparator" w:id="0">
    <w:p w:rsidR="0054449E" w:rsidRDefault="0054449E" w:rsidP="008A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49FA94A2"/>
    <w:lvl w:ilvl="0" w:tplc="926CDE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76AE8"/>
    <w:multiLevelType w:val="hybridMultilevel"/>
    <w:tmpl w:val="122E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97D"/>
    <w:multiLevelType w:val="hybridMultilevel"/>
    <w:tmpl w:val="EED8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EEC"/>
    <w:multiLevelType w:val="hybridMultilevel"/>
    <w:tmpl w:val="179A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86A3A"/>
    <w:multiLevelType w:val="hybridMultilevel"/>
    <w:tmpl w:val="D4A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4021"/>
    <w:multiLevelType w:val="hybridMultilevel"/>
    <w:tmpl w:val="F806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C5F"/>
    <w:multiLevelType w:val="hybridMultilevel"/>
    <w:tmpl w:val="A4060D7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64F62"/>
    <w:multiLevelType w:val="hybridMultilevel"/>
    <w:tmpl w:val="8556D3F8"/>
    <w:lvl w:ilvl="0" w:tplc="03760986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913F0A"/>
    <w:multiLevelType w:val="hybridMultilevel"/>
    <w:tmpl w:val="29A03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92D13"/>
    <w:multiLevelType w:val="hybridMultilevel"/>
    <w:tmpl w:val="F000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199"/>
    <w:multiLevelType w:val="hybridMultilevel"/>
    <w:tmpl w:val="0DA28254"/>
    <w:lvl w:ilvl="0" w:tplc="03760986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3F1708"/>
    <w:multiLevelType w:val="hybridMultilevel"/>
    <w:tmpl w:val="3EF0DDD0"/>
    <w:lvl w:ilvl="0" w:tplc="3E9EBAA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805"/>
    <w:multiLevelType w:val="hybridMultilevel"/>
    <w:tmpl w:val="A22CE6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34AF5"/>
    <w:multiLevelType w:val="hybridMultilevel"/>
    <w:tmpl w:val="CE1C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77EC"/>
    <w:multiLevelType w:val="hybridMultilevel"/>
    <w:tmpl w:val="491E82E8"/>
    <w:lvl w:ilvl="0" w:tplc="03760986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3A6CBB"/>
    <w:multiLevelType w:val="hybridMultilevel"/>
    <w:tmpl w:val="3816F668"/>
    <w:lvl w:ilvl="0" w:tplc="03760986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C3586"/>
    <w:multiLevelType w:val="multilevel"/>
    <w:tmpl w:val="FE2A5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EBF3FD3"/>
    <w:multiLevelType w:val="hybridMultilevel"/>
    <w:tmpl w:val="BB3A418C"/>
    <w:lvl w:ilvl="0" w:tplc="03760986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7631F9"/>
    <w:multiLevelType w:val="hybridMultilevel"/>
    <w:tmpl w:val="47BA332E"/>
    <w:lvl w:ilvl="0" w:tplc="18A83B24">
      <w:start w:val="1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F"/>
    <w:rsid w:val="00011D1E"/>
    <w:rsid w:val="00031ABA"/>
    <w:rsid w:val="0003519F"/>
    <w:rsid w:val="00045520"/>
    <w:rsid w:val="00055A18"/>
    <w:rsid w:val="000651F2"/>
    <w:rsid w:val="00084156"/>
    <w:rsid w:val="0009452D"/>
    <w:rsid w:val="000B60A2"/>
    <w:rsid w:val="000C117A"/>
    <w:rsid w:val="000C3A8C"/>
    <w:rsid w:val="000D53D7"/>
    <w:rsid w:val="000D751D"/>
    <w:rsid w:val="001141F1"/>
    <w:rsid w:val="001319BB"/>
    <w:rsid w:val="00154552"/>
    <w:rsid w:val="001562BA"/>
    <w:rsid w:val="00197370"/>
    <w:rsid w:val="001A49EF"/>
    <w:rsid w:val="001B3799"/>
    <w:rsid w:val="001D0FF1"/>
    <w:rsid w:val="001E76E1"/>
    <w:rsid w:val="002031FB"/>
    <w:rsid w:val="00211F09"/>
    <w:rsid w:val="002309D1"/>
    <w:rsid w:val="00247B4A"/>
    <w:rsid w:val="00265E12"/>
    <w:rsid w:val="002A3BB6"/>
    <w:rsid w:val="002B4254"/>
    <w:rsid w:val="00326859"/>
    <w:rsid w:val="003709F3"/>
    <w:rsid w:val="003A7693"/>
    <w:rsid w:val="003E070F"/>
    <w:rsid w:val="00432FBA"/>
    <w:rsid w:val="0051574B"/>
    <w:rsid w:val="00534B51"/>
    <w:rsid w:val="0054449E"/>
    <w:rsid w:val="005468FC"/>
    <w:rsid w:val="005B453D"/>
    <w:rsid w:val="00600021"/>
    <w:rsid w:val="006201B4"/>
    <w:rsid w:val="006805FD"/>
    <w:rsid w:val="006D07D2"/>
    <w:rsid w:val="006F3913"/>
    <w:rsid w:val="00723E32"/>
    <w:rsid w:val="007416A1"/>
    <w:rsid w:val="00774A26"/>
    <w:rsid w:val="00777502"/>
    <w:rsid w:val="007927F1"/>
    <w:rsid w:val="00805637"/>
    <w:rsid w:val="00810796"/>
    <w:rsid w:val="008426B7"/>
    <w:rsid w:val="0085347C"/>
    <w:rsid w:val="00886668"/>
    <w:rsid w:val="008963F4"/>
    <w:rsid w:val="008A2F78"/>
    <w:rsid w:val="008E66EF"/>
    <w:rsid w:val="009213AB"/>
    <w:rsid w:val="009A7762"/>
    <w:rsid w:val="009C2E24"/>
    <w:rsid w:val="009F7711"/>
    <w:rsid w:val="00A31F5A"/>
    <w:rsid w:val="00A656B2"/>
    <w:rsid w:val="00A84807"/>
    <w:rsid w:val="00AA3886"/>
    <w:rsid w:val="00AD4F75"/>
    <w:rsid w:val="00AE07E7"/>
    <w:rsid w:val="00AE2790"/>
    <w:rsid w:val="00AE2F0F"/>
    <w:rsid w:val="00B60C6E"/>
    <w:rsid w:val="00BA1838"/>
    <w:rsid w:val="00BA7C8F"/>
    <w:rsid w:val="00BB1562"/>
    <w:rsid w:val="00BF23A4"/>
    <w:rsid w:val="00C056A7"/>
    <w:rsid w:val="00C56DB2"/>
    <w:rsid w:val="00C57827"/>
    <w:rsid w:val="00C75EC9"/>
    <w:rsid w:val="00CB74B1"/>
    <w:rsid w:val="00CE06FB"/>
    <w:rsid w:val="00CE77E9"/>
    <w:rsid w:val="00D32A0D"/>
    <w:rsid w:val="00D403D5"/>
    <w:rsid w:val="00D70653"/>
    <w:rsid w:val="00D83065"/>
    <w:rsid w:val="00D94021"/>
    <w:rsid w:val="00D9408D"/>
    <w:rsid w:val="00DE4AFF"/>
    <w:rsid w:val="00E00CE9"/>
    <w:rsid w:val="00E04452"/>
    <w:rsid w:val="00E61445"/>
    <w:rsid w:val="00E93458"/>
    <w:rsid w:val="00F156AE"/>
    <w:rsid w:val="00F30A54"/>
    <w:rsid w:val="00F622EF"/>
    <w:rsid w:val="00F63732"/>
    <w:rsid w:val="00F83128"/>
    <w:rsid w:val="00F87AEF"/>
    <w:rsid w:val="00F9055F"/>
    <w:rsid w:val="00FE4763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5B85"/>
  <w15:chartTrackingRefBased/>
  <w15:docId w15:val="{6714277C-243F-4E5C-A57E-A15D19C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0F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3E070F"/>
    <w:pPr>
      <w:ind w:left="283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3E07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070F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0563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5637"/>
    <w:pPr>
      <w:widowControl w:val="0"/>
      <w:shd w:val="clear" w:color="auto" w:fill="FFFFFF"/>
      <w:spacing w:before="480" w:after="240" w:line="276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5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66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6668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A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F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6295</Words>
  <Characters>37774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cp:lastPrinted>2022-06-06T07:33:00Z</cp:lastPrinted>
  <dcterms:created xsi:type="dcterms:W3CDTF">2022-06-06T07:33:00Z</dcterms:created>
  <dcterms:modified xsi:type="dcterms:W3CDTF">2022-06-06T07:33:00Z</dcterms:modified>
</cp:coreProperties>
</file>