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960" w:rsidRDefault="00DE4FA3" w:rsidP="005C7960">
      <w:pPr>
        <w:spacing w:after="0" w:line="240" w:lineRule="auto"/>
        <w:rPr>
          <w:rFonts w:eastAsia="Times New Roman" w:cstheme="minorHAnsi"/>
          <w:b/>
          <w:bCs/>
          <w:sz w:val="24"/>
          <w:szCs w:val="24"/>
          <w:lang w:eastAsia="pl-PL"/>
        </w:rPr>
      </w:pPr>
      <w:r w:rsidRPr="00C86B2D">
        <w:rPr>
          <w:rFonts w:cstheme="minorHAnsi"/>
          <w:b/>
          <w:sz w:val="24"/>
          <w:szCs w:val="24"/>
        </w:rPr>
        <w:t>Pro</w:t>
      </w:r>
      <w:r w:rsidR="005C7960">
        <w:rPr>
          <w:rFonts w:cstheme="minorHAnsi"/>
          <w:b/>
          <w:sz w:val="24"/>
          <w:szCs w:val="24"/>
        </w:rPr>
        <w:t xml:space="preserve">tokół </w:t>
      </w:r>
      <w:r w:rsidR="001B5846">
        <w:rPr>
          <w:rFonts w:eastAsia="Times New Roman" w:cstheme="minorHAnsi"/>
          <w:b/>
          <w:bCs/>
          <w:sz w:val="24"/>
          <w:szCs w:val="24"/>
          <w:lang w:eastAsia="pl-PL"/>
        </w:rPr>
        <w:t xml:space="preserve">z </w:t>
      </w:r>
      <w:r w:rsidRPr="00C86B2D">
        <w:rPr>
          <w:rFonts w:eastAsia="Times New Roman" w:cstheme="minorHAnsi"/>
          <w:b/>
          <w:bCs/>
          <w:sz w:val="24"/>
          <w:szCs w:val="24"/>
          <w:lang w:eastAsia="pl-PL"/>
        </w:rPr>
        <w:t>39</w:t>
      </w:r>
      <w:r w:rsidR="005C7960">
        <w:rPr>
          <w:rFonts w:eastAsia="Times New Roman" w:cstheme="minorHAnsi"/>
          <w:b/>
          <w:bCs/>
          <w:sz w:val="24"/>
          <w:szCs w:val="24"/>
          <w:lang w:eastAsia="pl-PL"/>
        </w:rPr>
        <w:t>.</w:t>
      </w:r>
      <w:r w:rsidRPr="00C86B2D">
        <w:rPr>
          <w:rFonts w:eastAsia="Times New Roman" w:cstheme="minorHAnsi"/>
          <w:b/>
          <w:bCs/>
          <w:sz w:val="24"/>
          <w:szCs w:val="24"/>
          <w:lang w:eastAsia="pl-PL"/>
        </w:rPr>
        <w:t xml:space="preserve"> sesji </w:t>
      </w:r>
    </w:p>
    <w:p w:rsidR="00DE4FA3" w:rsidRPr="00C86B2D" w:rsidRDefault="00DE4FA3" w:rsidP="005C7960">
      <w:pPr>
        <w:spacing w:after="0" w:line="240" w:lineRule="auto"/>
        <w:rPr>
          <w:rFonts w:eastAsia="Times New Roman" w:cstheme="minorHAnsi"/>
          <w:sz w:val="24"/>
          <w:szCs w:val="24"/>
          <w:lang w:eastAsia="pl-PL"/>
        </w:rPr>
      </w:pPr>
      <w:r w:rsidRPr="00C86B2D">
        <w:rPr>
          <w:rFonts w:eastAsia="Times New Roman" w:cstheme="minorHAnsi"/>
          <w:b/>
          <w:bCs/>
          <w:sz w:val="24"/>
          <w:szCs w:val="24"/>
          <w:lang w:eastAsia="pl-PL"/>
        </w:rPr>
        <w:t>Rady Miasta Torunia</w:t>
      </w:r>
    </w:p>
    <w:p w:rsidR="00DE4FA3" w:rsidRPr="00C86B2D" w:rsidRDefault="00DE4FA3" w:rsidP="005C7960">
      <w:pPr>
        <w:spacing w:after="0" w:line="240" w:lineRule="auto"/>
        <w:rPr>
          <w:rFonts w:eastAsia="Times New Roman" w:cstheme="minorHAnsi"/>
          <w:sz w:val="24"/>
          <w:szCs w:val="24"/>
          <w:lang w:eastAsia="pl-PL"/>
        </w:rPr>
      </w:pPr>
      <w:r w:rsidRPr="00C86B2D">
        <w:rPr>
          <w:rFonts w:eastAsia="Times New Roman" w:cstheme="minorHAnsi"/>
          <w:b/>
          <w:bCs/>
          <w:sz w:val="24"/>
          <w:szCs w:val="24"/>
          <w:lang w:eastAsia="pl-PL"/>
        </w:rPr>
        <w:t>z dnia 17 lutego 2022 roku</w:t>
      </w:r>
    </w:p>
    <w:p w:rsidR="00DE4FA3" w:rsidRPr="00C86B2D" w:rsidRDefault="00DE4FA3" w:rsidP="00C86B2D">
      <w:pPr>
        <w:spacing w:after="0" w:line="240" w:lineRule="auto"/>
        <w:rPr>
          <w:rFonts w:eastAsia="Times New Roman" w:cstheme="minorHAnsi"/>
          <w:sz w:val="24"/>
          <w:szCs w:val="24"/>
          <w:lang w:eastAsia="pl-PL"/>
        </w:rPr>
      </w:pPr>
      <w:r w:rsidRPr="00C86B2D">
        <w:rPr>
          <w:rFonts w:eastAsia="Times New Roman" w:cstheme="minorHAnsi"/>
          <w:sz w:val="24"/>
          <w:szCs w:val="24"/>
          <w:lang w:eastAsia="pl-PL"/>
        </w:rPr>
        <w:t> </w:t>
      </w:r>
    </w:p>
    <w:p w:rsidR="00DE4FA3" w:rsidRPr="00C86B2D" w:rsidRDefault="00DE4FA3" w:rsidP="00C86B2D">
      <w:pPr>
        <w:spacing w:after="0" w:line="240" w:lineRule="auto"/>
        <w:rPr>
          <w:rFonts w:eastAsia="Times New Roman" w:cstheme="minorHAnsi"/>
          <w:b/>
          <w:bCs/>
          <w:sz w:val="24"/>
          <w:szCs w:val="24"/>
          <w:lang w:eastAsia="pl-PL"/>
        </w:rPr>
      </w:pPr>
      <w:r w:rsidRPr="00C86B2D">
        <w:rPr>
          <w:rFonts w:eastAsia="Times New Roman" w:cstheme="minorHAnsi"/>
          <w:b/>
          <w:bCs/>
          <w:sz w:val="24"/>
          <w:szCs w:val="24"/>
          <w:lang w:eastAsia="pl-PL"/>
        </w:rPr>
        <w:t>Zdalna 39. sesja Rady Miasta Torunia odbyła się 17 lutego 2022 roku.</w:t>
      </w:r>
    </w:p>
    <w:p w:rsidR="00DE4FA3" w:rsidRPr="00C86B2D" w:rsidRDefault="00DE4FA3" w:rsidP="00C86B2D">
      <w:pPr>
        <w:spacing w:after="0" w:line="240" w:lineRule="auto"/>
        <w:rPr>
          <w:rFonts w:eastAsia="Times New Roman" w:cstheme="minorHAnsi"/>
          <w:b/>
          <w:bCs/>
          <w:sz w:val="24"/>
          <w:szCs w:val="24"/>
          <w:lang w:eastAsia="pl-PL"/>
        </w:rPr>
      </w:pPr>
    </w:p>
    <w:p w:rsidR="00DE4FA3" w:rsidRPr="00C86B2D" w:rsidRDefault="00DE4FA3" w:rsidP="00C86B2D">
      <w:pPr>
        <w:pStyle w:val="Lista"/>
        <w:ind w:left="0" w:firstLine="0"/>
        <w:rPr>
          <w:rFonts w:asciiTheme="minorHAnsi" w:hAnsiTheme="minorHAnsi" w:cstheme="minorHAnsi"/>
          <w:b/>
          <w:szCs w:val="24"/>
          <w:u w:val="single"/>
        </w:rPr>
      </w:pPr>
      <w:r w:rsidRPr="00C86B2D">
        <w:rPr>
          <w:rFonts w:asciiTheme="minorHAnsi" w:hAnsiTheme="minorHAnsi" w:cstheme="minorHAnsi"/>
          <w:b/>
          <w:szCs w:val="24"/>
          <w:u w:val="single"/>
        </w:rPr>
        <w:t>Porządek obrad 39 sesji Rady Miasta Torunia</w:t>
      </w:r>
    </w:p>
    <w:p w:rsidR="004720C5" w:rsidRPr="00C86B2D" w:rsidRDefault="004720C5" w:rsidP="00C86B2D">
      <w:pPr>
        <w:pStyle w:val="Lista"/>
        <w:ind w:left="0" w:firstLine="0"/>
        <w:rPr>
          <w:rFonts w:asciiTheme="minorHAnsi" w:hAnsiTheme="minorHAnsi" w:cstheme="minorHAnsi"/>
          <w:b/>
          <w:szCs w:val="24"/>
          <w:u w:val="single"/>
        </w:rPr>
      </w:pPr>
    </w:p>
    <w:p w:rsidR="00DE4FA3" w:rsidRPr="00C86B2D" w:rsidRDefault="00911732" w:rsidP="00C86B2D">
      <w:pPr>
        <w:numPr>
          <w:ilvl w:val="0"/>
          <w:numId w:val="1"/>
        </w:numPr>
        <w:tabs>
          <w:tab w:val="clear" w:pos="720"/>
          <w:tab w:val="num" w:pos="142"/>
          <w:tab w:val="left" w:pos="284"/>
        </w:tabs>
        <w:spacing w:after="0" w:line="240" w:lineRule="auto"/>
        <w:ind w:left="0" w:firstLine="0"/>
        <w:rPr>
          <w:rFonts w:cstheme="minorHAnsi"/>
          <w:sz w:val="24"/>
          <w:szCs w:val="24"/>
        </w:rPr>
      </w:pPr>
      <w:r w:rsidRPr="00C86B2D">
        <w:rPr>
          <w:rFonts w:cstheme="minorHAnsi"/>
          <w:sz w:val="24"/>
          <w:szCs w:val="24"/>
        </w:rPr>
        <w:t xml:space="preserve"> </w:t>
      </w:r>
      <w:r w:rsidR="00DE4FA3" w:rsidRPr="00C86B2D">
        <w:rPr>
          <w:rFonts w:cstheme="minorHAnsi"/>
          <w:sz w:val="24"/>
          <w:szCs w:val="24"/>
        </w:rPr>
        <w:t>Otwarcie sesji.</w:t>
      </w:r>
      <w:bookmarkStart w:id="0" w:name="_GoBack"/>
      <w:bookmarkEnd w:id="0"/>
    </w:p>
    <w:p w:rsidR="004720C5" w:rsidRPr="00C86B2D" w:rsidRDefault="004720C5" w:rsidP="00C86B2D">
      <w:pPr>
        <w:spacing w:after="0" w:line="240" w:lineRule="auto"/>
        <w:rPr>
          <w:rFonts w:cstheme="minorHAnsi"/>
          <w:sz w:val="24"/>
          <w:szCs w:val="24"/>
        </w:rPr>
      </w:pPr>
    </w:p>
    <w:p w:rsidR="000D60C6" w:rsidRPr="00C86B2D" w:rsidRDefault="004720C5" w:rsidP="00C86B2D">
      <w:pPr>
        <w:pStyle w:val="Akapitzlist"/>
        <w:tabs>
          <w:tab w:val="left" w:pos="0"/>
        </w:tabs>
        <w:ind w:left="0"/>
        <w:rPr>
          <w:rFonts w:asciiTheme="minorHAnsi" w:hAnsiTheme="minorHAnsi" w:cstheme="minorHAnsi"/>
        </w:rPr>
      </w:pPr>
      <w:r w:rsidRPr="00C86B2D">
        <w:rPr>
          <w:rFonts w:asciiTheme="minorHAnsi" w:hAnsiTheme="minorHAnsi" w:cstheme="minorHAnsi"/>
          <w:b/>
          <w:u w:val="single"/>
        </w:rPr>
        <w:t xml:space="preserve">p. </w:t>
      </w:r>
      <w:r w:rsidR="000D60C6" w:rsidRPr="00C86B2D">
        <w:rPr>
          <w:rFonts w:asciiTheme="minorHAnsi" w:hAnsiTheme="minorHAnsi" w:cstheme="minorHAnsi"/>
          <w:b/>
          <w:u w:val="single"/>
        </w:rPr>
        <w:t>M. Czyżniewski:</w:t>
      </w:r>
      <w:r w:rsidR="000D60C6" w:rsidRPr="00C86B2D">
        <w:rPr>
          <w:rFonts w:asciiTheme="minorHAnsi" w:hAnsiTheme="minorHAnsi" w:cstheme="minorHAnsi"/>
        </w:rPr>
        <w:t xml:space="preserve"> otworzył 39. sesję Rady Miasta Torunia VIII kadencji;</w:t>
      </w:r>
    </w:p>
    <w:p w:rsidR="000D60C6" w:rsidRPr="00C86B2D" w:rsidRDefault="000D60C6" w:rsidP="00C86B2D">
      <w:pPr>
        <w:pStyle w:val="Akapitzlist"/>
        <w:ind w:left="0"/>
        <w:rPr>
          <w:rFonts w:asciiTheme="minorHAnsi" w:hAnsiTheme="minorHAnsi" w:cstheme="minorHAnsi"/>
        </w:rPr>
      </w:pPr>
      <w:r w:rsidRPr="00C86B2D">
        <w:rPr>
          <w:rFonts w:asciiTheme="minorHAnsi" w:hAnsiTheme="minorHAnsi" w:cstheme="minorHAnsi"/>
        </w:rPr>
        <w:t>- poinformował, że sesja Rady odbywa się w trybie zdalnym;</w:t>
      </w:r>
    </w:p>
    <w:p w:rsidR="000D60C6" w:rsidRPr="00C86B2D" w:rsidRDefault="000D60C6" w:rsidP="00C86B2D">
      <w:pPr>
        <w:pStyle w:val="Akapitzlist"/>
        <w:ind w:left="0"/>
        <w:rPr>
          <w:rFonts w:asciiTheme="minorHAnsi" w:hAnsiTheme="minorHAnsi" w:cstheme="minorHAnsi"/>
        </w:rPr>
      </w:pPr>
      <w:r w:rsidRPr="00C86B2D">
        <w:rPr>
          <w:rFonts w:asciiTheme="minorHAnsi" w:hAnsiTheme="minorHAnsi" w:cstheme="minorHAnsi"/>
        </w:rPr>
        <w:t>- powitał Prezydenta Miasta Torunia Michała Zaleskiego, Zastępców Prezydenta</w:t>
      </w:r>
      <w:r w:rsidR="00A17804" w:rsidRPr="00C86B2D">
        <w:rPr>
          <w:rFonts w:asciiTheme="minorHAnsi" w:hAnsiTheme="minorHAnsi" w:cstheme="minorHAnsi"/>
        </w:rPr>
        <w:t>:</w:t>
      </w:r>
      <w:r w:rsidRPr="00C86B2D">
        <w:rPr>
          <w:rFonts w:asciiTheme="minorHAnsi" w:hAnsiTheme="minorHAnsi" w:cstheme="minorHAnsi"/>
        </w:rPr>
        <w:t xml:space="preserve"> Zbigniewa Fiderewicza i Adriana Móla oraz Panią Skarbnik Anetę Pietrzak, dyrektorów Urzędu Miasta Torunia i szefów instytucji miejskich, Radnych Miasta Torunia, wszystki</w:t>
      </w:r>
      <w:r w:rsidR="00A17804" w:rsidRPr="00C86B2D">
        <w:rPr>
          <w:rFonts w:asciiTheme="minorHAnsi" w:hAnsiTheme="minorHAnsi" w:cstheme="minorHAnsi"/>
        </w:rPr>
        <w:t>e oso</w:t>
      </w:r>
      <w:r w:rsidRPr="00C86B2D">
        <w:rPr>
          <w:rFonts w:asciiTheme="minorHAnsi" w:hAnsiTheme="minorHAnsi" w:cstheme="minorHAnsi"/>
        </w:rPr>
        <w:t>b</w:t>
      </w:r>
      <w:r w:rsidR="00A17804" w:rsidRPr="00C86B2D">
        <w:rPr>
          <w:rFonts w:asciiTheme="minorHAnsi" w:hAnsiTheme="minorHAnsi" w:cstheme="minorHAnsi"/>
        </w:rPr>
        <w:t>y</w:t>
      </w:r>
      <w:r w:rsidRPr="00C86B2D">
        <w:rPr>
          <w:rFonts w:asciiTheme="minorHAnsi" w:hAnsiTheme="minorHAnsi" w:cstheme="minorHAnsi"/>
        </w:rPr>
        <w:t>, któr</w:t>
      </w:r>
      <w:r w:rsidR="00A17804" w:rsidRPr="00C86B2D">
        <w:rPr>
          <w:rFonts w:asciiTheme="minorHAnsi" w:hAnsiTheme="minorHAnsi" w:cstheme="minorHAnsi"/>
        </w:rPr>
        <w:t>e</w:t>
      </w:r>
      <w:r w:rsidRPr="00C86B2D">
        <w:rPr>
          <w:rFonts w:asciiTheme="minorHAnsi" w:hAnsiTheme="minorHAnsi" w:cstheme="minorHAnsi"/>
        </w:rPr>
        <w:t xml:space="preserve"> za pomocą sieci internet obserwują dzisiejsze obrady;</w:t>
      </w:r>
    </w:p>
    <w:p w:rsidR="000D60C6" w:rsidRPr="00C86B2D" w:rsidRDefault="000D60C6" w:rsidP="00C86B2D">
      <w:pPr>
        <w:spacing w:after="0" w:line="240" w:lineRule="auto"/>
        <w:rPr>
          <w:rFonts w:cstheme="minorHAnsi"/>
          <w:sz w:val="24"/>
          <w:szCs w:val="24"/>
        </w:rPr>
      </w:pPr>
      <w:r w:rsidRPr="00C86B2D">
        <w:rPr>
          <w:rFonts w:cstheme="minorHAnsi"/>
          <w:sz w:val="24"/>
          <w:szCs w:val="24"/>
        </w:rPr>
        <w:t>- przypomniał, że sesja jest transmitowana w Biuletynie Informacji Publicznej Urzędu Miasta Torunia, a także w serwisie YouTube, a linki do transmisji są udostępnione</w:t>
      </w:r>
      <w:r w:rsidR="001B5846">
        <w:rPr>
          <w:rFonts w:cstheme="minorHAnsi"/>
          <w:sz w:val="24"/>
          <w:szCs w:val="24"/>
        </w:rPr>
        <w:t xml:space="preserve"> na internetowej stronie miasta.</w:t>
      </w:r>
    </w:p>
    <w:p w:rsidR="00911732" w:rsidRPr="00C86B2D" w:rsidRDefault="00911732" w:rsidP="00C86B2D">
      <w:pPr>
        <w:spacing w:after="0" w:line="240" w:lineRule="auto"/>
        <w:rPr>
          <w:rFonts w:cstheme="minorHAnsi"/>
          <w:sz w:val="24"/>
          <w:szCs w:val="24"/>
        </w:rPr>
      </w:pPr>
    </w:p>
    <w:p w:rsidR="00911732" w:rsidRPr="00C86B2D" w:rsidRDefault="004720C5" w:rsidP="00C86B2D">
      <w:pPr>
        <w:pStyle w:val="Akapitzlist"/>
        <w:numPr>
          <w:ilvl w:val="0"/>
          <w:numId w:val="1"/>
        </w:numPr>
        <w:tabs>
          <w:tab w:val="clear" w:pos="720"/>
          <w:tab w:val="num" w:pos="284"/>
        </w:tabs>
        <w:rPr>
          <w:rFonts w:asciiTheme="minorHAnsi" w:hAnsiTheme="minorHAnsi" w:cstheme="minorHAnsi"/>
        </w:rPr>
      </w:pPr>
      <w:r w:rsidRPr="00C86B2D">
        <w:rPr>
          <w:rFonts w:asciiTheme="minorHAnsi" w:hAnsiTheme="minorHAnsi" w:cstheme="minorHAnsi"/>
        </w:rPr>
        <w:t xml:space="preserve"> </w:t>
      </w:r>
      <w:r w:rsidR="00DE4FA3" w:rsidRPr="00C86B2D">
        <w:rPr>
          <w:rFonts w:asciiTheme="minorHAnsi" w:hAnsiTheme="minorHAnsi" w:cstheme="minorHAnsi"/>
        </w:rPr>
        <w:t>Przyjęcie protokołu z 38. sesji.</w:t>
      </w:r>
    </w:p>
    <w:p w:rsidR="00911732" w:rsidRPr="00C86B2D" w:rsidRDefault="00911732" w:rsidP="00C86B2D">
      <w:pPr>
        <w:spacing w:after="0" w:line="240" w:lineRule="auto"/>
        <w:rPr>
          <w:rFonts w:cstheme="minorHAnsi"/>
          <w:sz w:val="24"/>
          <w:szCs w:val="24"/>
        </w:rPr>
      </w:pPr>
      <w:r w:rsidRPr="00C86B2D">
        <w:rPr>
          <w:rFonts w:eastAsia="Times New Roman" w:cstheme="minorHAnsi"/>
          <w:sz w:val="24"/>
          <w:szCs w:val="24"/>
          <w:lang w:eastAsia="pl-PL"/>
        </w:rPr>
        <w:t>Protokół przyjęto bez uwag.</w:t>
      </w:r>
    </w:p>
    <w:p w:rsidR="00911732" w:rsidRPr="00C86B2D" w:rsidRDefault="00911732" w:rsidP="00C86B2D">
      <w:pPr>
        <w:spacing w:after="0" w:line="240" w:lineRule="auto"/>
        <w:rPr>
          <w:rFonts w:cstheme="minorHAnsi"/>
          <w:sz w:val="24"/>
          <w:szCs w:val="24"/>
        </w:rPr>
      </w:pPr>
    </w:p>
    <w:p w:rsidR="00911732" w:rsidRPr="00C86B2D" w:rsidRDefault="00DE4FA3" w:rsidP="00C86B2D">
      <w:pPr>
        <w:numPr>
          <w:ilvl w:val="0"/>
          <w:numId w:val="1"/>
        </w:numPr>
        <w:tabs>
          <w:tab w:val="left" w:pos="426"/>
        </w:tabs>
        <w:spacing w:after="0" w:line="240" w:lineRule="auto"/>
        <w:ind w:left="0" w:firstLine="0"/>
        <w:rPr>
          <w:rFonts w:cstheme="minorHAnsi"/>
          <w:sz w:val="24"/>
          <w:szCs w:val="24"/>
        </w:rPr>
      </w:pPr>
      <w:r w:rsidRPr="00C86B2D">
        <w:rPr>
          <w:rFonts w:cstheme="minorHAnsi"/>
          <w:sz w:val="24"/>
          <w:szCs w:val="24"/>
        </w:rPr>
        <w:t>Informacje Przewodniczącego Rady.</w:t>
      </w:r>
    </w:p>
    <w:p w:rsidR="001B5846" w:rsidRDefault="001B5846" w:rsidP="00C86B2D">
      <w:pPr>
        <w:spacing w:after="0" w:line="240" w:lineRule="auto"/>
        <w:rPr>
          <w:rFonts w:cstheme="minorHAnsi"/>
          <w:b/>
          <w:sz w:val="24"/>
          <w:szCs w:val="24"/>
          <w:u w:val="single"/>
        </w:rPr>
      </w:pPr>
    </w:p>
    <w:p w:rsidR="00911732" w:rsidRPr="00C86B2D" w:rsidRDefault="00911732" w:rsidP="00C86B2D">
      <w:pPr>
        <w:spacing w:after="0" w:line="240" w:lineRule="auto"/>
        <w:rPr>
          <w:rFonts w:eastAsia="Calibri" w:cstheme="minorHAnsi"/>
          <w:sz w:val="24"/>
          <w:szCs w:val="24"/>
        </w:rPr>
      </w:pPr>
      <w:r w:rsidRPr="00C86B2D">
        <w:rPr>
          <w:rFonts w:cstheme="minorHAnsi"/>
          <w:b/>
          <w:sz w:val="24"/>
          <w:szCs w:val="24"/>
          <w:u w:val="single"/>
        </w:rPr>
        <w:t>p. M. Czyżniewski</w:t>
      </w:r>
      <w:r w:rsidR="00D84B38" w:rsidRPr="00C86B2D">
        <w:rPr>
          <w:rFonts w:eastAsia="Times New Roman" w:cstheme="minorHAnsi"/>
          <w:sz w:val="24"/>
          <w:szCs w:val="24"/>
          <w:u w:val="single"/>
          <w:lang w:eastAsia="pl-PL"/>
        </w:rPr>
        <w:t>:</w:t>
      </w:r>
      <w:r w:rsidRPr="00C86B2D">
        <w:rPr>
          <w:rFonts w:eastAsia="Times New Roman" w:cstheme="minorHAnsi"/>
          <w:sz w:val="24"/>
          <w:szCs w:val="24"/>
          <w:lang w:eastAsia="pl-PL"/>
        </w:rPr>
        <w:t xml:space="preserve"> poinformował, że</w:t>
      </w:r>
      <w:r w:rsidRPr="00C86B2D">
        <w:rPr>
          <w:rFonts w:eastAsia="Calibri" w:cstheme="minorHAnsi"/>
          <w:sz w:val="24"/>
          <w:szCs w:val="24"/>
        </w:rPr>
        <w:t>:</w:t>
      </w:r>
    </w:p>
    <w:p w:rsidR="000D60C6" w:rsidRPr="00C86B2D" w:rsidRDefault="000D60C6" w:rsidP="00C86B2D">
      <w:pPr>
        <w:numPr>
          <w:ilvl w:val="0"/>
          <w:numId w:val="3"/>
        </w:numPr>
        <w:tabs>
          <w:tab w:val="left" w:pos="284"/>
        </w:tabs>
        <w:spacing w:after="0" w:line="240" w:lineRule="auto"/>
        <w:ind w:left="0" w:firstLine="0"/>
        <w:rPr>
          <w:rFonts w:eastAsia="Calibri" w:cstheme="minorHAnsi"/>
          <w:sz w:val="24"/>
          <w:szCs w:val="24"/>
        </w:rPr>
      </w:pPr>
      <w:r w:rsidRPr="00C86B2D">
        <w:rPr>
          <w:rFonts w:eastAsia="Calibri" w:cstheme="minorHAnsi"/>
          <w:sz w:val="24"/>
          <w:szCs w:val="24"/>
        </w:rPr>
        <w:t>Prezydent Miasta przekazał Radzie Miasta zestawienie organizacji pozarządowych i jednostek oraz mikroprzedsiębiorstw, które w 2021 roku otrzymały wsparcie finansowe, wraz z wyliczeniem skutków finansowych (dokument Radn</w:t>
      </w:r>
      <w:r w:rsidR="00A17804" w:rsidRPr="00C86B2D">
        <w:rPr>
          <w:rFonts w:eastAsia="Calibri" w:cstheme="minorHAnsi"/>
          <w:sz w:val="24"/>
          <w:szCs w:val="24"/>
        </w:rPr>
        <w:t>i otrzymali drogą elektroniczną)</w:t>
      </w:r>
      <w:r w:rsidRPr="00C86B2D">
        <w:rPr>
          <w:rFonts w:eastAsia="Calibri" w:cstheme="minorHAnsi"/>
          <w:sz w:val="24"/>
          <w:szCs w:val="24"/>
        </w:rPr>
        <w:t>;</w:t>
      </w:r>
    </w:p>
    <w:p w:rsidR="000D60C6" w:rsidRPr="00C86B2D" w:rsidRDefault="000D60C6" w:rsidP="00C86B2D">
      <w:pPr>
        <w:numPr>
          <w:ilvl w:val="0"/>
          <w:numId w:val="3"/>
        </w:numPr>
        <w:tabs>
          <w:tab w:val="left" w:pos="284"/>
        </w:tabs>
        <w:spacing w:after="0" w:line="240" w:lineRule="auto"/>
        <w:ind w:left="0" w:firstLine="0"/>
        <w:rPr>
          <w:rFonts w:eastAsia="Calibri" w:cstheme="minorHAnsi"/>
          <w:sz w:val="24"/>
          <w:szCs w:val="24"/>
        </w:rPr>
      </w:pPr>
      <w:r w:rsidRPr="00C86B2D">
        <w:rPr>
          <w:rFonts w:eastAsia="Calibri" w:cstheme="minorHAnsi"/>
          <w:sz w:val="24"/>
          <w:szCs w:val="24"/>
        </w:rPr>
        <w:t xml:space="preserve">Fundacja im. Stefana Batorego zakończyła tegoroczną edycję konkursu Super Samorząd prowadzonego w ramach akcji Masz Głos. Konkurs ten od 2011 r. nagradza współpracę jednostek samorządu lokalnego z organizacjami samorządowymi. </w:t>
      </w:r>
      <w:r w:rsidR="00A17804" w:rsidRPr="00C86B2D">
        <w:rPr>
          <w:rFonts w:eastAsia="Calibri" w:cstheme="minorHAnsi"/>
          <w:sz w:val="24"/>
          <w:szCs w:val="24"/>
        </w:rPr>
        <w:t>Poinformował</w:t>
      </w:r>
      <w:r w:rsidRPr="00C86B2D">
        <w:rPr>
          <w:rFonts w:eastAsia="Calibri" w:cstheme="minorHAnsi"/>
          <w:sz w:val="24"/>
          <w:szCs w:val="24"/>
        </w:rPr>
        <w:t>, że wśród laureatów nagrody Super Samorząd 2021 znalazły się Rada Miasta Torunia i Stowarzyszeni</w:t>
      </w:r>
      <w:r w:rsidR="00A17804" w:rsidRPr="00C86B2D">
        <w:rPr>
          <w:rFonts w:eastAsia="Calibri" w:cstheme="minorHAnsi"/>
          <w:sz w:val="24"/>
          <w:szCs w:val="24"/>
        </w:rPr>
        <w:t>e Obywatelski Toruń, a nagroda została przyznana</w:t>
      </w:r>
      <w:r w:rsidRPr="00C86B2D">
        <w:rPr>
          <w:rFonts w:eastAsia="Calibri" w:cstheme="minorHAnsi"/>
          <w:sz w:val="24"/>
          <w:szCs w:val="24"/>
        </w:rPr>
        <w:t xml:space="preserve"> za sukces wyborów do rad okręgów. Przewodniczący jury, prof. Jerzy Stępień w uzasadnieniu nagrody stwierdził, że jest ona przyznana za „odzyskiwanie istoty demokracji poprzez włączanie mieszkańców w system podejmowania decyzji";</w:t>
      </w:r>
    </w:p>
    <w:p w:rsidR="000D60C6" w:rsidRPr="00C86B2D" w:rsidRDefault="000D60C6" w:rsidP="00C86B2D">
      <w:pPr>
        <w:numPr>
          <w:ilvl w:val="0"/>
          <w:numId w:val="3"/>
        </w:numPr>
        <w:tabs>
          <w:tab w:val="left" w:pos="284"/>
        </w:tabs>
        <w:spacing w:after="0" w:line="240" w:lineRule="auto"/>
        <w:ind w:left="0" w:firstLine="0"/>
        <w:rPr>
          <w:rFonts w:eastAsia="Calibri" w:cstheme="minorHAnsi"/>
          <w:sz w:val="24"/>
          <w:szCs w:val="24"/>
        </w:rPr>
      </w:pPr>
      <w:r w:rsidRPr="00C86B2D">
        <w:rPr>
          <w:rFonts w:eastAsia="Calibri" w:cstheme="minorHAnsi"/>
          <w:sz w:val="24"/>
          <w:szCs w:val="24"/>
        </w:rPr>
        <w:t>Poprosił Radnych o zgłaszanie do Biura Rady dyżurów Radnych, poinformował, że Harmonogram dyżurów Radni otrzymali drogą elektroniczną.</w:t>
      </w:r>
    </w:p>
    <w:p w:rsidR="00911732" w:rsidRPr="00C86B2D" w:rsidRDefault="00911732" w:rsidP="00C86B2D">
      <w:pPr>
        <w:spacing w:after="0" w:line="240" w:lineRule="auto"/>
        <w:rPr>
          <w:rFonts w:cstheme="minorHAnsi"/>
          <w:sz w:val="24"/>
          <w:szCs w:val="24"/>
        </w:rPr>
      </w:pPr>
    </w:p>
    <w:p w:rsidR="00911732" w:rsidRPr="000A74CD" w:rsidRDefault="00DE4FA3" w:rsidP="000A74CD">
      <w:pPr>
        <w:numPr>
          <w:ilvl w:val="0"/>
          <w:numId w:val="1"/>
        </w:numPr>
        <w:tabs>
          <w:tab w:val="clear" w:pos="720"/>
          <w:tab w:val="num" w:pos="426"/>
        </w:tabs>
        <w:spacing w:after="0" w:line="240" w:lineRule="auto"/>
        <w:ind w:left="0" w:firstLine="0"/>
        <w:rPr>
          <w:rFonts w:cstheme="minorHAnsi"/>
          <w:sz w:val="24"/>
          <w:szCs w:val="24"/>
        </w:rPr>
      </w:pPr>
      <w:r w:rsidRPr="000A74CD">
        <w:rPr>
          <w:rFonts w:cstheme="minorHAnsi"/>
          <w:sz w:val="24"/>
          <w:szCs w:val="24"/>
        </w:rPr>
        <w:t>Informacje Prezydenta Miasta.</w:t>
      </w:r>
      <w:r w:rsidR="00911732" w:rsidRPr="000A74CD">
        <w:rPr>
          <w:rFonts w:cstheme="minorHAnsi"/>
          <w:sz w:val="24"/>
          <w:szCs w:val="24"/>
        </w:rPr>
        <w:t xml:space="preserve"> </w:t>
      </w:r>
    </w:p>
    <w:p w:rsidR="00C86B2D" w:rsidRPr="000A74CD" w:rsidRDefault="00C86B2D" w:rsidP="000A74CD">
      <w:pPr>
        <w:pStyle w:val="Akapitzlist"/>
        <w:numPr>
          <w:ilvl w:val="0"/>
          <w:numId w:val="17"/>
        </w:numPr>
        <w:ind w:left="426" w:hanging="66"/>
        <w:jc w:val="both"/>
        <w:rPr>
          <w:rFonts w:asciiTheme="minorHAnsi" w:hAnsiTheme="minorHAnsi" w:cstheme="minorHAnsi"/>
          <w:b/>
        </w:rPr>
      </w:pPr>
      <w:r w:rsidRPr="000A74CD">
        <w:rPr>
          <w:rFonts w:asciiTheme="minorHAnsi" w:hAnsiTheme="minorHAnsi" w:cstheme="minorHAnsi"/>
          <w:b/>
        </w:rPr>
        <w:t xml:space="preserve">Epidemia w Toruniu </w:t>
      </w:r>
    </w:p>
    <w:p w:rsidR="00C86B2D" w:rsidRPr="000A74CD" w:rsidRDefault="00C86B2D" w:rsidP="000A74CD">
      <w:pPr>
        <w:spacing w:after="0" w:line="240" w:lineRule="auto"/>
        <w:jc w:val="both"/>
        <w:rPr>
          <w:rFonts w:cstheme="minorHAnsi"/>
          <w:sz w:val="24"/>
          <w:szCs w:val="24"/>
        </w:rPr>
      </w:pPr>
      <w:r w:rsidRPr="000A74CD">
        <w:rPr>
          <w:rFonts w:cstheme="minorHAnsi"/>
          <w:sz w:val="24"/>
          <w:szCs w:val="24"/>
        </w:rPr>
        <w:t>Na Wykresie nr 1 przedstawiona została liczba zakażeń miesięcznie.</w:t>
      </w:r>
    </w:p>
    <w:p w:rsidR="00C86B2D" w:rsidRPr="000A74CD" w:rsidRDefault="00C86B2D" w:rsidP="000A74CD">
      <w:pPr>
        <w:spacing w:after="0" w:line="240" w:lineRule="auto"/>
        <w:jc w:val="both"/>
        <w:rPr>
          <w:rFonts w:cstheme="minorHAnsi"/>
          <w:sz w:val="24"/>
          <w:szCs w:val="24"/>
        </w:rPr>
      </w:pPr>
      <w:r w:rsidRPr="000A74CD">
        <w:rPr>
          <w:rFonts w:cstheme="minorHAnsi"/>
          <w:sz w:val="24"/>
          <w:szCs w:val="24"/>
        </w:rPr>
        <w:t>Na Wykresie nr 2 przedstawiona została liczba zakażeń dziennie.</w:t>
      </w:r>
    </w:p>
    <w:p w:rsidR="00C86B2D" w:rsidRPr="000A74CD" w:rsidRDefault="00C86B2D" w:rsidP="000A74CD">
      <w:pPr>
        <w:pStyle w:val="Akapitzlist"/>
        <w:numPr>
          <w:ilvl w:val="0"/>
          <w:numId w:val="18"/>
        </w:numPr>
        <w:ind w:left="284" w:hanging="284"/>
        <w:jc w:val="both"/>
        <w:rPr>
          <w:rFonts w:asciiTheme="minorHAnsi" w:hAnsiTheme="minorHAnsi" w:cstheme="minorHAnsi"/>
          <w:b/>
        </w:rPr>
      </w:pPr>
      <w:r w:rsidRPr="000A74CD">
        <w:rPr>
          <w:rFonts w:asciiTheme="minorHAnsi" w:hAnsiTheme="minorHAnsi" w:cstheme="minorHAnsi"/>
        </w:rPr>
        <w:t>suma zakażeń od początku pandemii w Toruniu przekroczyła 36 tys. (36583);</w:t>
      </w:r>
    </w:p>
    <w:p w:rsidR="00C86B2D" w:rsidRPr="000A74CD" w:rsidRDefault="00C86B2D" w:rsidP="000A74CD">
      <w:pPr>
        <w:pStyle w:val="Akapitzlist"/>
        <w:numPr>
          <w:ilvl w:val="0"/>
          <w:numId w:val="18"/>
        </w:numPr>
        <w:ind w:left="284" w:hanging="284"/>
        <w:jc w:val="both"/>
        <w:rPr>
          <w:rFonts w:asciiTheme="minorHAnsi" w:hAnsiTheme="minorHAnsi" w:cstheme="minorHAnsi"/>
          <w:b/>
        </w:rPr>
      </w:pPr>
      <w:r w:rsidRPr="000A74CD">
        <w:rPr>
          <w:rFonts w:asciiTheme="minorHAnsi" w:hAnsiTheme="minorHAnsi" w:cstheme="minorHAnsi"/>
        </w:rPr>
        <w:t xml:space="preserve">jesteśmy w szczytowym okresie piątej fali koronawirusa. W miesiącu styczniu potwierdzano 4 tys. zakażeń (średnio 130 dziennie), a w lutym jest ich już 4,2 tys. (średnio dziennie 266 </w:t>
      </w:r>
      <w:r w:rsidRPr="000A74CD">
        <w:rPr>
          <w:rFonts w:asciiTheme="minorHAnsi" w:hAnsiTheme="minorHAnsi" w:cstheme="minorHAnsi"/>
        </w:rPr>
        <w:lastRenderedPageBreak/>
        <w:t>przypadków). 9 lutego br. odnotowaliśmy rekordową liczbę potwierdzonych przypadków w naszym mieście jednego dnia – 406;</w:t>
      </w:r>
    </w:p>
    <w:p w:rsidR="00C86B2D" w:rsidRPr="000A74CD" w:rsidRDefault="00C86B2D" w:rsidP="000A74CD">
      <w:pPr>
        <w:spacing w:after="0" w:line="240" w:lineRule="auto"/>
        <w:jc w:val="both"/>
        <w:rPr>
          <w:rFonts w:cstheme="minorHAnsi"/>
          <w:sz w:val="24"/>
          <w:szCs w:val="24"/>
        </w:rPr>
      </w:pPr>
      <w:r w:rsidRPr="000A74CD">
        <w:rPr>
          <w:rFonts w:cstheme="minorHAnsi"/>
          <w:sz w:val="24"/>
          <w:szCs w:val="24"/>
        </w:rPr>
        <w:t>Na Wykresie nr 3 przedstawiona została średnia 7-dniowa liczba zakażeń na 100 tys. mieszkańców</w:t>
      </w:r>
      <w:r w:rsidR="001B5846">
        <w:rPr>
          <w:rFonts w:cstheme="minorHAnsi"/>
          <w:sz w:val="24"/>
          <w:szCs w:val="24"/>
        </w:rPr>
        <w:t>.</w:t>
      </w:r>
    </w:p>
    <w:p w:rsidR="00C86B2D" w:rsidRPr="000A74CD" w:rsidRDefault="00C86B2D" w:rsidP="000A74CD">
      <w:pPr>
        <w:pStyle w:val="Akapitzlist"/>
        <w:numPr>
          <w:ilvl w:val="0"/>
          <w:numId w:val="18"/>
        </w:numPr>
        <w:ind w:left="284" w:hanging="284"/>
        <w:jc w:val="both"/>
        <w:rPr>
          <w:rFonts w:asciiTheme="minorHAnsi" w:hAnsiTheme="minorHAnsi" w:cstheme="minorHAnsi"/>
          <w:b/>
        </w:rPr>
      </w:pPr>
      <w:r w:rsidRPr="000A74CD">
        <w:rPr>
          <w:rFonts w:asciiTheme="minorHAnsi" w:hAnsiTheme="minorHAnsi" w:cstheme="minorHAnsi"/>
        </w:rPr>
        <w:t xml:space="preserve">spośród miast prezydenckich najbardziej dynamiczny wzrost siedmiodniowej średniej liczby przypadków na 100 tys. mieszkańców notuje się w Bydgoszczy. Wskaźnik ten jest w województwie kujawsko-pomorskim dwukrotnie wyższy niż średnia ogólnopolska. Nasze województwo notuje obecnie najwyższy wzrost zakażeń w kraju; </w:t>
      </w:r>
    </w:p>
    <w:p w:rsidR="00C86B2D" w:rsidRPr="000A74CD" w:rsidRDefault="00C86B2D" w:rsidP="000A74CD">
      <w:pPr>
        <w:pStyle w:val="Akapitzlist"/>
        <w:numPr>
          <w:ilvl w:val="0"/>
          <w:numId w:val="18"/>
        </w:numPr>
        <w:ind w:left="284" w:hanging="284"/>
        <w:jc w:val="both"/>
        <w:rPr>
          <w:rFonts w:asciiTheme="minorHAnsi" w:hAnsiTheme="minorHAnsi" w:cstheme="minorHAnsi"/>
        </w:rPr>
      </w:pPr>
      <w:r w:rsidRPr="000A74CD">
        <w:rPr>
          <w:rFonts w:asciiTheme="minorHAnsi" w:hAnsiTheme="minorHAnsi" w:cstheme="minorHAnsi"/>
        </w:rPr>
        <w:t xml:space="preserve">od 2 lutego br. funkcjonuje w Toruniu dwanaście punktów wykonujących wymazy PCR w ramach Narodowego Funduszu Zdrowia. Trzy z nich zlokalizowane są w lewobrzeżnej części miasta. Oprócz tego istnieją trzy punkty wykonujące szybkie testy antygenowe (bez wcześniejszych zapisów, bezpłatnie). Aktualna list punktów pobrań dostępna na stronie </w:t>
      </w:r>
      <w:hyperlink r:id="rId7" w:history="1">
        <w:r w:rsidRPr="000A74CD">
          <w:rPr>
            <w:rStyle w:val="Hipercze"/>
            <w:rFonts w:asciiTheme="minorHAnsi" w:hAnsiTheme="minorHAnsi" w:cstheme="minorHAnsi"/>
            <w:color w:val="auto"/>
          </w:rPr>
          <w:t>www.torun.pl</w:t>
        </w:r>
      </w:hyperlink>
      <w:r w:rsidRPr="000A74CD">
        <w:rPr>
          <w:rFonts w:asciiTheme="minorHAnsi" w:hAnsiTheme="minorHAnsi" w:cstheme="minorHAnsi"/>
        </w:rPr>
        <w:t>;</w:t>
      </w:r>
    </w:p>
    <w:p w:rsidR="00C86B2D" w:rsidRPr="000A74CD" w:rsidRDefault="00C86B2D" w:rsidP="000A74CD">
      <w:pPr>
        <w:pStyle w:val="Akapitzlist"/>
        <w:numPr>
          <w:ilvl w:val="0"/>
          <w:numId w:val="18"/>
        </w:numPr>
        <w:ind w:left="284" w:hanging="284"/>
        <w:jc w:val="both"/>
        <w:rPr>
          <w:rFonts w:asciiTheme="minorHAnsi" w:hAnsiTheme="minorHAnsi" w:cstheme="minorHAnsi"/>
        </w:rPr>
      </w:pPr>
      <w:r w:rsidRPr="000A74CD">
        <w:rPr>
          <w:rFonts w:asciiTheme="minorHAnsi" w:hAnsiTheme="minorHAnsi" w:cstheme="minorHAnsi"/>
        </w:rPr>
        <w:t>w Specjalistycznym Szpitalu Miejskim wciąż 48 miejsc jest przeznaczonych dla pacjentów z COVID-19 (w tym 4 respiratorowe). Obecnie zajętych jest 31 miejsc (1 z respiratorem). Z decyzji Wojewody Kujawsko-Pomorskiego 80 łóżek dla pacjentów covidowych dostępnych jest w Wojewódzkim Szpitalu Zespolonym;</w:t>
      </w:r>
    </w:p>
    <w:p w:rsidR="00C86B2D" w:rsidRPr="000A74CD" w:rsidRDefault="00C86B2D" w:rsidP="000A74CD">
      <w:pPr>
        <w:spacing w:after="0" w:line="240" w:lineRule="auto"/>
        <w:jc w:val="both"/>
        <w:rPr>
          <w:rFonts w:cstheme="minorHAnsi"/>
          <w:sz w:val="24"/>
          <w:szCs w:val="24"/>
        </w:rPr>
      </w:pPr>
      <w:r w:rsidRPr="000A74CD">
        <w:rPr>
          <w:rFonts w:cstheme="minorHAnsi"/>
          <w:sz w:val="24"/>
          <w:szCs w:val="24"/>
        </w:rPr>
        <w:t>Na Wykresie nr 4 przedstawiona została liczba zgonów na COVID-19 w Toruniu</w:t>
      </w:r>
      <w:r w:rsidR="001B5846">
        <w:rPr>
          <w:rFonts w:cstheme="minorHAnsi"/>
          <w:sz w:val="24"/>
          <w:szCs w:val="24"/>
        </w:rPr>
        <w:t>.</w:t>
      </w:r>
    </w:p>
    <w:p w:rsidR="00C86B2D" w:rsidRPr="000A74CD" w:rsidRDefault="00C86B2D" w:rsidP="000A74CD">
      <w:pPr>
        <w:pStyle w:val="Akapitzlist"/>
        <w:numPr>
          <w:ilvl w:val="0"/>
          <w:numId w:val="18"/>
        </w:numPr>
        <w:ind w:left="284" w:hanging="284"/>
        <w:jc w:val="both"/>
        <w:rPr>
          <w:rFonts w:asciiTheme="minorHAnsi" w:hAnsiTheme="minorHAnsi" w:cstheme="minorHAnsi"/>
        </w:rPr>
      </w:pPr>
      <w:r w:rsidRPr="000A74CD">
        <w:rPr>
          <w:rFonts w:asciiTheme="minorHAnsi" w:hAnsiTheme="minorHAnsi" w:cstheme="minorHAnsi"/>
        </w:rPr>
        <w:t>mimo wzrostu liczby zakażeń nie obserwujemy wzrostu liczby zgonów, do 16 lutego br. stwierdzono 12 przypadków śmiertelnych (w styczniu było  56). Należy jednak pamiętać o przesunięciu jakimi charakteryzowały się poprzednie fale koronawirusa – szczyt liczby zgonów przypadał kilkadziesiąt dni po szczycie liczby zakażeń;</w:t>
      </w:r>
    </w:p>
    <w:p w:rsidR="00C86B2D" w:rsidRPr="000A74CD" w:rsidRDefault="00C86B2D" w:rsidP="000A74CD">
      <w:pPr>
        <w:spacing w:after="0" w:line="240" w:lineRule="auto"/>
        <w:jc w:val="both"/>
        <w:rPr>
          <w:rFonts w:cstheme="minorHAnsi"/>
          <w:sz w:val="24"/>
          <w:szCs w:val="24"/>
        </w:rPr>
      </w:pPr>
      <w:r w:rsidRPr="000A74CD">
        <w:rPr>
          <w:rFonts w:cstheme="minorHAnsi"/>
          <w:sz w:val="24"/>
          <w:szCs w:val="24"/>
        </w:rPr>
        <w:t>Na Wykresie nr 5 przedstawiona została ogólna liczba zgonów w Toruniu</w:t>
      </w:r>
      <w:r w:rsidR="001B5846">
        <w:rPr>
          <w:rFonts w:cstheme="minorHAnsi"/>
          <w:sz w:val="24"/>
          <w:szCs w:val="24"/>
        </w:rPr>
        <w:t>.</w:t>
      </w:r>
      <w:r w:rsidRPr="000A74CD">
        <w:rPr>
          <w:rFonts w:cstheme="minorHAnsi"/>
          <w:sz w:val="24"/>
          <w:szCs w:val="24"/>
        </w:rPr>
        <w:t xml:space="preserve"> </w:t>
      </w:r>
    </w:p>
    <w:p w:rsidR="00C86B2D" w:rsidRDefault="00C86B2D" w:rsidP="000A74CD">
      <w:pPr>
        <w:pStyle w:val="Akapitzlist"/>
        <w:numPr>
          <w:ilvl w:val="0"/>
          <w:numId w:val="18"/>
        </w:numPr>
        <w:ind w:left="284" w:hanging="284"/>
        <w:jc w:val="both"/>
        <w:rPr>
          <w:rFonts w:asciiTheme="minorHAnsi" w:hAnsiTheme="minorHAnsi" w:cstheme="minorHAnsi"/>
        </w:rPr>
      </w:pPr>
      <w:r w:rsidRPr="000A74CD">
        <w:rPr>
          <w:rFonts w:asciiTheme="minorHAnsi" w:hAnsiTheme="minorHAnsi" w:cstheme="minorHAnsi"/>
        </w:rPr>
        <w:t>ogólna liczba zgonów w Toruniu osiągnęła w styczniu nieco niższy poziom niż rok temu, ale nadal znacznie przekracza średnią liczbę zgonów sprzed pandemii (z lat 2018-2019).</w:t>
      </w:r>
    </w:p>
    <w:p w:rsidR="001B5846" w:rsidRPr="000A74CD" w:rsidRDefault="001B5846" w:rsidP="001B5846">
      <w:pPr>
        <w:pStyle w:val="Akapitzlist"/>
        <w:ind w:left="284"/>
        <w:jc w:val="both"/>
        <w:rPr>
          <w:rFonts w:asciiTheme="minorHAnsi" w:hAnsiTheme="minorHAnsi" w:cstheme="minorHAnsi"/>
        </w:rPr>
      </w:pPr>
    </w:p>
    <w:p w:rsidR="00C86B2D" w:rsidRPr="000A74CD" w:rsidRDefault="00C86B2D" w:rsidP="000A74CD">
      <w:pPr>
        <w:pStyle w:val="Akapitzlist"/>
        <w:numPr>
          <w:ilvl w:val="0"/>
          <w:numId w:val="17"/>
        </w:numPr>
        <w:ind w:left="426" w:hanging="66"/>
        <w:jc w:val="both"/>
        <w:rPr>
          <w:rFonts w:asciiTheme="minorHAnsi" w:hAnsiTheme="minorHAnsi" w:cstheme="minorHAnsi"/>
          <w:b/>
        </w:rPr>
      </w:pPr>
      <w:r w:rsidRPr="000A74CD">
        <w:rPr>
          <w:rFonts w:asciiTheme="minorHAnsi" w:hAnsiTheme="minorHAnsi" w:cstheme="minorHAnsi"/>
          <w:b/>
        </w:rPr>
        <w:t>Szczepienia</w:t>
      </w:r>
    </w:p>
    <w:p w:rsidR="00C86B2D" w:rsidRPr="000A74CD" w:rsidRDefault="00C86B2D" w:rsidP="000A74CD">
      <w:pPr>
        <w:spacing w:after="0" w:line="240" w:lineRule="auto"/>
        <w:jc w:val="both"/>
        <w:rPr>
          <w:rFonts w:cstheme="minorHAnsi"/>
          <w:sz w:val="24"/>
          <w:szCs w:val="24"/>
        </w:rPr>
      </w:pPr>
      <w:r w:rsidRPr="000A74CD">
        <w:rPr>
          <w:rFonts w:cstheme="minorHAnsi"/>
          <w:sz w:val="24"/>
          <w:szCs w:val="24"/>
        </w:rPr>
        <w:t>Na Wykresie nr 6 przedstawiona została liczba szczepień tygodniowo w stosunku do trzeciej dawki</w:t>
      </w:r>
      <w:r w:rsidR="001B5846">
        <w:rPr>
          <w:rFonts w:cstheme="minorHAnsi"/>
          <w:sz w:val="24"/>
          <w:szCs w:val="24"/>
        </w:rPr>
        <w:t>.</w:t>
      </w:r>
    </w:p>
    <w:p w:rsidR="00C86B2D" w:rsidRPr="000A74CD" w:rsidRDefault="00C86B2D" w:rsidP="000A74CD">
      <w:pPr>
        <w:pStyle w:val="Akapitzlist"/>
        <w:numPr>
          <w:ilvl w:val="0"/>
          <w:numId w:val="18"/>
        </w:numPr>
        <w:ind w:left="284" w:hanging="284"/>
        <w:jc w:val="both"/>
        <w:rPr>
          <w:rFonts w:asciiTheme="minorHAnsi" w:hAnsiTheme="minorHAnsi" w:cstheme="minorHAnsi"/>
        </w:rPr>
      </w:pPr>
      <w:r w:rsidRPr="000A74CD">
        <w:rPr>
          <w:rFonts w:asciiTheme="minorHAnsi" w:hAnsiTheme="minorHAnsi" w:cstheme="minorHAnsi"/>
        </w:rPr>
        <w:t>liczba szczepień z tygodnia na tydzień systematycznie maleje – w ubiegłym tygodniu w Toruniu wykonano 2,4 tys. z czego ponad połowa to trzecia dawka;</w:t>
      </w:r>
    </w:p>
    <w:p w:rsidR="00C86B2D" w:rsidRPr="000A74CD" w:rsidRDefault="00C86B2D" w:rsidP="000A74CD">
      <w:pPr>
        <w:pStyle w:val="Akapitzlist"/>
        <w:numPr>
          <w:ilvl w:val="0"/>
          <w:numId w:val="18"/>
        </w:numPr>
        <w:ind w:left="284" w:hanging="284"/>
        <w:jc w:val="both"/>
        <w:rPr>
          <w:rFonts w:asciiTheme="minorHAnsi" w:hAnsiTheme="minorHAnsi" w:cstheme="minorHAnsi"/>
        </w:rPr>
      </w:pPr>
      <w:r w:rsidRPr="000A74CD">
        <w:rPr>
          <w:rFonts w:asciiTheme="minorHAnsi" w:hAnsiTheme="minorHAnsi" w:cstheme="minorHAnsi"/>
        </w:rPr>
        <w:t>zaszczepionych jest 127 tys. osób tj. 64% mieszkańców (68% uprawnionych), w tym trzecią dawkę szczepionki podano prawie 63 tys. razy;</w:t>
      </w:r>
    </w:p>
    <w:p w:rsidR="00C86B2D" w:rsidRPr="000A74CD" w:rsidRDefault="00C86B2D" w:rsidP="000A74CD">
      <w:pPr>
        <w:spacing w:after="0" w:line="240" w:lineRule="auto"/>
        <w:jc w:val="both"/>
        <w:rPr>
          <w:rFonts w:cstheme="minorHAnsi"/>
          <w:sz w:val="24"/>
          <w:szCs w:val="24"/>
        </w:rPr>
      </w:pPr>
      <w:r w:rsidRPr="000A74CD">
        <w:rPr>
          <w:rFonts w:cstheme="minorHAnsi"/>
          <w:sz w:val="24"/>
          <w:szCs w:val="24"/>
        </w:rPr>
        <w:t>Na Wykresie nr 7 przedstawiona została liczba szczepień od początku ubiegłego roku</w:t>
      </w:r>
      <w:r w:rsidR="005C7960">
        <w:rPr>
          <w:rFonts w:cstheme="minorHAnsi"/>
          <w:sz w:val="24"/>
          <w:szCs w:val="24"/>
        </w:rPr>
        <w:t>.</w:t>
      </w:r>
      <w:r w:rsidRPr="000A74CD">
        <w:rPr>
          <w:rFonts w:cstheme="minorHAnsi"/>
          <w:sz w:val="24"/>
          <w:szCs w:val="24"/>
        </w:rPr>
        <w:t xml:space="preserve"> </w:t>
      </w:r>
    </w:p>
    <w:p w:rsidR="00C86B2D" w:rsidRPr="000A74CD" w:rsidRDefault="00C86B2D" w:rsidP="000A74CD">
      <w:pPr>
        <w:pStyle w:val="Akapitzlist"/>
        <w:numPr>
          <w:ilvl w:val="0"/>
          <w:numId w:val="18"/>
        </w:numPr>
        <w:ind w:left="284" w:hanging="284"/>
        <w:jc w:val="both"/>
        <w:rPr>
          <w:rFonts w:asciiTheme="minorHAnsi" w:hAnsiTheme="minorHAnsi" w:cstheme="minorHAnsi"/>
        </w:rPr>
      </w:pPr>
      <w:r w:rsidRPr="000A74CD">
        <w:rPr>
          <w:rFonts w:asciiTheme="minorHAnsi" w:hAnsiTheme="minorHAnsi" w:cstheme="minorHAnsi"/>
        </w:rPr>
        <w:t xml:space="preserve">obecnie w Toruniu dostępnych jest 41 punktów szczepień: 23 w przychodniach (POZ) w tym w MPS, 2 w szpitalach (WSZ, SSM); 3 w galeriach handlowych (Atrium Copernicus, CH Plaza, CH Nowe Bielawy) i 13 aptecznych. Pełna lista dostępna jest na stronie rządowej </w:t>
      </w:r>
      <w:r w:rsidRPr="000A74CD">
        <w:rPr>
          <w:rFonts w:asciiTheme="minorHAnsi" w:hAnsiTheme="minorHAnsi" w:cstheme="minorHAnsi"/>
          <w:u w:val="single"/>
        </w:rPr>
        <w:t>https://www.gov.pl/web/szczepimysie/</w:t>
      </w:r>
      <w:r w:rsidRPr="000A74CD">
        <w:rPr>
          <w:rFonts w:asciiTheme="minorHAnsi" w:hAnsiTheme="minorHAnsi" w:cstheme="minorHAnsi"/>
        </w:rPr>
        <w:t>;</w:t>
      </w:r>
    </w:p>
    <w:p w:rsidR="00C86B2D" w:rsidRPr="000A74CD" w:rsidRDefault="00C86B2D" w:rsidP="000A74CD">
      <w:pPr>
        <w:pStyle w:val="Akapitzlist"/>
        <w:numPr>
          <w:ilvl w:val="0"/>
          <w:numId w:val="18"/>
        </w:numPr>
        <w:ind w:left="284" w:hanging="284"/>
        <w:jc w:val="both"/>
        <w:rPr>
          <w:rFonts w:asciiTheme="minorHAnsi" w:hAnsiTheme="minorHAnsi" w:cstheme="minorHAnsi"/>
        </w:rPr>
      </w:pPr>
      <w:r w:rsidRPr="000A74CD">
        <w:rPr>
          <w:rFonts w:asciiTheme="minorHAnsi" w:hAnsiTheme="minorHAnsi" w:cstheme="minorHAnsi"/>
        </w:rPr>
        <w:t>ze względu na malejące zainteresowanie szczepieniami punkt w Atrium Copernicus będzie czynny tylko w soboty;</w:t>
      </w:r>
    </w:p>
    <w:p w:rsidR="00C86B2D" w:rsidRDefault="00C86B2D" w:rsidP="000A74CD">
      <w:pPr>
        <w:pStyle w:val="Akapitzlist"/>
        <w:numPr>
          <w:ilvl w:val="0"/>
          <w:numId w:val="18"/>
        </w:numPr>
        <w:ind w:left="284" w:hanging="284"/>
        <w:jc w:val="both"/>
        <w:rPr>
          <w:rFonts w:asciiTheme="minorHAnsi" w:hAnsiTheme="minorHAnsi" w:cstheme="minorHAnsi"/>
        </w:rPr>
      </w:pPr>
      <w:r w:rsidRPr="000A74CD">
        <w:rPr>
          <w:rFonts w:asciiTheme="minorHAnsi" w:hAnsiTheme="minorHAnsi" w:cstheme="minorHAnsi"/>
        </w:rPr>
        <w:t xml:space="preserve">w dalszym ciągu miasto organizuje transport na szczepienia dla osób niepełnosprawnych lub seniorów powyżej 70 roku życia mających problemy z poruszaniem się (zrealizowano w sumie 435 transportów). Działa miejska infolinia 56 611 89 00 gdzie można umówić transport. </w:t>
      </w:r>
    </w:p>
    <w:p w:rsidR="001B5846" w:rsidRPr="001B5846" w:rsidRDefault="001B5846" w:rsidP="001B5846">
      <w:pPr>
        <w:jc w:val="both"/>
        <w:rPr>
          <w:rFonts w:cstheme="minorHAnsi"/>
        </w:rPr>
      </w:pPr>
    </w:p>
    <w:p w:rsidR="00C86B2D" w:rsidRPr="000A74CD" w:rsidRDefault="00C86B2D" w:rsidP="000A74CD">
      <w:pPr>
        <w:pStyle w:val="Akapitzlist"/>
        <w:numPr>
          <w:ilvl w:val="0"/>
          <w:numId w:val="17"/>
        </w:numPr>
        <w:tabs>
          <w:tab w:val="left" w:pos="567"/>
        </w:tabs>
        <w:ind w:left="284" w:firstLine="142"/>
        <w:jc w:val="both"/>
        <w:rPr>
          <w:rFonts w:asciiTheme="minorHAnsi" w:hAnsiTheme="minorHAnsi" w:cstheme="minorHAnsi"/>
          <w:b/>
        </w:rPr>
      </w:pPr>
      <w:r w:rsidRPr="000A74CD">
        <w:rPr>
          <w:rFonts w:asciiTheme="minorHAnsi" w:hAnsiTheme="minorHAnsi" w:cstheme="minorHAnsi"/>
          <w:b/>
        </w:rPr>
        <w:lastRenderedPageBreak/>
        <w:t xml:space="preserve">Oświata – powrót do nauki stacjonarnej, rekrutacja do przedszkoli </w:t>
      </w:r>
      <w:r w:rsidRPr="000A74CD">
        <w:rPr>
          <w:rFonts w:asciiTheme="minorHAnsi" w:hAnsiTheme="minorHAnsi" w:cstheme="minorHAnsi"/>
          <w:b/>
        </w:rPr>
        <w:br/>
        <w:t>i szkół podstawowych</w:t>
      </w:r>
    </w:p>
    <w:p w:rsidR="00C86B2D" w:rsidRPr="000A74CD" w:rsidRDefault="00C86B2D" w:rsidP="000A74CD">
      <w:pPr>
        <w:pStyle w:val="Akapitzlist"/>
        <w:numPr>
          <w:ilvl w:val="0"/>
          <w:numId w:val="10"/>
        </w:numPr>
        <w:ind w:left="284" w:hanging="284"/>
        <w:jc w:val="both"/>
        <w:rPr>
          <w:rFonts w:asciiTheme="minorHAnsi" w:hAnsiTheme="minorHAnsi" w:cstheme="minorHAnsi"/>
        </w:rPr>
      </w:pPr>
      <w:r w:rsidRPr="000A74CD">
        <w:rPr>
          <w:rFonts w:asciiTheme="minorHAnsi" w:hAnsiTheme="minorHAnsi" w:cstheme="minorHAnsi"/>
        </w:rPr>
        <w:t>na konferencji 9 lutego br. ministrowie zdrowia i edukacji przedstawili plan znoszenia obostrzeń – m.in. od 21 lutego br. uczniowie wracają do nauki stacjonarnej;</w:t>
      </w:r>
    </w:p>
    <w:p w:rsidR="00C86B2D" w:rsidRPr="000A74CD" w:rsidRDefault="00C86B2D" w:rsidP="000A74CD">
      <w:pPr>
        <w:pStyle w:val="Akapitzlist"/>
        <w:numPr>
          <w:ilvl w:val="0"/>
          <w:numId w:val="10"/>
        </w:numPr>
        <w:ind w:left="284" w:hanging="284"/>
        <w:jc w:val="both"/>
        <w:rPr>
          <w:rFonts w:asciiTheme="minorHAnsi" w:hAnsiTheme="minorHAnsi" w:cstheme="minorHAnsi"/>
        </w:rPr>
      </w:pPr>
      <w:r w:rsidRPr="000A74CD">
        <w:rPr>
          <w:rFonts w:asciiTheme="minorHAnsi" w:hAnsiTheme="minorHAnsi" w:cstheme="minorHAnsi"/>
        </w:rPr>
        <w:t>14 lutego br. rozpoczęła się tegoroczna rekrutacja do przedszkoli i oddziałów przedszkolnych w szkołach podstawowych oraz klas I szkół podstawowych prowadzonych przez GMT;</w:t>
      </w:r>
    </w:p>
    <w:p w:rsidR="00C86B2D" w:rsidRPr="000A74CD" w:rsidRDefault="00C86B2D" w:rsidP="000A74CD">
      <w:pPr>
        <w:pStyle w:val="Akapitzlist"/>
        <w:numPr>
          <w:ilvl w:val="0"/>
          <w:numId w:val="10"/>
        </w:numPr>
        <w:ind w:left="284" w:hanging="284"/>
        <w:jc w:val="both"/>
        <w:rPr>
          <w:rFonts w:asciiTheme="minorHAnsi" w:hAnsiTheme="minorHAnsi" w:cstheme="minorHAnsi"/>
        </w:rPr>
      </w:pPr>
      <w:r w:rsidRPr="000A74CD">
        <w:rPr>
          <w:rFonts w:asciiTheme="minorHAnsi" w:hAnsiTheme="minorHAnsi" w:cstheme="minorHAnsi"/>
        </w:rPr>
        <w:t>wnioski o przyjęcie można składać do 2 marca br. do godz. 15.00. (do oddziałów sportowych w szkołach podstawowych są przyjmowane tylko do 21 lutego br. do godz. 15.00). W ramach rekrutacji uzupełniającej wnioski będzie można składać od 1 do 8 czerwca br.;</w:t>
      </w:r>
    </w:p>
    <w:p w:rsidR="00C86B2D" w:rsidRPr="000A74CD" w:rsidRDefault="00C86B2D" w:rsidP="000A74CD">
      <w:pPr>
        <w:pStyle w:val="Akapitzlist"/>
        <w:numPr>
          <w:ilvl w:val="0"/>
          <w:numId w:val="10"/>
        </w:numPr>
        <w:ind w:left="284" w:hanging="284"/>
        <w:jc w:val="both"/>
        <w:rPr>
          <w:rFonts w:asciiTheme="minorHAnsi" w:hAnsiTheme="minorHAnsi" w:cstheme="minorHAnsi"/>
        </w:rPr>
      </w:pPr>
      <w:r w:rsidRPr="000A74CD">
        <w:rPr>
          <w:rFonts w:asciiTheme="minorHAnsi" w:hAnsiTheme="minorHAnsi" w:cstheme="minorHAnsi"/>
        </w:rPr>
        <w:t>publikacja list zakwalifikowanych i niezakwalifikowanych zaplanowana jest do 30 marca br. do godz. 12.00, a ostateczna lista kandydatów przyjętych i nieprzyjętych zostanie ogłoszona w dniu 8 kwietnia br. do godz. 12.00 (lista przyjętych w rekrutacji uzupełniającej zostanie  ogłoszona 11 lipca br.);</w:t>
      </w:r>
    </w:p>
    <w:p w:rsidR="00C86B2D" w:rsidRPr="000A74CD" w:rsidRDefault="00C86B2D" w:rsidP="000A74CD">
      <w:pPr>
        <w:pStyle w:val="Akapitzlist"/>
        <w:numPr>
          <w:ilvl w:val="0"/>
          <w:numId w:val="10"/>
        </w:numPr>
        <w:ind w:left="284" w:hanging="284"/>
        <w:jc w:val="both"/>
        <w:rPr>
          <w:rFonts w:asciiTheme="minorHAnsi" w:hAnsiTheme="minorHAnsi" w:cstheme="minorHAnsi"/>
        </w:rPr>
      </w:pPr>
      <w:r w:rsidRPr="000A74CD">
        <w:rPr>
          <w:rFonts w:asciiTheme="minorHAnsi" w:hAnsiTheme="minorHAnsi" w:cstheme="minorHAnsi"/>
        </w:rPr>
        <w:t xml:space="preserve">w przedszkolach miejskich i oddziałach przedszkolnych szkół podstawowych GMT na rok szkolny 2022/2023 zaplanowano ogółem </w:t>
      </w:r>
      <w:r w:rsidRPr="000A74CD">
        <w:rPr>
          <w:rFonts w:asciiTheme="minorHAnsi" w:hAnsiTheme="minorHAnsi" w:cstheme="minorHAnsi"/>
          <w:b/>
        </w:rPr>
        <w:t>4671</w:t>
      </w:r>
      <w:r w:rsidRPr="000A74CD">
        <w:rPr>
          <w:rFonts w:asciiTheme="minorHAnsi" w:hAnsiTheme="minorHAnsi" w:cstheme="minorHAnsi"/>
        </w:rPr>
        <w:t xml:space="preserve"> miejsc w </w:t>
      </w:r>
      <w:r w:rsidRPr="000A74CD">
        <w:rPr>
          <w:rFonts w:asciiTheme="minorHAnsi" w:hAnsiTheme="minorHAnsi" w:cstheme="minorHAnsi"/>
          <w:b/>
        </w:rPr>
        <w:t>200 oddziałach</w:t>
      </w:r>
      <w:r w:rsidRPr="000A74CD">
        <w:rPr>
          <w:rFonts w:asciiTheme="minorHAnsi" w:hAnsiTheme="minorHAnsi" w:cstheme="minorHAnsi"/>
        </w:rPr>
        <w:t xml:space="preserve"> (140 oddziałów w 18 przedszkolach miejskich i 60 oddziałów przedszkolnych w 18 szkołach podstawowych), z czego </w:t>
      </w:r>
      <w:r w:rsidRPr="000A74CD">
        <w:rPr>
          <w:rFonts w:asciiTheme="minorHAnsi" w:hAnsiTheme="minorHAnsi" w:cstheme="minorHAnsi"/>
          <w:b/>
        </w:rPr>
        <w:t>3239</w:t>
      </w:r>
      <w:r w:rsidRPr="000A74CD">
        <w:rPr>
          <w:rFonts w:asciiTheme="minorHAnsi" w:hAnsiTheme="minorHAnsi" w:cstheme="minorHAnsi"/>
        </w:rPr>
        <w:t xml:space="preserve"> zajmą dzieci, które w przyszłym roku szkolnym będą kontynuować wychowanie przedszkolne;</w:t>
      </w:r>
    </w:p>
    <w:p w:rsidR="00C86B2D" w:rsidRPr="000A74CD" w:rsidRDefault="00C86B2D" w:rsidP="000A74CD">
      <w:pPr>
        <w:pStyle w:val="Akapitzlist"/>
        <w:numPr>
          <w:ilvl w:val="0"/>
          <w:numId w:val="10"/>
        </w:numPr>
        <w:ind w:left="284" w:hanging="284"/>
        <w:jc w:val="both"/>
        <w:rPr>
          <w:rFonts w:asciiTheme="minorHAnsi" w:hAnsiTheme="minorHAnsi" w:cstheme="minorHAnsi"/>
        </w:rPr>
      </w:pPr>
      <w:r w:rsidRPr="000A74CD">
        <w:rPr>
          <w:rFonts w:asciiTheme="minorHAnsi" w:hAnsiTheme="minorHAnsi" w:cstheme="minorHAnsi"/>
          <w:b/>
        </w:rPr>
        <w:t>wolnych miejsc do rekrutacji pozostaje</w:t>
      </w:r>
      <w:r w:rsidRPr="000A74CD">
        <w:rPr>
          <w:rFonts w:asciiTheme="minorHAnsi" w:hAnsiTheme="minorHAnsi" w:cstheme="minorHAnsi"/>
        </w:rPr>
        <w:t xml:space="preserve"> </w:t>
      </w:r>
      <w:r w:rsidRPr="000A74CD">
        <w:rPr>
          <w:rFonts w:asciiTheme="minorHAnsi" w:hAnsiTheme="minorHAnsi" w:cstheme="minorHAnsi"/>
          <w:b/>
        </w:rPr>
        <w:t>1432, w tym 966 w  przedszkolach miejskich i 466 w oddziałach przedszkolnych w szkołach podstawowych w tym:</w:t>
      </w:r>
    </w:p>
    <w:p w:rsidR="00C86B2D" w:rsidRPr="000A74CD" w:rsidRDefault="00C86B2D" w:rsidP="000A74CD">
      <w:pPr>
        <w:pStyle w:val="Akapitzlist"/>
        <w:numPr>
          <w:ilvl w:val="1"/>
          <w:numId w:val="9"/>
        </w:numPr>
        <w:ind w:left="284" w:hanging="284"/>
        <w:jc w:val="both"/>
        <w:rPr>
          <w:rFonts w:asciiTheme="minorHAnsi" w:hAnsiTheme="minorHAnsi" w:cstheme="minorHAnsi"/>
        </w:rPr>
      </w:pPr>
      <w:r w:rsidRPr="000A74CD">
        <w:rPr>
          <w:rFonts w:asciiTheme="minorHAnsi" w:hAnsiTheme="minorHAnsi" w:cstheme="minorHAnsi"/>
          <w:b/>
        </w:rPr>
        <w:t>130  miejsc w 7 oddziałach integracyjnych</w:t>
      </w:r>
      <w:r w:rsidRPr="000A74CD">
        <w:rPr>
          <w:rFonts w:asciiTheme="minorHAnsi" w:hAnsiTheme="minorHAnsi" w:cstheme="minorHAnsi"/>
        </w:rPr>
        <w:t xml:space="preserve"> w 3 przedszkolach (PM 2, PM 10, PM 16) oraz oddziałach przedszkolnych w szkołach podstawowych (SP 16 i SP 31); </w:t>
      </w:r>
    </w:p>
    <w:p w:rsidR="00C86B2D" w:rsidRPr="000A74CD" w:rsidRDefault="00C86B2D" w:rsidP="000A74CD">
      <w:pPr>
        <w:pStyle w:val="Akapitzlist"/>
        <w:numPr>
          <w:ilvl w:val="1"/>
          <w:numId w:val="9"/>
        </w:numPr>
        <w:ind w:left="284" w:hanging="283"/>
        <w:jc w:val="both"/>
        <w:rPr>
          <w:rFonts w:asciiTheme="minorHAnsi" w:hAnsiTheme="minorHAnsi" w:cstheme="minorHAnsi"/>
        </w:rPr>
      </w:pPr>
      <w:r w:rsidRPr="000A74CD">
        <w:rPr>
          <w:rFonts w:asciiTheme="minorHAnsi" w:hAnsiTheme="minorHAnsi" w:cstheme="minorHAnsi"/>
          <w:b/>
        </w:rPr>
        <w:t>55 miejsc w 10 oddziałach specjalnych</w:t>
      </w:r>
      <w:r w:rsidRPr="000A74CD">
        <w:rPr>
          <w:rFonts w:asciiTheme="minorHAnsi" w:hAnsiTheme="minorHAnsi" w:cstheme="minorHAnsi"/>
        </w:rPr>
        <w:t xml:space="preserve"> w 2 przedszkolach (PM 2, PM 16) oraz w oddziałach przedszkolnych w szkołach podstawowych specjalnych (SPS19 i SPS 26);</w:t>
      </w:r>
    </w:p>
    <w:p w:rsidR="00C86B2D" w:rsidRPr="000A74CD" w:rsidRDefault="00C86B2D" w:rsidP="000A74CD">
      <w:pPr>
        <w:pStyle w:val="Akapitzlist"/>
        <w:numPr>
          <w:ilvl w:val="0"/>
          <w:numId w:val="10"/>
        </w:numPr>
        <w:ind w:left="284" w:hanging="284"/>
        <w:jc w:val="both"/>
        <w:rPr>
          <w:rFonts w:asciiTheme="minorHAnsi" w:hAnsiTheme="minorHAnsi" w:cstheme="minorHAnsi"/>
        </w:rPr>
      </w:pPr>
      <w:r w:rsidRPr="000A74CD">
        <w:rPr>
          <w:rFonts w:asciiTheme="minorHAnsi" w:hAnsiTheme="minorHAnsi" w:cstheme="minorHAnsi"/>
        </w:rPr>
        <w:t xml:space="preserve">w 28 szkołach podstawowych (w tym w Ogólnokształcącej Szkole Muzycznej I stopnia) przygotowano </w:t>
      </w:r>
      <w:r w:rsidRPr="000A74CD">
        <w:rPr>
          <w:rFonts w:asciiTheme="minorHAnsi" w:hAnsiTheme="minorHAnsi" w:cstheme="minorHAnsi"/>
          <w:b/>
        </w:rPr>
        <w:t>dla uczniów klas pierwszych  1776 miejsc w 77  oddziałach</w:t>
      </w:r>
      <w:r w:rsidRPr="000A74CD">
        <w:rPr>
          <w:rFonts w:asciiTheme="minorHAnsi" w:hAnsiTheme="minorHAnsi" w:cstheme="minorHAnsi"/>
        </w:rPr>
        <w:t xml:space="preserve"> (w tym 57 oddziałów ogólnodostępnych, 7 oddziałów sportowych, 6 oddziałów integracyjnych, 5 oddziałów specjalnych i 2 oddziały artystyczne);</w:t>
      </w:r>
    </w:p>
    <w:p w:rsidR="00C86B2D" w:rsidRPr="000A74CD" w:rsidRDefault="00C86B2D" w:rsidP="000A74CD">
      <w:pPr>
        <w:pStyle w:val="Akapitzlist"/>
        <w:numPr>
          <w:ilvl w:val="0"/>
          <w:numId w:val="10"/>
        </w:numPr>
        <w:ind w:left="284" w:hanging="284"/>
        <w:jc w:val="both"/>
        <w:rPr>
          <w:rFonts w:asciiTheme="minorHAnsi" w:hAnsiTheme="minorHAnsi" w:cstheme="minorHAnsi"/>
        </w:rPr>
      </w:pPr>
      <w:r w:rsidRPr="000A74CD">
        <w:rPr>
          <w:rFonts w:asciiTheme="minorHAnsi" w:hAnsiTheme="minorHAnsi" w:cstheme="minorHAnsi"/>
        </w:rPr>
        <w:t>rekrutacja (za wyjątkiem naboru do szkoły muzycznej i szkół specjalnych) odbywa się elektronicznie za pomocą dedykowanych stron internetowych, gdzie znajdują się wzory wniosków oraz kryteria przyjęcia a także harmonogram rekrutacji;</w:t>
      </w:r>
    </w:p>
    <w:p w:rsidR="00C86B2D" w:rsidRPr="000A74CD" w:rsidRDefault="00C86B2D" w:rsidP="000A74CD">
      <w:pPr>
        <w:pStyle w:val="Akapitzlist"/>
        <w:numPr>
          <w:ilvl w:val="0"/>
          <w:numId w:val="10"/>
        </w:numPr>
        <w:ind w:left="284" w:hanging="284"/>
        <w:jc w:val="both"/>
        <w:rPr>
          <w:rFonts w:asciiTheme="minorHAnsi" w:hAnsiTheme="minorHAnsi" w:cstheme="minorHAnsi"/>
        </w:rPr>
      </w:pPr>
      <w:r w:rsidRPr="000A74CD">
        <w:rPr>
          <w:rFonts w:asciiTheme="minorHAnsi" w:hAnsiTheme="minorHAnsi" w:cstheme="minorHAnsi"/>
        </w:rPr>
        <w:t xml:space="preserve">rekrutacja do szkół ponadpodstawowych rozpocznie się w 16 maja br. (zasady ustalił Kujawsko-Pomorski Kurator Oświaty). </w:t>
      </w:r>
    </w:p>
    <w:p w:rsidR="00C86B2D" w:rsidRPr="000A74CD" w:rsidRDefault="00C86B2D" w:rsidP="000A74CD">
      <w:pPr>
        <w:pStyle w:val="Akapitzlist"/>
        <w:numPr>
          <w:ilvl w:val="0"/>
          <w:numId w:val="17"/>
        </w:numPr>
        <w:ind w:left="426" w:hanging="66"/>
        <w:jc w:val="both"/>
        <w:rPr>
          <w:rFonts w:asciiTheme="minorHAnsi" w:hAnsiTheme="minorHAnsi" w:cstheme="minorHAnsi"/>
          <w:b/>
        </w:rPr>
      </w:pPr>
      <w:r w:rsidRPr="000A74CD">
        <w:rPr>
          <w:rFonts w:asciiTheme="minorHAnsi" w:hAnsiTheme="minorHAnsi" w:cstheme="minorHAnsi"/>
          <w:b/>
        </w:rPr>
        <w:t>Kolejne edycje Programu Inwestycji Strategicznych „Polski Ład”</w:t>
      </w:r>
    </w:p>
    <w:p w:rsidR="00C86B2D" w:rsidRPr="000A74CD" w:rsidRDefault="00C86B2D" w:rsidP="000A74CD">
      <w:pPr>
        <w:pStyle w:val="Akapitzlist"/>
        <w:numPr>
          <w:ilvl w:val="0"/>
          <w:numId w:val="7"/>
        </w:numPr>
        <w:ind w:left="284" w:hanging="284"/>
        <w:jc w:val="both"/>
        <w:rPr>
          <w:rFonts w:asciiTheme="minorHAnsi" w:hAnsiTheme="minorHAnsi" w:cstheme="minorHAnsi"/>
        </w:rPr>
      </w:pPr>
      <w:r w:rsidRPr="000A74CD">
        <w:rPr>
          <w:rFonts w:asciiTheme="minorHAnsi" w:hAnsiTheme="minorHAnsi" w:cstheme="minorHAnsi"/>
        </w:rPr>
        <w:t>do 28 lutego br. został przedłużony nabór wniosków do drugiej i trzeciej edycji Programu Inwestycji Strategicznych „Polski Ład”. Druga edycja odbywa się na zasadach podobnych do naboru pierwszego – samorządy składają trzy wnioski, których wartość wnioskowanego dofinansowania nie może przekroczyć odpowiednio 65 mln zł, 30 mln zł i 5 mln zł. Trzecia edycja dedykowana jest gminom i powiatom popegeerowskim (Gmina Miasta Toruń została zakwalifikowana jako miasto na prawach powiatu i uzyskało możliwość złożenia dwóch wniosków w puli do 2 mln zł i do 8 mln zł);</w:t>
      </w:r>
    </w:p>
    <w:p w:rsidR="00C86B2D" w:rsidRPr="000A74CD" w:rsidRDefault="00C86B2D" w:rsidP="000A74CD">
      <w:pPr>
        <w:pStyle w:val="Akapitzlist"/>
        <w:numPr>
          <w:ilvl w:val="0"/>
          <w:numId w:val="7"/>
        </w:numPr>
        <w:ind w:left="284" w:hanging="284"/>
        <w:jc w:val="both"/>
        <w:rPr>
          <w:rFonts w:asciiTheme="minorHAnsi" w:hAnsiTheme="minorHAnsi" w:cstheme="minorHAnsi"/>
        </w:rPr>
      </w:pPr>
      <w:r w:rsidRPr="000A74CD">
        <w:rPr>
          <w:rFonts w:asciiTheme="minorHAnsi" w:hAnsiTheme="minorHAnsi" w:cstheme="minorHAnsi"/>
        </w:rPr>
        <w:t>ubiegamy się o dofinansowanie dla następujących zadań:</w:t>
      </w:r>
    </w:p>
    <w:p w:rsidR="00C86B2D" w:rsidRPr="000A74CD" w:rsidRDefault="00C86B2D" w:rsidP="000A74CD">
      <w:pPr>
        <w:pStyle w:val="Akapitzlist"/>
        <w:numPr>
          <w:ilvl w:val="0"/>
          <w:numId w:val="11"/>
        </w:numPr>
        <w:ind w:left="284" w:hanging="284"/>
        <w:jc w:val="both"/>
        <w:rPr>
          <w:rFonts w:asciiTheme="minorHAnsi" w:hAnsiTheme="minorHAnsi" w:cstheme="minorHAnsi"/>
        </w:rPr>
      </w:pPr>
      <w:r w:rsidRPr="000A74CD">
        <w:rPr>
          <w:rFonts w:asciiTheme="minorHAnsi" w:hAnsiTheme="minorHAnsi" w:cstheme="minorHAnsi"/>
          <w:b/>
        </w:rPr>
        <w:t>w puli do 65 mln zł</w:t>
      </w:r>
      <w:r w:rsidRPr="000A74CD">
        <w:rPr>
          <w:rFonts w:asciiTheme="minorHAnsi" w:hAnsiTheme="minorHAnsi" w:cstheme="minorHAnsi"/>
        </w:rPr>
        <w:t xml:space="preserve"> – budowa szkoły podstawowej na lewobrzeżu (całkowita wartość inwestycji 77 mln zł);</w:t>
      </w:r>
    </w:p>
    <w:p w:rsidR="00C86B2D" w:rsidRPr="000A74CD" w:rsidRDefault="00C86B2D" w:rsidP="000A74CD">
      <w:pPr>
        <w:pStyle w:val="Akapitzlist"/>
        <w:numPr>
          <w:ilvl w:val="0"/>
          <w:numId w:val="11"/>
        </w:numPr>
        <w:ind w:left="284" w:hanging="284"/>
        <w:jc w:val="both"/>
        <w:rPr>
          <w:rFonts w:asciiTheme="minorHAnsi" w:hAnsiTheme="minorHAnsi" w:cstheme="minorHAnsi"/>
        </w:rPr>
      </w:pPr>
      <w:r w:rsidRPr="000A74CD">
        <w:rPr>
          <w:rFonts w:asciiTheme="minorHAnsi" w:hAnsiTheme="minorHAnsi" w:cstheme="minorHAnsi"/>
          <w:b/>
        </w:rPr>
        <w:lastRenderedPageBreak/>
        <w:t>w puli do 30 mln zł</w:t>
      </w:r>
      <w:r w:rsidRPr="000A74CD">
        <w:rPr>
          <w:rFonts w:asciiTheme="minorHAnsi" w:hAnsiTheme="minorHAnsi" w:cstheme="minorHAnsi"/>
        </w:rPr>
        <w:t xml:space="preserve"> – poprawa układu komunikacyjnego Torunia oraz zwiększenia dostępności mieszkańców do ważnych miejsc użyteczności publicznej poprzez przebudowę kluczowych odcinków dróg (wartość 33,615 mln zł);</w:t>
      </w:r>
    </w:p>
    <w:p w:rsidR="00C86B2D" w:rsidRPr="000A74CD" w:rsidRDefault="00C86B2D" w:rsidP="000A74CD">
      <w:pPr>
        <w:pStyle w:val="Akapitzlist"/>
        <w:numPr>
          <w:ilvl w:val="0"/>
          <w:numId w:val="11"/>
        </w:numPr>
        <w:ind w:left="284" w:hanging="284"/>
        <w:jc w:val="both"/>
        <w:rPr>
          <w:rFonts w:asciiTheme="minorHAnsi" w:hAnsiTheme="minorHAnsi" w:cstheme="minorHAnsi"/>
          <w:spacing w:val="-4"/>
        </w:rPr>
      </w:pPr>
      <w:r w:rsidRPr="000A74CD">
        <w:rPr>
          <w:rFonts w:asciiTheme="minorHAnsi" w:hAnsiTheme="minorHAnsi" w:cstheme="minorHAnsi"/>
          <w:b/>
          <w:spacing w:val="-4"/>
        </w:rPr>
        <w:t>w puli do 5 mln zł</w:t>
      </w:r>
      <w:r w:rsidRPr="000A74CD">
        <w:rPr>
          <w:rFonts w:asciiTheme="minorHAnsi" w:hAnsiTheme="minorHAnsi" w:cstheme="minorHAnsi"/>
          <w:spacing w:val="-4"/>
        </w:rPr>
        <w:t xml:space="preserve"> –  modernizacja obiektów sportowych MOSiR – miejskiego lodowiska Tor-Tor w Toruniu (wartość 5,56 mln zł);</w:t>
      </w:r>
    </w:p>
    <w:p w:rsidR="00C86B2D" w:rsidRPr="000A74CD" w:rsidRDefault="00C86B2D" w:rsidP="000A74CD">
      <w:pPr>
        <w:pStyle w:val="Akapitzlist"/>
        <w:numPr>
          <w:ilvl w:val="0"/>
          <w:numId w:val="11"/>
        </w:numPr>
        <w:ind w:left="284" w:hanging="284"/>
        <w:jc w:val="both"/>
        <w:rPr>
          <w:rFonts w:asciiTheme="minorHAnsi" w:hAnsiTheme="minorHAnsi" w:cstheme="minorHAnsi"/>
        </w:rPr>
      </w:pPr>
      <w:r w:rsidRPr="000A74CD">
        <w:rPr>
          <w:rFonts w:asciiTheme="minorHAnsi" w:hAnsiTheme="minorHAnsi" w:cstheme="minorHAnsi"/>
          <w:b/>
        </w:rPr>
        <w:t>w puli do 8 mln zł</w:t>
      </w:r>
      <w:r w:rsidRPr="000A74CD">
        <w:rPr>
          <w:rFonts w:asciiTheme="minorHAnsi" w:hAnsiTheme="minorHAnsi" w:cstheme="minorHAnsi"/>
        </w:rPr>
        <w:t xml:space="preserve"> (dla samorządów popegeerowskich) – budowa i modernizacja sal sportowych w obiektach oświatowych Torunia – budowa sali gimnastycznej przy SP nr 11 (wartość 8,2 mln zł) </w:t>
      </w:r>
    </w:p>
    <w:p w:rsidR="00C86B2D" w:rsidRPr="000A74CD" w:rsidRDefault="00C86B2D" w:rsidP="000A74CD">
      <w:pPr>
        <w:pStyle w:val="Akapitzlist"/>
        <w:numPr>
          <w:ilvl w:val="0"/>
          <w:numId w:val="11"/>
        </w:numPr>
        <w:ind w:left="284" w:hanging="284"/>
        <w:jc w:val="both"/>
        <w:rPr>
          <w:rFonts w:asciiTheme="minorHAnsi" w:hAnsiTheme="minorHAnsi" w:cstheme="minorHAnsi"/>
        </w:rPr>
      </w:pPr>
      <w:r w:rsidRPr="000A74CD">
        <w:rPr>
          <w:rFonts w:asciiTheme="minorHAnsi" w:hAnsiTheme="minorHAnsi" w:cstheme="minorHAnsi"/>
          <w:b/>
        </w:rPr>
        <w:t>w puli do 2 mln zł</w:t>
      </w:r>
      <w:r w:rsidRPr="000A74CD">
        <w:rPr>
          <w:rFonts w:asciiTheme="minorHAnsi" w:hAnsiTheme="minorHAnsi" w:cstheme="minorHAnsi"/>
        </w:rPr>
        <w:t xml:space="preserve"> (dla samorządów popegeerowskich) – modernizacja „starej” części Domu Pomocy Społecznej przy ul. Szosa Chełmińska 220 (wartość 2,75 mln zł);</w:t>
      </w:r>
    </w:p>
    <w:p w:rsidR="00C86B2D" w:rsidRPr="000A74CD" w:rsidRDefault="00C86B2D" w:rsidP="000A74CD">
      <w:pPr>
        <w:pStyle w:val="Akapitzlist"/>
        <w:numPr>
          <w:ilvl w:val="0"/>
          <w:numId w:val="8"/>
        </w:numPr>
        <w:ind w:left="284" w:hanging="284"/>
        <w:jc w:val="both"/>
        <w:rPr>
          <w:rFonts w:asciiTheme="minorHAnsi" w:hAnsiTheme="minorHAnsi" w:cstheme="minorHAnsi"/>
        </w:rPr>
      </w:pPr>
      <w:r w:rsidRPr="000A74CD">
        <w:rPr>
          <w:rFonts w:asciiTheme="minorHAnsi" w:hAnsiTheme="minorHAnsi" w:cstheme="minorHAnsi"/>
        </w:rPr>
        <w:t xml:space="preserve">w sumie ubiegamy się o </w:t>
      </w:r>
      <w:r w:rsidRPr="000A74CD">
        <w:rPr>
          <w:rFonts w:asciiTheme="minorHAnsi" w:hAnsiTheme="minorHAnsi" w:cstheme="minorHAnsi"/>
          <w:b/>
        </w:rPr>
        <w:t>110 mln zł</w:t>
      </w:r>
      <w:r w:rsidRPr="000A74CD">
        <w:rPr>
          <w:rFonts w:asciiTheme="minorHAnsi" w:hAnsiTheme="minorHAnsi" w:cstheme="minorHAnsi"/>
        </w:rPr>
        <w:t xml:space="preserve"> dofinansowania dla projektów o łącznej wartości ok. </w:t>
      </w:r>
      <w:r w:rsidRPr="000A74CD">
        <w:rPr>
          <w:rFonts w:asciiTheme="minorHAnsi" w:hAnsiTheme="minorHAnsi" w:cstheme="minorHAnsi"/>
          <w:b/>
        </w:rPr>
        <w:t>127 mln zł</w:t>
      </w:r>
      <w:r w:rsidRPr="000A74CD">
        <w:rPr>
          <w:rFonts w:asciiTheme="minorHAnsi" w:hAnsiTheme="minorHAnsi" w:cstheme="minorHAnsi"/>
        </w:rPr>
        <w:t>;</w:t>
      </w:r>
    </w:p>
    <w:p w:rsidR="00C86B2D" w:rsidRDefault="00C86B2D" w:rsidP="000A74CD">
      <w:pPr>
        <w:pStyle w:val="Akapitzlist"/>
        <w:numPr>
          <w:ilvl w:val="0"/>
          <w:numId w:val="8"/>
        </w:numPr>
        <w:ind w:left="284" w:hanging="284"/>
        <w:jc w:val="both"/>
        <w:rPr>
          <w:rFonts w:asciiTheme="minorHAnsi" w:hAnsiTheme="minorHAnsi" w:cstheme="minorHAnsi"/>
        </w:rPr>
      </w:pPr>
      <w:r w:rsidRPr="000A74CD">
        <w:rPr>
          <w:rFonts w:asciiTheme="minorHAnsi" w:hAnsiTheme="minorHAnsi" w:cstheme="minorHAnsi"/>
        </w:rPr>
        <w:t>dla dwóch zadań zakwalifikowanych do dofinansowania w pierwszym naborze, złożono oświadczenia o rozpoczęciu przetargów, zakończono przetarg na termomodernizację internatów I i II przy pl. św. Katarzyny (dofinansowanie 4 mln zł), przetarg na zagospodarowanie Bulwaru Filadelfijskiego trwa (dofinansowanie 30 mln zł).</w:t>
      </w:r>
    </w:p>
    <w:p w:rsidR="001B5846" w:rsidRPr="000A74CD" w:rsidRDefault="001B5846" w:rsidP="001B5846">
      <w:pPr>
        <w:pStyle w:val="Akapitzlist"/>
        <w:ind w:left="284"/>
        <w:jc w:val="both"/>
        <w:rPr>
          <w:rFonts w:asciiTheme="minorHAnsi" w:hAnsiTheme="minorHAnsi" w:cstheme="minorHAnsi"/>
        </w:rPr>
      </w:pPr>
    </w:p>
    <w:p w:rsidR="00C86B2D" w:rsidRPr="000A74CD" w:rsidRDefault="00C86B2D" w:rsidP="000A74CD">
      <w:pPr>
        <w:pStyle w:val="Akapitzlist"/>
        <w:numPr>
          <w:ilvl w:val="0"/>
          <w:numId w:val="17"/>
        </w:numPr>
        <w:ind w:left="426" w:hanging="66"/>
        <w:jc w:val="both"/>
        <w:rPr>
          <w:rFonts w:asciiTheme="minorHAnsi" w:hAnsiTheme="minorHAnsi" w:cstheme="minorHAnsi"/>
          <w:b/>
        </w:rPr>
      </w:pPr>
      <w:r w:rsidRPr="000A74CD">
        <w:rPr>
          <w:rFonts w:asciiTheme="minorHAnsi" w:hAnsiTheme="minorHAnsi" w:cstheme="minorHAnsi"/>
          <w:b/>
        </w:rPr>
        <w:t>Zabezpieczenie uchodźców</w:t>
      </w:r>
    </w:p>
    <w:p w:rsidR="00C86B2D" w:rsidRPr="000A74CD" w:rsidRDefault="00C86B2D" w:rsidP="000A74CD">
      <w:pPr>
        <w:pStyle w:val="Akapitzlist"/>
        <w:numPr>
          <w:ilvl w:val="0"/>
          <w:numId w:val="7"/>
        </w:numPr>
        <w:ind w:left="284" w:hanging="284"/>
        <w:jc w:val="both"/>
        <w:rPr>
          <w:rFonts w:asciiTheme="minorHAnsi" w:hAnsiTheme="minorHAnsi" w:cstheme="minorHAnsi"/>
        </w:rPr>
      </w:pPr>
      <w:r w:rsidRPr="000A74CD">
        <w:rPr>
          <w:rFonts w:asciiTheme="minorHAnsi" w:hAnsiTheme="minorHAnsi" w:cstheme="minorHAnsi"/>
        </w:rPr>
        <w:t>28 stycznia br. Wojewoda Kujawsko-Pomorski zobowiązał Gminę Miasta Toruń do przekazania informacji o obiektach zlokalizowanych na terenie miasta które mogłyby zostać wykorzystane do okresowego zakwaterowania „uchodźców”;</w:t>
      </w:r>
    </w:p>
    <w:p w:rsidR="00C86B2D" w:rsidRPr="000A74CD" w:rsidRDefault="00C86B2D" w:rsidP="000A74CD">
      <w:pPr>
        <w:pStyle w:val="Akapitzlist"/>
        <w:numPr>
          <w:ilvl w:val="0"/>
          <w:numId w:val="7"/>
        </w:numPr>
        <w:ind w:left="284" w:hanging="284"/>
        <w:jc w:val="both"/>
        <w:rPr>
          <w:rFonts w:asciiTheme="minorHAnsi" w:hAnsiTheme="minorHAnsi" w:cstheme="minorHAnsi"/>
        </w:rPr>
      </w:pPr>
      <w:r w:rsidRPr="000A74CD">
        <w:rPr>
          <w:rFonts w:asciiTheme="minorHAnsi" w:hAnsiTheme="minorHAnsi" w:cstheme="minorHAnsi"/>
        </w:rPr>
        <w:t>w odpowiedzi 2 lutego br. wskazaliśmy Międzynarodowe Centrum Spotkań Młodzieży przy ul. Łokietka jako potencjalne miejsce zakwaterowania. MCSM pełniło w ubiegłych latach funkcję miejsca kwarantanny zbiorowej przeznaczonego m.in. dla osób przybywających z zagranicy. Dysponuje 96 miejscami w 24 pokojach (z możliwością kwaterowania od 2 do 6 osób w jednym) w tym 12 z własnym węzłem sanitarnym;</w:t>
      </w:r>
    </w:p>
    <w:p w:rsidR="00C86B2D" w:rsidRDefault="00C86B2D" w:rsidP="000A74CD">
      <w:pPr>
        <w:pStyle w:val="Akapitzlist"/>
        <w:numPr>
          <w:ilvl w:val="0"/>
          <w:numId w:val="7"/>
        </w:numPr>
        <w:ind w:left="284" w:hanging="284"/>
        <w:jc w:val="both"/>
        <w:rPr>
          <w:rFonts w:asciiTheme="minorHAnsi" w:hAnsiTheme="minorHAnsi" w:cstheme="minorHAnsi"/>
        </w:rPr>
      </w:pPr>
      <w:r w:rsidRPr="000A74CD">
        <w:rPr>
          <w:rFonts w:asciiTheme="minorHAnsi" w:hAnsiTheme="minorHAnsi" w:cstheme="minorHAnsi"/>
        </w:rPr>
        <w:t>analizujemy możliwości wskazania kolejnych budynków.</w:t>
      </w:r>
    </w:p>
    <w:p w:rsidR="001B5846" w:rsidRPr="000A74CD" w:rsidRDefault="001B5846" w:rsidP="001B5846">
      <w:pPr>
        <w:pStyle w:val="Akapitzlist"/>
        <w:ind w:left="284"/>
        <w:jc w:val="both"/>
        <w:rPr>
          <w:rFonts w:asciiTheme="minorHAnsi" w:hAnsiTheme="minorHAnsi" w:cstheme="minorHAnsi"/>
        </w:rPr>
      </w:pPr>
    </w:p>
    <w:p w:rsidR="00C86B2D" w:rsidRPr="000A74CD" w:rsidRDefault="00C86B2D" w:rsidP="000A74CD">
      <w:pPr>
        <w:pStyle w:val="Akapitzlist"/>
        <w:numPr>
          <w:ilvl w:val="0"/>
          <w:numId w:val="17"/>
        </w:numPr>
        <w:ind w:left="426" w:hanging="66"/>
        <w:jc w:val="both"/>
        <w:rPr>
          <w:rFonts w:asciiTheme="minorHAnsi" w:hAnsiTheme="minorHAnsi" w:cstheme="minorHAnsi"/>
          <w:b/>
        </w:rPr>
      </w:pPr>
      <w:r w:rsidRPr="000A74CD">
        <w:rPr>
          <w:rFonts w:asciiTheme="minorHAnsi" w:hAnsiTheme="minorHAnsi" w:cstheme="minorHAnsi"/>
          <w:b/>
        </w:rPr>
        <w:t>Manuskrypt „Katalog Korwina”</w:t>
      </w:r>
    </w:p>
    <w:p w:rsidR="00C86B2D" w:rsidRPr="000A74CD" w:rsidRDefault="00C86B2D" w:rsidP="000A74CD">
      <w:pPr>
        <w:pStyle w:val="Akapitzlist"/>
        <w:numPr>
          <w:ilvl w:val="0"/>
          <w:numId w:val="7"/>
        </w:numPr>
        <w:ind w:left="284" w:hanging="284"/>
        <w:jc w:val="both"/>
        <w:rPr>
          <w:rFonts w:asciiTheme="minorHAnsi" w:hAnsiTheme="minorHAnsi" w:cstheme="minorHAnsi"/>
        </w:rPr>
      </w:pPr>
      <w:r w:rsidRPr="000A74CD">
        <w:rPr>
          <w:rFonts w:asciiTheme="minorHAnsi" w:hAnsiTheme="minorHAnsi" w:cstheme="minorHAnsi"/>
          <w:b/>
        </w:rPr>
        <w:t>8 lutego br.</w:t>
      </w:r>
      <w:r w:rsidRPr="000A74CD">
        <w:rPr>
          <w:rFonts w:asciiTheme="minorHAnsi" w:hAnsiTheme="minorHAnsi" w:cstheme="minorHAnsi"/>
        </w:rPr>
        <w:t xml:space="preserve"> wydałem oświadczenie, w którym popieram stanowiska dyrekcji Wojewódzkiej Biblioteki Publicznej - Książnicy Kopernikańskiej w Toruniu oraz jej organu założycielskiego tj. samorządu Województwa Kujawsko-Pomorskiego wyrażające zdecydowany brak zgody na zbycie „Katalogu Korwina” – bezcennego manuskryptu, stanowiącego jeden z 650 rozproszonych po świecie egzemplarzy pochodzących z zbiorów dawnej biblioteki króla Węgier Macieja Korwina, który znalazł się w Toruniu ponad pięciuset lat w drodze legalnego zakupu;</w:t>
      </w:r>
    </w:p>
    <w:p w:rsidR="00C86B2D" w:rsidRPr="000A74CD" w:rsidRDefault="00C86B2D" w:rsidP="000A74CD">
      <w:pPr>
        <w:pStyle w:val="Akapitzlist"/>
        <w:numPr>
          <w:ilvl w:val="0"/>
          <w:numId w:val="7"/>
        </w:numPr>
        <w:ind w:left="284" w:hanging="284"/>
        <w:jc w:val="both"/>
        <w:rPr>
          <w:rFonts w:asciiTheme="minorHAnsi" w:hAnsiTheme="minorHAnsi" w:cstheme="minorHAnsi"/>
        </w:rPr>
      </w:pPr>
      <w:r w:rsidRPr="000A74CD">
        <w:rPr>
          <w:rFonts w:asciiTheme="minorHAnsi" w:hAnsiTheme="minorHAnsi" w:cstheme="minorHAnsi"/>
          <w:b/>
        </w:rPr>
        <w:t>w dniu 14 lutego br.</w:t>
      </w:r>
      <w:r w:rsidRPr="000A74CD">
        <w:rPr>
          <w:rFonts w:asciiTheme="minorHAnsi" w:hAnsiTheme="minorHAnsi" w:cstheme="minorHAnsi"/>
        </w:rPr>
        <w:t xml:space="preserve"> wspólnie z Marszałkiem Województwa Kujawsko-Pomorskiego, Rektorem UMK, biskupami Diecezji Toruńskiej oraz dyrektorem i przewodniczącym Rady Naukowej Książnicy Kopernikańskiej podpisaliśmy deklarację z apelem skierowanym do polskich parlamentarzystów o odstąpienie od i</w:t>
      </w:r>
      <w:r w:rsidR="005C7960">
        <w:rPr>
          <w:rFonts w:asciiTheme="minorHAnsi" w:hAnsiTheme="minorHAnsi" w:cstheme="minorHAnsi"/>
        </w:rPr>
        <w:t xml:space="preserve">nicjatywy pozbawienia Książnicy </w:t>
      </w:r>
      <w:r w:rsidRPr="000A74CD">
        <w:rPr>
          <w:rFonts w:asciiTheme="minorHAnsi" w:hAnsiTheme="minorHAnsi" w:cstheme="minorHAnsi"/>
        </w:rPr>
        <w:t>znajdującego się w jej zbiorach „Katalogu Korwina”;</w:t>
      </w:r>
    </w:p>
    <w:p w:rsidR="00C86B2D" w:rsidRDefault="00C86B2D" w:rsidP="000A74CD">
      <w:pPr>
        <w:pStyle w:val="Akapitzlist"/>
        <w:numPr>
          <w:ilvl w:val="0"/>
          <w:numId w:val="7"/>
        </w:numPr>
        <w:ind w:left="284" w:hanging="284"/>
        <w:jc w:val="both"/>
        <w:rPr>
          <w:rFonts w:asciiTheme="minorHAnsi" w:hAnsiTheme="minorHAnsi" w:cstheme="minorHAnsi"/>
        </w:rPr>
      </w:pPr>
      <w:r w:rsidRPr="000A74CD">
        <w:rPr>
          <w:rFonts w:asciiTheme="minorHAnsi" w:hAnsiTheme="minorHAnsi" w:cstheme="minorHAnsi"/>
        </w:rPr>
        <w:t xml:space="preserve">dziękuję Paniom i Panom Radnym Miasta Torunia z Komisji Kultury Turystyki i Promocji oraz wszystkim zaangażowanym w działania mające na celu zatrzymanie manuskryptu w Toruniu w zasobach Wojewódzkiej Biblioteki Publicznej – Książnicy Kopernikańskiej. Dzieło to stanowi część dziedzictwa kulturowego naszego miasta i jest utożsamiane bezpośrednio z jego historią. </w:t>
      </w:r>
    </w:p>
    <w:p w:rsidR="001B5846" w:rsidRPr="000A74CD" w:rsidRDefault="001B5846" w:rsidP="001B5846">
      <w:pPr>
        <w:pStyle w:val="Akapitzlist"/>
        <w:ind w:left="284"/>
        <w:jc w:val="both"/>
        <w:rPr>
          <w:rFonts w:asciiTheme="minorHAnsi" w:hAnsiTheme="minorHAnsi" w:cstheme="minorHAnsi"/>
        </w:rPr>
      </w:pPr>
    </w:p>
    <w:p w:rsidR="00C86B2D" w:rsidRPr="000A74CD" w:rsidRDefault="00C86B2D" w:rsidP="000A74CD">
      <w:pPr>
        <w:pStyle w:val="Akapitzlist"/>
        <w:numPr>
          <w:ilvl w:val="0"/>
          <w:numId w:val="17"/>
        </w:numPr>
        <w:ind w:left="426" w:hanging="66"/>
        <w:jc w:val="both"/>
        <w:rPr>
          <w:rFonts w:asciiTheme="minorHAnsi" w:hAnsiTheme="minorHAnsi" w:cstheme="minorHAnsi"/>
          <w:b/>
        </w:rPr>
      </w:pPr>
      <w:r w:rsidRPr="000A74CD">
        <w:rPr>
          <w:rFonts w:asciiTheme="minorHAnsi" w:hAnsiTheme="minorHAnsi" w:cstheme="minorHAnsi"/>
          <w:b/>
        </w:rPr>
        <w:lastRenderedPageBreak/>
        <w:t>Wycinka drzew w okolicach mostu im. marszałka J. Piłsudskiego</w:t>
      </w:r>
    </w:p>
    <w:p w:rsidR="00C86B2D" w:rsidRPr="000A74CD" w:rsidRDefault="00C86B2D" w:rsidP="000A74CD">
      <w:pPr>
        <w:pStyle w:val="Akapitzlist"/>
        <w:numPr>
          <w:ilvl w:val="0"/>
          <w:numId w:val="7"/>
        </w:numPr>
        <w:ind w:left="284" w:hanging="284"/>
        <w:jc w:val="both"/>
        <w:rPr>
          <w:rFonts w:asciiTheme="minorHAnsi" w:hAnsiTheme="minorHAnsi" w:cstheme="minorHAnsi"/>
        </w:rPr>
      </w:pPr>
      <w:r w:rsidRPr="000A74CD">
        <w:rPr>
          <w:rFonts w:asciiTheme="minorHAnsi" w:hAnsiTheme="minorHAnsi" w:cstheme="minorHAnsi"/>
        </w:rPr>
        <w:t xml:space="preserve">zgodnie z decyzją środowiskową 20/2019 z 1 marca 2019 roku wydaną przez Regionalnego Dyrektora Ochrony Środowiska (RDOŚ) w Bydgoszczy na podstawie rozporządzenia Rady Ministrów z dn. 9 listopada 2010 r. w sprawie przedsięwzięć mogących znacząco oddziaływać na środowisko (Dz. U. z 2016 r., poz. 71 t.j.), Miejski Zarząd Dróg (MZD) został zobowiązany do usunięcia drzew gatunku klon jesionolistny na terenie przylegającym w odległości 200 m od mostu drogowego im. marsz. Józefa Piłsudskiego o łącznej powierzchni ok. 15 ha; </w:t>
      </w:r>
    </w:p>
    <w:p w:rsidR="00C86B2D" w:rsidRPr="000A74CD" w:rsidRDefault="00C86B2D" w:rsidP="000A74CD">
      <w:pPr>
        <w:pStyle w:val="Akapitzlist"/>
        <w:numPr>
          <w:ilvl w:val="0"/>
          <w:numId w:val="7"/>
        </w:numPr>
        <w:ind w:left="284" w:hanging="284"/>
        <w:jc w:val="both"/>
        <w:rPr>
          <w:rFonts w:asciiTheme="minorHAnsi" w:hAnsiTheme="minorHAnsi" w:cstheme="minorHAnsi"/>
        </w:rPr>
      </w:pPr>
      <w:r w:rsidRPr="000A74CD">
        <w:rPr>
          <w:rFonts w:asciiTheme="minorHAnsi" w:hAnsiTheme="minorHAnsi" w:cstheme="minorHAnsi"/>
        </w:rPr>
        <w:t xml:space="preserve">wynika to z ochrony siedliska 91E0 łęgi wierzbowe, topolowe, olszowe i jesionowe (obszar Natury 2000), prace rozpoczęto późną jesienią ubiegłego roku i były prowadzone do wczoraj; </w:t>
      </w:r>
    </w:p>
    <w:p w:rsidR="00C86B2D" w:rsidRPr="000A74CD" w:rsidRDefault="00C86B2D" w:rsidP="000A74CD">
      <w:pPr>
        <w:pStyle w:val="Akapitzlist"/>
        <w:numPr>
          <w:ilvl w:val="0"/>
          <w:numId w:val="7"/>
        </w:numPr>
        <w:ind w:left="284" w:hanging="284"/>
        <w:jc w:val="both"/>
        <w:rPr>
          <w:rFonts w:asciiTheme="minorHAnsi" w:hAnsiTheme="minorHAnsi" w:cstheme="minorHAnsi"/>
        </w:rPr>
      </w:pPr>
      <w:r w:rsidRPr="000A74CD">
        <w:rPr>
          <w:rFonts w:asciiTheme="minorHAnsi" w:hAnsiTheme="minorHAnsi" w:cstheme="minorHAnsi"/>
        </w:rPr>
        <w:t>obszar wyżej wymienionych prac jest, zgodnie z mapami geodezyjnymi, lasem objętym „</w:t>
      </w:r>
      <w:r w:rsidRPr="000A74CD">
        <w:rPr>
          <w:rFonts w:asciiTheme="minorHAnsi" w:hAnsiTheme="minorHAnsi" w:cstheme="minorHAnsi"/>
          <w:b/>
        </w:rPr>
        <w:t>Uproszczonym planem urządzenia lasów dla miasta Torunia na okres 01.01.2016 – 31.12.2025</w:t>
      </w:r>
      <w:r w:rsidRPr="000A74CD">
        <w:rPr>
          <w:rFonts w:asciiTheme="minorHAnsi" w:hAnsiTheme="minorHAnsi" w:cstheme="minorHAnsi"/>
        </w:rPr>
        <w:t>” na podstawie którego oraz zgodnie z Ustawą o lasach z dnia 28 września 1991 r. (Dz.U. z 2021 r. poz. 1275) zakres wycinki prowadzonej przez MZD został rozszerzony, w porozumieniu z Wydziałem Środowiska i Ekologii o usuwanie drzew suchych, zamierających, złomów, wywrotów i drzew zagrażających bezpieczeństwu. Działanie takie wynika wprost z zapisów ustawy i nie wymaga dodatkowych zgód i decyzji. Wyeliminowanie takich drzew umożliwi prace polegające na pielęgnacji wartościowego podrostu oraz nasadzenia nowych drzew, zgodnie z warunkami siedliskowymi. Prowadzenie prac jednocześnie z usuwaniem klonów jesionolistnych miało na celu jednorazową ingerencję w teren. Przywoływany medialnie przykład gatunku topola czarna o dużym obwodzie to pozostałość drzewa obumierającego, wielokrotnie złamanego, zagrażającego bezpieczeństwu osób poruszających się drogą wzdłuż Wisły;</w:t>
      </w:r>
    </w:p>
    <w:p w:rsidR="00C86B2D" w:rsidRPr="000A74CD" w:rsidRDefault="00C86B2D" w:rsidP="000A74CD">
      <w:pPr>
        <w:pStyle w:val="Akapitzlist"/>
        <w:numPr>
          <w:ilvl w:val="0"/>
          <w:numId w:val="7"/>
        </w:numPr>
        <w:ind w:left="284" w:hanging="284"/>
        <w:jc w:val="both"/>
        <w:rPr>
          <w:rFonts w:asciiTheme="minorHAnsi" w:hAnsiTheme="minorHAnsi" w:cstheme="minorHAnsi"/>
        </w:rPr>
      </w:pPr>
      <w:r w:rsidRPr="000A74CD">
        <w:rPr>
          <w:rFonts w:asciiTheme="minorHAnsi" w:hAnsiTheme="minorHAnsi" w:cstheme="minorHAnsi"/>
        </w:rPr>
        <w:t>16 lutego br. wczoraj MZD zarządził wstrzymanie prac przy wycince oraz zorganizował wizje lokalną w terenie przy udziale RDOŚ. W związku z wątpliwościami w trakcie wizji, co do zgodności prac realizowanych przez wykonawcę ze zleconym zakresem, został on wezwany do złożenia stosownych wyjaśnień, które będą przekazane RDOŚ. Firmę wykonującą prace wybrano w trybie zapytania ofertowego i musiała legitymować się odpowiednimi kwalifikacjami oraz doświadczeniem w realizacji tożsamych zadań.</w:t>
      </w:r>
    </w:p>
    <w:p w:rsidR="00C86B2D" w:rsidRPr="000A74CD" w:rsidRDefault="00C86B2D" w:rsidP="000A74CD">
      <w:pPr>
        <w:pStyle w:val="Akapitzlist"/>
        <w:ind w:left="426"/>
        <w:jc w:val="both"/>
        <w:rPr>
          <w:rFonts w:asciiTheme="minorHAnsi" w:hAnsiTheme="minorHAnsi" w:cstheme="minorHAnsi"/>
        </w:rPr>
      </w:pPr>
    </w:p>
    <w:p w:rsidR="00C86B2D" w:rsidRPr="000A74CD" w:rsidRDefault="00C86B2D" w:rsidP="000A74CD">
      <w:pPr>
        <w:pStyle w:val="Akapitzlist"/>
        <w:numPr>
          <w:ilvl w:val="0"/>
          <w:numId w:val="17"/>
        </w:numPr>
        <w:ind w:left="426" w:hanging="142"/>
        <w:jc w:val="both"/>
        <w:rPr>
          <w:rFonts w:asciiTheme="minorHAnsi" w:hAnsiTheme="minorHAnsi" w:cstheme="minorHAnsi"/>
          <w:b/>
        </w:rPr>
      </w:pPr>
      <w:r w:rsidRPr="000A74CD">
        <w:rPr>
          <w:rFonts w:asciiTheme="minorHAnsi" w:hAnsiTheme="minorHAnsi" w:cstheme="minorHAnsi"/>
          <w:b/>
        </w:rPr>
        <w:t>Informacja o wydarzeniach minionych zgodnie z §27 ust. 5. Statutu GMT</w:t>
      </w:r>
    </w:p>
    <w:p w:rsidR="00C86B2D" w:rsidRPr="000A74CD" w:rsidRDefault="00C86B2D" w:rsidP="000A74CD">
      <w:pPr>
        <w:pStyle w:val="Akapitzlist"/>
        <w:numPr>
          <w:ilvl w:val="0"/>
          <w:numId w:val="12"/>
        </w:numPr>
        <w:jc w:val="both"/>
        <w:rPr>
          <w:rFonts w:asciiTheme="minorHAnsi" w:hAnsiTheme="minorHAnsi" w:cstheme="minorHAnsi"/>
          <w:b/>
        </w:rPr>
      </w:pPr>
      <w:r w:rsidRPr="000A74CD">
        <w:rPr>
          <w:rFonts w:asciiTheme="minorHAnsi" w:hAnsiTheme="minorHAnsi" w:cstheme="minorHAnsi"/>
          <w:b/>
        </w:rPr>
        <w:t xml:space="preserve">30 stycznia br. </w:t>
      </w:r>
    </w:p>
    <w:p w:rsidR="00C86B2D" w:rsidRPr="000A74CD" w:rsidRDefault="00C86B2D" w:rsidP="000A74CD">
      <w:pPr>
        <w:pStyle w:val="Akapitzlist"/>
        <w:numPr>
          <w:ilvl w:val="0"/>
          <w:numId w:val="15"/>
        </w:numPr>
        <w:ind w:left="284" w:hanging="284"/>
        <w:jc w:val="both"/>
        <w:rPr>
          <w:rFonts w:asciiTheme="minorHAnsi" w:hAnsiTheme="minorHAnsi" w:cstheme="minorHAnsi"/>
        </w:rPr>
      </w:pPr>
      <w:r w:rsidRPr="000A74CD">
        <w:rPr>
          <w:rFonts w:asciiTheme="minorHAnsi" w:hAnsiTheme="minorHAnsi" w:cstheme="minorHAnsi"/>
        </w:rPr>
        <w:t xml:space="preserve">30. Finał Wielkiej Orkiestry Świątecznej Pomocy – w Toruniu w tym roku trzy sztaby zebrały w sumie 562 tys. zł. Licytacje jeszcze trwają, ostateczne rozliczenie zbiórki przewidziano na marzec. </w:t>
      </w:r>
    </w:p>
    <w:p w:rsidR="00C86B2D" w:rsidRPr="000A74CD" w:rsidRDefault="00C86B2D" w:rsidP="000A74CD">
      <w:pPr>
        <w:pStyle w:val="Akapitzlist"/>
        <w:numPr>
          <w:ilvl w:val="0"/>
          <w:numId w:val="15"/>
        </w:numPr>
        <w:ind w:left="284" w:hanging="284"/>
        <w:jc w:val="both"/>
        <w:rPr>
          <w:rFonts w:asciiTheme="minorHAnsi" w:hAnsiTheme="minorHAnsi" w:cstheme="minorHAnsi"/>
        </w:rPr>
      </w:pPr>
      <w:r w:rsidRPr="000A74CD">
        <w:rPr>
          <w:rFonts w:asciiTheme="minorHAnsi" w:hAnsiTheme="minorHAnsi" w:cstheme="minorHAnsi"/>
        </w:rPr>
        <w:t>w ramach WOŚP odbyło się doroczne wiosłowanie na ergometrze w Atrium Copernicus, gdzie obroniliśmy tytuł lidera wioślarskiego wśród dużych miast (158 km wykręconych przez 316 mieszkańców);</w:t>
      </w:r>
    </w:p>
    <w:p w:rsidR="00C86B2D" w:rsidRPr="000A74CD" w:rsidRDefault="00C86B2D" w:rsidP="000A74CD">
      <w:pPr>
        <w:pStyle w:val="Akapitzlist"/>
        <w:numPr>
          <w:ilvl w:val="0"/>
          <w:numId w:val="12"/>
        </w:numPr>
        <w:ind w:left="284" w:hanging="284"/>
        <w:jc w:val="both"/>
        <w:rPr>
          <w:rFonts w:asciiTheme="minorHAnsi" w:hAnsiTheme="minorHAnsi" w:cstheme="minorHAnsi"/>
          <w:b/>
        </w:rPr>
      </w:pPr>
      <w:r w:rsidRPr="000A74CD">
        <w:rPr>
          <w:rFonts w:asciiTheme="minorHAnsi" w:hAnsiTheme="minorHAnsi" w:cstheme="minorHAnsi"/>
          <w:b/>
        </w:rPr>
        <w:t xml:space="preserve">1 luty br. </w:t>
      </w:r>
    </w:p>
    <w:p w:rsidR="00C86B2D" w:rsidRPr="000A74CD" w:rsidRDefault="00C86B2D" w:rsidP="000A74CD">
      <w:pPr>
        <w:pStyle w:val="Akapitzlist"/>
        <w:numPr>
          <w:ilvl w:val="0"/>
          <w:numId w:val="14"/>
        </w:numPr>
        <w:ind w:left="284" w:hanging="284"/>
        <w:jc w:val="both"/>
        <w:rPr>
          <w:rFonts w:asciiTheme="minorHAnsi" w:hAnsiTheme="minorHAnsi" w:cstheme="minorHAnsi"/>
        </w:rPr>
      </w:pPr>
      <w:r w:rsidRPr="000A74CD">
        <w:rPr>
          <w:rFonts w:asciiTheme="minorHAnsi" w:hAnsiTheme="minorHAnsi" w:cstheme="minorHAnsi"/>
        </w:rPr>
        <w:t>77. rocznica zakończenia okupacji hitlerowskiej – złożenie kwiatów pod obeliskiem przy al. Jana Pawła II;</w:t>
      </w:r>
    </w:p>
    <w:p w:rsidR="00C86B2D" w:rsidRPr="000A74CD" w:rsidRDefault="00C86B2D" w:rsidP="000A74CD">
      <w:pPr>
        <w:pStyle w:val="Akapitzlist"/>
        <w:numPr>
          <w:ilvl w:val="0"/>
          <w:numId w:val="12"/>
        </w:numPr>
        <w:ind w:left="284" w:hanging="284"/>
        <w:jc w:val="both"/>
        <w:rPr>
          <w:rFonts w:asciiTheme="minorHAnsi" w:hAnsiTheme="minorHAnsi" w:cstheme="minorHAnsi"/>
          <w:b/>
        </w:rPr>
      </w:pPr>
      <w:r w:rsidRPr="000A74CD">
        <w:rPr>
          <w:rFonts w:asciiTheme="minorHAnsi" w:hAnsiTheme="minorHAnsi" w:cstheme="minorHAnsi"/>
          <w:b/>
        </w:rPr>
        <w:t xml:space="preserve">10 luty br. </w:t>
      </w:r>
    </w:p>
    <w:p w:rsidR="00C86B2D" w:rsidRPr="000A74CD" w:rsidRDefault="00C86B2D" w:rsidP="000A74CD">
      <w:pPr>
        <w:pStyle w:val="Akapitzlist"/>
        <w:numPr>
          <w:ilvl w:val="0"/>
          <w:numId w:val="13"/>
        </w:numPr>
        <w:ind w:left="284" w:hanging="284"/>
        <w:jc w:val="both"/>
        <w:rPr>
          <w:rFonts w:asciiTheme="minorHAnsi" w:hAnsiTheme="minorHAnsi" w:cstheme="minorHAnsi"/>
        </w:rPr>
      </w:pPr>
      <w:r w:rsidRPr="000A74CD">
        <w:rPr>
          <w:rFonts w:asciiTheme="minorHAnsi" w:hAnsiTheme="minorHAnsi" w:cstheme="minorHAnsi"/>
        </w:rPr>
        <w:t>82. Rocznica pierwszej zsyłki na Sybir – złożenie kwiatów pod pomnikiem przy VI Liceum Ogólnokształcącym, msza św. w kościele Chrystusa Króla;</w:t>
      </w:r>
    </w:p>
    <w:p w:rsidR="00C86B2D" w:rsidRPr="000A74CD" w:rsidRDefault="00C86B2D" w:rsidP="000A74CD">
      <w:pPr>
        <w:pStyle w:val="Akapitzlist"/>
        <w:numPr>
          <w:ilvl w:val="0"/>
          <w:numId w:val="13"/>
        </w:numPr>
        <w:ind w:left="284" w:hanging="284"/>
        <w:jc w:val="both"/>
        <w:rPr>
          <w:rFonts w:asciiTheme="minorHAnsi" w:hAnsiTheme="minorHAnsi" w:cstheme="minorHAnsi"/>
        </w:rPr>
      </w:pPr>
      <w:r w:rsidRPr="000A74CD">
        <w:rPr>
          <w:rFonts w:asciiTheme="minorHAnsi" w:hAnsiTheme="minorHAnsi" w:cstheme="minorHAnsi"/>
        </w:rPr>
        <w:t xml:space="preserve">o północy zakończono plebiscyt na nazwy dla nowych tramwajów typu swing. Wybrano trzynastu patronów dla nowych toruńskich tramwajów. Zainteresowanie plebiscytem było </w:t>
      </w:r>
      <w:r w:rsidRPr="000A74CD">
        <w:rPr>
          <w:rFonts w:asciiTheme="minorHAnsi" w:hAnsiTheme="minorHAnsi" w:cstheme="minorHAnsi"/>
        </w:rPr>
        <w:lastRenderedPageBreak/>
        <w:t>bardzo duże - ankieta głosowania została wypełniona ponad 2,6 tys. razy, każdy mógł oddać od 5 do 13 głosów, w sumie oddano prawie 17 tys. głosów;</w:t>
      </w:r>
    </w:p>
    <w:p w:rsidR="00C86B2D" w:rsidRPr="000A74CD" w:rsidRDefault="00C86B2D" w:rsidP="000A74CD">
      <w:pPr>
        <w:pStyle w:val="Akapitzlist"/>
        <w:numPr>
          <w:ilvl w:val="0"/>
          <w:numId w:val="12"/>
        </w:numPr>
        <w:ind w:left="284" w:hanging="284"/>
        <w:jc w:val="both"/>
        <w:rPr>
          <w:rFonts w:asciiTheme="minorHAnsi" w:hAnsiTheme="minorHAnsi" w:cstheme="minorHAnsi"/>
          <w:b/>
        </w:rPr>
      </w:pPr>
      <w:r w:rsidRPr="000A74CD">
        <w:rPr>
          <w:rFonts w:asciiTheme="minorHAnsi" w:hAnsiTheme="minorHAnsi" w:cstheme="minorHAnsi"/>
          <w:b/>
        </w:rPr>
        <w:t xml:space="preserve">12 luty br. </w:t>
      </w:r>
    </w:p>
    <w:p w:rsidR="00C86B2D" w:rsidRPr="000A74CD" w:rsidRDefault="00C86B2D" w:rsidP="000A74CD">
      <w:pPr>
        <w:pStyle w:val="Akapitzlist"/>
        <w:numPr>
          <w:ilvl w:val="0"/>
          <w:numId w:val="13"/>
        </w:numPr>
        <w:ind w:left="284" w:hanging="284"/>
        <w:jc w:val="both"/>
        <w:rPr>
          <w:rFonts w:asciiTheme="minorHAnsi" w:hAnsiTheme="minorHAnsi" w:cstheme="minorHAnsi"/>
        </w:rPr>
      </w:pPr>
      <w:r w:rsidRPr="000A74CD">
        <w:rPr>
          <w:rFonts w:asciiTheme="minorHAnsi" w:hAnsiTheme="minorHAnsi" w:cstheme="minorHAnsi"/>
        </w:rPr>
        <w:t xml:space="preserve">Halowe Mistrzostwa Polski Masters w Arenie Toruń; </w:t>
      </w:r>
    </w:p>
    <w:p w:rsidR="00C86B2D" w:rsidRPr="000A74CD" w:rsidRDefault="00C86B2D" w:rsidP="000A74CD">
      <w:pPr>
        <w:pStyle w:val="Akapitzlist"/>
        <w:numPr>
          <w:ilvl w:val="0"/>
          <w:numId w:val="12"/>
        </w:numPr>
        <w:ind w:left="284" w:hanging="284"/>
        <w:jc w:val="both"/>
        <w:rPr>
          <w:rFonts w:asciiTheme="minorHAnsi" w:hAnsiTheme="minorHAnsi" w:cstheme="minorHAnsi"/>
          <w:b/>
        </w:rPr>
      </w:pPr>
      <w:r w:rsidRPr="000A74CD">
        <w:rPr>
          <w:rFonts w:asciiTheme="minorHAnsi" w:hAnsiTheme="minorHAnsi" w:cstheme="minorHAnsi"/>
          <w:b/>
        </w:rPr>
        <w:t xml:space="preserve">14 luty br. </w:t>
      </w:r>
    </w:p>
    <w:p w:rsidR="00C86B2D" w:rsidRPr="000A74CD" w:rsidRDefault="00C86B2D" w:rsidP="000A74CD">
      <w:pPr>
        <w:pStyle w:val="Akapitzlist"/>
        <w:numPr>
          <w:ilvl w:val="0"/>
          <w:numId w:val="13"/>
        </w:numPr>
        <w:ind w:left="284" w:hanging="284"/>
        <w:jc w:val="both"/>
        <w:rPr>
          <w:rFonts w:asciiTheme="minorHAnsi" w:hAnsiTheme="minorHAnsi" w:cstheme="minorHAnsi"/>
        </w:rPr>
      </w:pPr>
      <w:r w:rsidRPr="000A74CD">
        <w:rPr>
          <w:rFonts w:asciiTheme="minorHAnsi" w:hAnsiTheme="minorHAnsi" w:cstheme="minorHAnsi"/>
        </w:rPr>
        <w:t xml:space="preserve">80. rocznica powstania Armii Krajowej – uroczystość patriotyczno-wojskowa przed obeliskiem „Ku czci żołnierzy Armii Krajowej” </w:t>
      </w:r>
    </w:p>
    <w:p w:rsidR="00C86B2D" w:rsidRPr="000A74CD" w:rsidRDefault="00C86B2D" w:rsidP="000A74CD">
      <w:pPr>
        <w:pStyle w:val="Akapitzlist"/>
        <w:ind w:left="1440"/>
        <w:jc w:val="both"/>
        <w:rPr>
          <w:rFonts w:asciiTheme="minorHAnsi" w:hAnsiTheme="minorHAnsi" w:cstheme="minorHAnsi"/>
        </w:rPr>
      </w:pPr>
    </w:p>
    <w:p w:rsidR="00C86B2D" w:rsidRPr="000A74CD" w:rsidRDefault="00C86B2D" w:rsidP="000A74CD">
      <w:pPr>
        <w:pStyle w:val="Akapitzlist"/>
        <w:numPr>
          <w:ilvl w:val="0"/>
          <w:numId w:val="17"/>
        </w:numPr>
        <w:ind w:left="284" w:hanging="142"/>
        <w:jc w:val="both"/>
        <w:rPr>
          <w:rFonts w:asciiTheme="minorHAnsi" w:hAnsiTheme="minorHAnsi" w:cstheme="minorHAnsi"/>
          <w:b/>
        </w:rPr>
      </w:pPr>
      <w:r w:rsidRPr="000A74CD">
        <w:rPr>
          <w:rFonts w:asciiTheme="minorHAnsi" w:hAnsiTheme="minorHAnsi" w:cstheme="minorHAnsi"/>
          <w:b/>
        </w:rPr>
        <w:t xml:space="preserve">Informacja o wydarzeniach nadchodzących: </w:t>
      </w:r>
    </w:p>
    <w:p w:rsidR="00C86B2D" w:rsidRPr="000A74CD" w:rsidRDefault="00C86B2D" w:rsidP="000A74CD">
      <w:pPr>
        <w:pStyle w:val="Akapitzlist"/>
        <w:numPr>
          <w:ilvl w:val="0"/>
          <w:numId w:val="12"/>
        </w:numPr>
        <w:ind w:left="284" w:hanging="284"/>
        <w:jc w:val="both"/>
        <w:rPr>
          <w:rFonts w:asciiTheme="minorHAnsi" w:hAnsiTheme="minorHAnsi" w:cstheme="minorHAnsi"/>
          <w:b/>
        </w:rPr>
      </w:pPr>
      <w:r w:rsidRPr="000A74CD">
        <w:rPr>
          <w:rFonts w:asciiTheme="minorHAnsi" w:hAnsiTheme="minorHAnsi" w:cstheme="minorHAnsi"/>
          <w:b/>
        </w:rPr>
        <w:t xml:space="preserve">19 luty br. </w:t>
      </w:r>
    </w:p>
    <w:p w:rsidR="00C86B2D" w:rsidRPr="000A74CD" w:rsidRDefault="00C86B2D" w:rsidP="000A74CD">
      <w:pPr>
        <w:pStyle w:val="Akapitzlist"/>
        <w:numPr>
          <w:ilvl w:val="0"/>
          <w:numId w:val="13"/>
        </w:numPr>
        <w:ind w:left="284" w:hanging="284"/>
        <w:jc w:val="both"/>
        <w:rPr>
          <w:rFonts w:asciiTheme="minorHAnsi" w:hAnsiTheme="minorHAnsi" w:cstheme="minorHAnsi"/>
        </w:rPr>
      </w:pPr>
      <w:r w:rsidRPr="000A74CD">
        <w:rPr>
          <w:rFonts w:asciiTheme="minorHAnsi" w:hAnsiTheme="minorHAnsi" w:cstheme="minorHAnsi"/>
        </w:rPr>
        <w:t>Święto Uniwersytetu – złożenie kwiatów pod pomnikiem Mikołaja Kopernika o godz. 10.15, uroczystość w Auli UMK o godz. 11.00;</w:t>
      </w:r>
    </w:p>
    <w:p w:rsidR="00C86B2D" w:rsidRPr="000A74CD" w:rsidRDefault="00C86B2D" w:rsidP="000A74CD">
      <w:pPr>
        <w:pStyle w:val="Akapitzlist"/>
        <w:numPr>
          <w:ilvl w:val="0"/>
          <w:numId w:val="13"/>
        </w:numPr>
        <w:ind w:left="284" w:hanging="284"/>
        <w:jc w:val="both"/>
        <w:rPr>
          <w:rFonts w:asciiTheme="minorHAnsi" w:hAnsiTheme="minorHAnsi" w:cstheme="minorHAnsi"/>
        </w:rPr>
      </w:pPr>
      <w:r w:rsidRPr="000A74CD">
        <w:rPr>
          <w:rFonts w:asciiTheme="minorHAnsi" w:hAnsiTheme="minorHAnsi" w:cstheme="minorHAnsi"/>
        </w:rPr>
        <w:t>Dies Natalis Copernici – 549. rocznica urodzin Mikołaja Kopernika w Muzeum Okręgowym – w programie prelekcje, występy artystyczne oraz ekspozycja zbiorów związanych z pamiątkami kopernikańskimi;</w:t>
      </w:r>
    </w:p>
    <w:p w:rsidR="00C86B2D" w:rsidRPr="000A74CD" w:rsidRDefault="00C86B2D" w:rsidP="000A74CD">
      <w:pPr>
        <w:pStyle w:val="Akapitzlist"/>
        <w:numPr>
          <w:ilvl w:val="0"/>
          <w:numId w:val="13"/>
        </w:numPr>
        <w:ind w:left="284" w:hanging="284"/>
        <w:jc w:val="both"/>
        <w:rPr>
          <w:rFonts w:asciiTheme="minorHAnsi" w:hAnsiTheme="minorHAnsi" w:cstheme="minorHAnsi"/>
        </w:rPr>
      </w:pPr>
      <w:r w:rsidRPr="000A74CD">
        <w:rPr>
          <w:rFonts w:asciiTheme="minorHAnsi" w:hAnsiTheme="minorHAnsi" w:cstheme="minorHAnsi"/>
        </w:rPr>
        <w:t xml:space="preserve">pozostając przy tej dacie informuję, że </w:t>
      </w:r>
      <w:r w:rsidRPr="000A74CD">
        <w:rPr>
          <w:rFonts w:asciiTheme="minorHAnsi" w:hAnsiTheme="minorHAnsi" w:cstheme="minorHAnsi"/>
          <w:b/>
        </w:rPr>
        <w:t>nabierają tempa przygotowania do 550. rocznicy urodzin Mikołaja Kopernika</w:t>
      </w:r>
      <w:r w:rsidRPr="000A74CD">
        <w:rPr>
          <w:rFonts w:asciiTheme="minorHAnsi" w:hAnsiTheme="minorHAnsi" w:cstheme="minorHAnsi"/>
        </w:rPr>
        <w:t xml:space="preserve">. Dziś o godz. 12.00 w Ratuszu Staromiejskim wraz z Marszałkiem Województwa, Wojewodą Kujawsko-Pomorskim, Biskupem Toruńskim i Rektorem UMK przedstawimy stan przygotowań do całorocznych obchodów w 2023; </w:t>
      </w:r>
    </w:p>
    <w:p w:rsidR="00C86B2D" w:rsidRPr="000A74CD" w:rsidRDefault="00C86B2D" w:rsidP="000A74CD">
      <w:pPr>
        <w:pStyle w:val="Akapitzlist"/>
        <w:numPr>
          <w:ilvl w:val="0"/>
          <w:numId w:val="13"/>
        </w:numPr>
        <w:ind w:left="284" w:hanging="284"/>
        <w:jc w:val="both"/>
        <w:rPr>
          <w:rFonts w:asciiTheme="minorHAnsi" w:hAnsiTheme="minorHAnsi" w:cstheme="minorHAnsi"/>
        </w:rPr>
      </w:pPr>
      <w:r w:rsidRPr="000A74CD">
        <w:rPr>
          <w:rFonts w:asciiTheme="minorHAnsi" w:hAnsiTheme="minorHAnsi" w:cstheme="minorHAnsi"/>
        </w:rPr>
        <w:t>W Urzędzie Miasta Toruń od 8 grudnia ub. r. działa odrębny zespół powołany zarządzeniem Prezydenta Miasta Torunia złożony z dyrektorów merytorycznych wydziałów zaangażowanych w prace, jakie zobowiązaliśmy się wykonać;</w:t>
      </w:r>
    </w:p>
    <w:p w:rsidR="00C86B2D" w:rsidRPr="000A74CD" w:rsidRDefault="00C86B2D" w:rsidP="000A74CD">
      <w:pPr>
        <w:pStyle w:val="Akapitzlist"/>
        <w:numPr>
          <w:ilvl w:val="0"/>
          <w:numId w:val="12"/>
        </w:numPr>
        <w:ind w:left="284" w:hanging="284"/>
        <w:jc w:val="both"/>
        <w:rPr>
          <w:rFonts w:asciiTheme="minorHAnsi" w:hAnsiTheme="minorHAnsi" w:cstheme="minorHAnsi"/>
          <w:b/>
        </w:rPr>
      </w:pPr>
      <w:r w:rsidRPr="000A74CD">
        <w:rPr>
          <w:rFonts w:asciiTheme="minorHAnsi" w:hAnsiTheme="minorHAnsi" w:cstheme="minorHAnsi"/>
          <w:b/>
        </w:rPr>
        <w:t xml:space="preserve">22 luty br. </w:t>
      </w:r>
    </w:p>
    <w:p w:rsidR="00C86B2D" w:rsidRPr="000A74CD" w:rsidRDefault="00C86B2D" w:rsidP="000A74CD">
      <w:pPr>
        <w:pStyle w:val="Akapitzlist"/>
        <w:numPr>
          <w:ilvl w:val="0"/>
          <w:numId w:val="16"/>
        </w:numPr>
        <w:ind w:left="284" w:hanging="284"/>
        <w:jc w:val="both"/>
        <w:rPr>
          <w:rFonts w:asciiTheme="minorHAnsi" w:hAnsiTheme="minorHAnsi" w:cstheme="minorHAnsi"/>
        </w:rPr>
      </w:pPr>
      <w:r w:rsidRPr="000A74CD">
        <w:rPr>
          <w:rFonts w:asciiTheme="minorHAnsi" w:hAnsiTheme="minorHAnsi" w:cstheme="minorHAnsi"/>
        </w:rPr>
        <w:t xml:space="preserve">8. Orlen Copernicus Cup 2022 (po raz szósty włączony do cyklu najbardziej prestiżowych mityngów halowych IAAF World Indoor Tour) – międzynarodowa rywalizacja ponad 100 zawodniczek i zawodników w 12 konkurencjach. Zawody będą transmitowane w Polsat Sport, początek zawodów o 16.30; </w:t>
      </w:r>
    </w:p>
    <w:p w:rsidR="00C86B2D" w:rsidRPr="000A74CD" w:rsidRDefault="00C86B2D" w:rsidP="000A74CD">
      <w:pPr>
        <w:pStyle w:val="Akapitzlist"/>
        <w:numPr>
          <w:ilvl w:val="0"/>
          <w:numId w:val="12"/>
        </w:numPr>
        <w:ind w:left="284" w:hanging="284"/>
        <w:jc w:val="both"/>
        <w:rPr>
          <w:rFonts w:asciiTheme="minorHAnsi" w:hAnsiTheme="minorHAnsi" w:cstheme="minorHAnsi"/>
          <w:b/>
        </w:rPr>
      </w:pPr>
      <w:r w:rsidRPr="000A74CD">
        <w:rPr>
          <w:rFonts w:asciiTheme="minorHAnsi" w:hAnsiTheme="minorHAnsi" w:cstheme="minorHAnsi"/>
          <w:b/>
        </w:rPr>
        <w:t xml:space="preserve">23 luty br. </w:t>
      </w:r>
    </w:p>
    <w:p w:rsidR="00C86B2D" w:rsidRPr="000A74CD" w:rsidRDefault="00C86B2D" w:rsidP="000A74CD">
      <w:pPr>
        <w:pStyle w:val="Akapitzlist"/>
        <w:numPr>
          <w:ilvl w:val="0"/>
          <w:numId w:val="16"/>
        </w:numPr>
        <w:ind w:left="284" w:hanging="284"/>
        <w:jc w:val="both"/>
        <w:rPr>
          <w:rFonts w:asciiTheme="minorHAnsi" w:hAnsiTheme="minorHAnsi" w:cstheme="minorHAnsi"/>
        </w:rPr>
      </w:pPr>
      <w:r w:rsidRPr="000A74CD">
        <w:rPr>
          <w:rFonts w:asciiTheme="minorHAnsi" w:hAnsiTheme="minorHAnsi" w:cstheme="minorHAnsi"/>
        </w:rPr>
        <w:t>77. rocznica śmierci bł. Stefana Wincentego Frelichowskiego – msza św. o godz. 17.00 w Kościele pw. Wniebowzięcia Najświętszej Marii Panny;</w:t>
      </w:r>
    </w:p>
    <w:p w:rsidR="00C86B2D" w:rsidRPr="000A74CD" w:rsidRDefault="00C86B2D" w:rsidP="000A74CD">
      <w:pPr>
        <w:pStyle w:val="Akapitzlist"/>
        <w:numPr>
          <w:ilvl w:val="0"/>
          <w:numId w:val="12"/>
        </w:numPr>
        <w:ind w:left="284" w:hanging="284"/>
        <w:jc w:val="both"/>
        <w:rPr>
          <w:rFonts w:asciiTheme="minorHAnsi" w:hAnsiTheme="minorHAnsi" w:cstheme="minorHAnsi"/>
          <w:b/>
        </w:rPr>
      </w:pPr>
      <w:r w:rsidRPr="000A74CD">
        <w:rPr>
          <w:rFonts w:asciiTheme="minorHAnsi" w:hAnsiTheme="minorHAnsi" w:cstheme="minorHAnsi"/>
          <w:b/>
        </w:rPr>
        <w:t xml:space="preserve">1 marca br. </w:t>
      </w:r>
    </w:p>
    <w:p w:rsidR="00C86B2D" w:rsidRPr="000A74CD" w:rsidRDefault="00C86B2D" w:rsidP="000A74CD">
      <w:pPr>
        <w:pStyle w:val="Akapitzlist"/>
        <w:numPr>
          <w:ilvl w:val="0"/>
          <w:numId w:val="16"/>
        </w:numPr>
        <w:ind w:left="284" w:hanging="284"/>
        <w:jc w:val="both"/>
        <w:rPr>
          <w:rFonts w:asciiTheme="minorHAnsi" w:hAnsiTheme="minorHAnsi" w:cstheme="minorHAnsi"/>
        </w:rPr>
      </w:pPr>
      <w:r w:rsidRPr="000A74CD">
        <w:rPr>
          <w:rFonts w:asciiTheme="minorHAnsi" w:hAnsiTheme="minorHAnsi" w:cstheme="minorHAnsi"/>
        </w:rPr>
        <w:t xml:space="preserve">Narodowy Dzień Pamięci Żołnierzy Wyklętych, uroczysty apel pod Pomnikiem Żołnierzy Wyklętych przy Alei Solidarności o godz. 13.00; </w:t>
      </w:r>
    </w:p>
    <w:p w:rsidR="00C86B2D" w:rsidRPr="000A74CD" w:rsidRDefault="00C86B2D" w:rsidP="000A74CD">
      <w:pPr>
        <w:pStyle w:val="Akapitzlist"/>
        <w:numPr>
          <w:ilvl w:val="0"/>
          <w:numId w:val="12"/>
        </w:numPr>
        <w:ind w:left="284" w:hanging="284"/>
        <w:jc w:val="both"/>
        <w:rPr>
          <w:rFonts w:asciiTheme="minorHAnsi" w:hAnsiTheme="minorHAnsi" w:cstheme="minorHAnsi"/>
          <w:b/>
        </w:rPr>
      </w:pPr>
      <w:r w:rsidRPr="000A74CD">
        <w:rPr>
          <w:rFonts w:asciiTheme="minorHAnsi" w:hAnsiTheme="minorHAnsi" w:cstheme="minorHAnsi"/>
          <w:b/>
        </w:rPr>
        <w:t xml:space="preserve">5-6 marca br. </w:t>
      </w:r>
    </w:p>
    <w:p w:rsidR="00C86B2D" w:rsidRPr="000A74CD" w:rsidRDefault="00C86B2D" w:rsidP="000A74CD">
      <w:pPr>
        <w:pStyle w:val="Akapitzlist"/>
        <w:numPr>
          <w:ilvl w:val="0"/>
          <w:numId w:val="16"/>
        </w:numPr>
        <w:ind w:left="284" w:hanging="284"/>
        <w:jc w:val="both"/>
        <w:rPr>
          <w:rFonts w:asciiTheme="minorHAnsi" w:hAnsiTheme="minorHAnsi" w:cstheme="minorHAnsi"/>
        </w:rPr>
      </w:pPr>
      <w:r w:rsidRPr="000A74CD">
        <w:rPr>
          <w:rFonts w:asciiTheme="minorHAnsi" w:hAnsiTheme="minorHAnsi" w:cstheme="minorHAnsi"/>
        </w:rPr>
        <w:t>Halowe Mistrzostwa Polski w Lekkiej Atletyce na Arenie Toruń;</w:t>
      </w:r>
    </w:p>
    <w:p w:rsidR="00C86B2D" w:rsidRPr="000A74CD" w:rsidRDefault="00C86B2D" w:rsidP="000A74CD">
      <w:pPr>
        <w:pStyle w:val="Akapitzlist"/>
        <w:numPr>
          <w:ilvl w:val="0"/>
          <w:numId w:val="12"/>
        </w:numPr>
        <w:ind w:left="284" w:hanging="284"/>
        <w:jc w:val="both"/>
        <w:rPr>
          <w:rFonts w:asciiTheme="minorHAnsi" w:hAnsiTheme="minorHAnsi" w:cstheme="minorHAnsi"/>
          <w:b/>
        </w:rPr>
      </w:pPr>
      <w:r w:rsidRPr="000A74CD">
        <w:rPr>
          <w:rFonts w:asciiTheme="minorHAnsi" w:hAnsiTheme="minorHAnsi" w:cstheme="minorHAnsi"/>
          <w:b/>
        </w:rPr>
        <w:t xml:space="preserve">12 marca br. </w:t>
      </w:r>
    </w:p>
    <w:p w:rsidR="00C86B2D" w:rsidRPr="000A74CD" w:rsidRDefault="00C86B2D" w:rsidP="000A74CD">
      <w:pPr>
        <w:pStyle w:val="Akapitzlist"/>
        <w:numPr>
          <w:ilvl w:val="0"/>
          <w:numId w:val="16"/>
        </w:numPr>
        <w:ind w:left="284" w:hanging="284"/>
        <w:jc w:val="both"/>
        <w:rPr>
          <w:rFonts w:asciiTheme="minorHAnsi" w:hAnsiTheme="minorHAnsi" w:cstheme="minorHAnsi"/>
        </w:rPr>
      </w:pPr>
      <w:r w:rsidRPr="000A74CD">
        <w:rPr>
          <w:rFonts w:asciiTheme="minorHAnsi" w:hAnsiTheme="minorHAnsi" w:cstheme="minorHAnsi"/>
        </w:rPr>
        <w:t>godz. 9.00 w CKK Jordanki obchody 30-lecia Odrodzonego Samorządu Lekarskiego organizowane przez Kujawsko-Pomorską Okręgową Izbę Lekarską.</w:t>
      </w:r>
    </w:p>
    <w:p w:rsidR="00DE4FA3" w:rsidRPr="000A74CD" w:rsidRDefault="00911732" w:rsidP="000A74CD">
      <w:pPr>
        <w:numPr>
          <w:ilvl w:val="0"/>
          <w:numId w:val="1"/>
        </w:numPr>
        <w:tabs>
          <w:tab w:val="clear" w:pos="720"/>
          <w:tab w:val="num" w:pos="284"/>
        </w:tabs>
        <w:spacing w:after="0" w:line="240" w:lineRule="auto"/>
        <w:ind w:left="0" w:firstLine="0"/>
        <w:rPr>
          <w:rFonts w:cstheme="minorHAnsi"/>
          <w:sz w:val="24"/>
          <w:szCs w:val="24"/>
        </w:rPr>
      </w:pPr>
      <w:r w:rsidRPr="000A74CD">
        <w:rPr>
          <w:rFonts w:cstheme="minorHAnsi"/>
          <w:sz w:val="24"/>
          <w:szCs w:val="24"/>
        </w:rPr>
        <w:t xml:space="preserve"> Przyjęcie porządku obrad.</w:t>
      </w:r>
    </w:p>
    <w:p w:rsidR="00A17804" w:rsidRPr="000A74CD" w:rsidRDefault="00A17804" w:rsidP="000A74CD">
      <w:pPr>
        <w:spacing w:after="0" w:line="240" w:lineRule="auto"/>
        <w:rPr>
          <w:rFonts w:cstheme="minorHAnsi"/>
          <w:sz w:val="24"/>
          <w:szCs w:val="24"/>
        </w:rPr>
      </w:pPr>
    </w:p>
    <w:p w:rsidR="001D1BC7" w:rsidRPr="00C86B2D" w:rsidRDefault="001D1BC7" w:rsidP="00C86B2D">
      <w:pPr>
        <w:spacing w:after="0" w:line="240" w:lineRule="auto"/>
        <w:rPr>
          <w:rFonts w:cstheme="minorHAnsi"/>
          <w:b/>
          <w:sz w:val="24"/>
          <w:szCs w:val="24"/>
          <w:u w:val="single"/>
        </w:rPr>
      </w:pPr>
      <w:r w:rsidRPr="00C86B2D">
        <w:rPr>
          <w:rFonts w:cstheme="minorHAnsi"/>
          <w:b/>
          <w:sz w:val="24"/>
          <w:szCs w:val="24"/>
          <w:u w:val="single"/>
        </w:rPr>
        <w:t>p. M. Czyżniewski:</w:t>
      </w:r>
    </w:p>
    <w:p w:rsidR="001D1BC7" w:rsidRPr="00C86B2D" w:rsidRDefault="001D1BC7" w:rsidP="00C86B2D">
      <w:pPr>
        <w:spacing w:after="0" w:line="240" w:lineRule="auto"/>
        <w:rPr>
          <w:rFonts w:cstheme="minorHAnsi"/>
          <w:sz w:val="24"/>
          <w:szCs w:val="24"/>
        </w:rPr>
      </w:pPr>
      <w:r w:rsidRPr="00C86B2D">
        <w:rPr>
          <w:rFonts w:cstheme="minorHAnsi"/>
          <w:sz w:val="24"/>
          <w:szCs w:val="24"/>
        </w:rPr>
        <w:t>- przed przyjęciem porządku obrad poprosił Radnych o potwierdzenie quorum;</w:t>
      </w:r>
    </w:p>
    <w:p w:rsidR="001D1BC7" w:rsidRPr="00C86B2D" w:rsidRDefault="001D1BC7" w:rsidP="00C86B2D">
      <w:pPr>
        <w:spacing w:after="0" w:line="240" w:lineRule="auto"/>
        <w:rPr>
          <w:rFonts w:cstheme="minorHAnsi"/>
          <w:sz w:val="24"/>
          <w:szCs w:val="24"/>
        </w:rPr>
      </w:pPr>
      <w:r w:rsidRPr="00C86B2D">
        <w:rPr>
          <w:rFonts w:cstheme="minorHAnsi"/>
          <w:sz w:val="24"/>
          <w:szCs w:val="24"/>
        </w:rPr>
        <w:t>- poinformował o nieobecności na sesji zgłoszonej przez Radnego Michała Wojtczaka.</w:t>
      </w:r>
    </w:p>
    <w:p w:rsidR="001D1BC7" w:rsidRPr="00C86B2D" w:rsidRDefault="001D1BC7" w:rsidP="00C86B2D">
      <w:pPr>
        <w:spacing w:after="0" w:line="240" w:lineRule="auto"/>
        <w:rPr>
          <w:rFonts w:cstheme="minorHAnsi"/>
          <w:sz w:val="24"/>
          <w:szCs w:val="24"/>
        </w:rPr>
      </w:pPr>
      <w:r w:rsidRPr="00C86B2D">
        <w:rPr>
          <w:rFonts w:cstheme="minorHAnsi"/>
          <w:sz w:val="24"/>
          <w:szCs w:val="24"/>
        </w:rPr>
        <w:t>Quorum zostało potwierdzone.</w:t>
      </w:r>
    </w:p>
    <w:p w:rsidR="00586C32" w:rsidRDefault="00586C32" w:rsidP="00C86B2D">
      <w:pPr>
        <w:spacing w:after="0" w:line="240" w:lineRule="auto"/>
        <w:rPr>
          <w:rFonts w:cstheme="minorHAnsi"/>
          <w:sz w:val="24"/>
          <w:szCs w:val="24"/>
        </w:rPr>
      </w:pPr>
      <w:r w:rsidRPr="00C86B2D">
        <w:rPr>
          <w:rFonts w:cstheme="minorHAnsi"/>
          <w:sz w:val="24"/>
          <w:szCs w:val="24"/>
        </w:rPr>
        <w:t xml:space="preserve">- wniósł do porządku </w:t>
      </w:r>
      <w:r w:rsidR="00DC4D38" w:rsidRPr="00C86B2D">
        <w:rPr>
          <w:rFonts w:cstheme="minorHAnsi"/>
          <w:sz w:val="24"/>
          <w:szCs w:val="24"/>
        </w:rPr>
        <w:t>obrad zmianę</w:t>
      </w:r>
      <w:r w:rsidRPr="00C86B2D">
        <w:rPr>
          <w:rFonts w:cstheme="minorHAnsi"/>
          <w:sz w:val="24"/>
          <w:szCs w:val="24"/>
        </w:rPr>
        <w:t xml:space="preserve"> w postaci wprowadzenia po obecnym punkcie VI porządku obrad punktu VII </w:t>
      </w:r>
      <w:r w:rsidR="00A17804" w:rsidRPr="00C86B2D">
        <w:rPr>
          <w:rFonts w:cstheme="minorHAnsi"/>
          <w:sz w:val="24"/>
          <w:szCs w:val="24"/>
        </w:rPr>
        <w:t xml:space="preserve">- </w:t>
      </w:r>
      <w:r w:rsidRPr="00C86B2D">
        <w:rPr>
          <w:rFonts w:cstheme="minorHAnsi"/>
          <w:sz w:val="24"/>
          <w:szCs w:val="24"/>
        </w:rPr>
        <w:t xml:space="preserve">projektu Apelu w sprawie poselskiego projektu ustawy o </w:t>
      </w:r>
      <w:r w:rsidRPr="00C86B2D">
        <w:rPr>
          <w:rFonts w:cstheme="minorHAnsi"/>
          <w:sz w:val="24"/>
          <w:szCs w:val="24"/>
        </w:rPr>
        <w:lastRenderedPageBreak/>
        <w:t xml:space="preserve">przekazaniu na rzecz Węgier kodeksu z dawnej biblioteki króla Macieja Korwina, znajdującego się w zbiorach Książnicy Kopernikańskiej w Toruniu </w:t>
      </w:r>
      <w:r w:rsidR="00A17804" w:rsidRPr="00C86B2D">
        <w:rPr>
          <w:rFonts w:cstheme="minorHAnsi"/>
          <w:sz w:val="24"/>
          <w:szCs w:val="24"/>
        </w:rPr>
        <w:t xml:space="preserve">- </w:t>
      </w:r>
      <w:r w:rsidRPr="00C86B2D">
        <w:rPr>
          <w:rFonts w:cstheme="minorHAnsi"/>
          <w:sz w:val="24"/>
          <w:szCs w:val="24"/>
        </w:rPr>
        <w:t>według DRUKU NR 1062.</w:t>
      </w:r>
    </w:p>
    <w:p w:rsidR="000A74CD" w:rsidRPr="00C86B2D" w:rsidRDefault="000A74CD" w:rsidP="00C86B2D">
      <w:pPr>
        <w:spacing w:after="0" w:line="240" w:lineRule="auto"/>
        <w:rPr>
          <w:rFonts w:cstheme="minorHAnsi"/>
          <w:sz w:val="24"/>
          <w:szCs w:val="24"/>
        </w:rPr>
      </w:pPr>
    </w:p>
    <w:p w:rsidR="00586C32" w:rsidRPr="00C86B2D" w:rsidRDefault="00586C32" w:rsidP="00C86B2D">
      <w:pPr>
        <w:spacing w:after="0" w:line="240" w:lineRule="auto"/>
        <w:rPr>
          <w:rFonts w:eastAsia="Times New Roman" w:cstheme="minorHAnsi"/>
          <w:sz w:val="24"/>
          <w:szCs w:val="24"/>
          <w:lang w:eastAsia="pl-PL"/>
        </w:rPr>
      </w:pPr>
      <w:r w:rsidRPr="00C86B2D">
        <w:rPr>
          <w:rFonts w:eastAsia="Times New Roman" w:cstheme="minorHAnsi"/>
          <w:b/>
          <w:bCs/>
          <w:sz w:val="24"/>
          <w:szCs w:val="24"/>
          <w:lang w:eastAsia="pl-PL"/>
        </w:rPr>
        <w:t>GŁOSOWANIE:</w:t>
      </w:r>
    </w:p>
    <w:p w:rsidR="00586C32" w:rsidRPr="00C86B2D" w:rsidRDefault="00497FCA" w:rsidP="00C86B2D">
      <w:pPr>
        <w:spacing w:after="0" w:line="240" w:lineRule="auto"/>
        <w:rPr>
          <w:rFonts w:eastAsia="Times New Roman" w:cstheme="minorHAnsi"/>
          <w:b/>
          <w:bCs/>
          <w:sz w:val="24"/>
          <w:szCs w:val="24"/>
          <w:lang w:eastAsia="pl-PL"/>
        </w:rPr>
      </w:pPr>
      <w:r w:rsidRPr="00C86B2D">
        <w:rPr>
          <w:rFonts w:eastAsia="Times New Roman" w:cstheme="minorHAnsi"/>
          <w:b/>
          <w:bCs/>
          <w:sz w:val="24"/>
          <w:szCs w:val="24"/>
          <w:lang w:eastAsia="pl-PL"/>
        </w:rPr>
        <w:t>Wynik głosowania: 23</w:t>
      </w:r>
      <w:r w:rsidR="00586C32" w:rsidRPr="00C86B2D">
        <w:rPr>
          <w:rFonts w:eastAsia="Times New Roman" w:cstheme="minorHAnsi"/>
          <w:b/>
          <w:bCs/>
          <w:sz w:val="24"/>
          <w:szCs w:val="24"/>
          <w:lang w:eastAsia="pl-PL"/>
        </w:rPr>
        <w:t xml:space="preserve">-0-0. </w:t>
      </w:r>
    </w:p>
    <w:p w:rsidR="00912C14" w:rsidRPr="00C86B2D" w:rsidRDefault="00912C14" w:rsidP="00C86B2D">
      <w:pPr>
        <w:spacing w:after="0" w:line="240" w:lineRule="auto"/>
        <w:rPr>
          <w:rFonts w:cstheme="minorHAnsi"/>
          <w:sz w:val="24"/>
          <w:szCs w:val="24"/>
        </w:rPr>
      </w:pPr>
    </w:p>
    <w:p w:rsidR="00DE4FA3" w:rsidRPr="00C86B2D" w:rsidRDefault="00DE4FA3" w:rsidP="00C86B2D">
      <w:pPr>
        <w:pStyle w:val="Tekstpodstawowy2"/>
        <w:numPr>
          <w:ilvl w:val="0"/>
          <w:numId w:val="1"/>
        </w:numPr>
        <w:tabs>
          <w:tab w:val="left" w:pos="426"/>
        </w:tabs>
        <w:ind w:left="0" w:firstLine="0"/>
        <w:jc w:val="left"/>
        <w:rPr>
          <w:rFonts w:asciiTheme="minorHAnsi" w:hAnsiTheme="minorHAnsi" w:cstheme="minorHAnsi"/>
          <w:b w:val="0"/>
          <w:u w:val="none"/>
        </w:rPr>
      </w:pPr>
      <w:r w:rsidRPr="00C86B2D">
        <w:rPr>
          <w:rFonts w:asciiTheme="minorHAnsi" w:hAnsiTheme="minorHAnsi" w:cstheme="minorHAnsi"/>
          <w:b w:val="0"/>
          <w:u w:val="none"/>
        </w:rPr>
        <w:t>Ślubowanie Radnego Karola Marii Wojtasika</w:t>
      </w:r>
      <w:r w:rsidR="00506F43">
        <w:rPr>
          <w:rFonts w:asciiTheme="minorHAnsi" w:hAnsiTheme="minorHAnsi" w:cstheme="minorHAnsi"/>
          <w:b w:val="0"/>
          <w:u w:val="none"/>
        </w:rPr>
        <w:t>.</w:t>
      </w:r>
    </w:p>
    <w:p w:rsidR="00DE4FA3" w:rsidRPr="00C86B2D" w:rsidRDefault="00DE4FA3" w:rsidP="00C86B2D">
      <w:pPr>
        <w:pStyle w:val="Tekstpodstawowy2"/>
        <w:tabs>
          <w:tab w:val="num" w:pos="0"/>
        </w:tabs>
        <w:jc w:val="left"/>
        <w:rPr>
          <w:rFonts w:asciiTheme="minorHAnsi" w:hAnsiTheme="minorHAnsi" w:cstheme="minorHAnsi"/>
          <w:b w:val="0"/>
          <w:u w:val="none"/>
        </w:rPr>
      </w:pPr>
      <w:r w:rsidRPr="00C86B2D">
        <w:rPr>
          <w:rFonts w:asciiTheme="minorHAnsi" w:hAnsiTheme="minorHAnsi" w:cstheme="minorHAnsi"/>
          <w:b w:val="0"/>
          <w:u w:val="none"/>
        </w:rPr>
        <w:t xml:space="preserve">Radny Karol Maria Wojtasik </w:t>
      </w:r>
      <w:r w:rsidR="00586C32" w:rsidRPr="00C86B2D">
        <w:rPr>
          <w:rFonts w:asciiTheme="minorHAnsi" w:hAnsiTheme="minorHAnsi" w:cstheme="minorHAnsi"/>
          <w:b w:val="0"/>
          <w:u w:val="none"/>
        </w:rPr>
        <w:t xml:space="preserve">był obecny </w:t>
      </w:r>
      <w:r w:rsidRPr="00C86B2D">
        <w:rPr>
          <w:rFonts w:asciiTheme="minorHAnsi" w:hAnsiTheme="minorHAnsi" w:cstheme="minorHAnsi"/>
          <w:b w:val="0"/>
          <w:u w:val="none"/>
        </w:rPr>
        <w:t>na sali 33</w:t>
      </w:r>
      <w:r w:rsidR="00A17804" w:rsidRPr="00C86B2D">
        <w:rPr>
          <w:rFonts w:asciiTheme="minorHAnsi" w:hAnsiTheme="minorHAnsi" w:cstheme="minorHAnsi"/>
          <w:b w:val="0"/>
          <w:u w:val="none"/>
        </w:rPr>
        <w:t xml:space="preserve"> w Urzędzie Miasta Torunia</w:t>
      </w:r>
      <w:r w:rsidRPr="00C86B2D">
        <w:rPr>
          <w:rFonts w:asciiTheme="minorHAnsi" w:hAnsiTheme="minorHAnsi" w:cstheme="minorHAnsi"/>
          <w:b w:val="0"/>
          <w:u w:val="none"/>
        </w:rPr>
        <w:t>.</w:t>
      </w:r>
    </w:p>
    <w:p w:rsidR="00A17804" w:rsidRPr="00C86B2D" w:rsidRDefault="00A17804" w:rsidP="00C86B2D">
      <w:pPr>
        <w:pStyle w:val="Tekstpodstawowy2"/>
        <w:tabs>
          <w:tab w:val="num" w:pos="0"/>
        </w:tabs>
        <w:jc w:val="left"/>
        <w:rPr>
          <w:rFonts w:asciiTheme="minorHAnsi" w:hAnsiTheme="minorHAnsi" w:cstheme="minorHAnsi"/>
          <w:b w:val="0"/>
          <w:u w:val="none"/>
        </w:rPr>
      </w:pPr>
    </w:p>
    <w:p w:rsidR="00586C32" w:rsidRPr="00C86B2D" w:rsidRDefault="00DE4FA3" w:rsidP="00C86B2D">
      <w:pPr>
        <w:pStyle w:val="Tekstpodstawowy2"/>
        <w:tabs>
          <w:tab w:val="num" w:pos="0"/>
          <w:tab w:val="left" w:pos="426"/>
        </w:tabs>
        <w:jc w:val="left"/>
        <w:rPr>
          <w:rFonts w:asciiTheme="minorHAnsi" w:hAnsiTheme="minorHAnsi" w:cstheme="minorHAnsi"/>
        </w:rPr>
      </w:pPr>
      <w:r w:rsidRPr="00C86B2D">
        <w:rPr>
          <w:rFonts w:asciiTheme="minorHAnsi" w:hAnsiTheme="minorHAnsi" w:cstheme="minorHAnsi"/>
        </w:rPr>
        <w:t>M.</w:t>
      </w:r>
      <w:r w:rsidR="00912C14" w:rsidRPr="00C86B2D">
        <w:rPr>
          <w:rFonts w:asciiTheme="minorHAnsi" w:hAnsiTheme="minorHAnsi" w:cstheme="minorHAnsi"/>
        </w:rPr>
        <w:t xml:space="preserve"> </w:t>
      </w:r>
      <w:r w:rsidR="00586C32" w:rsidRPr="00C86B2D">
        <w:rPr>
          <w:rFonts w:asciiTheme="minorHAnsi" w:hAnsiTheme="minorHAnsi" w:cstheme="minorHAnsi"/>
        </w:rPr>
        <w:t xml:space="preserve">Czyżniewski: </w:t>
      </w:r>
    </w:p>
    <w:p w:rsidR="00DE4FA3" w:rsidRPr="00C86B2D" w:rsidRDefault="00586C32" w:rsidP="00C86B2D">
      <w:pPr>
        <w:pStyle w:val="Tekstpodstawowy2"/>
        <w:tabs>
          <w:tab w:val="num" w:pos="0"/>
          <w:tab w:val="left" w:pos="426"/>
        </w:tabs>
        <w:jc w:val="left"/>
        <w:rPr>
          <w:rFonts w:asciiTheme="minorHAnsi" w:hAnsiTheme="minorHAnsi" w:cstheme="minorHAnsi"/>
          <w:b w:val="0"/>
          <w:i/>
          <w:u w:val="none"/>
        </w:rPr>
      </w:pPr>
      <w:r w:rsidRPr="00C86B2D">
        <w:rPr>
          <w:rFonts w:asciiTheme="minorHAnsi" w:hAnsiTheme="minorHAnsi" w:cstheme="minorHAnsi"/>
          <w:b w:val="0"/>
          <w:u w:val="none"/>
        </w:rPr>
        <w:t>- poinformował</w:t>
      </w:r>
      <w:r w:rsidR="00DE4FA3" w:rsidRPr="00C86B2D">
        <w:rPr>
          <w:rFonts w:asciiTheme="minorHAnsi" w:hAnsiTheme="minorHAnsi" w:cstheme="minorHAnsi"/>
          <w:b w:val="0"/>
          <w:u w:val="none"/>
        </w:rPr>
        <w:t>,</w:t>
      </w:r>
      <w:r w:rsidRPr="00C86B2D">
        <w:rPr>
          <w:rFonts w:asciiTheme="minorHAnsi" w:hAnsiTheme="minorHAnsi" w:cstheme="minorHAnsi"/>
          <w:b w:val="0"/>
          <w:u w:val="none"/>
        </w:rPr>
        <w:t xml:space="preserve"> że</w:t>
      </w:r>
      <w:r w:rsidR="00DE4FA3" w:rsidRPr="00C86B2D">
        <w:rPr>
          <w:rFonts w:asciiTheme="minorHAnsi" w:hAnsiTheme="minorHAnsi" w:cstheme="minorHAnsi"/>
          <w:b w:val="0"/>
          <w:u w:val="none"/>
        </w:rPr>
        <w:t xml:space="preserve"> nastąpi teraz akt ślubowania Radnego Karola Marii Wojtasika</w:t>
      </w:r>
      <w:r w:rsidRPr="00C86B2D">
        <w:rPr>
          <w:rFonts w:asciiTheme="minorHAnsi" w:hAnsiTheme="minorHAnsi" w:cstheme="minorHAnsi"/>
          <w:b w:val="0"/>
          <w:u w:val="none"/>
        </w:rPr>
        <w:t>;</w:t>
      </w:r>
      <w:r w:rsidR="00DE4FA3" w:rsidRPr="00C86B2D">
        <w:rPr>
          <w:rFonts w:asciiTheme="minorHAnsi" w:hAnsiTheme="minorHAnsi" w:cstheme="minorHAnsi"/>
          <w:b w:val="0"/>
          <w:u w:val="none"/>
        </w:rPr>
        <w:t xml:space="preserve"> </w:t>
      </w:r>
    </w:p>
    <w:p w:rsidR="00DE4FA3" w:rsidRPr="00C86B2D" w:rsidRDefault="00586C32" w:rsidP="00C86B2D">
      <w:pPr>
        <w:pStyle w:val="Akapitzlist"/>
        <w:shd w:val="clear" w:color="auto" w:fill="FFFFFF"/>
        <w:tabs>
          <w:tab w:val="num" w:pos="0"/>
        </w:tabs>
        <w:ind w:left="0"/>
        <w:rPr>
          <w:rFonts w:asciiTheme="minorHAnsi" w:hAnsiTheme="minorHAnsi" w:cstheme="minorHAnsi"/>
        </w:rPr>
      </w:pPr>
      <w:r w:rsidRPr="00C86B2D">
        <w:rPr>
          <w:rFonts w:asciiTheme="minorHAnsi" w:hAnsiTheme="minorHAnsi" w:cstheme="minorHAnsi"/>
        </w:rPr>
        <w:t xml:space="preserve">- poinformował, że </w:t>
      </w:r>
      <w:r w:rsidR="00DE4FA3" w:rsidRPr="00C86B2D">
        <w:rPr>
          <w:rFonts w:asciiTheme="minorHAnsi" w:hAnsiTheme="minorHAnsi" w:cstheme="minorHAnsi"/>
        </w:rPr>
        <w:t xml:space="preserve">Komisarz </w:t>
      </w:r>
      <w:r w:rsidR="00A17804" w:rsidRPr="00C86B2D">
        <w:rPr>
          <w:rFonts w:asciiTheme="minorHAnsi" w:hAnsiTheme="minorHAnsi" w:cstheme="minorHAnsi"/>
        </w:rPr>
        <w:t xml:space="preserve">Wyborczy w Toruniu przekazał </w:t>
      </w:r>
      <w:r w:rsidR="00DE4FA3" w:rsidRPr="00C86B2D">
        <w:rPr>
          <w:rFonts w:asciiTheme="minorHAnsi" w:hAnsiTheme="minorHAnsi" w:cstheme="minorHAnsi"/>
        </w:rPr>
        <w:t>postanowienie z 14 stycznia 2022 roku w sprawie stwierdzenia wygaśnięcia mandatu Radnego Miasta Torunia Pana Adriana Łukasza Móla wybranego w okręgu wyborczym nr 2 z listy nr 10, oznaczonej skrótem nazwy komitetu wyborczego: KW Prawo i Sprawiedliwość, z powodu pisemnego zrzeczenia się mandatu.</w:t>
      </w:r>
    </w:p>
    <w:p w:rsidR="00DE4FA3" w:rsidRPr="00C86B2D" w:rsidRDefault="00DE4FA3" w:rsidP="00C86B2D">
      <w:pPr>
        <w:pStyle w:val="Akapitzlist"/>
        <w:shd w:val="clear" w:color="auto" w:fill="FFFFFF"/>
        <w:tabs>
          <w:tab w:val="num" w:pos="0"/>
        </w:tabs>
        <w:ind w:left="0"/>
        <w:rPr>
          <w:rFonts w:asciiTheme="minorHAnsi" w:hAnsiTheme="minorHAnsi" w:cstheme="minorHAnsi"/>
        </w:rPr>
      </w:pPr>
      <w:r w:rsidRPr="00C86B2D">
        <w:rPr>
          <w:rFonts w:asciiTheme="minorHAnsi" w:hAnsiTheme="minorHAnsi" w:cstheme="minorHAnsi"/>
        </w:rPr>
        <w:t>Następnie, 31 stycznia 2022 roku Komisarz Wyborczy w Toruniu wydał postanowienie w sprawie wstąpienia kandydata w miejsce wygasłego mandatu radnego, stwierdzając, iż w związku z wygaśnięciem mandatu Radnego Miasta Torunia Pana Adriana Łukasza Móla na jego miejsce wstępuje Pan Karol Maria Wojtasik kandydat z tej samej listy, który w wyborach uzyskał kolejno największą liczbę głosów, a nie utracił prawa wybieralności.</w:t>
      </w:r>
    </w:p>
    <w:p w:rsidR="00DE4FA3" w:rsidRPr="00C86B2D" w:rsidRDefault="00586C32" w:rsidP="00C86B2D">
      <w:pPr>
        <w:pStyle w:val="Akapitzlist"/>
        <w:shd w:val="clear" w:color="auto" w:fill="FFFFFF"/>
        <w:tabs>
          <w:tab w:val="num" w:pos="0"/>
        </w:tabs>
        <w:ind w:left="0"/>
        <w:rPr>
          <w:rFonts w:asciiTheme="minorHAnsi" w:hAnsiTheme="minorHAnsi" w:cstheme="minorHAnsi"/>
        </w:rPr>
      </w:pPr>
      <w:r w:rsidRPr="00C86B2D">
        <w:rPr>
          <w:rFonts w:asciiTheme="minorHAnsi" w:hAnsiTheme="minorHAnsi" w:cstheme="minorHAnsi"/>
        </w:rPr>
        <w:t xml:space="preserve">- poprosił obecnych </w:t>
      </w:r>
      <w:r w:rsidR="00DE4FA3" w:rsidRPr="00C86B2D">
        <w:rPr>
          <w:rFonts w:asciiTheme="minorHAnsi" w:hAnsiTheme="minorHAnsi" w:cstheme="minorHAnsi"/>
        </w:rPr>
        <w:t>o powstanie</w:t>
      </w:r>
      <w:r w:rsidRPr="00C86B2D">
        <w:rPr>
          <w:rFonts w:asciiTheme="minorHAnsi" w:hAnsiTheme="minorHAnsi" w:cstheme="minorHAnsi"/>
        </w:rPr>
        <w:t>, a</w:t>
      </w:r>
      <w:r w:rsidR="00DE4FA3" w:rsidRPr="00C86B2D">
        <w:rPr>
          <w:rFonts w:asciiTheme="minorHAnsi" w:hAnsiTheme="minorHAnsi" w:cstheme="minorHAnsi"/>
        </w:rPr>
        <w:t xml:space="preserve"> Poczet </w:t>
      </w:r>
      <w:r w:rsidR="00A17804" w:rsidRPr="00C86B2D">
        <w:rPr>
          <w:rFonts w:asciiTheme="minorHAnsi" w:hAnsiTheme="minorHAnsi" w:cstheme="minorHAnsi"/>
        </w:rPr>
        <w:t xml:space="preserve">- </w:t>
      </w:r>
      <w:r w:rsidRPr="00C86B2D">
        <w:rPr>
          <w:rFonts w:asciiTheme="minorHAnsi" w:hAnsiTheme="minorHAnsi" w:cstheme="minorHAnsi"/>
        </w:rPr>
        <w:t>po</w:t>
      </w:r>
      <w:r w:rsidR="00DE4FA3" w:rsidRPr="00C86B2D">
        <w:rPr>
          <w:rFonts w:asciiTheme="minorHAnsi" w:hAnsiTheme="minorHAnsi" w:cstheme="minorHAnsi"/>
        </w:rPr>
        <w:t>pros</w:t>
      </w:r>
      <w:r w:rsidRPr="00C86B2D">
        <w:rPr>
          <w:rFonts w:asciiTheme="minorHAnsi" w:hAnsiTheme="minorHAnsi" w:cstheme="minorHAnsi"/>
        </w:rPr>
        <w:t>ił</w:t>
      </w:r>
      <w:r w:rsidR="00DE4FA3" w:rsidRPr="00C86B2D">
        <w:rPr>
          <w:rFonts w:asciiTheme="minorHAnsi" w:hAnsiTheme="minorHAnsi" w:cstheme="minorHAnsi"/>
        </w:rPr>
        <w:t xml:space="preserve"> o wprowadzenie Chorągwi Miasta.</w:t>
      </w:r>
    </w:p>
    <w:p w:rsidR="00DE4FA3" w:rsidRPr="00C86B2D" w:rsidRDefault="00A17804" w:rsidP="00C86B2D">
      <w:pPr>
        <w:pStyle w:val="Akapitzlist"/>
        <w:shd w:val="clear" w:color="auto" w:fill="FFFFFF"/>
        <w:tabs>
          <w:tab w:val="num" w:pos="0"/>
        </w:tabs>
        <w:ind w:left="0"/>
        <w:rPr>
          <w:rFonts w:asciiTheme="minorHAnsi" w:hAnsiTheme="minorHAnsi" w:cstheme="minorHAnsi"/>
        </w:rPr>
      </w:pPr>
      <w:r w:rsidRPr="00C86B2D">
        <w:rPr>
          <w:rFonts w:asciiTheme="minorHAnsi" w:hAnsiTheme="minorHAnsi" w:cstheme="minorHAnsi"/>
        </w:rPr>
        <w:t>- poinformował, że</w:t>
      </w:r>
      <w:r w:rsidR="00DE4FA3" w:rsidRPr="00C86B2D">
        <w:rPr>
          <w:rFonts w:asciiTheme="minorHAnsi" w:hAnsiTheme="minorHAnsi" w:cstheme="minorHAnsi"/>
        </w:rPr>
        <w:t xml:space="preserve"> zgodnie z art. 23a ust. 1 ustawy o samorządzie gminnym, przed przystąpieniem do wykonywania mandatu, radni składają ślubowanie.</w:t>
      </w:r>
    </w:p>
    <w:p w:rsidR="00DE4FA3" w:rsidRPr="00C86B2D" w:rsidRDefault="00A17804" w:rsidP="00C86B2D">
      <w:pPr>
        <w:pStyle w:val="Akapitzlist"/>
        <w:tabs>
          <w:tab w:val="num" w:pos="0"/>
        </w:tabs>
        <w:ind w:left="0"/>
        <w:rPr>
          <w:rFonts w:asciiTheme="minorHAnsi" w:hAnsiTheme="minorHAnsi" w:cstheme="minorHAnsi"/>
        </w:rPr>
      </w:pPr>
      <w:r w:rsidRPr="00C86B2D">
        <w:rPr>
          <w:rFonts w:asciiTheme="minorHAnsi" w:hAnsiTheme="minorHAnsi" w:cstheme="minorHAnsi"/>
          <w:iCs/>
        </w:rPr>
        <w:t>-</w:t>
      </w:r>
      <w:r w:rsidR="00DE4FA3" w:rsidRPr="00C86B2D">
        <w:rPr>
          <w:rFonts w:asciiTheme="minorHAnsi" w:hAnsiTheme="minorHAnsi" w:cstheme="minorHAnsi"/>
          <w:iCs/>
        </w:rPr>
        <w:t xml:space="preserve"> przystąpi</w:t>
      </w:r>
      <w:r w:rsidRPr="00C86B2D">
        <w:rPr>
          <w:rFonts w:asciiTheme="minorHAnsi" w:hAnsiTheme="minorHAnsi" w:cstheme="minorHAnsi"/>
          <w:iCs/>
        </w:rPr>
        <w:t>ono</w:t>
      </w:r>
      <w:r w:rsidR="00DE4FA3" w:rsidRPr="00C86B2D">
        <w:rPr>
          <w:rFonts w:asciiTheme="minorHAnsi" w:hAnsiTheme="minorHAnsi" w:cstheme="minorHAnsi"/>
          <w:iCs/>
        </w:rPr>
        <w:t xml:space="preserve"> do tej ceremonii</w:t>
      </w:r>
      <w:r w:rsidRPr="00C86B2D">
        <w:rPr>
          <w:rFonts w:asciiTheme="minorHAnsi" w:hAnsiTheme="minorHAnsi" w:cstheme="minorHAnsi"/>
          <w:iCs/>
        </w:rPr>
        <w:t>, a Przewodniczący RMT wskazał, iż ś</w:t>
      </w:r>
      <w:r w:rsidR="00DE4FA3" w:rsidRPr="00C86B2D">
        <w:rPr>
          <w:rFonts w:asciiTheme="minorHAnsi" w:hAnsiTheme="minorHAnsi" w:cstheme="minorHAnsi"/>
          <w:iCs/>
        </w:rPr>
        <w:t xml:space="preserve">lubowanie odbędzie się w następujący sposób: </w:t>
      </w:r>
      <w:r w:rsidRPr="00C86B2D">
        <w:rPr>
          <w:rFonts w:asciiTheme="minorHAnsi" w:hAnsiTheme="minorHAnsi" w:cstheme="minorHAnsi"/>
          <w:iCs/>
        </w:rPr>
        <w:t xml:space="preserve">Przewodniczący RMT </w:t>
      </w:r>
      <w:r w:rsidR="00DE4FA3" w:rsidRPr="00C86B2D">
        <w:rPr>
          <w:rFonts w:asciiTheme="minorHAnsi" w:hAnsiTheme="minorHAnsi" w:cstheme="minorHAnsi"/>
          <w:iCs/>
        </w:rPr>
        <w:t>odczyta rotę ślubowania, a następnie popros</w:t>
      </w:r>
      <w:r w:rsidRPr="00C86B2D">
        <w:rPr>
          <w:rFonts w:asciiTheme="minorHAnsi" w:hAnsiTheme="minorHAnsi" w:cstheme="minorHAnsi"/>
          <w:iCs/>
        </w:rPr>
        <w:t>i</w:t>
      </w:r>
      <w:r w:rsidR="00DE4FA3" w:rsidRPr="00C86B2D">
        <w:rPr>
          <w:rFonts w:asciiTheme="minorHAnsi" w:hAnsiTheme="minorHAnsi" w:cstheme="minorHAnsi"/>
          <w:iCs/>
        </w:rPr>
        <w:t xml:space="preserve"> Pana Radnego o wypowiedzenie według swojego wyboru, słowa „ślubuję” lub zwrotu „ślubuję, tak mi dopomóż Bóg”, a następnie przyklęknięcie i ucałowanie brzegu płata chorągwi.</w:t>
      </w:r>
    </w:p>
    <w:p w:rsidR="00DE4FA3" w:rsidRPr="00C86B2D" w:rsidRDefault="00A17804" w:rsidP="00C86B2D">
      <w:pPr>
        <w:pStyle w:val="Akapitzlist"/>
        <w:tabs>
          <w:tab w:val="num" w:pos="0"/>
        </w:tabs>
        <w:ind w:left="0"/>
        <w:rPr>
          <w:rFonts w:asciiTheme="minorHAnsi" w:hAnsiTheme="minorHAnsi" w:cstheme="minorHAnsi"/>
        </w:rPr>
      </w:pPr>
      <w:r w:rsidRPr="00C86B2D">
        <w:rPr>
          <w:rFonts w:asciiTheme="minorHAnsi" w:hAnsiTheme="minorHAnsi" w:cstheme="minorHAnsi"/>
        </w:rPr>
        <w:t>- poprosił</w:t>
      </w:r>
      <w:r w:rsidR="00DE4FA3" w:rsidRPr="00C86B2D">
        <w:rPr>
          <w:rFonts w:asciiTheme="minorHAnsi" w:hAnsiTheme="minorHAnsi" w:cstheme="minorHAnsi"/>
        </w:rPr>
        <w:t xml:space="preserve"> Pana Radnego o podejście do sztandaru.</w:t>
      </w:r>
    </w:p>
    <w:p w:rsidR="00DE4FA3" w:rsidRPr="00C86B2D" w:rsidRDefault="00DE4FA3" w:rsidP="00C86B2D">
      <w:pPr>
        <w:pStyle w:val="Tekstpodstawowy2"/>
        <w:tabs>
          <w:tab w:val="num" w:pos="0"/>
        </w:tabs>
        <w:jc w:val="left"/>
        <w:rPr>
          <w:rFonts w:asciiTheme="minorHAnsi" w:hAnsiTheme="minorHAnsi" w:cstheme="minorHAnsi"/>
          <w:b w:val="0"/>
          <w:iCs/>
          <w:u w:val="none"/>
        </w:rPr>
      </w:pPr>
      <w:r w:rsidRPr="00C86B2D">
        <w:rPr>
          <w:rFonts w:asciiTheme="minorHAnsi" w:hAnsiTheme="minorHAnsi" w:cstheme="minorHAnsi"/>
          <w:b w:val="0"/>
          <w:u w:val="none"/>
        </w:rPr>
        <w:t xml:space="preserve">Radny </w:t>
      </w:r>
      <w:r w:rsidR="00A17804" w:rsidRPr="00C86B2D">
        <w:rPr>
          <w:rFonts w:asciiTheme="minorHAnsi" w:hAnsiTheme="minorHAnsi" w:cstheme="minorHAnsi"/>
          <w:b w:val="0"/>
          <w:u w:val="none"/>
        </w:rPr>
        <w:t>Karol Maria Wojtasik podszedł</w:t>
      </w:r>
      <w:r w:rsidRPr="00C86B2D">
        <w:rPr>
          <w:rFonts w:asciiTheme="minorHAnsi" w:hAnsiTheme="minorHAnsi" w:cstheme="minorHAnsi"/>
          <w:b w:val="0"/>
          <w:u w:val="none"/>
        </w:rPr>
        <w:t xml:space="preserve"> do sztandaru</w:t>
      </w:r>
      <w:r w:rsidR="00A17804" w:rsidRPr="00C86B2D">
        <w:rPr>
          <w:rFonts w:asciiTheme="minorHAnsi" w:hAnsiTheme="minorHAnsi" w:cstheme="minorHAnsi"/>
          <w:b w:val="0"/>
          <w:u w:val="none"/>
        </w:rPr>
        <w:t>.</w:t>
      </w:r>
    </w:p>
    <w:p w:rsidR="005C7960" w:rsidRDefault="00A17804" w:rsidP="00C86B2D">
      <w:pPr>
        <w:pStyle w:val="Tekstpodstawowy2"/>
        <w:tabs>
          <w:tab w:val="num" w:pos="0"/>
        </w:tabs>
        <w:jc w:val="left"/>
        <w:rPr>
          <w:rFonts w:asciiTheme="minorHAnsi" w:hAnsiTheme="minorHAnsi" w:cstheme="minorHAnsi"/>
          <w:b w:val="0"/>
          <w:bCs w:val="0"/>
          <w:u w:val="none"/>
        </w:rPr>
      </w:pPr>
      <w:r w:rsidRPr="00C86B2D">
        <w:rPr>
          <w:rFonts w:asciiTheme="minorHAnsi" w:hAnsiTheme="minorHAnsi" w:cstheme="minorHAnsi"/>
          <w:b w:val="0"/>
          <w:bCs w:val="0"/>
          <w:u w:val="none"/>
        </w:rPr>
        <w:t>- poprosił</w:t>
      </w:r>
      <w:r w:rsidR="00DE4FA3" w:rsidRPr="00C86B2D">
        <w:rPr>
          <w:rFonts w:asciiTheme="minorHAnsi" w:hAnsiTheme="minorHAnsi" w:cstheme="minorHAnsi"/>
          <w:b w:val="0"/>
          <w:bCs w:val="0"/>
          <w:u w:val="none"/>
        </w:rPr>
        <w:t xml:space="preserve"> o powstanie, odczy</w:t>
      </w:r>
      <w:r w:rsidRPr="00C86B2D">
        <w:rPr>
          <w:rFonts w:asciiTheme="minorHAnsi" w:hAnsiTheme="minorHAnsi" w:cstheme="minorHAnsi"/>
          <w:b w:val="0"/>
          <w:bCs w:val="0"/>
          <w:u w:val="none"/>
        </w:rPr>
        <w:t xml:space="preserve">tał </w:t>
      </w:r>
      <w:r w:rsidR="00DE4FA3" w:rsidRPr="00C86B2D">
        <w:rPr>
          <w:rFonts w:asciiTheme="minorHAnsi" w:hAnsiTheme="minorHAnsi" w:cstheme="minorHAnsi"/>
          <w:b w:val="0"/>
          <w:bCs w:val="0"/>
          <w:u w:val="none"/>
        </w:rPr>
        <w:t xml:space="preserve">rotę ślubowania: </w:t>
      </w:r>
    </w:p>
    <w:p w:rsidR="00DE4FA3" w:rsidRPr="00C86B2D" w:rsidRDefault="00DE4FA3" w:rsidP="00C86B2D">
      <w:pPr>
        <w:pStyle w:val="Tekstpodstawowy2"/>
        <w:tabs>
          <w:tab w:val="num" w:pos="0"/>
        </w:tabs>
        <w:jc w:val="left"/>
        <w:rPr>
          <w:rFonts w:asciiTheme="minorHAnsi" w:hAnsiTheme="minorHAnsi" w:cstheme="minorHAnsi"/>
          <w:bCs w:val="0"/>
          <w:u w:val="none"/>
        </w:rPr>
      </w:pPr>
      <w:r w:rsidRPr="00C86B2D">
        <w:rPr>
          <w:rFonts w:asciiTheme="minorHAnsi" w:hAnsiTheme="minorHAnsi" w:cstheme="minorHAnsi"/>
          <w:bCs w:val="0"/>
          <w:u w:val="none"/>
        </w:rPr>
        <w:t>„Wierny Konstytucji i prawu Rzeczypospolitej Polskiej, ślubuję uroczyście obowiązki radnego sprawować godnie, rzetelnie i uczciwie, mając na względzie dobro mojej gminy i jej mieszkańców”</w:t>
      </w:r>
    </w:p>
    <w:p w:rsidR="00DE4FA3" w:rsidRPr="00C86B2D" w:rsidRDefault="00DE4FA3" w:rsidP="00C86B2D">
      <w:pPr>
        <w:pStyle w:val="Akapitzlist"/>
        <w:tabs>
          <w:tab w:val="num" w:pos="0"/>
        </w:tabs>
        <w:ind w:left="0"/>
        <w:rPr>
          <w:rFonts w:asciiTheme="minorHAnsi" w:hAnsiTheme="minorHAnsi" w:cstheme="minorHAnsi"/>
        </w:rPr>
      </w:pPr>
      <w:r w:rsidRPr="00C86B2D">
        <w:rPr>
          <w:rFonts w:asciiTheme="minorHAnsi" w:hAnsiTheme="minorHAnsi" w:cstheme="minorHAnsi"/>
        </w:rPr>
        <w:t>Radny wypowi</w:t>
      </w:r>
      <w:r w:rsidR="00A17804" w:rsidRPr="00C86B2D">
        <w:rPr>
          <w:rFonts w:asciiTheme="minorHAnsi" w:hAnsiTheme="minorHAnsi" w:cstheme="minorHAnsi"/>
        </w:rPr>
        <w:t>edział</w:t>
      </w:r>
      <w:r w:rsidRPr="00C86B2D">
        <w:rPr>
          <w:rFonts w:asciiTheme="minorHAnsi" w:hAnsiTheme="minorHAnsi" w:cstheme="minorHAnsi"/>
        </w:rPr>
        <w:t xml:space="preserve"> </w:t>
      </w:r>
      <w:r w:rsidRPr="00C86B2D">
        <w:rPr>
          <w:rFonts w:asciiTheme="minorHAnsi" w:hAnsiTheme="minorHAnsi" w:cstheme="minorHAnsi"/>
          <w:iCs/>
        </w:rPr>
        <w:t>słowa "ślubuję, tak mi dopomóż Bóg", przyklęk</w:t>
      </w:r>
      <w:r w:rsidR="003439F7" w:rsidRPr="00C86B2D">
        <w:rPr>
          <w:rFonts w:asciiTheme="minorHAnsi" w:hAnsiTheme="minorHAnsi" w:cstheme="minorHAnsi"/>
          <w:iCs/>
        </w:rPr>
        <w:t>nął</w:t>
      </w:r>
      <w:r w:rsidRPr="00C86B2D">
        <w:rPr>
          <w:rFonts w:asciiTheme="minorHAnsi" w:hAnsiTheme="minorHAnsi" w:cstheme="minorHAnsi"/>
          <w:iCs/>
        </w:rPr>
        <w:t xml:space="preserve"> i </w:t>
      </w:r>
      <w:r w:rsidR="003439F7" w:rsidRPr="00C86B2D">
        <w:rPr>
          <w:rFonts w:asciiTheme="minorHAnsi" w:hAnsiTheme="minorHAnsi" w:cstheme="minorHAnsi"/>
          <w:iCs/>
        </w:rPr>
        <w:t>u</w:t>
      </w:r>
      <w:r w:rsidRPr="00C86B2D">
        <w:rPr>
          <w:rFonts w:asciiTheme="minorHAnsi" w:hAnsiTheme="minorHAnsi" w:cstheme="minorHAnsi"/>
          <w:iCs/>
        </w:rPr>
        <w:t>cał</w:t>
      </w:r>
      <w:r w:rsidR="003439F7" w:rsidRPr="00C86B2D">
        <w:rPr>
          <w:rFonts w:asciiTheme="minorHAnsi" w:hAnsiTheme="minorHAnsi" w:cstheme="minorHAnsi"/>
          <w:iCs/>
        </w:rPr>
        <w:t>ował</w:t>
      </w:r>
      <w:r w:rsidRPr="00C86B2D">
        <w:rPr>
          <w:rFonts w:asciiTheme="minorHAnsi" w:hAnsiTheme="minorHAnsi" w:cstheme="minorHAnsi"/>
          <w:iCs/>
        </w:rPr>
        <w:t xml:space="preserve"> brzeg płata chorągwi.</w:t>
      </w:r>
    </w:p>
    <w:p w:rsidR="00DE4FA3" w:rsidRPr="00C86B2D" w:rsidRDefault="003439F7" w:rsidP="00C86B2D">
      <w:pPr>
        <w:pStyle w:val="Akapitzlist"/>
        <w:tabs>
          <w:tab w:val="num" w:pos="0"/>
        </w:tabs>
        <w:ind w:left="0"/>
        <w:rPr>
          <w:rFonts w:asciiTheme="minorHAnsi" w:hAnsiTheme="minorHAnsi" w:cstheme="minorHAnsi"/>
        </w:rPr>
      </w:pPr>
      <w:r w:rsidRPr="00C86B2D">
        <w:rPr>
          <w:rFonts w:asciiTheme="minorHAnsi" w:hAnsiTheme="minorHAnsi" w:cstheme="minorHAnsi"/>
        </w:rPr>
        <w:t>- p</w:t>
      </w:r>
      <w:r w:rsidR="00DE4FA3" w:rsidRPr="00C86B2D">
        <w:rPr>
          <w:rFonts w:asciiTheme="minorHAnsi" w:hAnsiTheme="minorHAnsi" w:cstheme="minorHAnsi"/>
        </w:rPr>
        <w:t xml:space="preserve">oczet </w:t>
      </w:r>
      <w:r w:rsidRPr="00C86B2D">
        <w:rPr>
          <w:rFonts w:asciiTheme="minorHAnsi" w:hAnsiTheme="minorHAnsi" w:cstheme="minorHAnsi"/>
        </w:rPr>
        <w:t>został po</w:t>
      </w:r>
      <w:r w:rsidR="00DE4FA3" w:rsidRPr="00C86B2D">
        <w:rPr>
          <w:rFonts w:asciiTheme="minorHAnsi" w:hAnsiTheme="minorHAnsi" w:cstheme="minorHAnsi"/>
        </w:rPr>
        <w:t>prosz</w:t>
      </w:r>
      <w:r w:rsidRPr="00C86B2D">
        <w:rPr>
          <w:rFonts w:asciiTheme="minorHAnsi" w:hAnsiTheme="minorHAnsi" w:cstheme="minorHAnsi"/>
        </w:rPr>
        <w:t>ony</w:t>
      </w:r>
      <w:r w:rsidR="00DE4FA3" w:rsidRPr="00C86B2D">
        <w:rPr>
          <w:rFonts w:asciiTheme="minorHAnsi" w:hAnsiTheme="minorHAnsi" w:cstheme="minorHAnsi"/>
        </w:rPr>
        <w:t xml:space="preserve"> o wyprowadzenie Chorągwi Miasta.</w:t>
      </w:r>
    </w:p>
    <w:p w:rsidR="00912C14" w:rsidRPr="00C86B2D" w:rsidRDefault="00912C14" w:rsidP="00C86B2D">
      <w:pPr>
        <w:tabs>
          <w:tab w:val="num" w:pos="0"/>
          <w:tab w:val="left" w:pos="567"/>
        </w:tabs>
        <w:spacing w:after="0" w:line="240" w:lineRule="auto"/>
        <w:rPr>
          <w:rFonts w:cstheme="minorHAnsi"/>
          <w:sz w:val="24"/>
          <w:szCs w:val="24"/>
        </w:rPr>
      </w:pPr>
    </w:p>
    <w:p w:rsidR="003439F7" w:rsidRPr="00C86B2D" w:rsidRDefault="00DC4D38" w:rsidP="00C86B2D">
      <w:pPr>
        <w:tabs>
          <w:tab w:val="num" w:pos="0"/>
          <w:tab w:val="left" w:pos="567"/>
        </w:tabs>
        <w:spacing w:after="0" w:line="240" w:lineRule="auto"/>
        <w:rPr>
          <w:rFonts w:cstheme="minorHAnsi"/>
          <w:sz w:val="24"/>
          <w:szCs w:val="24"/>
        </w:rPr>
      </w:pPr>
      <w:r w:rsidRPr="00C86B2D">
        <w:rPr>
          <w:rFonts w:cstheme="minorHAnsi"/>
          <w:b/>
          <w:sz w:val="24"/>
          <w:szCs w:val="24"/>
          <w:u w:val="single"/>
        </w:rPr>
        <w:t xml:space="preserve">p. </w:t>
      </w:r>
      <w:r w:rsidR="00DE4FA3" w:rsidRPr="00C86B2D">
        <w:rPr>
          <w:rFonts w:cstheme="minorHAnsi"/>
          <w:b/>
          <w:sz w:val="24"/>
          <w:szCs w:val="24"/>
          <w:u w:val="single"/>
        </w:rPr>
        <w:t>M. Czyżniewski:</w:t>
      </w:r>
      <w:r w:rsidR="00DE4FA3" w:rsidRPr="00C86B2D">
        <w:rPr>
          <w:rFonts w:cstheme="minorHAnsi"/>
          <w:sz w:val="24"/>
          <w:szCs w:val="24"/>
        </w:rPr>
        <w:t xml:space="preserve"> pogratulował radnemu K</w:t>
      </w:r>
      <w:r w:rsidR="003439F7" w:rsidRPr="00C86B2D">
        <w:rPr>
          <w:rFonts w:cstheme="minorHAnsi"/>
          <w:sz w:val="24"/>
          <w:szCs w:val="24"/>
        </w:rPr>
        <w:t xml:space="preserve">arolowi </w:t>
      </w:r>
      <w:r w:rsidR="00DE4FA3" w:rsidRPr="00C86B2D">
        <w:rPr>
          <w:rFonts w:cstheme="minorHAnsi"/>
          <w:sz w:val="24"/>
          <w:szCs w:val="24"/>
        </w:rPr>
        <w:t>M</w:t>
      </w:r>
      <w:r w:rsidR="003439F7" w:rsidRPr="00C86B2D">
        <w:rPr>
          <w:rFonts w:cstheme="minorHAnsi"/>
          <w:sz w:val="24"/>
          <w:szCs w:val="24"/>
        </w:rPr>
        <w:t>arii</w:t>
      </w:r>
      <w:r w:rsidR="00DE4FA3" w:rsidRPr="00C86B2D">
        <w:rPr>
          <w:rFonts w:cstheme="minorHAnsi"/>
          <w:sz w:val="24"/>
          <w:szCs w:val="24"/>
        </w:rPr>
        <w:t xml:space="preserve"> Wojtasikowi</w:t>
      </w:r>
      <w:r w:rsidR="003439F7" w:rsidRPr="00C86B2D">
        <w:rPr>
          <w:rFonts w:cstheme="minorHAnsi"/>
          <w:sz w:val="24"/>
          <w:szCs w:val="24"/>
        </w:rPr>
        <w:t>;</w:t>
      </w:r>
    </w:p>
    <w:p w:rsidR="00DE4FA3" w:rsidRPr="00C86B2D" w:rsidRDefault="003439F7" w:rsidP="00C86B2D">
      <w:pPr>
        <w:tabs>
          <w:tab w:val="num" w:pos="0"/>
          <w:tab w:val="left" w:pos="567"/>
        </w:tabs>
        <w:spacing w:after="0" w:line="240" w:lineRule="auto"/>
        <w:rPr>
          <w:rFonts w:cstheme="minorHAnsi"/>
          <w:sz w:val="24"/>
          <w:szCs w:val="24"/>
        </w:rPr>
      </w:pPr>
      <w:r w:rsidRPr="00C86B2D">
        <w:rPr>
          <w:rFonts w:cstheme="minorHAnsi"/>
          <w:sz w:val="24"/>
          <w:szCs w:val="24"/>
        </w:rPr>
        <w:t>-</w:t>
      </w:r>
      <w:r w:rsidR="00586C32" w:rsidRPr="00C86B2D">
        <w:rPr>
          <w:rFonts w:cstheme="minorHAnsi"/>
          <w:sz w:val="24"/>
          <w:szCs w:val="24"/>
        </w:rPr>
        <w:t xml:space="preserve"> życzył wytężonej pracy na rzecz miasta</w:t>
      </w:r>
      <w:r w:rsidR="00911732" w:rsidRPr="00C86B2D">
        <w:rPr>
          <w:rFonts w:cstheme="minorHAnsi"/>
          <w:sz w:val="24"/>
          <w:szCs w:val="24"/>
        </w:rPr>
        <w:t>;</w:t>
      </w:r>
    </w:p>
    <w:p w:rsidR="00911732" w:rsidRPr="00C86B2D" w:rsidRDefault="00911732" w:rsidP="00C86B2D">
      <w:pPr>
        <w:tabs>
          <w:tab w:val="num" w:pos="0"/>
          <w:tab w:val="left" w:pos="567"/>
        </w:tabs>
        <w:spacing w:after="0" w:line="240" w:lineRule="auto"/>
        <w:rPr>
          <w:rFonts w:cstheme="minorHAnsi"/>
          <w:sz w:val="24"/>
          <w:szCs w:val="24"/>
        </w:rPr>
      </w:pPr>
      <w:r w:rsidRPr="00C86B2D">
        <w:rPr>
          <w:rFonts w:cstheme="minorHAnsi"/>
          <w:sz w:val="24"/>
          <w:szCs w:val="24"/>
        </w:rPr>
        <w:t xml:space="preserve">- następnie ogłosił </w:t>
      </w:r>
      <w:r w:rsidR="00586C32" w:rsidRPr="00C86B2D">
        <w:rPr>
          <w:rFonts w:cstheme="minorHAnsi"/>
          <w:sz w:val="24"/>
          <w:szCs w:val="24"/>
        </w:rPr>
        <w:t xml:space="preserve">10 minutową </w:t>
      </w:r>
      <w:r w:rsidRPr="00C86B2D">
        <w:rPr>
          <w:rFonts w:cstheme="minorHAnsi"/>
          <w:sz w:val="24"/>
          <w:szCs w:val="24"/>
        </w:rPr>
        <w:t>przerwę w obradach.</w:t>
      </w:r>
    </w:p>
    <w:p w:rsidR="00911732" w:rsidRPr="00C86B2D" w:rsidRDefault="00911732" w:rsidP="00C86B2D">
      <w:pPr>
        <w:tabs>
          <w:tab w:val="num" w:pos="0"/>
          <w:tab w:val="left" w:pos="567"/>
        </w:tabs>
        <w:spacing w:after="0" w:line="240" w:lineRule="auto"/>
        <w:rPr>
          <w:rFonts w:cstheme="minorHAnsi"/>
          <w:sz w:val="24"/>
          <w:szCs w:val="24"/>
        </w:rPr>
      </w:pPr>
      <w:r w:rsidRPr="00C86B2D">
        <w:rPr>
          <w:rFonts w:cstheme="minorHAnsi"/>
          <w:sz w:val="24"/>
          <w:szCs w:val="24"/>
        </w:rPr>
        <w:t>Po zakończeniu przerwy</w:t>
      </w:r>
      <w:r w:rsidR="00DC4D38" w:rsidRPr="00C86B2D">
        <w:rPr>
          <w:rFonts w:cstheme="minorHAnsi"/>
          <w:sz w:val="24"/>
          <w:szCs w:val="24"/>
        </w:rPr>
        <w:t xml:space="preserve"> w obradach</w:t>
      </w:r>
    </w:p>
    <w:p w:rsidR="00D63BD6" w:rsidRPr="00C86B2D" w:rsidRDefault="00D63BD6" w:rsidP="00C86B2D">
      <w:pPr>
        <w:tabs>
          <w:tab w:val="num" w:pos="0"/>
          <w:tab w:val="left" w:pos="567"/>
        </w:tabs>
        <w:spacing w:after="0" w:line="240" w:lineRule="auto"/>
        <w:rPr>
          <w:rFonts w:cstheme="minorHAnsi"/>
          <w:sz w:val="24"/>
          <w:szCs w:val="24"/>
        </w:rPr>
      </w:pPr>
    </w:p>
    <w:p w:rsidR="00911732" w:rsidRPr="00C86B2D" w:rsidRDefault="00586C32" w:rsidP="00C86B2D">
      <w:pPr>
        <w:tabs>
          <w:tab w:val="num" w:pos="0"/>
          <w:tab w:val="left" w:pos="567"/>
        </w:tabs>
        <w:spacing w:after="0" w:line="240" w:lineRule="auto"/>
        <w:rPr>
          <w:rFonts w:cstheme="minorHAnsi"/>
          <w:sz w:val="24"/>
          <w:szCs w:val="24"/>
        </w:rPr>
      </w:pPr>
      <w:r w:rsidRPr="00C86B2D">
        <w:rPr>
          <w:rFonts w:cstheme="minorHAnsi"/>
          <w:b/>
          <w:sz w:val="24"/>
          <w:szCs w:val="24"/>
          <w:u w:val="single"/>
        </w:rPr>
        <w:t xml:space="preserve">p. </w:t>
      </w:r>
      <w:r w:rsidR="00911732" w:rsidRPr="00C86B2D">
        <w:rPr>
          <w:rFonts w:cstheme="minorHAnsi"/>
          <w:b/>
          <w:sz w:val="24"/>
          <w:szCs w:val="24"/>
          <w:u w:val="single"/>
        </w:rPr>
        <w:t>M. Czyżniewski:</w:t>
      </w:r>
      <w:r w:rsidR="00911732" w:rsidRPr="00C86B2D">
        <w:rPr>
          <w:rFonts w:cstheme="minorHAnsi"/>
          <w:sz w:val="24"/>
          <w:szCs w:val="24"/>
        </w:rPr>
        <w:t xml:space="preserve"> </w:t>
      </w:r>
      <w:r w:rsidRPr="00C86B2D">
        <w:rPr>
          <w:rFonts w:cstheme="minorHAnsi"/>
          <w:sz w:val="24"/>
          <w:szCs w:val="24"/>
        </w:rPr>
        <w:t xml:space="preserve">poprosił o </w:t>
      </w:r>
      <w:r w:rsidR="00911732" w:rsidRPr="00C86B2D">
        <w:rPr>
          <w:rFonts w:cstheme="minorHAnsi"/>
          <w:sz w:val="24"/>
          <w:szCs w:val="24"/>
        </w:rPr>
        <w:t>potwierdzeni</w:t>
      </w:r>
      <w:r w:rsidRPr="00C86B2D">
        <w:rPr>
          <w:rFonts w:cstheme="minorHAnsi"/>
          <w:sz w:val="24"/>
          <w:szCs w:val="24"/>
        </w:rPr>
        <w:t>e</w:t>
      </w:r>
      <w:r w:rsidR="00911732" w:rsidRPr="00C86B2D">
        <w:rPr>
          <w:rFonts w:cstheme="minorHAnsi"/>
          <w:sz w:val="24"/>
          <w:szCs w:val="24"/>
        </w:rPr>
        <w:t xml:space="preserve"> quorum przez radnych w aplikacji radni</w:t>
      </w:r>
      <w:r w:rsidR="003439F7" w:rsidRPr="00C86B2D">
        <w:rPr>
          <w:rFonts w:cstheme="minorHAnsi"/>
          <w:sz w:val="24"/>
          <w:szCs w:val="24"/>
        </w:rPr>
        <w:t>.</w:t>
      </w:r>
      <w:r w:rsidR="00911732" w:rsidRPr="00C86B2D">
        <w:rPr>
          <w:rFonts w:cstheme="minorHAnsi"/>
          <w:sz w:val="24"/>
          <w:szCs w:val="24"/>
        </w:rPr>
        <w:t>info</w:t>
      </w:r>
      <w:r w:rsidRPr="00C86B2D">
        <w:rPr>
          <w:rFonts w:cstheme="minorHAnsi"/>
          <w:sz w:val="24"/>
          <w:szCs w:val="24"/>
        </w:rPr>
        <w:t xml:space="preserve"> w związku ze zmianą składu Rady Miasta Torunia</w:t>
      </w:r>
      <w:r w:rsidR="00911732" w:rsidRPr="00C86B2D">
        <w:rPr>
          <w:rFonts w:cstheme="minorHAnsi"/>
          <w:sz w:val="24"/>
          <w:szCs w:val="24"/>
        </w:rPr>
        <w:t>.</w:t>
      </w:r>
    </w:p>
    <w:p w:rsidR="00DC4D38" w:rsidRPr="00C86B2D" w:rsidRDefault="00DC4D38" w:rsidP="00C86B2D">
      <w:pPr>
        <w:spacing w:after="0" w:line="240" w:lineRule="auto"/>
        <w:rPr>
          <w:rFonts w:cstheme="minorHAnsi"/>
          <w:sz w:val="24"/>
          <w:szCs w:val="24"/>
        </w:rPr>
      </w:pPr>
      <w:r w:rsidRPr="00C86B2D">
        <w:rPr>
          <w:rFonts w:cstheme="minorHAnsi"/>
          <w:sz w:val="24"/>
          <w:szCs w:val="24"/>
        </w:rPr>
        <w:t>Quorum zostało potwierdzone.</w:t>
      </w:r>
    </w:p>
    <w:p w:rsidR="00DC4D38" w:rsidRPr="00C86B2D" w:rsidRDefault="00DC4D38" w:rsidP="00C86B2D">
      <w:pPr>
        <w:pStyle w:val="Akapitzlist"/>
        <w:numPr>
          <w:ilvl w:val="0"/>
          <w:numId w:val="1"/>
        </w:numPr>
        <w:tabs>
          <w:tab w:val="clear" w:pos="720"/>
          <w:tab w:val="num" w:pos="426"/>
        </w:tabs>
        <w:ind w:left="0" w:firstLine="0"/>
        <w:rPr>
          <w:rFonts w:asciiTheme="minorHAnsi" w:hAnsiTheme="minorHAnsi" w:cstheme="minorHAnsi"/>
        </w:rPr>
      </w:pPr>
      <w:r w:rsidRPr="00C86B2D">
        <w:rPr>
          <w:rFonts w:asciiTheme="minorHAnsi" w:hAnsiTheme="minorHAnsi" w:cstheme="minorHAnsi"/>
        </w:rPr>
        <w:lastRenderedPageBreak/>
        <w:t xml:space="preserve"> Projekt Apelu w sprawie poselskiego projektu ustawy o przekazaniu na rzecz Węgier kodeksu z dawnej biblioteki króla Macieja Korwina, znajdującego się w zbiorach Książnicy Kopernikańskiej w Toruniu według DRUKU NR 1062.</w:t>
      </w:r>
    </w:p>
    <w:p w:rsidR="00DC4D38" w:rsidRPr="00C86B2D" w:rsidRDefault="00DC4D38" w:rsidP="00C86B2D">
      <w:pPr>
        <w:pStyle w:val="Akapitzlist"/>
        <w:ind w:left="0"/>
        <w:rPr>
          <w:rFonts w:asciiTheme="minorHAnsi" w:hAnsiTheme="minorHAnsi" w:cstheme="minorHAnsi"/>
        </w:rPr>
      </w:pPr>
    </w:p>
    <w:p w:rsidR="00911732" w:rsidRPr="00C86B2D" w:rsidRDefault="00DC4D38" w:rsidP="00C86B2D">
      <w:pPr>
        <w:tabs>
          <w:tab w:val="num" w:pos="0"/>
          <w:tab w:val="left" w:pos="567"/>
        </w:tabs>
        <w:spacing w:after="0" w:line="240" w:lineRule="auto"/>
        <w:rPr>
          <w:rFonts w:cstheme="minorHAnsi"/>
          <w:sz w:val="24"/>
          <w:szCs w:val="24"/>
        </w:rPr>
      </w:pPr>
      <w:r w:rsidRPr="00C86B2D">
        <w:rPr>
          <w:rFonts w:cstheme="minorHAnsi"/>
          <w:b/>
          <w:sz w:val="24"/>
          <w:szCs w:val="24"/>
          <w:u w:val="single"/>
        </w:rPr>
        <w:t>p. M. Czyżniewski:</w:t>
      </w:r>
      <w:r w:rsidRPr="00C86B2D">
        <w:rPr>
          <w:rFonts w:cstheme="minorHAnsi"/>
          <w:sz w:val="24"/>
          <w:szCs w:val="24"/>
        </w:rPr>
        <w:t xml:space="preserve"> odczytał Radnym treść projektu Apelu przygotowaną przez Konwent Seniorów.</w:t>
      </w:r>
    </w:p>
    <w:p w:rsidR="00D63BD6" w:rsidRPr="00C86B2D" w:rsidRDefault="00D63BD6" w:rsidP="00C86B2D">
      <w:pPr>
        <w:tabs>
          <w:tab w:val="num" w:pos="0"/>
          <w:tab w:val="left" w:pos="567"/>
        </w:tabs>
        <w:spacing w:after="0" w:line="240" w:lineRule="auto"/>
        <w:rPr>
          <w:rFonts w:cstheme="minorHAnsi"/>
          <w:sz w:val="24"/>
          <w:szCs w:val="24"/>
        </w:rPr>
      </w:pPr>
    </w:p>
    <w:p w:rsidR="00DC4D38" w:rsidRPr="00C86B2D" w:rsidRDefault="00DC4D38" w:rsidP="00C86B2D">
      <w:pPr>
        <w:tabs>
          <w:tab w:val="num" w:pos="0"/>
          <w:tab w:val="left" w:pos="567"/>
        </w:tabs>
        <w:spacing w:after="0" w:line="240" w:lineRule="auto"/>
        <w:rPr>
          <w:rFonts w:cstheme="minorHAnsi"/>
          <w:b/>
          <w:sz w:val="24"/>
          <w:szCs w:val="24"/>
        </w:rPr>
      </w:pPr>
      <w:r w:rsidRPr="00C86B2D">
        <w:rPr>
          <w:rFonts w:cstheme="minorHAnsi"/>
          <w:b/>
          <w:sz w:val="24"/>
          <w:szCs w:val="24"/>
        </w:rPr>
        <w:t xml:space="preserve">Pytania: </w:t>
      </w:r>
      <w:r w:rsidRPr="00C86B2D">
        <w:rPr>
          <w:rFonts w:cstheme="minorHAnsi"/>
          <w:sz w:val="24"/>
          <w:szCs w:val="24"/>
        </w:rPr>
        <w:t>brak</w:t>
      </w:r>
    </w:p>
    <w:p w:rsidR="00DC4D38" w:rsidRPr="00C86B2D" w:rsidRDefault="00DC4D38" w:rsidP="00C86B2D">
      <w:pPr>
        <w:tabs>
          <w:tab w:val="num" w:pos="0"/>
          <w:tab w:val="left" w:pos="567"/>
        </w:tabs>
        <w:spacing w:after="0" w:line="240" w:lineRule="auto"/>
        <w:rPr>
          <w:rFonts w:cstheme="minorHAnsi"/>
          <w:b/>
          <w:sz w:val="24"/>
          <w:szCs w:val="24"/>
        </w:rPr>
      </w:pPr>
      <w:r w:rsidRPr="00C86B2D">
        <w:rPr>
          <w:rFonts w:cstheme="minorHAnsi"/>
          <w:b/>
          <w:sz w:val="24"/>
          <w:szCs w:val="24"/>
        </w:rPr>
        <w:t>Dyskusja:</w:t>
      </w:r>
    </w:p>
    <w:p w:rsidR="00DC4D38" w:rsidRPr="00C86B2D" w:rsidRDefault="00911732" w:rsidP="00C86B2D">
      <w:pPr>
        <w:tabs>
          <w:tab w:val="num" w:pos="0"/>
          <w:tab w:val="left" w:pos="567"/>
        </w:tabs>
        <w:spacing w:after="0" w:line="240" w:lineRule="auto"/>
        <w:rPr>
          <w:rFonts w:cstheme="minorHAnsi"/>
          <w:sz w:val="24"/>
          <w:szCs w:val="24"/>
        </w:rPr>
      </w:pPr>
      <w:r w:rsidRPr="00C86B2D">
        <w:rPr>
          <w:rFonts w:cstheme="minorHAnsi"/>
          <w:b/>
          <w:sz w:val="24"/>
          <w:szCs w:val="24"/>
          <w:u w:val="single"/>
        </w:rPr>
        <w:t>p. M. Krużewski:</w:t>
      </w:r>
      <w:r w:rsidR="00DC4D38" w:rsidRPr="00C86B2D">
        <w:rPr>
          <w:rFonts w:cstheme="minorHAnsi"/>
          <w:b/>
          <w:sz w:val="24"/>
          <w:szCs w:val="24"/>
          <w:u w:val="single"/>
        </w:rPr>
        <w:t xml:space="preserve"> </w:t>
      </w:r>
      <w:r w:rsidR="00DC4D38" w:rsidRPr="00C86B2D">
        <w:rPr>
          <w:rFonts w:cstheme="minorHAnsi"/>
          <w:sz w:val="24"/>
          <w:szCs w:val="24"/>
        </w:rPr>
        <w:t>poinformował, że sprawa jest oczywista oraz, że bardzo się cieszy</w:t>
      </w:r>
      <w:r w:rsidR="00FD62F2" w:rsidRPr="00C86B2D">
        <w:rPr>
          <w:rFonts w:cstheme="minorHAnsi"/>
          <w:sz w:val="24"/>
          <w:szCs w:val="24"/>
        </w:rPr>
        <w:t>,</w:t>
      </w:r>
      <w:r w:rsidR="00DC4D38" w:rsidRPr="00C86B2D">
        <w:rPr>
          <w:rFonts w:cstheme="minorHAnsi"/>
          <w:sz w:val="24"/>
          <w:szCs w:val="24"/>
        </w:rPr>
        <w:t xml:space="preserve"> iż Rada Miasta Torunia również się wypowie na ten temat, ma również nadzieję, że będzie to stanowisko jedno</w:t>
      </w:r>
      <w:r w:rsidR="000A74CD">
        <w:rPr>
          <w:rFonts w:cstheme="minorHAnsi"/>
          <w:sz w:val="24"/>
          <w:szCs w:val="24"/>
        </w:rPr>
        <w:t>myślne</w:t>
      </w:r>
      <w:r w:rsidR="00DC4D38" w:rsidRPr="00C86B2D">
        <w:rPr>
          <w:rFonts w:cstheme="minorHAnsi"/>
          <w:sz w:val="24"/>
          <w:szCs w:val="24"/>
        </w:rPr>
        <w:t>;</w:t>
      </w:r>
    </w:p>
    <w:p w:rsidR="00FD62F2" w:rsidRPr="00C86B2D" w:rsidRDefault="00FD62F2" w:rsidP="00C86B2D">
      <w:pPr>
        <w:tabs>
          <w:tab w:val="num" w:pos="0"/>
          <w:tab w:val="left" w:pos="567"/>
        </w:tabs>
        <w:spacing w:after="0" w:line="240" w:lineRule="auto"/>
        <w:rPr>
          <w:rFonts w:cstheme="minorHAnsi"/>
          <w:sz w:val="24"/>
          <w:szCs w:val="24"/>
        </w:rPr>
      </w:pPr>
      <w:r w:rsidRPr="00C86B2D">
        <w:rPr>
          <w:rFonts w:cstheme="minorHAnsi"/>
          <w:sz w:val="24"/>
          <w:szCs w:val="24"/>
        </w:rPr>
        <w:t>- wskazał</w:t>
      </w:r>
      <w:r w:rsidR="00DC4D38" w:rsidRPr="00C86B2D">
        <w:rPr>
          <w:rFonts w:cstheme="minorHAnsi"/>
          <w:sz w:val="24"/>
          <w:szCs w:val="24"/>
        </w:rPr>
        <w:t xml:space="preserve">, również, że koleżanki i koledzy z </w:t>
      </w:r>
      <w:r w:rsidR="003439F7" w:rsidRPr="00C86B2D">
        <w:rPr>
          <w:rFonts w:cstheme="minorHAnsi"/>
          <w:sz w:val="24"/>
          <w:szCs w:val="24"/>
        </w:rPr>
        <w:t xml:space="preserve">Klubu Radnych </w:t>
      </w:r>
      <w:r w:rsidR="00DC4D38" w:rsidRPr="00C86B2D">
        <w:rPr>
          <w:rFonts w:cstheme="minorHAnsi"/>
          <w:sz w:val="24"/>
          <w:szCs w:val="24"/>
        </w:rPr>
        <w:t>PIS mieli dużo czasu</w:t>
      </w:r>
      <w:r w:rsidR="003439F7" w:rsidRPr="00C86B2D">
        <w:rPr>
          <w:rFonts w:cstheme="minorHAnsi"/>
          <w:sz w:val="24"/>
          <w:szCs w:val="24"/>
        </w:rPr>
        <w:t>,</w:t>
      </w:r>
      <w:r w:rsidR="00DC4D38" w:rsidRPr="00C86B2D">
        <w:rPr>
          <w:rFonts w:cstheme="minorHAnsi"/>
          <w:sz w:val="24"/>
          <w:szCs w:val="24"/>
        </w:rPr>
        <w:t xml:space="preserve"> aby przekonać swoich partyjnych przełożonych na poparcie tego apelu, z uwagi na fakt</w:t>
      </w:r>
      <w:r w:rsidR="003439F7" w:rsidRPr="00C86B2D">
        <w:rPr>
          <w:rFonts w:cstheme="minorHAnsi"/>
          <w:sz w:val="24"/>
          <w:szCs w:val="24"/>
        </w:rPr>
        <w:t>,</w:t>
      </w:r>
      <w:r w:rsidR="00DC4D38" w:rsidRPr="00C86B2D">
        <w:rPr>
          <w:rFonts w:cstheme="minorHAnsi"/>
          <w:sz w:val="24"/>
          <w:szCs w:val="24"/>
        </w:rPr>
        <w:t xml:space="preserve"> ż</w:t>
      </w:r>
      <w:r w:rsidR="001B1847" w:rsidRPr="00C86B2D">
        <w:rPr>
          <w:rFonts w:cstheme="minorHAnsi"/>
          <w:sz w:val="24"/>
          <w:szCs w:val="24"/>
        </w:rPr>
        <w:t>e ustawa procedowana przez grupę</w:t>
      </w:r>
      <w:r w:rsidR="00DC4D38" w:rsidRPr="00C86B2D">
        <w:rPr>
          <w:rFonts w:cstheme="minorHAnsi"/>
          <w:sz w:val="24"/>
          <w:szCs w:val="24"/>
        </w:rPr>
        <w:t xml:space="preserve"> posłów z PIS</w:t>
      </w:r>
      <w:r w:rsidRPr="00C86B2D">
        <w:rPr>
          <w:rFonts w:cstheme="minorHAnsi"/>
          <w:sz w:val="24"/>
          <w:szCs w:val="24"/>
        </w:rPr>
        <w:t>-</w:t>
      </w:r>
      <w:r w:rsidR="00DC4D38" w:rsidRPr="00C86B2D">
        <w:rPr>
          <w:rFonts w:cstheme="minorHAnsi"/>
          <w:sz w:val="24"/>
          <w:szCs w:val="24"/>
        </w:rPr>
        <w:t>u jest zła, sprzeniewierza się wszelkim wartościom</w:t>
      </w:r>
      <w:r w:rsidR="003439F7" w:rsidRPr="00C86B2D">
        <w:rPr>
          <w:rFonts w:cstheme="minorHAnsi"/>
          <w:sz w:val="24"/>
          <w:szCs w:val="24"/>
        </w:rPr>
        <w:t>,</w:t>
      </w:r>
      <w:r w:rsidR="00DC4D38" w:rsidRPr="00C86B2D">
        <w:rPr>
          <w:rFonts w:cstheme="minorHAnsi"/>
          <w:sz w:val="24"/>
          <w:szCs w:val="24"/>
        </w:rPr>
        <w:t xml:space="preserve"> o które społeczeństwo </w:t>
      </w:r>
      <w:r w:rsidR="001B1847" w:rsidRPr="00C86B2D">
        <w:rPr>
          <w:rFonts w:cstheme="minorHAnsi"/>
          <w:sz w:val="24"/>
          <w:szCs w:val="24"/>
        </w:rPr>
        <w:t>walczył</w:t>
      </w:r>
      <w:r w:rsidR="00DC4D38" w:rsidRPr="00C86B2D">
        <w:rPr>
          <w:rFonts w:cstheme="minorHAnsi"/>
          <w:sz w:val="24"/>
          <w:szCs w:val="24"/>
        </w:rPr>
        <w:t xml:space="preserve">o po 89 roku; </w:t>
      </w:r>
    </w:p>
    <w:p w:rsidR="00DC4D38" w:rsidRPr="00C86B2D" w:rsidRDefault="00FD62F2" w:rsidP="00C86B2D">
      <w:pPr>
        <w:tabs>
          <w:tab w:val="num" w:pos="0"/>
          <w:tab w:val="left" w:pos="567"/>
        </w:tabs>
        <w:spacing w:after="0" w:line="240" w:lineRule="auto"/>
        <w:rPr>
          <w:rFonts w:cstheme="minorHAnsi"/>
          <w:sz w:val="24"/>
          <w:szCs w:val="24"/>
        </w:rPr>
      </w:pPr>
      <w:r w:rsidRPr="00C86B2D">
        <w:rPr>
          <w:rFonts w:cstheme="minorHAnsi"/>
          <w:sz w:val="24"/>
          <w:szCs w:val="24"/>
        </w:rPr>
        <w:t xml:space="preserve">- </w:t>
      </w:r>
      <w:r w:rsidR="003439F7" w:rsidRPr="00C86B2D">
        <w:rPr>
          <w:rFonts w:cstheme="minorHAnsi"/>
          <w:sz w:val="24"/>
          <w:szCs w:val="24"/>
        </w:rPr>
        <w:t xml:space="preserve">w swojej wypowiedzi </w:t>
      </w:r>
      <w:r w:rsidR="00DC4D38" w:rsidRPr="00C86B2D">
        <w:rPr>
          <w:rFonts w:cstheme="minorHAnsi"/>
          <w:sz w:val="24"/>
          <w:szCs w:val="24"/>
        </w:rPr>
        <w:t>wskazał organy</w:t>
      </w:r>
      <w:r w:rsidR="003439F7" w:rsidRPr="00C86B2D">
        <w:rPr>
          <w:rFonts w:cstheme="minorHAnsi"/>
          <w:sz w:val="24"/>
          <w:szCs w:val="24"/>
        </w:rPr>
        <w:t>,</w:t>
      </w:r>
      <w:r w:rsidR="00DC4D38" w:rsidRPr="00C86B2D">
        <w:rPr>
          <w:rFonts w:cstheme="minorHAnsi"/>
          <w:sz w:val="24"/>
          <w:szCs w:val="24"/>
        </w:rPr>
        <w:t xml:space="preserve"> które już się w sprawie powyższej wypowiedziały</w:t>
      </w:r>
      <w:r w:rsidRPr="00C86B2D">
        <w:rPr>
          <w:rFonts w:cstheme="minorHAnsi"/>
          <w:sz w:val="24"/>
          <w:szCs w:val="24"/>
        </w:rPr>
        <w:t xml:space="preserve"> tj.:</w:t>
      </w:r>
      <w:r w:rsidR="00DC4D38" w:rsidRPr="00C86B2D">
        <w:rPr>
          <w:rFonts w:cstheme="minorHAnsi"/>
          <w:sz w:val="24"/>
          <w:szCs w:val="24"/>
        </w:rPr>
        <w:t xml:space="preserve"> P</w:t>
      </w:r>
      <w:r w:rsidR="003439F7" w:rsidRPr="00C86B2D">
        <w:rPr>
          <w:rFonts w:cstheme="minorHAnsi"/>
          <w:sz w:val="24"/>
          <w:szCs w:val="24"/>
        </w:rPr>
        <w:t xml:space="preserve">rezydent </w:t>
      </w:r>
      <w:r w:rsidR="00DC4D38" w:rsidRPr="00C86B2D">
        <w:rPr>
          <w:rFonts w:cstheme="minorHAnsi"/>
          <w:sz w:val="24"/>
          <w:szCs w:val="24"/>
        </w:rPr>
        <w:t>M</w:t>
      </w:r>
      <w:r w:rsidR="003439F7" w:rsidRPr="00C86B2D">
        <w:rPr>
          <w:rFonts w:cstheme="minorHAnsi"/>
          <w:sz w:val="24"/>
          <w:szCs w:val="24"/>
        </w:rPr>
        <w:t xml:space="preserve">iasta </w:t>
      </w:r>
      <w:r w:rsidR="00DC4D38" w:rsidRPr="00C86B2D">
        <w:rPr>
          <w:rFonts w:cstheme="minorHAnsi"/>
          <w:sz w:val="24"/>
          <w:szCs w:val="24"/>
        </w:rPr>
        <w:t>T</w:t>
      </w:r>
      <w:r w:rsidR="003439F7" w:rsidRPr="00C86B2D">
        <w:rPr>
          <w:rFonts w:cstheme="minorHAnsi"/>
          <w:sz w:val="24"/>
          <w:szCs w:val="24"/>
        </w:rPr>
        <w:t>orunia</w:t>
      </w:r>
      <w:r w:rsidR="00DC4D38" w:rsidRPr="00C86B2D">
        <w:rPr>
          <w:rFonts w:cstheme="minorHAnsi"/>
          <w:sz w:val="24"/>
          <w:szCs w:val="24"/>
        </w:rPr>
        <w:t>, Sejmik Województwa Kujawsko-Pomorskiego, Marszałek Województwa Kujawsko-Pomorskiego, toruńscy biskupi, Rektor U</w:t>
      </w:r>
      <w:r w:rsidR="003439F7" w:rsidRPr="00C86B2D">
        <w:rPr>
          <w:rFonts w:cstheme="minorHAnsi"/>
          <w:sz w:val="24"/>
          <w:szCs w:val="24"/>
        </w:rPr>
        <w:t xml:space="preserve">niwersytetu </w:t>
      </w:r>
      <w:r w:rsidR="00DC4D38" w:rsidRPr="00C86B2D">
        <w:rPr>
          <w:rFonts w:cstheme="minorHAnsi"/>
          <w:sz w:val="24"/>
          <w:szCs w:val="24"/>
        </w:rPr>
        <w:t>M</w:t>
      </w:r>
      <w:r w:rsidR="003E276E" w:rsidRPr="00C86B2D">
        <w:rPr>
          <w:rFonts w:cstheme="minorHAnsi"/>
          <w:sz w:val="24"/>
          <w:szCs w:val="24"/>
        </w:rPr>
        <w:t>ikoł</w:t>
      </w:r>
      <w:r w:rsidR="003439F7" w:rsidRPr="00C86B2D">
        <w:rPr>
          <w:rFonts w:cstheme="minorHAnsi"/>
          <w:sz w:val="24"/>
          <w:szCs w:val="24"/>
        </w:rPr>
        <w:t xml:space="preserve">aja </w:t>
      </w:r>
      <w:r w:rsidR="00DC4D38" w:rsidRPr="00C86B2D">
        <w:rPr>
          <w:rFonts w:cstheme="minorHAnsi"/>
          <w:sz w:val="24"/>
          <w:szCs w:val="24"/>
        </w:rPr>
        <w:t>K</w:t>
      </w:r>
      <w:r w:rsidR="003439F7" w:rsidRPr="00C86B2D">
        <w:rPr>
          <w:rFonts w:cstheme="minorHAnsi"/>
          <w:sz w:val="24"/>
          <w:szCs w:val="24"/>
        </w:rPr>
        <w:t>opernika</w:t>
      </w:r>
      <w:r w:rsidR="00DC4D38" w:rsidRPr="00C86B2D">
        <w:rPr>
          <w:rFonts w:cstheme="minorHAnsi"/>
          <w:sz w:val="24"/>
          <w:szCs w:val="24"/>
        </w:rPr>
        <w:t>, toruńscy naukowcy, Książnica Kopernikańska;</w:t>
      </w:r>
    </w:p>
    <w:p w:rsidR="00DC4D38" w:rsidRPr="00C86B2D" w:rsidRDefault="00FD62F2" w:rsidP="00C86B2D">
      <w:pPr>
        <w:tabs>
          <w:tab w:val="num" w:pos="0"/>
          <w:tab w:val="left" w:pos="567"/>
        </w:tabs>
        <w:spacing w:after="0" w:line="240" w:lineRule="auto"/>
        <w:rPr>
          <w:rFonts w:cstheme="minorHAnsi"/>
          <w:sz w:val="24"/>
          <w:szCs w:val="24"/>
        </w:rPr>
      </w:pPr>
      <w:r w:rsidRPr="00C86B2D">
        <w:rPr>
          <w:rFonts w:cstheme="minorHAnsi"/>
          <w:sz w:val="24"/>
          <w:szCs w:val="24"/>
        </w:rPr>
        <w:t>- w</w:t>
      </w:r>
      <w:r w:rsidR="00DC4D38" w:rsidRPr="00C86B2D">
        <w:rPr>
          <w:rFonts w:cstheme="minorHAnsi"/>
          <w:sz w:val="24"/>
          <w:szCs w:val="24"/>
        </w:rPr>
        <w:t xml:space="preserve">skazał, że radnym przystoi tylko i wyłączenie poprzeć </w:t>
      </w:r>
      <w:r w:rsidR="001B1847" w:rsidRPr="00C86B2D">
        <w:rPr>
          <w:rFonts w:cstheme="minorHAnsi"/>
          <w:sz w:val="24"/>
          <w:szCs w:val="24"/>
        </w:rPr>
        <w:t>to wyrażone w A</w:t>
      </w:r>
      <w:r w:rsidR="00DC4D38" w:rsidRPr="00C86B2D">
        <w:rPr>
          <w:rFonts w:cstheme="minorHAnsi"/>
          <w:sz w:val="24"/>
          <w:szCs w:val="24"/>
        </w:rPr>
        <w:t>pe</w:t>
      </w:r>
      <w:r w:rsidR="001B1847" w:rsidRPr="00C86B2D">
        <w:rPr>
          <w:rFonts w:cstheme="minorHAnsi"/>
          <w:sz w:val="24"/>
          <w:szCs w:val="24"/>
        </w:rPr>
        <w:t>l</w:t>
      </w:r>
      <w:r w:rsidR="00DC4D38" w:rsidRPr="00C86B2D">
        <w:rPr>
          <w:rFonts w:cstheme="minorHAnsi"/>
          <w:sz w:val="24"/>
          <w:szCs w:val="24"/>
        </w:rPr>
        <w:t>u stanowisko</w:t>
      </w:r>
      <w:r w:rsidR="001B1847" w:rsidRPr="00C86B2D">
        <w:rPr>
          <w:rFonts w:cstheme="minorHAnsi"/>
          <w:sz w:val="24"/>
          <w:szCs w:val="24"/>
        </w:rPr>
        <w:t xml:space="preserve"> i przekazać je do wiadomości </w:t>
      </w:r>
      <w:r w:rsidR="00CD1C91" w:rsidRPr="00C86B2D">
        <w:rPr>
          <w:rFonts w:cstheme="minorHAnsi"/>
          <w:sz w:val="24"/>
          <w:szCs w:val="24"/>
        </w:rPr>
        <w:t>posłom i posłankom</w:t>
      </w:r>
      <w:r w:rsidR="001B1847" w:rsidRPr="00C86B2D">
        <w:rPr>
          <w:rFonts w:cstheme="minorHAnsi"/>
          <w:sz w:val="24"/>
          <w:szCs w:val="24"/>
        </w:rPr>
        <w:t>, którzy reprezentują mieszkańców naszego regionu</w:t>
      </w:r>
      <w:r w:rsidRPr="00C86B2D">
        <w:rPr>
          <w:rFonts w:cstheme="minorHAnsi"/>
          <w:sz w:val="24"/>
          <w:szCs w:val="24"/>
        </w:rPr>
        <w:t>.</w:t>
      </w:r>
    </w:p>
    <w:p w:rsidR="00FD62F2" w:rsidRPr="00C86B2D" w:rsidRDefault="00FD62F2" w:rsidP="00C86B2D">
      <w:pPr>
        <w:tabs>
          <w:tab w:val="num" w:pos="0"/>
          <w:tab w:val="left" w:pos="567"/>
        </w:tabs>
        <w:spacing w:after="0" w:line="240" w:lineRule="auto"/>
        <w:rPr>
          <w:rFonts w:cstheme="minorHAnsi"/>
          <w:b/>
          <w:sz w:val="24"/>
          <w:szCs w:val="24"/>
          <w:u w:val="single"/>
        </w:rPr>
      </w:pPr>
    </w:p>
    <w:p w:rsidR="00CE5951" w:rsidRPr="00C86B2D" w:rsidRDefault="00911732" w:rsidP="00C86B2D">
      <w:pPr>
        <w:tabs>
          <w:tab w:val="num" w:pos="0"/>
          <w:tab w:val="left" w:pos="567"/>
        </w:tabs>
        <w:spacing w:after="0" w:line="240" w:lineRule="auto"/>
        <w:rPr>
          <w:rFonts w:cstheme="minorHAnsi"/>
          <w:sz w:val="24"/>
          <w:szCs w:val="24"/>
        </w:rPr>
      </w:pPr>
      <w:r w:rsidRPr="00C86B2D">
        <w:rPr>
          <w:rFonts w:cstheme="minorHAnsi"/>
          <w:b/>
          <w:sz w:val="24"/>
          <w:szCs w:val="24"/>
          <w:u w:val="single"/>
        </w:rPr>
        <w:t>p. P. Lenkiewicz:</w:t>
      </w:r>
      <w:r w:rsidR="001B1847" w:rsidRPr="00C86B2D">
        <w:rPr>
          <w:rFonts w:cstheme="minorHAnsi"/>
          <w:b/>
          <w:sz w:val="24"/>
          <w:szCs w:val="24"/>
          <w:u w:val="single"/>
        </w:rPr>
        <w:t xml:space="preserve"> </w:t>
      </w:r>
      <w:r w:rsidR="003439F7" w:rsidRPr="00C86B2D">
        <w:rPr>
          <w:rFonts w:cstheme="minorHAnsi"/>
          <w:sz w:val="24"/>
          <w:szCs w:val="24"/>
        </w:rPr>
        <w:t xml:space="preserve">w swojej wypowiedzi </w:t>
      </w:r>
      <w:r w:rsidR="001B1847" w:rsidRPr="00C86B2D">
        <w:rPr>
          <w:rFonts w:cstheme="minorHAnsi"/>
          <w:sz w:val="24"/>
          <w:szCs w:val="24"/>
        </w:rPr>
        <w:t>nazwał poselski projekt ustawy skandalicznym, ale podkreślił, że w obronie zabytku kultury zmobilizowało się wiele instytucji, wielu mieszkańców</w:t>
      </w:r>
      <w:r w:rsidR="00CD1C91" w:rsidRPr="00C86B2D">
        <w:rPr>
          <w:rFonts w:cstheme="minorHAnsi"/>
          <w:sz w:val="24"/>
          <w:szCs w:val="24"/>
        </w:rPr>
        <w:t xml:space="preserve"> </w:t>
      </w:r>
      <w:r w:rsidR="003439F7" w:rsidRPr="00C86B2D">
        <w:rPr>
          <w:rFonts w:cstheme="minorHAnsi"/>
          <w:sz w:val="24"/>
          <w:szCs w:val="24"/>
        </w:rPr>
        <w:t xml:space="preserve">podjęło działania </w:t>
      </w:r>
      <w:r w:rsidR="00CD1C91" w:rsidRPr="00C86B2D">
        <w:rPr>
          <w:rFonts w:cstheme="minorHAnsi"/>
          <w:sz w:val="24"/>
          <w:szCs w:val="24"/>
        </w:rPr>
        <w:t xml:space="preserve">w celu wyrażenia poparcia dla pozostania manuskryptu w zbiorach </w:t>
      </w:r>
      <w:r w:rsidR="003439F7" w:rsidRPr="00C86B2D">
        <w:rPr>
          <w:rFonts w:cstheme="minorHAnsi"/>
          <w:sz w:val="24"/>
          <w:szCs w:val="24"/>
        </w:rPr>
        <w:t>Książnicy Kopernikańskiej, w przekonaniu</w:t>
      </w:r>
      <w:r w:rsidR="00CD1C91" w:rsidRPr="00C86B2D">
        <w:rPr>
          <w:rFonts w:cstheme="minorHAnsi"/>
          <w:sz w:val="24"/>
          <w:szCs w:val="24"/>
        </w:rPr>
        <w:t xml:space="preserve"> radnego jest </w:t>
      </w:r>
      <w:r w:rsidR="00CE5951" w:rsidRPr="00C86B2D">
        <w:rPr>
          <w:rFonts w:cstheme="minorHAnsi"/>
          <w:sz w:val="24"/>
          <w:szCs w:val="24"/>
        </w:rPr>
        <w:t xml:space="preserve">to </w:t>
      </w:r>
      <w:r w:rsidR="00CD1C91" w:rsidRPr="00C86B2D">
        <w:rPr>
          <w:rFonts w:cstheme="minorHAnsi"/>
          <w:sz w:val="24"/>
          <w:szCs w:val="24"/>
        </w:rPr>
        <w:t>informacja dobra, gdyż nawet mieszkańcy, którzy dotychczas nie posiadali wiedzy o tym, że w Toruniu znajduje się takowy zabytek kultury światowego dziedzictwa UNESCO</w:t>
      </w:r>
      <w:r w:rsidR="00CE5951" w:rsidRPr="00C86B2D">
        <w:rPr>
          <w:rFonts w:cstheme="minorHAnsi"/>
          <w:sz w:val="24"/>
          <w:szCs w:val="24"/>
        </w:rPr>
        <w:t xml:space="preserve"> obecnie wzbogacili się o tak</w:t>
      </w:r>
      <w:r w:rsidR="003439F7" w:rsidRPr="00C86B2D">
        <w:rPr>
          <w:rFonts w:cstheme="minorHAnsi"/>
          <w:sz w:val="24"/>
          <w:szCs w:val="24"/>
        </w:rPr>
        <w:t>ą</w:t>
      </w:r>
      <w:r w:rsidR="00CE5951" w:rsidRPr="00C86B2D">
        <w:rPr>
          <w:rFonts w:cstheme="minorHAnsi"/>
          <w:sz w:val="24"/>
          <w:szCs w:val="24"/>
        </w:rPr>
        <w:t xml:space="preserve"> wiedzę; </w:t>
      </w:r>
    </w:p>
    <w:p w:rsidR="003439F7" w:rsidRPr="00C86B2D" w:rsidRDefault="00FD62F2" w:rsidP="000A74CD">
      <w:pPr>
        <w:tabs>
          <w:tab w:val="num" w:pos="0"/>
          <w:tab w:val="left" w:pos="567"/>
        </w:tabs>
        <w:spacing w:after="0" w:line="240" w:lineRule="auto"/>
        <w:rPr>
          <w:rFonts w:cstheme="minorHAnsi"/>
          <w:sz w:val="24"/>
          <w:szCs w:val="24"/>
        </w:rPr>
      </w:pPr>
      <w:r w:rsidRPr="00C86B2D">
        <w:rPr>
          <w:rFonts w:cstheme="minorHAnsi"/>
          <w:sz w:val="24"/>
          <w:szCs w:val="24"/>
        </w:rPr>
        <w:t xml:space="preserve">- wskazał, iż </w:t>
      </w:r>
      <w:r w:rsidR="00CE5951" w:rsidRPr="00C86B2D">
        <w:rPr>
          <w:rFonts w:cstheme="minorHAnsi"/>
          <w:sz w:val="24"/>
          <w:szCs w:val="24"/>
        </w:rPr>
        <w:t xml:space="preserve">co roku obchodziliśmy </w:t>
      </w:r>
      <w:r w:rsidR="003E276E" w:rsidRPr="00C86B2D">
        <w:rPr>
          <w:rFonts w:cstheme="minorHAnsi"/>
          <w:sz w:val="24"/>
          <w:szCs w:val="24"/>
        </w:rPr>
        <w:t xml:space="preserve">ważne </w:t>
      </w:r>
      <w:r w:rsidR="00CE5951" w:rsidRPr="00C86B2D">
        <w:rPr>
          <w:rFonts w:cstheme="minorHAnsi"/>
          <w:sz w:val="24"/>
          <w:szCs w:val="24"/>
        </w:rPr>
        <w:t>uroczyst</w:t>
      </w:r>
      <w:r w:rsidR="003439F7" w:rsidRPr="00C86B2D">
        <w:rPr>
          <w:rFonts w:cstheme="minorHAnsi"/>
          <w:sz w:val="24"/>
          <w:szCs w:val="24"/>
        </w:rPr>
        <w:t>ości m. in.: świętowaliśmy rok M</w:t>
      </w:r>
      <w:r w:rsidR="00CE5951" w:rsidRPr="00C86B2D">
        <w:rPr>
          <w:rFonts w:cstheme="minorHAnsi"/>
          <w:sz w:val="24"/>
          <w:szCs w:val="24"/>
        </w:rPr>
        <w:t xml:space="preserve">iast </w:t>
      </w:r>
      <w:r w:rsidR="003439F7" w:rsidRPr="00C86B2D">
        <w:rPr>
          <w:rFonts w:cstheme="minorHAnsi"/>
          <w:sz w:val="24"/>
          <w:szCs w:val="24"/>
        </w:rPr>
        <w:t>Orędowników Pokoju, rok powrotu Torunia do W</w:t>
      </w:r>
      <w:r w:rsidR="00CE5951" w:rsidRPr="00C86B2D">
        <w:rPr>
          <w:rFonts w:cstheme="minorHAnsi"/>
          <w:sz w:val="24"/>
          <w:szCs w:val="24"/>
        </w:rPr>
        <w:t xml:space="preserve">olnej Polski, </w:t>
      </w:r>
      <w:r w:rsidRPr="00C86B2D">
        <w:rPr>
          <w:rFonts w:cstheme="minorHAnsi"/>
          <w:sz w:val="24"/>
          <w:szCs w:val="24"/>
        </w:rPr>
        <w:t xml:space="preserve">wobec powyższego zaproponował, aby </w:t>
      </w:r>
      <w:r w:rsidR="00CE5951" w:rsidRPr="00C86B2D">
        <w:rPr>
          <w:rFonts w:cstheme="minorHAnsi"/>
          <w:sz w:val="24"/>
          <w:szCs w:val="24"/>
        </w:rPr>
        <w:t>przyszły rok b</w:t>
      </w:r>
      <w:r w:rsidRPr="00C86B2D">
        <w:rPr>
          <w:rFonts w:cstheme="minorHAnsi"/>
          <w:sz w:val="24"/>
          <w:szCs w:val="24"/>
        </w:rPr>
        <w:t>ył</w:t>
      </w:r>
      <w:r w:rsidR="00CE5951" w:rsidRPr="00C86B2D">
        <w:rPr>
          <w:rFonts w:cstheme="minorHAnsi"/>
          <w:sz w:val="24"/>
          <w:szCs w:val="24"/>
        </w:rPr>
        <w:t xml:space="preserve"> rokiem </w:t>
      </w:r>
      <w:r w:rsidRPr="00C86B2D">
        <w:rPr>
          <w:rFonts w:cstheme="minorHAnsi"/>
          <w:sz w:val="24"/>
          <w:szCs w:val="24"/>
        </w:rPr>
        <w:t xml:space="preserve">nie tylko </w:t>
      </w:r>
      <w:r w:rsidR="00CE5951" w:rsidRPr="00C86B2D">
        <w:rPr>
          <w:rFonts w:cstheme="minorHAnsi"/>
          <w:sz w:val="24"/>
          <w:szCs w:val="24"/>
        </w:rPr>
        <w:t xml:space="preserve">Mikołaja Kopernika, </w:t>
      </w:r>
      <w:r w:rsidRPr="00C86B2D">
        <w:rPr>
          <w:rFonts w:cstheme="minorHAnsi"/>
          <w:sz w:val="24"/>
          <w:szCs w:val="24"/>
        </w:rPr>
        <w:t>ale również</w:t>
      </w:r>
      <w:r w:rsidR="00CE5951" w:rsidRPr="00C86B2D">
        <w:rPr>
          <w:rFonts w:cstheme="minorHAnsi"/>
          <w:sz w:val="24"/>
          <w:szCs w:val="24"/>
        </w:rPr>
        <w:t xml:space="preserve"> rok</w:t>
      </w:r>
      <w:r w:rsidRPr="00C86B2D">
        <w:rPr>
          <w:rFonts w:cstheme="minorHAnsi"/>
          <w:sz w:val="24"/>
          <w:szCs w:val="24"/>
        </w:rPr>
        <w:t>iem</w:t>
      </w:r>
      <w:r w:rsidR="00CE5951" w:rsidRPr="00C86B2D">
        <w:rPr>
          <w:rFonts w:cstheme="minorHAnsi"/>
          <w:sz w:val="24"/>
          <w:szCs w:val="24"/>
        </w:rPr>
        <w:t xml:space="preserve"> </w:t>
      </w:r>
      <w:r w:rsidR="000A74CD" w:rsidRPr="000A74CD">
        <w:rPr>
          <w:rFonts w:cstheme="minorHAnsi"/>
          <w:sz w:val="24"/>
          <w:szCs w:val="24"/>
        </w:rPr>
        <w:t>kodeksu króla Macieja Korwina</w:t>
      </w:r>
      <w:r w:rsidR="00CE5951" w:rsidRPr="00C86B2D">
        <w:rPr>
          <w:rFonts w:cstheme="minorHAnsi"/>
          <w:sz w:val="24"/>
          <w:szCs w:val="24"/>
        </w:rPr>
        <w:t xml:space="preserve">, w którym </w:t>
      </w:r>
      <w:r w:rsidR="003439F7" w:rsidRPr="00C86B2D">
        <w:rPr>
          <w:rFonts w:cstheme="minorHAnsi"/>
          <w:sz w:val="24"/>
          <w:szCs w:val="24"/>
        </w:rPr>
        <w:t xml:space="preserve">to roku </w:t>
      </w:r>
      <w:r w:rsidR="00CE5951" w:rsidRPr="00C86B2D">
        <w:rPr>
          <w:rFonts w:cstheme="minorHAnsi"/>
          <w:sz w:val="24"/>
          <w:szCs w:val="24"/>
        </w:rPr>
        <w:t xml:space="preserve">uda się wypromować ten zabytek wraz z władzami Węgier; </w:t>
      </w:r>
    </w:p>
    <w:p w:rsidR="00CE5951" w:rsidRPr="00C86B2D" w:rsidRDefault="00FD62F2" w:rsidP="000C2E39">
      <w:pPr>
        <w:tabs>
          <w:tab w:val="num" w:pos="0"/>
          <w:tab w:val="left" w:pos="567"/>
        </w:tabs>
        <w:spacing w:after="0" w:line="240" w:lineRule="auto"/>
        <w:rPr>
          <w:rFonts w:cstheme="minorHAnsi"/>
          <w:sz w:val="24"/>
          <w:szCs w:val="24"/>
        </w:rPr>
      </w:pPr>
      <w:r w:rsidRPr="00C86B2D">
        <w:rPr>
          <w:rFonts w:cstheme="minorHAnsi"/>
          <w:sz w:val="24"/>
          <w:szCs w:val="24"/>
        </w:rPr>
        <w:t xml:space="preserve">- zauważył, że </w:t>
      </w:r>
      <w:r w:rsidR="00CE5951" w:rsidRPr="00C86B2D">
        <w:rPr>
          <w:rFonts w:cstheme="minorHAnsi"/>
          <w:sz w:val="24"/>
          <w:szCs w:val="24"/>
        </w:rPr>
        <w:t xml:space="preserve">jest to niewątpliwie wartość dodana </w:t>
      </w:r>
      <w:r w:rsidR="003439F7" w:rsidRPr="00C86B2D">
        <w:rPr>
          <w:rFonts w:cstheme="minorHAnsi"/>
          <w:sz w:val="24"/>
          <w:szCs w:val="24"/>
        </w:rPr>
        <w:t xml:space="preserve">w stosunku do </w:t>
      </w:r>
      <w:r w:rsidR="00CE5951" w:rsidRPr="00C86B2D">
        <w:rPr>
          <w:rFonts w:cstheme="minorHAnsi"/>
          <w:sz w:val="24"/>
          <w:szCs w:val="24"/>
        </w:rPr>
        <w:t>poselski</w:t>
      </w:r>
      <w:r w:rsidR="003439F7" w:rsidRPr="00C86B2D">
        <w:rPr>
          <w:rFonts w:cstheme="minorHAnsi"/>
          <w:sz w:val="24"/>
          <w:szCs w:val="24"/>
        </w:rPr>
        <w:t>ego</w:t>
      </w:r>
      <w:r w:rsidR="00CE5951" w:rsidRPr="00C86B2D">
        <w:rPr>
          <w:rFonts w:cstheme="minorHAnsi"/>
          <w:sz w:val="24"/>
          <w:szCs w:val="24"/>
        </w:rPr>
        <w:t xml:space="preserve"> projek</w:t>
      </w:r>
      <w:r w:rsidR="003439F7" w:rsidRPr="00C86B2D">
        <w:rPr>
          <w:rFonts w:cstheme="minorHAnsi"/>
          <w:sz w:val="24"/>
          <w:szCs w:val="24"/>
        </w:rPr>
        <w:t>tu</w:t>
      </w:r>
      <w:r w:rsidR="00CE5951" w:rsidRPr="00C86B2D">
        <w:rPr>
          <w:rFonts w:cstheme="minorHAnsi"/>
          <w:sz w:val="24"/>
          <w:szCs w:val="24"/>
        </w:rPr>
        <w:t xml:space="preserve"> ustawy, podkreślił również w swoim wystąpieniu, że jest przekonany o jednomyślności wszystkich radnych obecnych na dzisiejszej sesji.</w:t>
      </w:r>
    </w:p>
    <w:p w:rsidR="003439F7" w:rsidRPr="00C86B2D" w:rsidRDefault="003439F7" w:rsidP="000C2E39">
      <w:pPr>
        <w:tabs>
          <w:tab w:val="num" w:pos="0"/>
          <w:tab w:val="left" w:pos="567"/>
        </w:tabs>
        <w:spacing w:after="0" w:line="240" w:lineRule="auto"/>
        <w:rPr>
          <w:rFonts w:cstheme="minorHAnsi"/>
          <w:sz w:val="24"/>
          <w:szCs w:val="24"/>
        </w:rPr>
      </w:pPr>
    </w:p>
    <w:p w:rsidR="00911732" w:rsidRPr="00C86B2D" w:rsidRDefault="00CE5951" w:rsidP="000C2E39">
      <w:pPr>
        <w:tabs>
          <w:tab w:val="num" w:pos="0"/>
          <w:tab w:val="left" w:pos="567"/>
        </w:tabs>
        <w:spacing w:after="0" w:line="240" w:lineRule="auto"/>
        <w:rPr>
          <w:rFonts w:cstheme="minorHAnsi"/>
          <w:sz w:val="24"/>
          <w:szCs w:val="24"/>
        </w:rPr>
      </w:pPr>
      <w:r w:rsidRPr="00C86B2D">
        <w:rPr>
          <w:rFonts w:cstheme="minorHAnsi"/>
          <w:sz w:val="24"/>
          <w:szCs w:val="24"/>
        </w:rPr>
        <w:t xml:space="preserve"> </w:t>
      </w:r>
      <w:r w:rsidR="00911732" w:rsidRPr="00C86B2D">
        <w:rPr>
          <w:rFonts w:cstheme="minorHAnsi"/>
          <w:b/>
          <w:sz w:val="24"/>
          <w:szCs w:val="24"/>
          <w:u w:val="single"/>
        </w:rPr>
        <w:t>p. Ł. Walkusz:</w:t>
      </w:r>
      <w:r w:rsidRPr="00C86B2D">
        <w:rPr>
          <w:rFonts w:cstheme="minorHAnsi"/>
          <w:b/>
          <w:sz w:val="24"/>
          <w:szCs w:val="24"/>
          <w:u w:val="single"/>
        </w:rPr>
        <w:t xml:space="preserve"> </w:t>
      </w:r>
      <w:r w:rsidRPr="00C86B2D">
        <w:rPr>
          <w:rFonts w:cstheme="minorHAnsi"/>
          <w:sz w:val="24"/>
          <w:szCs w:val="24"/>
        </w:rPr>
        <w:t xml:space="preserve">podziękował wszystkim instytucjom, osobom i środowiskom za zaangażowanie w obronę kodeksu </w:t>
      </w:r>
      <w:r w:rsidR="000A74CD" w:rsidRPr="000A74CD">
        <w:rPr>
          <w:rFonts w:cstheme="minorHAnsi"/>
          <w:sz w:val="24"/>
          <w:szCs w:val="24"/>
        </w:rPr>
        <w:t>króla Macieja</w:t>
      </w:r>
      <w:r w:rsidR="000A74CD" w:rsidRPr="00C86B2D">
        <w:rPr>
          <w:rFonts w:cstheme="minorHAnsi"/>
        </w:rPr>
        <w:t xml:space="preserve"> </w:t>
      </w:r>
      <w:r w:rsidRPr="00C86B2D">
        <w:rPr>
          <w:rFonts w:cstheme="minorHAnsi"/>
          <w:sz w:val="24"/>
          <w:szCs w:val="24"/>
        </w:rPr>
        <w:t xml:space="preserve">Korwina i </w:t>
      </w:r>
      <w:r w:rsidR="007A44D0" w:rsidRPr="00C86B2D">
        <w:rPr>
          <w:rFonts w:cstheme="minorHAnsi"/>
          <w:sz w:val="24"/>
          <w:szCs w:val="24"/>
        </w:rPr>
        <w:t xml:space="preserve">działania na rzecz pozostania tego zabytku kultury w Toruniu, </w:t>
      </w:r>
      <w:r w:rsidRPr="00C86B2D">
        <w:rPr>
          <w:rFonts w:cstheme="minorHAnsi"/>
          <w:sz w:val="24"/>
          <w:szCs w:val="24"/>
        </w:rPr>
        <w:t>podkreślił, że dzieło zostało pozyskane dla mias</w:t>
      </w:r>
      <w:r w:rsidR="007A44D0" w:rsidRPr="00C86B2D">
        <w:rPr>
          <w:rFonts w:cstheme="minorHAnsi"/>
          <w:sz w:val="24"/>
          <w:szCs w:val="24"/>
        </w:rPr>
        <w:t>ta w wyniku zakupu nie grabieży</w:t>
      </w:r>
      <w:r w:rsidRPr="00C86B2D">
        <w:rPr>
          <w:rFonts w:cstheme="minorHAnsi"/>
          <w:sz w:val="24"/>
          <w:szCs w:val="24"/>
        </w:rPr>
        <w:t>;</w:t>
      </w:r>
    </w:p>
    <w:p w:rsidR="00CE5951" w:rsidRPr="00C86B2D" w:rsidRDefault="00CE5951" w:rsidP="00C86B2D">
      <w:pPr>
        <w:tabs>
          <w:tab w:val="num" w:pos="0"/>
          <w:tab w:val="left" w:pos="567"/>
        </w:tabs>
        <w:spacing w:after="0" w:line="240" w:lineRule="auto"/>
        <w:rPr>
          <w:rFonts w:cstheme="minorHAnsi"/>
          <w:sz w:val="24"/>
          <w:szCs w:val="24"/>
        </w:rPr>
      </w:pPr>
      <w:r w:rsidRPr="00C86B2D">
        <w:rPr>
          <w:rFonts w:cstheme="minorHAnsi"/>
          <w:sz w:val="24"/>
          <w:szCs w:val="24"/>
        </w:rPr>
        <w:t>- podziękował P</w:t>
      </w:r>
      <w:r w:rsidR="007A44D0" w:rsidRPr="00C86B2D">
        <w:rPr>
          <w:rFonts w:cstheme="minorHAnsi"/>
          <w:sz w:val="24"/>
          <w:szCs w:val="24"/>
        </w:rPr>
        <w:t xml:space="preserve">rezydentowi </w:t>
      </w:r>
      <w:r w:rsidRPr="00C86B2D">
        <w:rPr>
          <w:rFonts w:cstheme="minorHAnsi"/>
          <w:sz w:val="24"/>
          <w:szCs w:val="24"/>
        </w:rPr>
        <w:t>M</w:t>
      </w:r>
      <w:r w:rsidR="007A44D0" w:rsidRPr="00C86B2D">
        <w:rPr>
          <w:rFonts w:cstheme="minorHAnsi"/>
          <w:sz w:val="24"/>
          <w:szCs w:val="24"/>
        </w:rPr>
        <w:t xml:space="preserve">iasta </w:t>
      </w:r>
      <w:r w:rsidRPr="00C86B2D">
        <w:rPr>
          <w:rFonts w:cstheme="minorHAnsi"/>
          <w:sz w:val="24"/>
          <w:szCs w:val="24"/>
        </w:rPr>
        <w:t>T</w:t>
      </w:r>
      <w:r w:rsidR="007A44D0" w:rsidRPr="00C86B2D">
        <w:rPr>
          <w:rFonts w:cstheme="minorHAnsi"/>
          <w:sz w:val="24"/>
          <w:szCs w:val="24"/>
        </w:rPr>
        <w:t>orunia</w:t>
      </w:r>
      <w:r w:rsidRPr="00C86B2D">
        <w:rPr>
          <w:rFonts w:cstheme="minorHAnsi"/>
          <w:sz w:val="24"/>
          <w:szCs w:val="24"/>
        </w:rPr>
        <w:t xml:space="preserve"> za włączenie się w tak aktywn</w:t>
      </w:r>
      <w:r w:rsidR="007A44D0" w:rsidRPr="00C86B2D">
        <w:rPr>
          <w:rFonts w:cstheme="minorHAnsi"/>
          <w:sz w:val="24"/>
          <w:szCs w:val="24"/>
        </w:rPr>
        <w:t>ą</w:t>
      </w:r>
      <w:r w:rsidRPr="00C86B2D">
        <w:rPr>
          <w:rFonts w:cstheme="minorHAnsi"/>
          <w:sz w:val="24"/>
          <w:szCs w:val="24"/>
        </w:rPr>
        <w:t xml:space="preserve"> obronę rękopisu</w:t>
      </w:r>
      <w:r w:rsidR="005910FC" w:rsidRPr="00C86B2D">
        <w:rPr>
          <w:rFonts w:cstheme="minorHAnsi"/>
          <w:sz w:val="24"/>
          <w:szCs w:val="24"/>
        </w:rPr>
        <w:t>, Przewodniczącemu R</w:t>
      </w:r>
      <w:r w:rsidR="0014532F" w:rsidRPr="00C86B2D">
        <w:rPr>
          <w:rFonts w:cstheme="minorHAnsi"/>
          <w:sz w:val="24"/>
          <w:szCs w:val="24"/>
        </w:rPr>
        <w:t xml:space="preserve">ady </w:t>
      </w:r>
      <w:r w:rsidR="005910FC" w:rsidRPr="00C86B2D">
        <w:rPr>
          <w:rFonts w:cstheme="minorHAnsi"/>
          <w:sz w:val="24"/>
          <w:szCs w:val="24"/>
        </w:rPr>
        <w:t>M</w:t>
      </w:r>
      <w:r w:rsidR="0014532F" w:rsidRPr="00C86B2D">
        <w:rPr>
          <w:rFonts w:cstheme="minorHAnsi"/>
          <w:sz w:val="24"/>
          <w:szCs w:val="24"/>
        </w:rPr>
        <w:t xml:space="preserve">iasta </w:t>
      </w:r>
      <w:r w:rsidR="005910FC" w:rsidRPr="00C86B2D">
        <w:rPr>
          <w:rFonts w:cstheme="minorHAnsi"/>
          <w:sz w:val="24"/>
          <w:szCs w:val="24"/>
        </w:rPr>
        <w:t>T</w:t>
      </w:r>
      <w:r w:rsidR="0014532F" w:rsidRPr="00C86B2D">
        <w:rPr>
          <w:rFonts w:cstheme="minorHAnsi"/>
          <w:sz w:val="24"/>
          <w:szCs w:val="24"/>
        </w:rPr>
        <w:t>orunia za</w:t>
      </w:r>
      <w:r w:rsidR="005910FC" w:rsidRPr="00C86B2D">
        <w:rPr>
          <w:rFonts w:cstheme="minorHAnsi"/>
          <w:sz w:val="24"/>
          <w:szCs w:val="24"/>
        </w:rPr>
        <w:t xml:space="preserve"> podj</w:t>
      </w:r>
      <w:r w:rsidR="0014532F" w:rsidRPr="00C86B2D">
        <w:rPr>
          <w:rFonts w:cstheme="minorHAnsi"/>
          <w:sz w:val="24"/>
          <w:szCs w:val="24"/>
        </w:rPr>
        <w:t>ęcie</w:t>
      </w:r>
      <w:r w:rsidR="005910FC" w:rsidRPr="00C86B2D">
        <w:rPr>
          <w:rFonts w:cstheme="minorHAnsi"/>
          <w:sz w:val="24"/>
          <w:szCs w:val="24"/>
        </w:rPr>
        <w:t xml:space="preserve"> decyzj</w:t>
      </w:r>
      <w:r w:rsidR="0014532F" w:rsidRPr="00C86B2D">
        <w:rPr>
          <w:rFonts w:cstheme="minorHAnsi"/>
          <w:sz w:val="24"/>
          <w:szCs w:val="24"/>
        </w:rPr>
        <w:t>i</w:t>
      </w:r>
      <w:r w:rsidR="005910FC" w:rsidRPr="00C86B2D">
        <w:rPr>
          <w:rFonts w:cstheme="minorHAnsi"/>
          <w:sz w:val="24"/>
          <w:szCs w:val="24"/>
        </w:rPr>
        <w:t xml:space="preserve"> </w:t>
      </w:r>
      <w:r w:rsidR="0014532F" w:rsidRPr="00C86B2D">
        <w:rPr>
          <w:rFonts w:cstheme="minorHAnsi"/>
          <w:sz w:val="24"/>
          <w:szCs w:val="24"/>
        </w:rPr>
        <w:t>o</w:t>
      </w:r>
      <w:r w:rsidR="005910FC" w:rsidRPr="00C86B2D">
        <w:rPr>
          <w:rFonts w:cstheme="minorHAnsi"/>
          <w:sz w:val="24"/>
          <w:szCs w:val="24"/>
        </w:rPr>
        <w:t xml:space="preserve"> możl</w:t>
      </w:r>
      <w:r w:rsidR="0014532F" w:rsidRPr="00C86B2D">
        <w:rPr>
          <w:rFonts w:cstheme="minorHAnsi"/>
          <w:sz w:val="24"/>
          <w:szCs w:val="24"/>
        </w:rPr>
        <w:t>iwości</w:t>
      </w:r>
      <w:r w:rsidR="007A44D0" w:rsidRPr="00C86B2D">
        <w:rPr>
          <w:rFonts w:cstheme="minorHAnsi"/>
          <w:sz w:val="24"/>
          <w:szCs w:val="24"/>
        </w:rPr>
        <w:t xml:space="preserve"> procedowania nad </w:t>
      </w:r>
      <w:r w:rsidR="007A44D0" w:rsidRPr="00C86B2D">
        <w:rPr>
          <w:rFonts w:cstheme="minorHAnsi"/>
          <w:sz w:val="24"/>
          <w:szCs w:val="24"/>
        </w:rPr>
        <w:lastRenderedPageBreak/>
        <w:t>projektem A</w:t>
      </w:r>
      <w:r w:rsidR="005910FC" w:rsidRPr="00C86B2D">
        <w:rPr>
          <w:rFonts w:cstheme="minorHAnsi"/>
          <w:sz w:val="24"/>
          <w:szCs w:val="24"/>
        </w:rPr>
        <w:t xml:space="preserve">pelu, Przewodniczącemu Komisji Kultury Turystyki i </w:t>
      </w:r>
      <w:r w:rsidR="007A44D0" w:rsidRPr="00C86B2D">
        <w:rPr>
          <w:rFonts w:cstheme="minorHAnsi"/>
          <w:sz w:val="24"/>
          <w:szCs w:val="24"/>
        </w:rPr>
        <w:t>P</w:t>
      </w:r>
      <w:r w:rsidR="005910FC" w:rsidRPr="00C86B2D">
        <w:rPr>
          <w:rFonts w:cstheme="minorHAnsi"/>
          <w:sz w:val="24"/>
          <w:szCs w:val="24"/>
        </w:rPr>
        <w:t>romocji</w:t>
      </w:r>
      <w:r w:rsidR="007A44D0" w:rsidRPr="00C86B2D">
        <w:rPr>
          <w:rFonts w:cstheme="minorHAnsi"/>
          <w:sz w:val="24"/>
          <w:szCs w:val="24"/>
        </w:rPr>
        <w:t xml:space="preserve"> za prowadzonego przez niego działania</w:t>
      </w:r>
      <w:r w:rsidR="005910FC" w:rsidRPr="00C86B2D">
        <w:rPr>
          <w:rFonts w:cstheme="minorHAnsi"/>
          <w:sz w:val="24"/>
          <w:szCs w:val="24"/>
        </w:rPr>
        <w:t>;</w:t>
      </w:r>
    </w:p>
    <w:p w:rsidR="0014532F" w:rsidRPr="00C86B2D" w:rsidRDefault="005910FC" w:rsidP="00C86B2D">
      <w:pPr>
        <w:tabs>
          <w:tab w:val="num" w:pos="0"/>
          <w:tab w:val="left" w:pos="567"/>
        </w:tabs>
        <w:spacing w:after="0" w:line="240" w:lineRule="auto"/>
        <w:rPr>
          <w:rFonts w:cstheme="minorHAnsi"/>
          <w:sz w:val="24"/>
          <w:szCs w:val="24"/>
        </w:rPr>
      </w:pPr>
      <w:r w:rsidRPr="00C86B2D">
        <w:rPr>
          <w:rFonts w:cstheme="minorHAnsi"/>
          <w:sz w:val="24"/>
          <w:szCs w:val="24"/>
        </w:rPr>
        <w:t xml:space="preserve">- zaproponował, żeby do świętowania roku </w:t>
      </w:r>
      <w:r w:rsidR="0014532F" w:rsidRPr="00C86B2D">
        <w:rPr>
          <w:rFonts w:cstheme="minorHAnsi"/>
          <w:sz w:val="24"/>
          <w:szCs w:val="24"/>
        </w:rPr>
        <w:t>Mikołaja Kopernika włączy</w:t>
      </w:r>
      <w:r w:rsidR="007A44D0" w:rsidRPr="00C86B2D">
        <w:rPr>
          <w:rFonts w:cstheme="minorHAnsi"/>
          <w:sz w:val="24"/>
          <w:szCs w:val="24"/>
        </w:rPr>
        <w:t>li również</w:t>
      </w:r>
      <w:r w:rsidR="0014532F" w:rsidRPr="00C86B2D">
        <w:rPr>
          <w:rFonts w:cstheme="minorHAnsi"/>
          <w:sz w:val="24"/>
          <w:szCs w:val="24"/>
        </w:rPr>
        <w:t xml:space="preserve"> celebrowanie pozostania kodeksu </w:t>
      </w:r>
      <w:r w:rsidR="005C7960">
        <w:rPr>
          <w:rFonts w:cstheme="minorHAnsi"/>
          <w:sz w:val="24"/>
          <w:szCs w:val="24"/>
        </w:rPr>
        <w:t xml:space="preserve">króla Macieja </w:t>
      </w:r>
      <w:r w:rsidR="0014532F" w:rsidRPr="00C86B2D">
        <w:rPr>
          <w:rFonts w:cstheme="minorHAnsi"/>
          <w:sz w:val="24"/>
          <w:szCs w:val="24"/>
        </w:rPr>
        <w:t>Korwina w naszym mieście;</w:t>
      </w:r>
    </w:p>
    <w:p w:rsidR="005910FC" w:rsidRPr="00C86B2D" w:rsidRDefault="0014532F" w:rsidP="00C86B2D">
      <w:pPr>
        <w:tabs>
          <w:tab w:val="num" w:pos="0"/>
          <w:tab w:val="left" w:pos="567"/>
        </w:tabs>
        <w:spacing w:after="0" w:line="240" w:lineRule="auto"/>
        <w:rPr>
          <w:rFonts w:cstheme="minorHAnsi"/>
          <w:sz w:val="24"/>
          <w:szCs w:val="24"/>
        </w:rPr>
      </w:pPr>
      <w:r w:rsidRPr="00C86B2D">
        <w:rPr>
          <w:rFonts w:cstheme="minorHAnsi"/>
          <w:sz w:val="24"/>
          <w:szCs w:val="24"/>
        </w:rPr>
        <w:t>- poprosił o jednomyślność w głosowaniu.</w:t>
      </w:r>
    </w:p>
    <w:p w:rsidR="00586C32" w:rsidRPr="00C86B2D" w:rsidRDefault="00586C32" w:rsidP="00C86B2D">
      <w:pPr>
        <w:tabs>
          <w:tab w:val="num" w:pos="0"/>
          <w:tab w:val="left" w:pos="567"/>
        </w:tabs>
        <w:spacing w:after="0" w:line="240" w:lineRule="auto"/>
        <w:rPr>
          <w:rFonts w:cstheme="minorHAnsi"/>
          <w:b/>
          <w:sz w:val="24"/>
          <w:szCs w:val="24"/>
          <w:u w:val="single"/>
        </w:rPr>
      </w:pPr>
    </w:p>
    <w:p w:rsidR="007A44D0" w:rsidRPr="00C86B2D" w:rsidRDefault="00911732" w:rsidP="00C86B2D">
      <w:pPr>
        <w:tabs>
          <w:tab w:val="num" w:pos="0"/>
          <w:tab w:val="left" w:pos="567"/>
        </w:tabs>
        <w:spacing w:after="0" w:line="240" w:lineRule="auto"/>
        <w:rPr>
          <w:rFonts w:cstheme="minorHAnsi"/>
          <w:sz w:val="24"/>
          <w:szCs w:val="24"/>
        </w:rPr>
      </w:pPr>
      <w:r w:rsidRPr="00C86B2D">
        <w:rPr>
          <w:rFonts w:cstheme="minorHAnsi"/>
          <w:b/>
          <w:sz w:val="24"/>
          <w:szCs w:val="24"/>
          <w:u w:val="single"/>
        </w:rPr>
        <w:t>p. W. Klabun:</w:t>
      </w:r>
      <w:r w:rsidR="0014532F" w:rsidRPr="00C86B2D">
        <w:rPr>
          <w:rFonts w:cstheme="minorHAnsi"/>
          <w:b/>
          <w:sz w:val="24"/>
          <w:szCs w:val="24"/>
          <w:u w:val="single"/>
        </w:rPr>
        <w:t xml:space="preserve"> </w:t>
      </w:r>
      <w:r w:rsidR="0014532F" w:rsidRPr="00C86B2D">
        <w:rPr>
          <w:rFonts w:cstheme="minorHAnsi"/>
          <w:sz w:val="24"/>
          <w:szCs w:val="24"/>
        </w:rPr>
        <w:t>podkreślił, że jest zwolennikiem dyskusji w kwestiach merytorycznych i o istocie spraw, zarzucił radnemu M. Krużewskiemu wysuwanie</w:t>
      </w:r>
      <w:r w:rsidR="007A44D0" w:rsidRPr="00C86B2D">
        <w:rPr>
          <w:rFonts w:cstheme="minorHAnsi"/>
          <w:sz w:val="24"/>
          <w:szCs w:val="24"/>
        </w:rPr>
        <w:t xml:space="preserve"> do Klubu Radnych PIS kalumnii,;</w:t>
      </w:r>
    </w:p>
    <w:p w:rsidR="0014532F" w:rsidRPr="00C86B2D" w:rsidRDefault="007A44D0" w:rsidP="00C86B2D">
      <w:pPr>
        <w:tabs>
          <w:tab w:val="num" w:pos="0"/>
          <w:tab w:val="left" w:pos="567"/>
        </w:tabs>
        <w:spacing w:after="0" w:line="240" w:lineRule="auto"/>
        <w:rPr>
          <w:rFonts w:cstheme="minorHAnsi"/>
          <w:sz w:val="24"/>
          <w:szCs w:val="24"/>
        </w:rPr>
      </w:pPr>
      <w:r w:rsidRPr="00C86B2D">
        <w:rPr>
          <w:rFonts w:cstheme="minorHAnsi"/>
          <w:sz w:val="24"/>
          <w:szCs w:val="24"/>
        </w:rPr>
        <w:t xml:space="preserve">- </w:t>
      </w:r>
      <w:r w:rsidR="0014532F" w:rsidRPr="00C86B2D">
        <w:rPr>
          <w:rFonts w:cstheme="minorHAnsi"/>
          <w:sz w:val="24"/>
          <w:szCs w:val="24"/>
        </w:rPr>
        <w:t>wy</w:t>
      </w:r>
      <w:r w:rsidR="003E276E" w:rsidRPr="00C86B2D">
        <w:rPr>
          <w:rFonts w:cstheme="minorHAnsi"/>
          <w:sz w:val="24"/>
          <w:szCs w:val="24"/>
        </w:rPr>
        <w:t>raził jasno zdanie, że wszyscy R</w:t>
      </w:r>
      <w:r w:rsidR="0014532F" w:rsidRPr="00C86B2D">
        <w:rPr>
          <w:rFonts w:cstheme="minorHAnsi"/>
          <w:sz w:val="24"/>
          <w:szCs w:val="24"/>
        </w:rPr>
        <w:t>adni będący członkami Klubu PIS funkcjonują wedle własnego sumienia, nie musza uzyskiwać żadnych zgód</w:t>
      </w:r>
      <w:r w:rsidRPr="00C86B2D">
        <w:rPr>
          <w:rFonts w:cstheme="minorHAnsi"/>
          <w:sz w:val="24"/>
          <w:szCs w:val="24"/>
        </w:rPr>
        <w:t xml:space="preserve"> od swoich przełożonych</w:t>
      </w:r>
      <w:r w:rsidR="0014532F" w:rsidRPr="00C86B2D">
        <w:rPr>
          <w:rFonts w:cstheme="minorHAnsi"/>
          <w:sz w:val="24"/>
          <w:szCs w:val="24"/>
        </w:rPr>
        <w:t>;</w:t>
      </w:r>
    </w:p>
    <w:p w:rsidR="00911732" w:rsidRPr="00C86B2D" w:rsidRDefault="0014532F" w:rsidP="00C86B2D">
      <w:pPr>
        <w:tabs>
          <w:tab w:val="num" w:pos="0"/>
          <w:tab w:val="left" w:pos="567"/>
        </w:tabs>
        <w:spacing w:after="0" w:line="240" w:lineRule="auto"/>
        <w:rPr>
          <w:rFonts w:cstheme="minorHAnsi"/>
          <w:sz w:val="24"/>
          <w:szCs w:val="24"/>
        </w:rPr>
      </w:pPr>
      <w:r w:rsidRPr="00C86B2D">
        <w:rPr>
          <w:rFonts w:cstheme="minorHAnsi"/>
          <w:sz w:val="24"/>
          <w:szCs w:val="24"/>
        </w:rPr>
        <w:t>- poprosi</w:t>
      </w:r>
      <w:r w:rsidR="0059564B" w:rsidRPr="00C86B2D">
        <w:rPr>
          <w:rFonts w:cstheme="minorHAnsi"/>
          <w:sz w:val="24"/>
          <w:szCs w:val="24"/>
        </w:rPr>
        <w:t>ł</w:t>
      </w:r>
      <w:r w:rsidRPr="00C86B2D">
        <w:rPr>
          <w:rFonts w:cstheme="minorHAnsi"/>
          <w:sz w:val="24"/>
          <w:szCs w:val="24"/>
        </w:rPr>
        <w:t xml:space="preserve"> na przyszłość o nieinsynuowania takich kwest</w:t>
      </w:r>
      <w:r w:rsidR="0059564B" w:rsidRPr="00C86B2D">
        <w:rPr>
          <w:rFonts w:cstheme="minorHAnsi"/>
          <w:sz w:val="24"/>
          <w:szCs w:val="24"/>
        </w:rPr>
        <w:t>i</w:t>
      </w:r>
      <w:r w:rsidRPr="00C86B2D">
        <w:rPr>
          <w:rFonts w:cstheme="minorHAnsi"/>
          <w:sz w:val="24"/>
          <w:szCs w:val="24"/>
        </w:rPr>
        <w:t>i</w:t>
      </w:r>
      <w:r w:rsidR="0059564B" w:rsidRPr="00C86B2D">
        <w:rPr>
          <w:rFonts w:cstheme="minorHAnsi"/>
          <w:sz w:val="24"/>
          <w:szCs w:val="24"/>
        </w:rPr>
        <w:t>,</w:t>
      </w:r>
      <w:r w:rsidRPr="00C86B2D">
        <w:rPr>
          <w:rFonts w:cstheme="minorHAnsi"/>
          <w:sz w:val="24"/>
          <w:szCs w:val="24"/>
        </w:rPr>
        <w:t xml:space="preserve"> tylko zajmowanie się meritum spraw.</w:t>
      </w:r>
    </w:p>
    <w:p w:rsidR="0014532F" w:rsidRPr="00C86B2D" w:rsidRDefault="0014532F" w:rsidP="00C86B2D">
      <w:pPr>
        <w:tabs>
          <w:tab w:val="num" w:pos="0"/>
          <w:tab w:val="left" w:pos="567"/>
        </w:tabs>
        <w:spacing w:after="0" w:line="240" w:lineRule="auto"/>
        <w:rPr>
          <w:rFonts w:cstheme="minorHAnsi"/>
          <w:b/>
          <w:sz w:val="24"/>
          <w:szCs w:val="24"/>
          <w:u w:val="single"/>
        </w:rPr>
      </w:pPr>
    </w:p>
    <w:p w:rsidR="00521CA5" w:rsidRPr="00C86B2D" w:rsidRDefault="00911732" w:rsidP="00C86B2D">
      <w:pPr>
        <w:tabs>
          <w:tab w:val="num" w:pos="0"/>
          <w:tab w:val="left" w:pos="567"/>
        </w:tabs>
        <w:spacing w:after="0" w:line="240" w:lineRule="auto"/>
        <w:rPr>
          <w:rFonts w:cstheme="minorHAnsi"/>
          <w:sz w:val="24"/>
          <w:szCs w:val="24"/>
        </w:rPr>
      </w:pPr>
      <w:r w:rsidRPr="00C86B2D">
        <w:rPr>
          <w:rFonts w:cstheme="minorHAnsi"/>
          <w:b/>
          <w:sz w:val="24"/>
          <w:szCs w:val="24"/>
          <w:u w:val="single"/>
        </w:rPr>
        <w:t>p. J. Beszczyński:</w:t>
      </w:r>
      <w:r w:rsidR="0014532F" w:rsidRPr="00C86B2D">
        <w:rPr>
          <w:rFonts w:cstheme="minorHAnsi"/>
          <w:b/>
          <w:sz w:val="24"/>
          <w:szCs w:val="24"/>
          <w:u w:val="single"/>
        </w:rPr>
        <w:t xml:space="preserve"> </w:t>
      </w:r>
      <w:r w:rsidR="00521CA5" w:rsidRPr="00C86B2D">
        <w:rPr>
          <w:rFonts w:cstheme="minorHAnsi"/>
          <w:sz w:val="24"/>
          <w:szCs w:val="24"/>
        </w:rPr>
        <w:t xml:space="preserve">wyraził podziękowanie dla wszystkich osób zaangażowanych w sprawę </w:t>
      </w:r>
      <w:r w:rsidR="003E276E" w:rsidRPr="00C86B2D">
        <w:rPr>
          <w:rFonts w:cstheme="minorHAnsi"/>
          <w:sz w:val="24"/>
          <w:szCs w:val="24"/>
        </w:rPr>
        <w:t xml:space="preserve">obrony kodeksu </w:t>
      </w:r>
      <w:r w:rsidR="000A74CD">
        <w:rPr>
          <w:rFonts w:cstheme="minorHAnsi"/>
          <w:sz w:val="24"/>
          <w:szCs w:val="24"/>
        </w:rPr>
        <w:t xml:space="preserve">króla Macieja </w:t>
      </w:r>
      <w:r w:rsidR="003E276E" w:rsidRPr="00C86B2D">
        <w:rPr>
          <w:rFonts w:cstheme="minorHAnsi"/>
          <w:sz w:val="24"/>
          <w:szCs w:val="24"/>
        </w:rPr>
        <w:t xml:space="preserve">Korwina </w:t>
      </w:r>
      <w:r w:rsidR="00521CA5" w:rsidRPr="00C86B2D">
        <w:rPr>
          <w:rFonts w:cstheme="minorHAnsi"/>
          <w:sz w:val="24"/>
          <w:szCs w:val="24"/>
        </w:rPr>
        <w:t>m. in.: Prezydent</w:t>
      </w:r>
      <w:r w:rsidR="007A44D0" w:rsidRPr="00C86B2D">
        <w:rPr>
          <w:rFonts w:cstheme="minorHAnsi"/>
          <w:sz w:val="24"/>
          <w:szCs w:val="24"/>
        </w:rPr>
        <w:t>owi</w:t>
      </w:r>
      <w:r w:rsidR="00521CA5" w:rsidRPr="00C86B2D">
        <w:rPr>
          <w:rFonts w:cstheme="minorHAnsi"/>
          <w:sz w:val="24"/>
          <w:szCs w:val="24"/>
        </w:rPr>
        <w:t xml:space="preserve"> Miasta Torunia, Przewodniczące</w:t>
      </w:r>
      <w:r w:rsidR="007A44D0" w:rsidRPr="00C86B2D">
        <w:rPr>
          <w:rFonts w:cstheme="minorHAnsi"/>
          <w:sz w:val="24"/>
          <w:szCs w:val="24"/>
        </w:rPr>
        <w:t>mu</w:t>
      </w:r>
      <w:r w:rsidR="00521CA5" w:rsidRPr="00C86B2D">
        <w:rPr>
          <w:rFonts w:cstheme="minorHAnsi"/>
          <w:sz w:val="24"/>
          <w:szCs w:val="24"/>
        </w:rPr>
        <w:t xml:space="preserve"> Rady Miasta Torunia, Marszałk</w:t>
      </w:r>
      <w:r w:rsidR="007A44D0" w:rsidRPr="00C86B2D">
        <w:rPr>
          <w:rFonts w:cstheme="minorHAnsi"/>
          <w:sz w:val="24"/>
          <w:szCs w:val="24"/>
        </w:rPr>
        <w:t>owi</w:t>
      </w:r>
      <w:r w:rsidR="00521CA5" w:rsidRPr="00C86B2D">
        <w:rPr>
          <w:rFonts w:cstheme="minorHAnsi"/>
          <w:sz w:val="24"/>
          <w:szCs w:val="24"/>
        </w:rPr>
        <w:t xml:space="preserve"> Województwa Kujawsko-Pomorskiego, biskup</w:t>
      </w:r>
      <w:r w:rsidR="007A44D0" w:rsidRPr="00C86B2D">
        <w:rPr>
          <w:rFonts w:cstheme="minorHAnsi"/>
          <w:sz w:val="24"/>
          <w:szCs w:val="24"/>
        </w:rPr>
        <w:t>om toruńskim, Rektorowi</w:t>
      </w:r>
      <w:r w:rsidR="00521CA5" w:rsidRPr="00C86B2D">
        <w:rPr>
          <w:rFonts w:cstheme="minorHAnsi"/>
          <w:sz w:val="24"/>
          <w:szCs w:val="24"/>
        </w:rPr>
        <w:t xml:space="preserve"> U</w:t>
      </w:r>
      <w:r w:rsidR="007A44D0" w:rsidRPr="00C86B2D">
        <w:rPr>
          <w:rFonts w:cstheme="minorHAnsi"/>
          <w:sz w:val="24"/>
          <w:szCs w:val="24"/>
        </w:rPr>
        <w:t xml:space="preserve">niwersytetu </w:t>
      </w:r>
      <w:r w:rsidR="00521CA5" w:rsidRPr="00C86B2D">
        <w:rPr>
          <w:rFonts w:cstheme="minorHAnsi"/>
          <w:sz w:val="24"/>
          <w:szCs w:val="24"/>
        </w:rPr>
        <w:t>M</w:t>
      </w:r>
      <w:r w:rsidR="007A44D0" w:rsidRPr="00C86B2D">
        <w:rPr>
          <w:rFonts w:cstheme="minorHAnsi"/>
          <w:sz w:val="24"/>
          <w:szCs w:val="24"/>
        </w:rPr>
        <w:t xml:space="preserve">ikołaja </w:t>
      </w:r>
      <w:r w:rsidR="00521CA5" w:rsidRPr="00C86B2D">
        <w:rPr>
          <w:rFonts w:cstheme="minorHAnsi"/>
          <w:sz w:val="24"/>
          <w:szCs w:val="24"/>
        </w:rPr>
        <w:t>K</w:t>
      </w:r>
      <w:r w:rsidR="007A44D0" w:rsidRPr="00C86B2D">
        <w:rPr>
          <w:rFonts w:cstheme="minorHAnsi"/>
          <w:sz w:val="24"/>
          <w:szCs w:val="24"/>
        </w:rPr>
        <w:t>opernika</w:t>
      </w:r>
      <w:r w:rsidR="00521CA5" w:rsidRPr="00C86B2D">
        <w:rPr>
          <w:rFonts w:cstheme="minorHAnsi"/>
          <w:sz w:val="24"/>
          <w:szCs w:val="24"/>
        </w:rPr>
        <w:t xml:space="preserve"> oraz inny</w:t>
      </w:r>
      <w:r w:rsidR="007A44D0" w:rsidRPr="00C86B2D">
        <w:rPr>
          <w:rFonts w:cstheme="minorHAnsi"/>
          <w:sz w:val="24"/>
          <w:szCs w:val="24"/>
        </w:rPr>
        <w:t xml:space="preserve">m </w:t>
      </w:r>
      <w:r w:rsidR="00521CA5" w:rsidRPr="00C86B2D">
        <w:rPr>
          <w:rFonts w:cstheme="minorHAnsi"/>
          <w:sz w:val="24"/>
          <w:szCs w:val="24"/>
        </w:rPr>
        <w:t>znamienity</w:t>
      </w:r>
      <w:r w:rsidR="007A44D0" w:rsidRPr="00C86B2D">
        <w:rPr>
          <w:rFonts w:cstheme="minorHAnsi"/>
          <w:sz w:val="24"/>
          <w:szCs w:val="24"/>
        </w:rPr>
        <w:t>m</w:t>
      </w:r>
      <w:r w:rsidR="00521CA5" w:rsidRPr="00C86B2D">
        <w:rPr>
          <w:rFonts w:cstheme="minorHAnsi"/>
          <w:sz w:val="24"/>
          <w:szCs w:val="24"/>
        </w:rPr>
        <w:t xml:space="preserve"> mieszk</w:t>
      </w:r>
      <w:r w:rsidR="007A44D0" w:rsidRPr="00C86B2D">
        <w:rPr>
          <w:rFonts w:cstheme="minorHAnsi"/>
          <w:sz w:val="24"/>
          <w:szCs w:val="24"/>
        </w:rPr>
        <w:t>ańcom</w:t>
      </w:r>
      <w:r w:rsidR="00521CA5" w:rsidRPr="00C86B2D">
        <w:rPr>
          <w:rFonts w:cstheme="minorHAnsi"/>
          <w:sz w:val="24"/>
          <w:szCs w:val="24"/>
        </w:rPr>
        <w:t xml:space="preserve"> Torunia;</w:t>
      </w:r>
    </w:p>
    <w:p w:rsidR="00521CA5" w:rsidRPr="00C86B2D" w:rsidRDefault="00521CA5" w:rsidP="00C86B2D">
      <w:pPr>
        <w:tabs>
          <w:tab w:val="num" w:pos="0"/>
          <w:tab w:val="left" w:pos="567"/>
        </w:tabs>
        <w:spacing w:after="0" w:line="240" w:lineRule="auto"/>
        <w:rPr>
          <w:rFonts w:cstheme="minorHAnsi"/>
          <w:sz w:val="24"/>
          <w:szCs w:val="24"/>
        </w:rPr>
      </w:pPr>
      <w:r w:rsidRPr="00C86B2D">
        <w:rPr>
          <w:rFonts w:cstheme="minorHAnsi"/>
          <w:sz w:val="24"/>
          <w:szCs w:val="24"/>
        </w:rPr>
        <w:t>- wyraził nadzieję, że nie dojdzie do sytuacji</w:t>
      </w:r>
      <w:r w:rsidR="007A44D0" w:rsidRPr="00C86B2D">
        <w:rPr>
          <w:rFonts w:cstheme="minorHAnsi"/>
          <w:sz w:val="24"/>
          <w:szCs w:val="24"/>
        </w:rPr>
        <w:t>,</w:t>
      </w:r>
      <w:r w:rsidRPr="00C86B2D">
        <w:rPr>
          <w:rFonts w:cstheme="minorHAnsi"/>
          <w:sz w:val="24"/>
          <w:szCs w:val="24"/>
        </w:rPr>
        <w:t xml:space="preserve"> w której posłowie podejmą ustawę o przekazaniu manuskryptu Węgrom, jednakże w obliczu takiej sytuacji nawołuje wszystkich mieszkańców naszego regionu do zmasowanej akcji obrony manuskryptu i zwrócenia się z </w:t>
      </w:r>
      <w:r w:rsidR="003E276E" w:rsidRPr="00C86B2D">
        <w:rPr>
          <w:rFonts w:cstheme="minorHAnsi"/>
          <w:sz w:val="24"/>
          <w:szCs w:val="24"/>
        </w:rPr>
        <w:t>A</w:t>
      </w:r>
      <w:r w:rsidRPr="00C86B2D">
        <w:rPr>
          <w:rFonts w:cstheme="minorHAnsi"/>
          <w:sz w:val="24"/>
          <w:szCs w:val="24"/>
        </w:rPr>
        <w:t>pelem do Premiera R</w:t>
      </w:r>
      <w:r w:rsidR="007A44D0" w:rsidRPr="00C86B2D">
        <w:rPr>
          <w:rFonts w:cstheme="minorHAnsi"/>
          <w:sz w:val="24"/>
          <w:szCs w:val="24"/>
        </w:rPr>
        <w:t xml:space="preserve">zeczypospolitej </w:t>
      </w:r>
      <w:r w:rsidRPr="00C86B2D">
        <w:rPr>
          <w:rFonts w:cstheme="minorHAnsi"/>
          <w:sz w:val="24"/>
          <w:szCs w:val="24"/>
        </w:rPr>
        <w:t>P</w:t>
      </w:r>
      <w:r w:rsidR="007A44D0" w:rsidRPr="00C86B2D">
        <w:rPr>
          <w:rFonts w:cstheme="minorHAnsi"/>
          <w:sz w:val="24"/>
          <w:szCs w:val="24"/>
        </w:rPr>
        <w:t>olskiej</w:t>
      </w:r>
      <w:r w:rsidRPr="00C86B2D">
        <w:rPr>
          <w:rFonts w:cstheme="minorHAnsi"/>
          <w:sz w:val="24"/>
          <w:szCs w:val="24"/>
        </w:rPr>
        <w:t xml:space="preserve">; </w:t>
      </w:r>
    </w:p>
    <w:p w:rsidR="00521CA5" w:rsidRPr="00C86B2D" w:rsidRDefault="00521CA5" w:rsidP="00C86B2D">
      <w:pPr>
        <w:tabs>
          <w:tab w:val="num" w:pos="0"/>
          <w:tab w:val="left" w:pos="567"/>
        </w:tabs>
        <w:spacing w:after="0" w:line="240" w:lineRule="auto"/>
        <w:rPr>
          <w:rFonts w:cstheme="minorHAnsi"/>
          <w:sz w:val="24"/>
          <w:szCs w:val="24"/>
        </w:rPr>
      </w:pPr>
      <w:r w:rsidRPr="00C86B2D">
        <w:rPr>
          <w:rFonts w:cstheme="minorHAnsi"/>
          <w:sz w:val="24"/>
          <w:szCs w:val="24"/>
        </w:rPr>
        <w:t xml:space="preserve">- wyraził pogląd, że jako samorządowiec nie zgadza się na sytuację, w której to wyższe władze decydują o sprawach przynależnych </w:t>
      </w:r>
      <w:r w:rsidR="007A44D0" w:rsidRPr="00C86B2D">
        <w:rPr>
          <w:rFonts w:cstheme="minorHAnsi"/>
          <w:sz w:val="24"/>
          <w:szCs w:val="24"/>
        </w:rPr>
        <w:t xml:space="preserve">do kompetencji </w:t>
      </w:r>
      <w:r w:rsidRPr="00C86B2D">
        <w:rPr>
          <w:rFonts w:cstheme="minorHAnsi"/>
          <w:sz w:val="24"/>
          <w:szCs w:val="24"/>
        </w:rPr>
        <w:t>samorząd</w:t>
      </w:r>
      <w:r w:rsidR="007A44D0" w:rsidRPr="00C86B2D">
        <w:rPr>
          <w:rFonts w:cstheme="minorHAnsi"/>
          <w:sz w:val="24"/>
          <w:szCs w:val="24"/>
        </w:rPr>
        <w:t>u terytorialnego</w:t>
      </w:r>
      <w:r w:rsidRPr="00C86B2D">
        <w:rPr>
          <w:rFonts w:cstheme="minorHAnsi"/>
          <w:sz w:val="24"/>
          <w:szCs w:val="24"/>
        </w:rPr>
        <w:t xml:space="preserve">. </w:t>
      </w:r>
    </w:p>
    <w:p w:rsidR="00586C32" w:rsidRPr="00C86B2D" w:rsidRDefault="00586C32" w:rsidP="00C86B2D">
      <w:pPr>
        <w:tabs>
          <w:tab w:val="num" w:pos="0"/>
          <w:tab w:val="left" w:pos="567"/>
        </w:tabs>
        <w:spacing w:after="0" w:line="240" w:lineRule="auto"/>
        <w:rPr>
          <w:rFonts w:cstheme="minorHAnsi"/>
          <w:b/>
          <w:sz w:val="24"/>
          <w:szCs w:val="24"/>
          <w:u w:val="single"/>
        </w:rPr>
      </w:pPr>
    </w:p>
    <w:p w:rsidR="00911732" w:rsidRPr="00C86B2D" w:rsidRDefault="00911732" w:rsidP="00C86B2D">
      <w:pPr>
        <w:tabs>
          <w:tab w:val="num" w:pos="0"/>
          <w:tab w:val="left" w:pos="567"/>
        </w:tabs>
        <w:spacing w:after="0" w:line="240" w:lineRule="auto"/>
        <w:rPr>
          <w:rFonts w:cstheme="minorHAnsi"/>
          <w:sz w:val="24"/>
          <w:szCs w:val="24"/>
        </w:rPr>
      </w:pPr>
      <w:r w:rsidRPr="00C86B2D">
        <w:rPr>
          <w:rFonts w:cstheme="minorHAnsi"/>
          <w:b/>
          <w:sz w:val="24"/>
          <w:szCs w:val="24"/>
          <w:u w:val="single"/>
        </w:rPr>
        <w:t>p. M. Jakubaszek:</w:t>
      </w:r>
      <w:r w:rsidR="00521CA5" w:rsidRPr="00C86B2D">
        <w:rPr>
          <w:rFonts w:cstheme="minorHAnsi"/>
          <w:b/>
          <w:sz w:val="24"/>
          <w:szCs w:val="24"/>
          <w:u w:val="single"/>
        </w:rPr>
        <w:t xml:space="preserve"> </w:t>
      </w:r>
      <w:r w:rsidR="00521CA5" w:rsidRPr="00C86B2D">
        <w:rPr>
          <w:rFonts w:cstheme="minorHAnsi"/>
          <w:sz w:val="24"/>
          <w:szCs w:val="24"/>
        </w:rPr>
        <w:t xml:space="preserve">zauważył, że większość głosów wypowiadających się w dniu dzisiejszym ma na celu dobro tej sprawy, stąd też nie rozumie wplatania wątków politycznych w ten temat i ich eksponowanie, </w:t>
      </w:r>
      <w:r w:rsidR="003D4776" w:rsidRPr="00C86B2D">
        <w:rPr>
          <w:rFonts w:cstheme="minorHAnsi"/>
          <w:sz w:val="24"/>
          <w:szCs w:val="24"/>
        </w:rPr>
        <w:t>przypisuje temu zachowaniu wywołanie politycznej zadymy;</w:t>
      </w:r>
    </w:p>
    <w:p w:rsidR="003D4776" w:rsidRPr="00C86B2D" w:rsidRDefault="00FD62F2" w:rsidP="00C86B2D">
      <w:pPr>
        <w:tabs>
          <w:tab w:val="num" w:pos="0"/>
          <w:tab w:val="left" w:pos="567"/>
        </w:tabs>
        <w:spacing w:after="0" w:line="240" w:lineRule="auto"/>
        <w:rPr>
          <w:rFonts w:cstheme="minorHAnsi"/>
          <w:sz w:val="24"/>
          <w:szCs w:val="24"/>
        </w:rPr>
      </w:pPr>
      <w:r w:rsidRPr="00C86B2D">
        <w:rPr>
          <w:rFonts w:cstheme="minorHAnsi"/>
          <w:sz w:val="24"/>
          <w:szCs w:val="24"/>
        </w:rPr>
        <w:t>- poinformował</w:t>
      </w:r>
      <w:r w:rsidR="003D4776" w:rsidRPr="00C86B2D">
        <w:rPr>
          <w:rFonts w:cstheme="minorHAnsi"/>
          <w:sz w:val="24"/>
          <w:szCs w:val="24"/>
        </w:rPr>
        <w:t>, że z informacji medialnych wynika, iż zanim sprawa manuskryptu ujrzała światło dzienne</w:t>
      </w:r>
      <w:r w:rsidR="007A44D0" w:rsidRPr="00C86B2D">
        <w:rPr>
          <w:rFonts w:cstheme="minorHAnsi"/>
          <w:sz w:val="24"/>
          <w:szCs w:val="24"/>
        </w:rPr>
        <w:t>,</w:t>
      </w:r>
      <w:r w:rsidR="003D4776" w:rsidRPr="00C86B2D">
        <w:rPr>
          <w:rFonts w:cstheme="minorHAnsi"/>
          <w:sz w:val="24"/>
          <w:szCs w:val="24"/>
        </w:rPr>
        <w:t xml:space="preserve"> nieoficjalne r</w:t>
      </w:r>
      <w:r w:rsidRPr="00C86B2D">
        <w:rPr>
          <w:rFonts w:cstheme="minorHAnsi"/>
          <w:sz w:val="24"/>
          <w:szCs w:val="24"/>
        </w:rPr>
        <w:t>ozmowy</w:t>
      </w:r>
      <w:r w:rsidR="007A44D0" w:rsidRPr="00C86B2D">
        <w:rPr>
          <w:rFonts w:cstheme="minorHAnsi"/>
          <w:sz w:val="24"/>
          <w:szCs w:val="24"/>
        </w:rPr>
        <w:t xml:space="preserve"> w tej sprawie prowadził Marszał</w:t>
      </w:r>
      <w:r w:rsidRPr="00C86B2D">
        <w:rPr>
          <w:rFonts w:cstheme="minorHAnsi"/>
          <w:sz w:val="24"/>
          <w:szCs w:val="24"/>
        </w:rPr>
        <w:t xml:space="preserve">ek </w:t>
      </w:r>
      <w:r w:rsidR="007A44D0" w:rsidRPr="00C86B2D">
        <w:rPr>
          <w:rFonts w:cstheme="minorHAnsi"/>
          <w:sz w:val="24"/>
          <w:szCs w:val="24"/>
        </w:rPr>
        <w:t xml:space="preserve">Województwa Kujawsko-Pomorskiego </w:t>
      </w:r>
      <w:r w:rsidRPr="00C86B2D">
        <w:rPr>
          <w:rFonts w:cstheme="minorHAnsi"/>
          <w:sz w:val="24"/>
          <w:szCs w:val="24"/>
        </w:rPr>
        <w:t>Piotr C</w:t>
      </w:r>
      <w:r w:rsidR="003D4776" w:rsidRPr="00C86B2D">
        <w:rPr>
          <w:rFonts w:cstheme="minorHAnsi"/>
          <w:sz w:val="24"/>
          <w:szCs w:val="24"/>
        </w:rPr>
        <w:t xml:space="preserve">ałbecki, nie znana jest jego rola w tych rozmowach, </w:t>
      </w:r>
      <w:r w:rsidR="007A44D0" w:rsidRPr="00C86B2D">
        <w:rPr>
          <w:rFonts w:cstheme="minorHAnsi"/>
          <w:sz w:val="24"/>
          <w:szCs w:val="24"/>
        </w:rPr>
        <w:t xml:space="preserve">ani też </w:t>
      </w:r>
      <w:r w:rsidR="003D4776" w:rsidRPr="00C86B2D">
        <w:rPr>
          <w:rFonts w:cstheme="minorHAnsi"/>
          <w:sz w:val="24"/>
          <w:szCs w:val="24"/>
        </w:rPr>
        <w:t>czy wyraził swoje jednoznaczne stanowisko w sprawie zabrania manuskryptu;</w:t>
      </w:r>
    </w:p>
    <w:p w:rsidR="003D4776" w:rsidRPr="00C86B2D" w:rsidRDefault="003D4776" w:rsidP="00C86B2D">
      <w:pPr>
        <w:tabs>
          <w:tab w:val="num" w:pos="0"/>
          <w:tab w:val="left" w:pos="567"/>
        </w:tabs>
        <w:spacing w:after="0" w:line="240" w:lineRule="auto"/>
        <w:rPr>
          <w:rFonts w:cstheme="minorHAnsi"/>
          <w:sz w:val="24"/>
          <w:szCs w:val="24"/>
        </w:rPr>
      </w:pPr>
      <w:r w:rsidRPr="00C86B2D">
        <w:rPr>
          <w:rFonts w:cstheme="minorHAnsi"/>
          <w:sz w:val="24"/>
          <w:szCs w:val="24"/>
        </w:rPr>
        <w:t xml:space="preserve">- zauważył również, że o manuskrypcie </w:t>
      </w:r>
      <w:r w:rsidR="007A44D0" w:rsidRPr="00C86B2D">
        <w:rPr>
          <w:rFonts w:cstheme="minorHAnsi"/>
          <w:sz w:val="24"/>
          <w:szCs w:val="24"/>
        </w:rPr>
        <w:t>znajdującym się w zbiorach Książnicy K</w:t>
      </w:r>
      <w:r w:rsidRPr="00C86B2D">
        <w:rPr>
          <w:rFonts w:cstheme="minorHAnsi"/>
          <w:sz w:val="24"/>
          <w:szCs w:val="24"/>
        </w:rPr>
        <w:t>opernikańskiej dowiedział się przy okazji całej sprawy</w:t>
      </w:r>
      <w:r w:rsidR="007A44D0" w:rsidRPr="00C86B2D">
        <w:rPr>
          <w:rFonts w:cstheme="minorHAnsi"/>
          <w:sz w:val="24"/>
          <w:szCs w:val="24"/>
        </w:rPr>
        <w:t>,</w:t>
      </w:r>
      <w:r w:rsidRPr="00C86B2D">
        <w:rPr>
          <w:rFonts w:cstheme="minorHAnsi"/>
          <w:sz w:val="24"/>
          <w:szCs w:val="24"/>
        </w:rPr>
        <w:t xml:space="preserve"> podobnie jak większość mieszkańców Torunia, wyraził ubolewanie, że </w:t>
      </w:r>
      <w:r w:rsidR="007A44D0" w:rsidRPr="00C86B2D">
        <w:rPr>
          <w:rFonts w:cstheme="minorHAnsi"/>
          <w:sz w:val="24"/>
          <w:szCs w:val="24"/>
        </w:rPr>
        <w:t xml:space="preserve">o </w:t>
      </w:r>
      <w:r w:rsidRPr="00C86B2D">
        <w:rPr>
          <w:rFonts w:cstheme="minorHAnsi"/>
          <w:sz w:val="24"/>
          <w:szCs w:val="24"/>
        </w:rPr>
        <w:t>zabytk</w:t>
      </w:r>
      <w:r w:rsidR="007A44D0" w:rsidRPr="00C86B2D">
        <w:rPr>
          <w:rFonts w:cstheme="minorHAnsi"/>
          <w:sz w:val="24"/>
          <w:szCs w:val="24"/>
        </w:rPr>
        <w:t>ach</w:t>
      </w:r>
      <w:r w:rsidRPr="00C86B2D">
        <w:rPr>
          <w:rFonts w:cstheme="minorHAnsi"/>
          <w:sz w:val="24"/>
          <w:szCs w:val="24"/>
        </w:rPr>
        <w:t xml:space="preserve"> tej klasy będąc</w:t>
      </w:r>
      <w:r w:rsidR="007A44D0" w:rsidRPr="00C86B2D">
        <w:rPr>
          <w:rFonts w:cstheme="minorHAnsi"/>
          <w:sz w:val="24"/>
          <w:szCs w:val="24"/>
        </w:rPr>
        <w:t>ych</w:t>
      </w:r>
      <w:r w:rsidRPr="00C86B2D">
        <w:rPr>
          <w:rFonts w:cstheme="minorHAnsi"/>
          <w:sz w:val="24"/>
          <w:szCs w:val="24"/>
        </w:rPr>
        <w:t xml:space="preserve"> </w:t>
      </w:r>
      <w:r w:rsidR="007A44D0" w:rsidRPr="00C86B2D">
        <w:rPr>
          <w:rFonts w:cstheme="minorHAnsi"/>
          <w:sz w:val="24"/>
          <w:szCs w:val="24"/>
        </w:rPr>
        <w:t>„</w:t>
      </w:r>
      <w:r w:rsidRPr="00C86B2D">
        <w:rPr>
          <w:rFonts w:cstheme="minorHAnsi"/>
          <w:sz w:val="24"/>
          <w:szCs w:val="24"/>
        </w:rPr>
        <w:t>perłą w koronie</w:t>
      </w:r>
      <w:r w:rsidR="007A44D0" w:rsidRPr="00C86B2D">
        <w:rPr>
          <w:rFonts w:cstheme="minorHAnsi"/>
          <w:sz w:val="24"/>
          <w:szCs w:val="24"/>
        </w:rPr>
        <w:t>”</w:t>
      </w:r>
      <w:r w:rsidRPr="00C86B2D">
        <w:rPr>
          <w:rFonts w:cstheme="minorHAnsi"/>
          <w:sz w:val="24"/>
          <w:szCs w:val="24"/>
        </w:rPr>
        <w:t xml:space="preserve"> zbiorów </w:t>
      </w:r>
      <w:r w:rsidR="007A44D0" w:rsidRPr="00C86B2D">
        <w:rPr>
          <w:rFonts w:cstheme="minorHAnsi"/>
          <w:sz w:val="24"/>
          <w:szCs w:val="24"/>
        </w:rPr>
        <w:t xml:space="preserve">miasta </w:t>
      </w:r>
      <w:r w:rsidRPr="00C86B2D">
        <w:rPr>
          <w:rFonts w:cstheme="minorHAnsi"/>
          <w:sz w:val="24"/>
          <w:szCs w:val="24"/>
        </w:rPr>
        <w:t xml:space="preserve">dowiadujemy się w takich okolicznościach; </w:t>
      </w:r>
    </w:p>
    <w:p w:rsidR="009B0F94" w:rsidRPr="00C86B2D" w:rsidRDefault="00FD62F2" w:rsidP="00C86B2D">
      <w:pPr>
        <w:tabs>
          <w:tab w:val="num" w:pos="0"/>
          <w:tab w:val="left" w:pos="567"/>
        </w:tabs>
        <w:spacing w:after="0" w:line="240" w:lineRule="auto"/>
        <w:rPr>
          <w:rFonts w:cstheme="minorHAnsi"/>
          <w:sz w:val="24"/>
          <w:szCs w:val="24"/>
        </w:rPr>
      </w:pPr>
      <w:r w:rsidRPr="00C86B2D">
        <w:rPr>
          <w:rFonts w:cstheme="minorHAnsi"/>
          <w:sz w:val="24"/>
          <w:szCs w:val="24"/>
        </w:rPr>
        <w:t>- poinformował</w:t>
      </w:r>
      <w:r w:rsidR="003D4776" w:rsidRPr="00C86B2D">
        <w:rPr>
          <w:rFonts w:cstheme="minorHAnsi"/>
          <w:sz w:val="24"/>
          <w:szCs w:val="24"/>
        </w:rPr>
        <w:t xml:space="preserve">, że w dniu dzisiejszym </w:t>
      </w:r>
      <w:r w:rsidR="007A44D0" w:rsidRPr="00C86B2D">
        <w:rPr>
          <w:rFonts w:cstheme="minorHAnsi"/>
          <w:sz w:val="24"/>
          <w:szCs w:val="24"/>
        </w:rPr>
        <w:t>na skrzynki mailowe toruńskich R</w:t>
      </w:r>
      <w:r w:rsidR="003D4776" w:rsidRPr="00C86B2D">
        <w:rPr>
          <w:rFonts w:cstheme="minorHAnsi"/>
          <w:sz w:val="24"/>
          <w:szCs w:val="24"/>
        </w:rPr>
        <w:t>a</w:t>
      </w:r>
      <w:r w:rsidR="007A44D0" w:rsidRPr="00C86B2D">
        <w:rPr>
          <w:rFonts w:cstheme="minorHAnsi"/>
          <w:sz w:val="24"/>
          <w:szCs w:val="24"/>
        </w:rPr>
        <w:t>dnych trafiła odezwa Marszalka W</w:t>
      </w:r>
      <w:r w:rsidR="003D4776" w:rsidRPr="00C86B2D">
        <w:rPr>
          <w:rFonts w:cstheme="minorHAnsi"/>
          <w:sz w:val="24"/>
          <w:szCs w:val="24"/>
        </w:rPr>
        <w:t xml:space="preserve">ojewództwa </w:t>
      </w:r>
      <w:r w:rsidR="007A44D0" w:rsidRPr="00C86B2D">
        <w:rPr>
          <w:rFonts w:cstheme="minorHAnsi"/>
          <w:sz w:val="24"/>
          <w:szCs w:val="24"/>
        </w:rPr>
        <w:t xml:space="preserve">Kujawsko-Pomorskiego </w:t>
      </w:r>
      <w:r w:rsidR="003D4776" w:rsidRPr="00C86B2D">
        <w:rPr>
          <w:rFonts w:cstheme="minorHAnsi"/>
          <w:sz w:val="24"/>
          <w:szCs w:val="24"/>
        </w:rPr>
        <w:t xml:space="preserve">w sprawie </w:t>
      </w:r>
      <w:r w:rsidR="007A44D0" w:rsidRPr="00C86B2D">
        <w:rPr>
          <w:rFonts w:cstheme="minorHAnsi"/>
          <w:sz w:val="24"/>
          <w:szCs w:val="24"/>
        </w:rPr>
        <w:t xml:space="preserve">obrony </w:t>
      </w:r>
      <w:r w:rsidR="003D4776" w:rsidRPr="00C86B2D">
        <w:rPr>
          <w:rFonts w:cstheme="minorHAnsi"/>
          <w:sz w:val="24"/>
          <w:szCs w:val="24"/>
        </w:rPr>
        <w:t>manuskryptu, wyraził pogląd, i</w:t>
      </w:r>
      <w:r w:rsidR="009B0F94" w:rsidRPr="00C86B2D">
        <w:rPr>
          <w:rFonts w:cstheme="minorHAnsi"/>
          <w:sz w:val="24"/>
          <w:szCs w:val="24"/>
        </w:rPr>
        <w:t>ż</w:t>
      </w:r>
      <w:r w:rsidR="003D4776" w:rsidRPr="00C86B2D">
        <w:rPr>
          <w:rFonts w:cstheme="minorHAnsi"/>
          <w:sz w:val="24"/>
          <w:szCs w:val="24"/>
        </w:rPr>
        <w:t xml:space="preserve"> </w:t>
      </w:r>
      <w:r w:rsidR="009B0F94" w:rsidRPr="00C86B2D">
        <w:rPr>
          <w:rFonts w:cstheme="minorHAnsi"/>
          <w:sz w:val="24"/>
          <w:szCs w:val="24"/>
        </w:rPr>
        <w:t>sk</w:t>
      </w:r>
      <w:r w:rsidR="003D4776" w:rsidRPr="00C86B2D">
        <w:rPr>
          <w:rFonts w:cstheme="minorHAnsi"/>
          <w:sz w:val="24"/>
          <w:szCs w:val="24"/>
        </w:rPr>
        <w:t xml:space="preserve">ierowanie apelu do </w:t>
      </w:r>
      <w:r w:rsidR="007A44D0" w:rsidRPr="00C86B2D">
        <w:rPr>
          <w:rFonts w:cstheme="minorHAnsi"/>
          <w:sz w:val="24"/>
          <w:szCs w:val="24"/>
        </w:rPr>
        <w:t>R</w:t>
      </w:r>
      <w:r w:rsidR="003D4776" w:rsidRPr="00C86B2D">
        <w:rPr>
          <w:rFonts w:cstheme="minorHAnsi"/>
          <w:sz w:val="24"/>
          <w:szCs w:val="24"/>
        </w:rPr>
        <w:t>adnych w takich okolicznościach jest zaskakujące</w:t>
      </w:r>
      <w:r w:rsidR="009B0F94" w:rsidRPr="00C86B2D">
        <w:rPr>
          <w:rFonts w:cstheme="minorHAnsi"/>
          <w:sz w:val="24"/>
          <w:szCs w:val="24"/>
        </w:rPr>
        <w:t>,</w:t>
      </w:r>
      <w:r w:rsidR="003D4776" w:rsidRPr="00C86B2D">
        <w:rPr>
          <w:rFonts w:cstheme="minorHAnsi"/>
          <w:sz w:val="24"/>
          <w:szCs w:val="24"/>
        </w:rPr>
        <w:t xml:space="preserve"> w związku z czym </w:t>
      </w:r>
      <w:r w:rsidR="00E8162B">
        <w:rPr>
          <w:rFonts w:cstheme="minorHAnsi"/>
          <w:sz w:val="24"/>
          <w:szCs w:val="24"/>
        </w:rPr>
        <w:t>R</w:t>
      </w:r>
      <w:r w:rsidR="009B0F94" w:rsidRPr="00C86B2D">
        <w:rPr>
          <w:rFonts w:cstheme="minorHAnsi"/>
          <w:sz w:val="24"/>
          <w:szCs w:val="24"/>
        </w:rPr>
        <w:t xml:space="preserve">adny </w:t>
      </w:r>
      <w:r w:rsidR="003D4776" w:rsidRPr="00C86B2D">
        <w:rPr>
          <w:rFonts w:cstheme="minorHAnsi"/>
          <w:sz w:val="24"/>
          <w:szCs w:val="24"/>
        </w:rPr>
        <w:t xml:space="preserve">chciałby </w:t>
      </w:r>
      <w:r w:rsidR="009B0F94" w:rsidRPr="00C86B2D">
        <w:rPr>
          <w:rFonts w:cstheme="minorHAnsi"/>
          <w:sz w:val="24"/>
          <w:szCs w:val="24"/>
        </w:rPr>
        <w:t>wystąpić do Marszał</w:t>
      </w:r>
      <w:r w:rsidR="003D4776" w:rsidRPr="00C86B2D">
        <w:rPr>
          <w:rFonts w:cstheme="minorHAnsi"/>
          <w:sz w:val="24"/>
          <w:szCs w:val="24"/>
        </w:rPr>
        <w:t xml:space="preserve">ka </w:t>
      </w:r>
      <w:r w:rsidR="009B0F94" w:rsidRPr="00C86B2D">
        <w:rPr>
          <w:rFonts w:cstheme="minorHAnsi"/>
          <w:sz w:val="24"/>
          <w:szCs w:val="24"/>
        </w:rPr>
        <w:t xml:space="preserve">Województwa </w:t>
      </w:r>
      <w:r w:rsidR="003D4776" w:rsidRPr="00C86B2D">
        <w:rPr>
          <w:rFonts w:cstheme="minorHAnsi"/>
          <w:sz w:val="24"/>
          <w:szCs w:val="24"/>
        </w:rPr>
        <w:t>z apelem o wyeksponowanie bezcennych dzieł pozostających w zbiorach Książnicy Kopernikańskiej</w:t>
      </w:r>
      <w:r w:rsidR="009B0F94" w:rsidRPr="00C86B2D">
        <w:rPr>
          <w:rFonts w:cstheme="minorHAnsi"/>
          <w:sz w:val="24"/>
          <w:szCs w:val="24"/>
        </w:rPr>
        <w:t xml:space="preserve"> i innych jednostek</w:t>
      </w:r>
      <w:r w:rsidR="003D4776" w:rsidRPr="00C86B2D">
        <w:rPr>
          <w:rFonts w:cstheme="minorHAnsi"/>
          <w:sz w:val="24"/>
          <w:szCs w:val="24"/>
        </w:rPr>
        <w:t xml:space="preserve">, aby te cenne zabytki </w:t>
      </w:r>
      <w:r w:rsidR="009B0F94" w:rsidRPr="00C86B2D">
        <w:rPr>
          <w:rFonts w:cstheme="minorHAnsi"/>
          <w:sz w:val="24"/>
          <w:szCs w:val="24"/>
        </w:rPr>
        <w:t>„</w:t>
      </w:r>
      <w:r w:rsidR="003D4776" w:rsidRPr="00C86B2D">
        <w:rPr>
          <w:rFonts w:cstheme="minorHAnsi"/>
          <w:sz w:val="24"/>
          <w:szCs w:val="24"/>
        </w:rPr>
        <w:t>perły w koronie</w:t>
      </w:r>
      <w:r w:rsidR="009B0F94" w:rsidRPr="00C86B2D">
        <w:rPr>
          <w:rFonts w:cstheme="minorHAnsi"/>
          <w:sz w:val="24"/>
          <w:szCs w:val="24"/>
        </w:rPr>
        <w:t>”</w:t>
      </w:r>
      <w:r w:rsidR="003D4776" w:rsidRPr="00C86B2D">
        <w:rPr>
          <w:rFonts w:cstheme="minorHAnsi"/>
          <w:sz w:val="24"/>
          <w:szCs w:val="24"/>
        </w:rPr>
        <w:t xml:space="preserve"> by</w:t>
      </w:r>
      <w:r w:rsidR="009B0F94" w:rsidRPr="00C86B2D">
        <w:rPr>
          <w:rFonts w:cstheme="minorHAnsi"/>
          <w:sz w:val="24"/>
          <w:szCs w:val="24"/>
        </w:rPr>
        <w:t>ły równie intensywnie co osoba M</w:t>
      </w:r>
      <w:r w:rsidR="003D4776" w:rsidRPr="00C86B2D">
        <w:rPr>
          <w:rFonts w:cstheme="minorHAnsi"/>
          <w:sz w:val="24"/>
          <w:szCs w:val="24"/>
        </w:rPr>
        <w:t xml:space="preserve">arszałka </w:t>
      </w:r>
      <w:r w:rsidR="009B0F94" w:rsidRPr="00C86B2D">
        <w:rPr>
          <w:rFonts w:cstheme="minorHAnsi"/>
          <w:sz w:val="24"/>
          <w:szCs w:val="24"/>
        </w:rPr>
        <w:t xml:space="preserve">Całbeckiego promowane przez </w:t>
      </w:r>
      <w:r w:rsidR="007A44D0" w:rsidRPr="00C86B2D">
        <w:rPr>
          <w:rFonts w:cstheme="minorHAnsi"/>
          <w:sz w:val="24"/>
          <w:szCs w:val="24"/>
        </w:rPr>
        <w:t xml:space="preserve">Kujawsko-Pomorski </w:t>
      </w:r>
      <w:r w:rsidR="009B0F94" w:rsidRPr="00C86B2D">
        <w:rPr>
          <w:rFonts w:cstheme="minorHAnsi"/>
          <w:sz w:val="24"/>
          <w:szCs w:val="24"/>
        </w:rPr>
        <w:t>U</w:t>
      </w:r>
      <w:r w:rsidR="003D4776" w:rsidRPr="00C86B2D">
        <w:rPr>
          <w:rFonts w:cstheme="minorHAnsi"/>
          <w:sz w:val="24"/>
          <w:szCs w:val="24"/>
        </w:rPr>
        <w:t xml:space="preserve">rząd </w:t>
      </w:r>
      <w:r w:rsidR="009B0F94" w:rsidRPr="00C86B2D">
        <w:rPr>
          <w:rFonts w:cstheme="minorHAnsi"/>
          <w:sz w:val="24"/>
          <w:szCs w:val="24"/>
        </w:rPr>
        <w:t>M</w:t>
      </w:r>
      <w:r w:rsidR="003D4776" w:rsidRPr="00C86B2D">
        <w:rPr>
          <w:rFonts w:cstheme="minorHAnsi"/>
          <w:sz w:val="24"/>
          <w:szCs w:val="24"/>
        </w:rPr>
        <w:t>arszałkowski</w:t>
      </w:r>
      <w:r w:rsidR="009B0F94" w:rsidRPr="00C86B2D">
        <w:rPr>
          <w:rFonts w:cstheme="minorHAnsi"/>
          <w:sz w:val="24"/>
          <w:szCs w:val="24"/>
        </w:rPr>
        <w:t>;</w:t>
      </w:r>
    </w:p>
    <w:p w:rsidR="009B0F94" w:rsidRPr="00C86B2D" w:rsidRDefault="009B0F94" w:rsidP="00C86B2D">
      <w:pPr>
        <w:pStyle w:val="Tekstpodstawowy2"/>
        <w:tabs>
          <w:tab w:val="num" w:pos="0"/>
        </w:tabs>
        <w:jc w:val="left"/>
        <w:rPr>
          <w:rFonts w:asciiTheme="minorHAnsi" w:hAnsiTheme="minorHAnsi" w:cstheme="minorHAnsi"/>
          <w:b w:val="0"/>
          <w:bCs w:val="0"/>
          <w:u w:val="none"/>
        </w:rPr>
      </w:pPr>
      <w:r w:rsidRPr="00C86B2D">
        <w:rPr>
          <w:rFonts w:asciiTheme="minorHAnsi" w:hAnsiTheme="minorHAnsi" w:cstheme="minorHAnsi"/>
          <w:b w:val="0"/>
          <w:u w:val="none"/>
        </w:rPr>
        <w:t xml:space="preserve">- nawiązał do złożonego podczas sesji ślubowania złożonego przez nowego </w:t>
      </w:r>
      <w:r w:rsidR="007A44D0" w:rsidRPr="00C86B2D">
        <w:rPr>
          <w:rFonts w:asciiTheme="minorHAnsi" w:hAnsiTheme="minorHAnsi" w:cstheme="minorHAnsi"/>
          <w:b w:val="0"/>
          <w:u w:val="none"/>
        </w:rPr>
        <w:t>R</w:t>
      </w:r>
      <w:r w:rsidRPr="00C86B2D">
        <w:rPr>
          <w:rFonts w:asciiTheme="minorHAnsi" w:hAnsiTheme="minorHAnsi" w:cstheme="minorHAnsi"/>
          <w:b w:val="0"/>
          <w:u w:val="none"/>
        </w:rPr>
        <w:t xml:space="preserve">adnego Karola Marię Wojtasika, której słowa przytoczył: </w:t>
      </w:r>
      <w:r w:rsidRPr="00C86B2D">
        <w:rPr>
          <w:rFonts w:asciiTheme="minorHAnsi" w:hAnsiTheme="minorHAnsi" w:cstheme="minorHAnsi"/>
          <w:b w:val="0"/>
          <w:bCs w:val="0"/>
          <w:u w:val="none"/>
        </w:rPr>
        <w:t xml:space="preserve">„ślubuję uroczyście obowiązki radnego sprawować (…), mając na względzie dobro mojej gminy i jej mieszkańców” </w:t>
      </w:r>
      <w:r w:rsidR="007A44D0" w:rsidRPr="00C86B2D">
        <w:rPr>
          <w:rFonts w:asciiTheme="minorHAnsi" w:hAnsiTheme="minorHAnsi" w:cstheme="minorHAnsi"/>
          <w:b w:val="0"/>
          <w:bCs w:val="0"/>
          <w:u w:val="none"/>
        </w:rPr>
        <w:t xml:space="preserve">- wobec powyższego </w:t>
      </w:r>
      <w:r w:rsidR="007A44D0" w:rsidRPr="00C86B2D">
        <w:rPr>
          <w:rFonts w:asciiTheme="minorHAnsi" w:hAnsiTheme="minorHAnsi" w:cstheme="minorHAnsi"/>
          <w:b w:val="0"/>
          <w:bCs w:val="0"/>
          <w:u w:val="none"/>
        </w:rPr>
        <w:lastRenderedPageBreak/>
        <w:t xml:space="preserve">ślubowania </w:t>
      </w:r>
      <w:r w:rsidRPr="00C86B2D">
        <w:rPr>
          <w:rFonts w:asciiTheme="minorHAnsi" w:hAnsiTheme="minorHAnsi" w:cstheme="minorHAnsi"/>
          <w:b w:val="0"/>
          <w:bCs w:val="0"/>
          <w:u w:val="none"/>
        </w:rPr>
        <w:t xml:space="preserve">jest przekonany o tym, że każdy z </w:t>
      </w:r>
      <w:r w:rsidR="007A44D0" w:rsidRPr="00C86B2D">
        <w:rPr>
          <w:rFonts w:asciiTheme="minorHAnsi" w:hAnsiTheme="minorHAnsi" w:cstheme="minorHAnsi"/>
          <w:b w:val="0"/>
          <w:bCs w:val="0"/>
          <w:u w:val="none"/>
        </w:rPr>
        <w:t>R</w:t>
      </w:r>
      <w:r w:rsidRPr="00C86B2D">
        <w:rPr>
          <w:rFonts w:asciiTheme="minorHAnsi" w:hAnsiTheme="minorHAnsi" w:cstheme="minorHAnsi"/>
          <w:b w:val="0"/>
          <w:bCs w:val="0"/>
          <w:u w:val="none"/>
        </w:rPr>
        <w:t xml:space="preserve">adnych będzie głosować mając na uwadze właśnie te słowa. </w:t>
      </w:r>
    </w:p>
    <w:p w:rsidR="00586C32" w:rsidRPr="00C86B2D" w:rsidRDefault="00586C32" w:rsidP="00C86B2D">
      <w:pPr>
        <w:tabs>
          <w:tab w:val="num" w:pos="0"/>
          <w:tab w:val="left" w:pos="567"/>
        </w:tabs>
        <w:spacing w:after="0" w:line="240" w:lineRule="auto"/>
        <w:rPr>
          <w:rFonts w:cstheme="minorHAnsi"/>
          <w:sz w:val="24"/>
          <w:szCs w:val="24"/>
        </w:rPr>
      </w:pPr>
    </w:p>
    <w:p w:rsidR="00911732" w:rsidRPr="00C86B2D" w:rsidRDefault="00521CA5" w:rsidP="00C86B2D">
      <w:pPr>
        <w:tabs>
          <w:tab w:val="num" w:pos="0"/>
          <w:tab w:val="left" w:pos="567"/>
        </w:tabs>
        <w:spacing w:after="0" w:line="240" w:lineRule="auto"/>
        <w:rPr>
          <w:rFonts w:cstheme="minorHAnsi"/>
          <w:sz w:val="24"/>
          <w:szCs w:val="24"/>
        </w:rPr>
      </w:pPr>
      <w:r w:rsidRPr="00C86B2D">
        <w:rPr>
          <w:rFonts w:cstheme="minorHAnsi"/>
          <w:b/>
          <w:sz w:val="24"/>
          <w:szCs w:val="24"/>
          <w:u w:val="single"/>
        </w:rPr>
        <w:t xml:space="preserve">p. M. Krużewski: </w:t>
      </w:r>
      <w:r w:rsidR="007A44D0" w:rsidRPr="00C86B2D">
        <w:rPr>
          <w:rFonts w:cstheme="minorHAnsi"/>
          <w:sz w:val="24"/>
          <w:szCs w:val="24"/>
        </w:rPr>
        <w:t>stwierdził, że R</w:t>
      </w:r>
      <w:r w:rsidR="009B0F94" w:rsidRPr="00C86B2D">
        <w:rPr>
          <w:rFonts w:cstheme="minorHAnsi"/>
          <w:sz w:val="24"/>
          <w:szCs w:val="24"/>
        </w:rPr>
        <w:t xml:space="preserve">adni </w:t>
      </w:r>
      <w:r w:rsidR="00E8162B">
        <w:rPr>
          <w:rFonts w:cstheme="minorHAnsi"/>
          <w:sz w:val="24"/>
          <w:szCs w:val="24"/>
        </w:rPr>
        <w:t xml:space="preserve">Klubu PIS </w:t>
      </w:r>
      <w:r w:rsidR="009B0F94" w:rsidRPr="00C86B2D">
        <w:rPr>
          <w:rFonts w:cstheme="minorHAnsi"/>
          <w:sz w:val="24"/>
          <w:szCs w:val="24"/>
        </w:rPr>
        <w:t>abstrahują od rzeczywistości, która ich otacza, gdyż w tym mom</w:t>
      </w:r>
      <w:r w:rsidR="007A44D0" w:rsidRPr="00C86B2D">
        <w:rPr>
          <w:rFonts w:cstheme="minorHAnsi"/>
          <w:sz w:val="24"/>
          <w:szCs w:val="24"/>
        </w:rPr>
        <w:t>encie R</w:t>
      </w:r>
      <w:r w:rsidR="009B0F94" w:rsidRPr="00C86B2D">
        <w:rPr>
          <w:rFonts w:cstheme="minorHAnsi"/>
          <w:sz w:val="24"/>
          <w:szCs w:val="24"/>
        </w:rPr>
        <w:t>adni nie dyskutują o planie zagospod</w:t>
      </w:r>
      <w:r w:rsidR="00810214" w:rsidRPr="00C86B2D">
        <w:rPr>
          <w:rFonts w:cstheme="minorHAnsi"/>
          <w:sz w:val="24"/>
          <w:szCs w:val="24"/>
        </w:rPr>
        <w:t>a</w:t>
      </w:r>
      <w:r w:rsidR="009B0F94" w:rsidRPr="00C86B2D">
        <w:rPr>
          <w:rFonts w:cstheme="minorHAnsi"/>
          <w:sz w:val="24"/>
          <w:szCs w:val="24"/>
        </w:rPr>
        <w:t xml:space="preserve">rowania </w:t>
      </w:r>
      <w:r w:rsidR="00810214" w:rsidRPr="00C86B2D">
        <w:rPr>
          <w:rFonts w:cstheme="minorHAnsi"/>
          <w:sz w:val="24"/>
          <w:szCs w:val="24"/>
        </w:rPr>
        <w:t>przestrzennego, cenie za wywóz ś</w:t>
      </w:r>
      <w:r w:rsidR="009B0F94" w:rsidRPr="00C86B2D">
        <w:rPr>
          <w:rFonts w:cstheme="minorHAnsi"/>
          <w:sz w:val="24"/>
          <w:szCs w:val="24"/>
        </w:rPr>
        <w:t xml:space="preserve">mieci </w:t>
      </w:r>
      <w:r w:rsidR="00810214" w:rsidRPr="00C86B2D">
        <w:rPr>
          <w:rFonts w:cstheme="minorHAnsi"/>
          <w:sz w:val="24"/>
          <w:szCs w:val="24"/>
        </w:rPr>
        <w:t>tylko dyskusja dotyczy bardzo złego i politycznego w wymiarze aktu zrealizowanego przez grupę posłów PIS;</w:t>
      </w:r>
    </w:p>
    <w:p w:rsidR="00810214" w:rsidRPr="00C86B2D" w:rsidRDefault="007A44D0" w:rsidP="00C86B2D">
      <w:pPr>
        <w:tabs>
          <w:tab w:val="num" w:pos="0"/>
          <w:tab w:val="left" w:pos="567"/>
        </w:tabs>
        <w:spacing w:after="0" w:line="240" w:lineRule="auto"/>
        <w:rPr>
          <w:rFonts w:cstheme="minorHAnsi"/>
          <w:sz w:val="24"/>
          <w:szCs w:val="24"/>
        </w:rPr>
      </w:pPr>
      <w:r w:rsidRPr="00C86B2D">
        <w:rPr>
          <w:rFonts w:cstheme="minorHAnsi"/>
          <w:sz w:val="24"/>
          <w:szCs w:val="24"/>
        </w:rPr>
        <w:t>- podkreślił, że jeżeli R</w:t>
      </w:r>
      <w:r w:rsidR="00810214" w:rsidRPr="00C86B2D">
        <w:rPr>
          <w:rFonts w:cstheme="minorHAnsi"/>
          <w:sz w:val="24"/>
          <w:szCs w:val="24"/>
        </w:rPr>
        <w:t>adni Klubu PIS należą do tej samej partii politycznej</w:t>
      </w:r>
      <w:r w:rsidRPr="00C86B2D">
        <w:rPr>
          <w:rFonts w:cstheme="minorHAnsi"/>
          <w:sz w:val="24"/>
          <w:szCs w:val="24"/>
        </w:rPr>
        <w:t>,</w:t>
      </w:r>
      <w:r w:rsidR="00810214" w:rsidRPr="00C86B2D">
        <w:rPr>
          <w:rFonts w:cstheme="minorHAnsi"/>
          <w:sz w:val="24"/>
          <w:szCs w:val="24"/>
        </w:rPr>
        <w:t xml:space="preserve"> to po części za działania te</w:t>
      </w:r>
      <w:r w:rsidRPr="00C86B2D">
        <w:rPr>
          <w:rFonts w:cstheme="minorHAnsi"/>
          <w:sz w:val="24"/>
          <w:szCs w:val="24"/>
        </w:rPr>
        <w:t>j partii</w:t>
      </w:r>
      <w:r w:rsidR="00810214" w:rsidRPr="00C86B2D">
        <w:rPr>
          <w:rFonts w:cstheme="minorHAnsi"/>
          <w:sz w:val="24"/>
          <w:szCs w:val="24"/>
        </w:rPr>
        <w:t xml:space="preserve"> biorą odpowiedzialność;</w:t>
      </w:r>
    </w:p>
    <w:p w:rsidR="00810214" w:rsidRPr="00C86B2D" w:rsidRDefault="00FD62F2" w:rsidP="00C86B2D">
      <w:pPr>
        <w:tabs>
          <w:tab w:val="num" w:pos="0"/>
          <w:tab w:val="left" w:pos="567"/>
        </w:tabs>
        <w:spacing w:after="0" w:line="240" w:lineRule="auto"/>
        <w:rPr>
          <w:rFonts w:cstheme="minorHAnsi"/>
          <w:sz w:val="24"/>
          <w:szCs w:val="24"/>
        </w:rPr>
      </w:pPr>
      <w:r w:rsidRPr="00C86B2D">
        <w:rPr>
          <w:rFonts w:cstheme="minorHAnsi"/>
          <w:sz w:val="24"/>
          <w:szCs w:val="24"/>
        </w:rPr>
        <w:t>- o</w:t>
      </w:r>
      <w:r w:rsidR="007A44D0" w:rsidRPr="00C86B2D">
        <w:rPr>
          <w:rFonts w:cstheme="minorHAnsi"/>
          <w:sz w:val="24"/>
          <w:szCs w:val="24"/>
        </w:rPr>
        <w:t>dpowiadając P</w:t>
      </w:r>
      <w:r w:rsidR="00810214" w:rsidRPr="00C86B2D">
        <w:rPr>
          <w:rFonts w:cstheme="minorHAnsi"/>
          <w:sz w:val="24"/>
          <w:szCs w:val="24"/>
        </w:rPr>
        <w:t>rzewodniczącemu W</w:t>
      </w:r>
      <w:r w:rsidR="007A44D0" w:rsidRPr="00C86B2D">
        <w:rPr>
          <w:rFonts w:cstheme="minorHAnsi"/>
          <w:sz w:val="24"/>
          <w:szCs w:val="24"/>
        </w:rPr>
        <w:t>ojciechowi</w:t>
      </w:r>
      <w:r w:rsidR="00810214" w:rsidRPr="00C86B2D">
        <w:rPr>
          <w:rFonts w:cstheme="minorHAnsi"/>
          <w:sz w:val="24"/>
          <w:szCs w:val="24"/>
        </w:rPr>
        <w:t xml:space="preserve"> Klabunowi </w:t>
      </w:r>
      <w:r w:rsidR="007A44D0" w:rsidRPr="00C86B2D">
        <w:rPr>
          <w:rFonts w:cstheme="minorHAnsi"/>
          <w:sz w:val="24"/>
          <w:szCs w:val="24"/>
        </w:rPr>
        <w:t>wskazał, że:</w:t>
      </w:r>
      <w:r w:rsidR="00810214" w:rsidRPr="00C86B2D">
        <w:rPr>
          <w:rFonts w:cstheme="minorHAnsi"/>
          <w:sz w:val="24"/>
          <w:szCs w:val="24"/>
        </w:rPr>
        <w:t xml:space="preserve"> „ja nie odpowiadam przed nikim partyjnie, gdyż nie należę do żadnej partii”;</w:t>
      </w:r>
    </w:p>
    <w:p w:rsidR="00810214" w:rsidRPr="00C86B2D" w:rsidRDefault="00810214" w:rsidP="00C86B2D">
      <w:pPr>
        <w:tabs>
          <w:tab w:val="num" w:pos="0"/>
          <w:tab w:val="left" w:pos="567"/>
        </w:tabs>
        <w:spacing w:after="0" w:line="240" w:lineRule="auto"/>
        <w:rPr>
          <w:rFonts w:cstheme="minorHAnsi"/>
          <w:sz w:val="24"/>
          <w:szCs w:val="24"/>
        </w:rPr>
      </w:pPr>
      <w:r w:rsidRPr="00C86B2D">
        <w:rPr>
          <w:rFonts w:cstheme="minorHAnsi"/>
          <w:sz w:val="24"/>
          <w:szCs w:val="24"/>
        </w:rPr>
        <w:t>- poprosił również</w:t>
      </w:r>
      <w:r w:rsidR="00497FCA" w:rsidRPr="00C86B2D">
        <w:rPr>
          <w:rFonts w:cstheme="minorHAnsi"/>
          <w:sz w:val="24"/>
          <w:szCs w:val="24"/>
        </w:rPr>
        <w:t>, aby R</w:t>
      </w:r>
      <w:r w:rsidRPr="00C86B2D">
        <w:rPr>
          <w:rFonts w:cstheme="minorHAnsi"/>
          <w:sz w:val="24"/>
          <w:szCs w:val="24"/>
        </w:rPr>
        <w:t>adni sprawdzili w słowniku znaczenie słowa „kalumnie”</w:t>
      </w:r>
      <w:r w:rsidR="00497FCA" w:rsidRPr="00C86B2D">
        <w:rPr>
          <w:rFonts w:cstheme="minorHAnsi"/>
          <w:sz w:val="24"/>
          <w:szCs w:val="24"/>
        </w:rPr>
        <w:t>, nie imputowali R</w:t>
      </w:r>
      <w:r w:rsidRPr="00C86B2D">
        <w:rPr>
          <w:rFonts w:cstheme="minorHAnsi"/>
          <w:sz w:val="24"/>
          <w:szCs w:val="24"/>
        </w:rPr>
        <w:t xml:space="preserve">adnemu rzeczy, o których ma prawo mówić </w:t>
      </w:r>
      <w:r w:rsidR="00D63A73" w:rsidRPr="00C86B2D">
        <w:rPr>
          <w:rFonts w:cstheme="minorHAnsi"/>
          <w:sz w:val="24"/>
          <w:szCs w:val="24"/>
        </w:rPr>
        <w:t xml:space="preserve">na forum </w:t>
      </w:r>
      <w:r w:rsidR="00497FCA" w:rsidRPr="00C86B2D">
        <w:rPr>
          <w:rFonts w:cstheme="minorHAnsi"/>
          <w:sz w:val="24"/>
          <w:szCs w:val="24"/>
        </w:rPr>
        <w:t>zgodnie z R</w:t>
      </w:r>
      <w:r w:rsidRPr="00C86B2D">
        <w:rPr>
          <w:rFonts w:cstheme="minorHAnsi"/>
          <w:sz w:val="24"/>
          <w:szCs w:val="24"/>
        </w:rPr>
        <w:t>egulaminem R</w:t>
      </w:r>
      <w:r w:rsidR="00497FCA" w:rsidRPr="00C86B2D">
        <w:rPr>
          <w:rFonts w:cstheme="minorHAnsi"/>
          <w:sz w:val="24"/>
          <w:szCs w:val="24"/>
        </w:rPr>
        <w:t xml:space="preserve">ady </w:t>
      </w:r>
      <w:r w:rsidRPr="00C86B2D">
        <w:rPr>
          <w:rFonts w:cstheme="minorHAnsi"/>
          <w:sz w:val="24"/>
          <w:szCs w:val="24"/>
        </w:rPr>
        <w:t>M</w:t>
      </w:r>
      <w:r w:rsidR="00497FCA" w:rsidRPr="00C86B2D">
        <w:rPr>
          <w:rFonts w:cstheme="minorHAnsi"/>
          <w:sz w:val="24"/>
          <w:szCs w:val="24"/>
        </w:rPr>
        <w:t xml:space="preserve">iasta </w:t>
      </w:r>
      <w:r w:rsidRPr="00C86B2D">
        <w:rPr>
          <w:rFonts w:cstheme="minorHAnsi"/>
          <w:sz w:val="24"/>
          <w:szCs w:val="24"/>
        </w:rPr>
        <w:t>T</w:t>
      </w:r>
      <w:r w:rsidR="00497FCA" w:rsidRPr="00C86B2D">
        <w:rPr>
          <w:rFonts w:cstheme="minorHAnsi"/>
          <w:sz w:val="24"/>
          <w:szCs w:val="24"/>
        </w:rPr>
        <w:t>orunia</w:t>
      </w:r>
      <w:r w:rsidRPr="00C86B2D">
        <w:rPr>
          <w:rFonts w:cstheme="minorHAnsi"/>
          <w:sz w:val="24"/>
          <w:szCs w:val="24"/>
        </w:rPr>
        <w:t>;</w:t>
      </w:r>
    </w:p>
    <w:p w:rsidR="00810214" w:rsidRPr="00C86B2D" w:rsidRDefault="00810214" w:rsidP="00C86B2D">
      <w:pPr>
        <w:tabs>
          <w:tab w:val="num" w:pos="0"/>
          <w:tab w:val="left" w:pos="567"/>
        </w:tabs>
        <w:spacing w:after="0" w:line="240" w:lineRule="auto"/>
        <w:rPr>
          <w:rFonts w:cstheme="minorHAnsi"/>
          <w:sz w:val="24"/>
          <w:szCs w:val="24"/>
        </w:rPr>
      </w:pPr>
      <w:r w:rsidRPr="00C86B2D">
        <w:rPr>
          <w:rFonts w:cstheme="minorHAnsi"/>
          <w:sz w:val="24"/>
          <w:szCs w:val="24"/>
        </w:rPr>
        <w:t xml:space="preserve">- podkreślił, </w:t>
      </w:r>
      <w:r w:rsidR="00D63A73" w:rsidRPr="00C86B2D">
        <w:rPr>
          <w:rFonts w:cstheme="minorHAnsi"/>
          <w:sz w:val="24"/>
          <w:szCs w:val="24"/>
        </w:rPr>
        <w:t xml:space="preserve">że </w:t>
      </w:r>
      <w:r w:rsidR="003E276E" w:rsidRPr="00C86B2D">
        <w:rPr>
          <w:rFonts w:cstheme="minorHAnsi"/>
          <w:sz w:val="24"/>
          <w:szCs w:val="24"/>
        </w:rPr>
        <w:t>niezwykle cieszy go deklaracja R</w:t>
      </w:r>
      <w:r w:rsidR="00D63A73" w:rsidRPr="00C86B2D">
        <w:rPr>
          <w:rFonts w:cstheme="minorHAnsi"/>
          <w:sz w:val="24"/>
          <w:szCs w:val="24"/>
        </w:rPr>
        <w:t xml:space="preserve">adnych z </w:t>
      </w:r>
      <w:r w:rsidR="00497FCA" w:rsidRPr="00C86B2D">
        <w:rPr>
          <w:rFonts w:cstheme="minorHAnsi"/>
          <w:sz w:val="24"/>
          <w:szCs w:val="24"/>
        </w:rPr>
        <w:t>Klubu PIS, ż</w:t>
      </w:r>
      <w:r w:rsidR="00D63A73" w:rsidRPr="00C86B2D">
        <w:rPr>
          <w:rFonts w:cstheme="minorHAnsi"/>
          <w:sz w:val="24"/>
          <w:szCs w:val="24"/>
        </w:rPr>
        <w:t>e w politycznej działalności najważniejsze jest dobro mieszkańców, gdyż we wskazanej sytuacji dobro mieszkańców i manuskrypt</w:t>
      </w:r>
      <w:r w:rsidR="00497FCA" w:rsidRPr="00C86B2D">
        <w:rPr>
          <w:rFonts w:cstheme="minorHAnsi"/>
          <w:sz w:val="24"/>
          <w:szCs w:val="24"/>
        </w:rPr>
        <w:t>u</w:t>
      </w:r>
      <w:r w:rsidR="00D63A73" w:rsidRPr="00C86B2D">
        <w:rPr>
          <w:rFonts w:cstheme="minorHAnsi"/>
          <w:sz w:val="24"/>
          <w:szCs w:val="24"/>
        </w:rPr>
        <w:t xml:space="preserve"> jest bezapelacyjnie najwyższym dobrem, które nie powinno być przedmiotem jakichkolwiek politycznych rozgrywek czy zamieszania, </w:t>
      </w:r>
      <w:r w:rsidR="00497FCA" w:rsidRPr="00C86B2D">
        <w:rPr>
          <w:rFonts w:cstheme="minorHAnsi"/>
          <w:sz w:val="24"/>
          <w:szCs w:val="24"/>
        </w:rPr>
        <w:t xml:space="preserve">a poselski </w:t>
      </w:r>
      <w:r w:rsidR="00D63A73" w:rsidRPr="00C86B2D">
        <w:rPr>
          <w:rFonts w:cstheme="minorHAnsi"/>
          <w:sz w:val="24"/>
          <w:szCs w:val="24"/>
        </w:rPr>
        <w:t xml:space="preserve">projekt uchwały </w:t>
      </w:r>
      <w:r w:rsidR="00497FCA" w:rsidRPr="00C86B2D">
        <w:rPr>
          <w:rFonts w:cstheme="minorHAnsi"/>
          <w:sz w:val="24"/>
          <w:szCs w:val="24"/>
        </w:rPr>
        <w:t>jest według R</w:t>
      </w:r>
      <w:r w:rsidR="00D63A73" w:rsidRPr="00C86B2D">
        <w:rPr>
          <w:rFonts w:cstheme="minorHAnsi"/>
          <w:sz w:val="24"/>
          <w:szCs w:val="24"/>
        </w:rPr>
        <w:t>adnego niebezpiecznym precedensem, dającym państwu polskiemu możliwość w drodze ustawy przejmowania zabytków i dóbr kultury według własnego uznania.</w:t>
      </w:r>
    </w:p>
    <w:p w:rsidR="00586C32" w:rsidRPr="00C86B2D" w:rsidRDefault="00586C32" w:rsidP="00C86B2D">
      <w:pPr>
        <w:tabs>
          <w:tab w:val="num" w:pos="0"/>
          <w:tab w:val="left" w:pos="567"/>
        </w:tabs>
        <w:spacing w:after="0" w:line="240" w:lineRule="auto"/>
        <w:rPr>
          <w:rFonts w:cstheme="minorHAnsi"/>
          <w:b/>
          <w:sz w:val="24"/>
          <w:szCs w:val="24"/>
          <w:u w:val="single"/>
        </w:rPr>
      </w:pPr>
    </w:p>
    <w:p w:rsidR="00911732" w:rsidRPr="00C86B2D" w:rsidRDefault="00911732" w:rsidP="00C86B2D">
      <w:pPr>
        <w:tabs>
          <w:tab w:val="num" w:pos="0"/>
          <w:tab w:val="left" w:pos="567"/>
        </w:tabs>
        <w:spacing w:after="0" w:line="240" w:lineRule="auto"/>
        <w:rPr>
          <w:rFonts w:cstheme="minorHAnsi"/>
          <w:sz w:val="24"/>
          <w:szCs w:val="24"/>
        </w:rPr>
      </w:pPr>
      <w:r w:rsidRPr="00C86B2D">
        <w:rPr>
          <w:rFonts w:cstheme="minorHAnsi"/>
          <w:b/>
          <w:sz w:val="24"/>
          <w:szCs w:val="24"/>
          <w:u w:val="single"/>
        </w:rPr>
        <w:t>p. D. Mądrzejewski:</w:t>
      </w:r>
      <w:r w:rsidR="00D63A73" w:rsidRPr="00C86B2D">
        <w:rPr>
          <w:rFonts w:cstheme="minorHAnsi"/>
          <w:b/>
          <w:sz w:val="24"/>
          <w:szCs w:val="24"/>
          <w:u w:val="single"/>
        </w:rPr>
        <w:t xml:space="preserve"> </w:t>
      </w:r>
      <w:r w:rsidR="00F06A3D" w:rsidRPr="00C86B2D">
        <w:rPr>
          <w:rFonts w:cstheme="minorHAnsi"/>
          <w:sz w:val="24"/>
          <w:szCs w:val="24"/>
        </w:rPr>
        <w:t>wskazał</w:t>
      </w:r>
      <w:r w:rsidR="00D63A73" w:rsidRPr="00C86B2D">
        <w:rPr>
          <w:rFonts w:cstheme="minorHAnsi"/>
          <w:sz w:val="24"/>
          <w:szCs w:val="24"/>
        </w:rPr>
        <w:t>, że w dyskutowanej kwest</w:t>
      </w:r>
      <w:r w:rsidR="00F06A3D" w:rsidRPr="00C86B2D">
        <w:rPr>
          <w:rFonts w:cstheme="minorHAnsi"/>
          <w:sz w:val="24"/>
          <w:szCs w:val="24"/>
        </w:rPr>
        <w:t>i</w:t>
      </w:r>
      <w:r w:rsidR="00497FCA" w:rsidRPr="00C86B2D">
        <w:rPr>
          <w:rFonts w:cstheme="minorHAnsi"/>
          <w:sz w:val="24"/>
          <w:szCs w:val="24"/>
        </w:rPr>
        <w:t>i R</w:t>
      </w:r>
      <w:r w:rsidR="00D63A73" w:rsidRPr="00C86B2D">
        <w:rPr>
          <w:rFonts w:cstheme="minorHAnsi"/>
          <w:sz w:val="24"/>
          <w:szCs w:val="24"/>
        </w:rPr>
        <w:t xml:space="preserve">adni winni działać </w:t>
      </w:r>
      <w:r w:rsidR="00F06A3D" w:rsidRPr="00C86B2D">
        <w:rPr>
          <w:rFonts w:cstheme="minorHAnsi"/>
          <w:sz w:val="24"/>
          <w:szCs w:val="24"/>
        </w:rPr>
        <w:t>między podział</w:t>
      </w:r>
      <w:r w:rsidR="00D63A73" w:rsidRPr="00C86B2D">
        <w:rPr>
          <w:rFonts w:cstheme="minorHAnsi"/>
          <w:sz w:val="24"/>
          <w:szCs w:val="24"/>
        </w:rPr>
        <w:t xml:space="preserve">ami, </w:t>
      </w:r>
      <w:r w:rsidR="00F06A3D" w:rsidRPr="00C86B2D">
        <w:rPr>
          <w:rFonts w:cstheme="minorHAnsi"/>
          <w:sz w:val="24"/>
          <w:szCs w:val="24"/>
        </w:rPr>
        <w:t xml:space="preserve">a </w:t>
      </w:r>
      <w:r w:rsidR="00D63A73" w:rsidRPr="00C86B2D">
        <w:rPr>
          <w:rFonts w:cstheme="minorHAnsi"/>
          <w:sz w:val="24"/>
          <w:szCs w:val="24"/>
        </w:rPr>
        <w:t>istotnym jest osiągnięcie porozumienia</w:t>
      </w:r>
      <w:r w:rsidR="00F06A3D" w:rsidRPr="00C86B2D">
        <w:rPr>
          <w:rFonts w:cstheme="minorHAnsi"/>
          <w:sz w:val="24"/>
          <w:szCs w:val="24"/>
        </w:rPr>
        <w:t xml:space="preserve"> w sprawie wspólnego stanowiska w sprawie</w:t>
      </w:r>
      <w:r w:rsidR="00D63A73" w:rsidRPr="00C86B2D">
        <w:rPr>
          <w:rFonts w:cstheme="minorHAnsi"/>
          <w:sz w:val="24"/>
          <w:szCs w:val="24"/>
        </w:rPr>
        <w:t xml:space="preserve">, </w:t>
      </w:r>
      <w:r w:rsidR="00F06A3D" w:rsidRPr="00C86B2D">
        <w:rPr>
          <w:rFonts w:cstheme="minorHAnsi"/>
          <w:sz w:val="24"/>
          <w:szCs w:val="24"/>
        </w:rPr>
        <w:t xml:space="preserve">stąd też </w:t>
      </w:r>
      <w:r w:rsidR="00D63A73" w:rsidRPr="00C86B2D">
        <w:rPr>
          <w:rFonts w:cstheme="minorHAnsi"/>
          <w:sz w:val="24"/>
          <w:szCs w:val="24"/>
        </w:rPr>
        <w:t xml:space="preserve">zwrócił się do wszystkich Klubów </w:t>
      </w:r>
      <w:r w:rsidR="00F06A3D" w:rsidRPr="00C86B2D">
        <w:rPr>
          <w:rFonts w:cstheme="minorHAnsi"/>
          <w:sz w:val="24"/>
          <w:szCs w:val="24"/>
        </w:rPr>
        <w:t xml:space="preserve">Rady </w:t>
      </w:r>
      <w:r w:rsidR="00497FCA" w:rsidRPr="00C86B2D">
        <w:rPr>
          <w:rFonts w:cstheme="minorHAnsi"/>
          <w:sz w:val="24"/>
          <w:szCs w:val="24"/>
        </w:rPr>
        <w:t xml:space="preserve">Miasta </w:t>
      </w:r>
      <w:r w:rsidR="00D63A73" w:rsidRPr="00C86B2D">
        <w:rPr>
          <w:rFonts w:cstheme="minorHAnsi"/>
          <w:sz w:val="24"/>
          <w:szCs w:val="24"/>
        </w:rPr>
        <w:t xml:space="preserve">o poparcie </w:t>
      </w:r>
      <w:r w:rsidR="00497FCA" w:rsidRPr="00C86B2D">
        <w:rPr>
          <w:rFonts w:cstheme="minorHAnsi"/>
          <w:sz w:val="24"/>
          <w:szCs w:val="24"/>
        </w:rPr>
        <w:t>A</w:t>
      </w:r>
      <w:r w:rsidR="00D63A73" w:rsidRPr="00C86B2D">
        <w:rPr>
          <w:rFonts w:cstheme="minorHAnsi"/>
          <w:sz w:val="24"/>
          <w:szCs w:val="24"/>
        </w:rPr>
        <w:t>pelu.</w:t>
      </w:r>
    </w:p>
    <w:p w:rsidR="00586C32" w:rsidRPr="00C86B2D" w:rsidRDefault="00586C32" w:rsidP="00C86B2D">
      <w:pPr>
        <w:tabs>
          <w:tab w:val="num" w:pos="0"/>
          <w:tab w:val="left" w:pos="567"/>
        </w:tabs>
        <w:spacing w:after="0" w:line="240" w:lineRule="auto"/>
        <w:rPr>
          <w:rFonts w:cstheme="minorHAnsi"/>
          <w:b/>
          <w:sz w:val="24"/>
          <w:szCs w:val="24"/>
          <w:u w:val="single"/>
        </w:rPr>
      </w:pPr>
    </w:p>
    <w:p w:rsidR="00D63A73" w:rsidRDefault="00911732" w:rsidP="00E8162B">
      <w:pPr>
        <w:pStyle w:val="Nagwek2"/>
        <w:shd w:val="clear" w:color="auto" w:fill="FFFFFF"/>
        <w:spacing w:before="0" w:line="240" w:lineRule="auto"/>
        <w:textAlignment w:val="baseline"/>
        <w:rPr>
          <w:rFonts w:asciiTheme="minorHAnsi" w:eastAsia="Times New Roman" w:hAnsiTheme="minorHAnsi" w:cstheme="minorHAnsi"/>
          <w:bCs/>
          <w:color w:val="auto"/>
          <w:sz w:val="24"/>
          <w:szCs w:val="24"/>
          <w:lang w:eastAsia="pl-PL"/>
        </w:rPr>
      </w:pPr>
      <w:r w:rsidRPr="00C86B2D">
        <w:rPr>
          <w:rFonts w:asciiTheme="minorHAnsi" w:hAnsiTheme="minorHAnsi" w:cstheme="minorHAnsi"/>
          <w:b/>
          <w:color w:val="auto"/>
          <w:sz w:val="24"/>
          <w:szCs w:val="24"/>
          <w:u w:val="single"/>
        </w:rPr>
        <w:t>p.</w:t>
      </w:r>
      <w:r w:rsidR="00D63A73" w:rsidRPr="00C86B2D">
        <w:rPr>
          <w:rFonts w:asciiTheme="minorHAnsi" w:hAnsiTheme="minorHAnsi" w:cstheme="minorHAnsi"/>
          <w:b/>
          <w:color w:val="auto"/>
          <w:sz w:val="24"/>
          <w:szCs w:val="24"/>
          <w:u w:val="single"/>
        </w:rPr>
        <w:t xml:space="preserve"> </w:t>
      </w:r>
      <w:r w:rsidRPr="00C86B2D">
        <w:rPr>
          <w:rFonts w:asciiTheme="minorHAnsi" w:hAnsiTheme="minorHAnsi" w:cstheme="minorHAnsi"/>
          <w:b/>
          <w:color w:val="auto"/>
          <w:sz w:val="24"/>
          <w:szCs w:val="24"/>
          <w:u w:val="single"/>
        </w:rPr>
        <w:t>P. Lenkiewicz:</w:t>
      </w:r>
      <w:r w:rsidR="00D63A73" w:rsidRPr="00C86B2D">
        <w:rPr>
          <w:rFonts w:asciiTheme="minorHAnsi" w:hAnsiTheme="minorHAnsi" w:cstheme="minorHAnsi"/>
          <w:color w:val="auto"/>
          <w:sz w:val="24"/>
          <w:szCs w:val="24"/>
          <w:u w:val="single"/>
        </w:rPr>
        <w:t xml:space="preserve"> </w:t>
      </w:r>
      <w:r w:rsidR="00F06A3D" w:rsidRPr="00C86B2D">
        <w:rPr>
          <w:rFonts w:asciiTheme="minorHAnsi" w:hAnsiTheme="minorHAnsi" w:cstheme="minorHAnsi"/>
          <w:color w:val="auto"/>
          <w:sz w:val="24"/>
          <w:szCs w:val="24"/>
        </w:rPr>
        <w:t>podsumował</w:t>
      </w:r>
      <w:r w:rsidR="00D63A73" w:rsidRPr="00C86B2D">
        <w:rPr>
          <w:rFonts w:asciiTheme="minorHAnsi" w:hAnsiTheme="minorHAnsi" w:cstheme="minorHAnsi"/>
          <w:color w:val="auto"/>
          <w:sz w:val="24"/>
          <w:szCs w:val="24"/>
        </w:rPr>
        <w:t xml:space="preserve"> </w:t>
      </w:r>
      <w:r w:rsidR="00F06A3D" w:rsidRPr="00C86B2D">
        <w:rPr>
          <w:rFonts w:asciiTheme="minorHAnsi" w:eastAsia="Times New Roman" w:hAnsiTheme="minorHAnsi" w:cstheme="minorHAnsi"/>
          <w:bCs/>
          <w:color w:val="auto"/>
          <w:sz w:val="24"/>
          <w:szCs w:val="24"/>
          <w:lang w:eastAsia="pl-PL"/>
        </w:rPr>
        <w:t xml:space="preserve">dyskusję w </w:t>
      </w:r>
      <w:r w:rsidR="00497FCA" w:rsidRPr="00C86B2D">
        <w:rPr>
          <w:rFonts w:asciiTheme="minorHAnsi" w:eastAsia="Times New Roman" w:hAnsiTheme="minorHAnsi" w:cstheme="minorHAnsi"/>
          <w:bCs/>
          <w:color w:val="auto"/>
          <w:sz w:val="24"/>
          <w:szCs w:val="24"/>
          <w:lang w:eastAsia="pl-PL"/>
        </w:rPr>
        <w:t xml:space="preserve">powyższej </w:t>
      </w:r>
      <w:r w:rsidR="00F06A3D" w:rsidRPr="00C86B2D">
        <w:rPr>
          <w:rFonts w:asciiTheme="minorHAnsi" w:eastAsia="Times New Roman" w:hAnsiTheme="minorHAnsi" w:cstheme="minorHAnsi"/>
          <w:bCs/>
          <w:color w:val="auto"/>
          <w:sz w:val="24"/>
          <w:szCs w:val="24"/>
          <w:lang w:eastAsia="pl-PL"/>
        </w:rPr>
        <w:t>sprawie cytując Marszał</w:t>
      </w:r>
      <w:r w:rsidR="00D63A73" w:rsidRPr="00C86B2D">
        <w:rPr>
          <w:rFonts w:asciiTheme="minorHAnsi" w:eastAsia="Times New Roman" w:hAnsiTheme="minorHAnsi" w:cstheme="minorHAnsi"/>
          <w:bCs/>
          <w:color w:val="auto"/>
          <w:sz w:val="24"/>
          <w:szCs w:val="24"/>
          <w:lang w:eastAsia="pl-PL"/>
        </w:rPr>
        <w:t>ka Józefa Piłsudskiego: „Naród, który nie szanuje swej przeszłości nie zasługuje na szacunek teraźniejszości i nie ma prawa do przyszłości”</w:t>
      </w:r>
      <w:r w:rsidR="00497FCA" w:rsidRPr="00C86B2D">
        <w:rPr>
          <w:rFonts w:asciiTheme="minorHAnsi" w:eastAsia="Times New Roman" w:hAnsiTheme="minorHAnsi" w:cstheme="minorHAnsi"/>
          <w:bCs/>
          <w:color w:val="auto"/>
          <w:sz w:val="24"/>
          <w:szCs w:val="24"/>
          <w:lang w:eastAsia="pl-PL"/>
        </w:rPr>
        <w:t>.</w:t>
      </w:r>
    </w:p>
    <w:p w:rsidR="00E8162B" w:rsidRPr="00E8162B" w:rsidRDefault="00E8162B" w:rsidP="00E8162B">
      <w:pPr>
        <w:spacing w:after="0" w:line="240" w:lineRule="auto"/>
        <w:rPr>
          <w:lang w:eastAsia="pl-PL"/>
        </w:rPr>
      </w:pPr>
    </w:p>
    <w:p w:rsidR="00497FCA" w:rsidRPr="00C86B2D" w:rsidRDefault="00911732" w:rsidP="00E8162B">
      <w:pPr>
        <w:tabs>
          <w:tab w:val="num" w:pos="0"/>
          <w:tab w:val="left" w:pos="567"/>
        </w:tabs>
        <w:spacing w:after="0" w:line="240" w:lineRule="auto"/>
        <w:rPr>
          <w:rFonts w:cstheme="minorHAnsi"/>
          <w:sz w:val="24"/>
          <w:szCs w:val="24"/>
        </w:rPr>
      </w:pPr>
      <w:r w:rsidRPr="00C86B2D">
        <w:rPr>
          <w:rFonts w:cstheme="minorHAnsi"/>
          <w:b/>
          <w:sz w:val="24"/>
          <w:szCs w:val="24"/>
          <w:u w:val="single"/>
        </w:rPr>
        <w:t>p. Ł. Walkusz:</w:t>
      </w:r>
      <w:r w:rsidRPr="00C86B2D">
        <w:rPr>
          <w:rFonts w:cstheme="minorHAnsi"/>
          <w:sz w:val="24"/>
          <w:szCs w:val="24"/>
        </w:rPr>
        <w:t xml:space="preserve"> </w:t>
      </w:r>
      <w:r w:rsidR="008C58B8" w:rsidRPr="00C86B2D">
        <w:rPr>
          <w:rFonts w:cstheme="minorHAnsi"/>
          <w:sz w:val="24"/>
          <w:szCs w:val="24"/>
        </w:rPr>
        <w:t>poinformował w celu uspokojenia osób zatroskanych o manuskrypt i jego odpowiednią ekspozycję, że niestety w kwest</w:t>
      </w:r>
      <w:r w:rsidR="00497FCA" w:rsidRPr="00C86B2D">
        <w:rPr>
          <w:rFonts w:cstheme="minorHAnsi"/>
          <w:sz w:val="24"/>
          <w:szCs w:val="24"/>
        </w:rPr>
        <w:t xml:space="preserve">ii poselskiego </w:t>
      </w:r>
      <w:r w:rsidR="00E8162B">
        <w:rPr>
          <w:rFonts w:cstheme="minorHAnsi"/>
          <w:sz w:val="24"/>
          <w:szCs w:val="24"/>
        </w:rPr>
        <w:t xml:space="preserve">druku </w:t>
      </w:r>
      <w:r w:rsidR="00497FCA" w:rsidRPr="00C86B2D">
        <w:rPr>
          <w:rFonts w:cstheme="minorHAnsi"/>
          <w:sz w:val="24"/>
          <w:szCs w:val="24"/>
        </w:rPr>
        <w:t>projektu ustawy R</w:t>
      </w:r>
      <w:r w:rsidR="008C58B8" w:rsidRPr="00C86B2D">
        <w:rPr>
          <w:rFonts w:cstheme="minorHAnsi"/>
          <w:sz w:val="24"/>
          <w:szCs w:val="24"/>
        </w:rPr>
        <w:t>adny nie zna zamiarów rządu, które miały miejsce wcześniej</w:t>
      </w:r>
      <w:r w:rsidR="00497FCA" w:rsidRPr="00C86B2D">
        <w:rPr>
          <w:rFonts w:cstheme="minorHAnsi"/>
          <w:sz w:val="24"/>
          <w:szCs w:val="24"/>
        </w:rPr>
        <w:t>,</w:t>
      </w:r>
      <w:r w:rsidR="008C58B8" w:rsidRPr="00C86B2D">
        <w:rPr>
          <w:rFonts w:cstheme="minorHAnsi"/>
          <w:sz w:val="24"/>
          <w:szCs w:val="24"/>
        </w:rPr>
        <w:t xml:space="preserve"> natomiast na chwilę obecną w obliczu nadania numeru </w:t>
      </w:r>
      <w:r w:rsidR="007B49A3">
        <w:rPr>
          <w:rFonts w:cstheme="minorHAnsi"/>
          <w:sz w:val="24"/>
          <w:szCs w:val="24"/>
        </w:rPr>
        <w:t xml:space="preserve">drukowi </w:t>
      </w:r>
      <w:r w:rsidR="008C58B8" w:rsidRPr="00C86B2D">
        <w:rPr>
          <w:rFonts w:cstheme="minorHAnsi"/>
          <w:sz w:val="24"/>
          <w:szCs w:val="24"/>
        </w:rPr>
        <w:t xml:space="preserve">poselskiemu projektowi ustawy </w:t>
      </w:r>
      <w:r w:rsidR="00497FCA" w:rsidRPr="00C86B2D">
        <w:rPr>
          <w:rFonts w:cstheme="minorHAnsi"/>
          <w:sz w:val="24"/>
          <w:szCs w:val="24"/>
        </w:rPr>
        <w:t>wszyscy włodarze naszego regionu z M</w:t>
      </w:r>
      <w:r w:rsidR="008C58B8" w:rsidRPr="00C86B2D">
        <w:rPr>
          <w:rFonts w:cstheme="minorHAnsi"/>
          <w:sz w:val="24"/>
          <w:szCs w:val="24"/>
        </w:rPr>
        <w:t xml:space="preserve">arszałkiem Województwa </w:t>
      </w:r>
      <w:r w:rsidR="00497FCA" w:rsidRPr="00C86B2D">
        <w:rPr>
          <w:rFonts w:cstheme="minorHAnsi"/>
          <w:sz w:val="24"/>
          <w:szCs w:val="24"/>
        </w:rPr>
        <w:t xml:space="preserve">Kujawsko-Pomorskiego </w:t>
      </w:r>
      <w:r w:rsidR="008C58B8" w:rsidRPr="00C86B2D">
        <w:rPr>
          <w:rFonts w:cstheme="minorHAnsi"/>
          <w:sz w:val="24"/>
          <w:szCs w:val="24"/>
        </w:rPr>
        <w:t>na c</w:t>
      </w:r>
      <w:r w:rsidR="00497FCA" w:rsidRPr="00C86B2D">
        <w:rPr>
          <w:rFonts w:cstheme="minorHAnsi"/>
          <w:sz w:val="24"/>
          <w:szCs w:val="24"/>
        </w:rPr>
        <w:t>zele</w:t>
      </w:r>
      <w:r w:rsidR="008C58B8" w:rsidRPr="00C86B2D">
        <w:rPr>
          <w:rFonts w:cstheme="minorHAnsi"/>
          <w:sz w:val="24"/>
          <w:szCs w:val="24"/>
        </w:rPr>
        <w:t xml:space="preserve"> zajęli jednoznaczne stanowisko w sprawie</w:t>
      </w:r>
      <w:r w:rsidR="00497FCA" w:rsidRPr="00C86B2D">
        <w:rPr>
          <w:rFonts w:cstheme="minorHAnsi"/>
          <w:sz w:val="24"/>
          <w:szCs w:val="24"/>
        </w:rPr>
        <w:t>;</w:t>
      </w:r>
    </w:p>
    <w:p w:rsidR="008C58B8" w:rsidRPr="00C86B2D" w:rsidRDefault="00497FCA" w:rsidP="00C86B2D">
      <w:pPr>
        <w:tabs>
          <w:tab w:val="num" w:pos="0"/>
          <w:tab w:val="left" w:pos="567"/>
        </w:tabs>
        <w:spacing w:after="0" w:line="240" w:lineRule="auto"/>
        <w:rPr>
          <w:rFonts w:cstheme="minorHAnsi"/>
          <w:sz w:val="24"/>
          <w:szCs w:val="24"/>
        </w:rPr>
      </w:pPr>
      <w:r w:rsidRPr="00C86B2D">
        <w:rPr>
          <w:rFonts w:cstheme="minorHAnsi"/>
          <w:sz w:val="24"/>
          <w:szCs w:val="24"/>
        </w:rPr>
        <w:t xml:space="preserve">- </w:t>
      </w:r>
      <w:r w:rsidR="008C58B8" w:rsidRPr="00C86B2D">
        <w:rPr>
          <w:rFonts w:cstheme="minorHAnsi"/>
          <w:sz w:val="24"/>
          <w:szCs w:val="24"/>
        </w:rPr>
        <w:t>zwrócił uwagę na fakt, iż to Marszałek Województwa był inicjatorem podpisania deklaracji (w ubiegły poni</w:t>
      </w:r>
      <w:r w:rsidRPr="00C86B2D">
        <w:rPr>
          <w:rFonts w:cstheme="minorHAnsi"/>
          <w:sz w:val="24"/>
          <w:szCs w:val="24"/>
        </w:rPr>
        <w:t>edziałek), która nadała dynamikę</w:t>
      </w:r>
      <w:r w:rsidR="008C58B8" w:rsidRPr="00C86B2D">
        <w:rPr>
          <w:rFonts w:cstheme="minorHAnsi"/>
          <w:sz w:val="24"/>
          <w:szCs w:val="24"/>
        </w:rPr>
        <w:t xml:space="preserve"> dalszym wydarzeniom i działaniom w </w:t>
      </w:r>
      <w:r w:rsidRPr="00C86B2D">
        <w:rPr>
          <w:rFonts w:cstheme="minorHAnsi"/>
          <w:sz w:val="24"/>
          <w:szCs w:val="24"/>
        </w:rPr>
        <w:t xml:space="preserve">powyższej </w:t>
      </w:r>
      <w:r w:rsidR="008C58B8" w:rsidRPr="00C86B2D">
        <w:rPr>
          <w:rFonts w:cstheme="minorHAnsi"/>
          <w:sz w:val="24"/>
          <w:szCs w:val="24"/>
        </w:rPr>
        <w:t xml:space="preserve">sprawie; </w:t>
      </w:r>
    </w:p>
    <w:p w:rsidR="008C58B8" w:rsidRPr="00C86B2D" w:rsidRDefault="008C58B8" w:rsidP="00C86B2D">
      <w:pPr>
        <w:tabs>
          <w:tab w:val="num" w:pos="0"/>
          <w:tab w:val="left" w:pos="567"/>
        </w:tabs>
        <w:spacing w:after="0" w:line="240" w:lineRule="auto"/>
        <w:rPr>
          <w:rFonts w:cstheme="minorHAnsi"/>
          <w:sz w:val="24"/>
          <w:szCs w:val="24"/>
        </w:rPr>
      </w:pPr>
      <w:r w:rsidRPr="00C86B2D">
        <w:rPr>
          <w:rFonts w:cstheme="minorHAnsi"/>
          <w:sz w:val="24"/>
          <w:szCs w:val="24"/>
        </w:rPr>
        <w:t xml:space="preserve">- poinformował, że </w:t>
      </w:r>
      <w:r w:rsidR="00497FCA" w:rsidRPr="00C86B2D">
        <w:rPr>
          <w:rFonts w:cstheme="minorHAnsi"/>
          <w:sz w:val="24"/>
          <w:szCs w:val="24"/>
        </w:rPr>
        <w:t xml:space="preserve">obecnie </w:t>
      </w:r>
      <w:r w:rsidRPr="00C86B2D">
        <w:rPr>
          <w:rFonts w:cstheme="minorHAnsi"/>
          <w:sz w:val="24"/>
          <w:szCs w:val="24"/>
        </w:rPr>
        <w:t>w fazie projektowania znajduje się rozb</w:t>
      </w:r>
      <w:r w:rsidR="00497FCA" w:rsidRPr="00C86B2D">
        <w:rPr>
          <w:rFonts w:cstheme="minorHAnsi"/>
          <w:sz w:val="24"/>
          <w:szCs w:val="24"/>
        </w:rPr>
        <w:t>udowa Książnicy Kopernikańskiej</w:t>
      </w:r>
      <w:r w:rsidRPr="00C86B2D">
        <w:rPr>
          <w:rFonts w:cstheme="minorHAnsi"/>
          <w:sz w:val="24"/>
          <w:szCs w:val="24"/>
        </w:rPr>
        <w:t xml:space="preserve"> o nowy budynek</w:t>
      </w:r>
      <w:r w:rsidR="00497FCA" w:rsidRPr="00C86B2D">
        <w:rPr>
          <w:rFonts w:cstheme="minorHAnsi"/>
          <w:sz w:val="24"/>
          <w:szCs w:val="24"/>
        </w:rPr>
        <w:t>, który będzie</w:t>
      </w:r>
      <w:r w:rsidRPr="00C86B2D">
        <w:rPr>
          <w:rFonts w:cstheme="minorHAnsi"/>
          <w:sz w:val="24"/>
          <w:szCs w:val="24"/>
        </w:rPr>
        <w:t xml:space="preserve"> innowacyjny i interesujący pod względem architektonicznym, stanowi</w:t>
      </w:r>
      <w:r w:rsidR="00D46307" w:rsidRPr="00C86B2D">
        <w:rPr>
          <w:rFonts w:cstheme="minorHAnsi"/>
          <w:sz w:val="24"/>
          <w:szCs w:val="24"/>
        </w:rPr>
        <w:t xml:space="preserve">ć będzie </w:t>
      </w:r>
      <w:r w:rsidRPr="00C86B2D">
        <w:rPr>
          <w:rFonts w:cstheme="minorHAnsi"/>
          <w:sz w:val="24"/>
          <w:szCs w:val="24"/>
        </w:rPr>
        <w:t>integraln</w:t>
      </w:r>
      <w:r w:rsidR="00D46307" w:rsidRPr="00C86B2D">
        <w:rPr>
          <w:rFonts w:cstheme="minorHAnsi"/>
          <w:sz w:val="24"/>
          <w:szCs w:val="24"/>
        </w:rPr>
        <w:t>ą</w:t>
      </w:r>
      <w:r w:rsidRPr="00C86B2D">
        <w:rPr>
          <w:rFonts w:cstheme="minorHAnsi"/>
          <w:sz w:val="24"/>
          <w:szCs w:val="24"/>
        </w:rPr>
        <w:t xml:space="preserve"> część Książnicy, </w:t>
      </w:r>
      <w:r w:rsidR="00497FCA" w:rsidRPr="00C86B2D">
        <w:rPr>
          <w:rFonts w:cstheme="minorHAnsi"/>
          <w:sz w:val="24"/>
          <w:szCs w:val="24"/>
        </w:rPr>
        <w:t xml:space="preserve">zapewnił, iż </w:t>
      </w:r>
      <w:r w:rsidRPr="00C86B2D">
        <w:rPr>
          <w:rFonts w:cstheme="minorHAnsi"/>
          <w:sz w:val="24"/>
          <w:szCs w:val="24"/>
        </w:rPr>
        <w:t xml:space="preserve">w tym miejscu </w:t>
      </w:r>
      <w:r w:rsidR="00497FCA" w:rsidRPr="00C86B2D">
        <w:rPr>
          <w:rFonts w:cstheme="minorHAnsi"/>
          <w:sz w:val="24"/>
          <w:szCs w:val="24"/>
        </w:rPr>
        <w:t xml:space="preserve">kodeks Korwina </w:t>
      </w:r>
      <w:r w:rsidRPr="00C86B2D">
        <w:rPr>
          <w:rFonts w:cstheme="minorHAnsi"/>
          <w:sz w:val="24"/>
          <w:szCs w:val="24"/>
        </w:rPr>
        <w:t>znajdzie swoje miejsce</w:t>
      </w:r>
      <w:r w:rsidR="00D46307" w:rsidRPr="00C86B2D">
        <w:rPr>
          <w:rFonts w:cstheme="minorHAnsi"/>
          <w:sz w:val="24"/>
          <w:szCs w:val="24"/>
        </w:rPr>
        <w:t xml:space="preserve"> i będzie odpowiednio wyeksponowany w zbiorach.</w:t>
      </w:r>
    </w:p>
    <w:p w:rsidR="00911732" w:rsidRPr="00C86B2D" w:rsidRDefault="00911732" w:rsidP="00C86B2D">
      <w:pPr>
        <w:tabs>
          <w:tab w:val="num" w:pos="0"/>
          <w:tab w:val="left" w:pos="567"/>
        </w:tabs>
        <w:spacing w:after="0" w:line="240" w:lineRule="auto"/>
        <w:rPr>
          <w:rFonts w:cstheme="minorHAnsi"/>
          <w:sz w:val="24"/>
          <w:szCs w:val="24"/>
        </w:rPr>
      </w:pPr>
    </w:p>
    <w:p w:rsidR="00911732" w:rsidRPr="00C86B2D" w:rsidRDefault="00911732" w:rsidP="00C86B2D">
      <w:pPr>
        <w:spacing w:after="0" w:line="240" w:lineRule="auto"/>
        <w:rPr>
          <w:rFonts w:eastAsia="Times New Roman" w:cstheme="minorHAnsi"/>
          <w:sz w:val="24"/>
          <w:szCs w:val="24"/>
          <w:lang w:eastAsia="pl-PL"/>
        </w:rPr>
      </w:pPr>
      <w:r w:rsidRPr="00C86B2D">
        <w:rPr>
          <w:rFonts w:eastAsia="Times New Roman" w:cstheme="minorHAnsi"/>
          <w:b/>
          <w:bCs/>
          <w:sz w:val="24"/>
          <w:szCs w:val="24"/>
          <w:lang w:eastAsia="pl-PL"/>
        </w:rPr>
        <w:t>GŁOSOWANIE:</w:t>
      </w:r>
    </w:p>
    <w:p w:rsidR="00911732" w:rsidRPr="00C86B2D" w:rsidRDefault="00D46307" w:rsidP="00C86B2D">
      <w:pPr>
        <w:spacing w:after="0" w:line="240" w:lineRule="auto"/>
        <w:rPr>
          <w:rFonts w:eastAsia="Times New Roman" w:cstheme="minorHAnsi"/>
          <w:b/>
          <w:bCs/>
          <w:sz w:val="24"/>
          <w:szCs w:val="24"/>
          <w:lang w:eastAsia="pl-PL"/>
        </w:rPr>
      </w:pPr>
      <w:r w:rsidRPr="00C86B2D">
        <w:rPr>
          <w:rFonts w:eastAsia="Times New Roman" w:cstheme="minorHAnsi"/>
          <w:b/>
          <w:bCs/>
          <w:sz w:val="24"/>
          <w:szCs w:val="24"/>
          <w:lang w:eastAsia="pl-PL"/>
        </w:rPr>
        <w:t>Apel</w:t>
      </w:r>
      <w:r w:rsidR="00911732" w:rsidRPr="00C86B2D">
        <w:rPr>
          <w:rFonts w:eastAsia="Times New Roman" w:cstheme="minorHAnsi"/>
          <w:b/>
          <w:bCs/>
          <w:sz w:val="24"/>
          <w:szCs w:val="24"/>
          <w:lang w:eastAsia="pl-PL"/>
        </w:rPr>
        <w:t xml:space="preserve"> według druku nr 1062. Wynik głosowania: 24-0-0. </w:t>
      </w:r>
      <w:r w:rsidRPr="00C86B2D">
        <w:rPr>
          <w:rFonts w:eastAsia="Times New Roman" w:cstheme="minorHAnsi"/>
          <w:b/>
          <w:bCs/>
          <w:sz w:val="24"/>
          <w:szCs w:val="24"/>
          <w:lang w:eastAsia="pl-PL"/>
        </w:rPr>
        <w:t>Apel Rady Miasta Torunia został podjęty</w:t>
      </w:r>
      <w:r w:rsidR="00911732" w:rsidRPr="00C86B2D">
        <w:rPr>
          <w:rFonts w:eastAsia="Times New Roman" w:cstheme="minorHAnsi"/>
          <w:b/>
          <w:bCs/>
          <w:sz w:val="24"/>
          <w:szCs w:val="24"/>
          <w:lang w:eastAsia="pl-PL"/>
        </w:rPr>
        <w:t xml:space="preserve"> (</w:t>
      </w:r>
      <w:r w:rsidRPr="00C86B2D">
        <w:rPr>
          <w:rFonts w:eastAsia="Times New Roman" w:cstheme="minorHAnsi"/>
          <w:b/>
          <w:bCs/>
          <w:sz w:val="24"/>
          <w:szCs w:val="24"/>
          <w:lang w:eastAsia="pl-PL"/>
        </w:rPr>
        <w:t>Apel</w:t>
      </w:r>
      <w:r w:rsidR="00911732" w:rsidRPr="00C86B2D">
        <w:rPr>
          <w:rFonts w:eastAsia="Times New Roman" w:cstheme="minorHAnsi"/>
          <w:b/>
          <w:bCs/>
          <w:sz w:val="24"/>
          <w:szCs w:val="24"/>
          <w:lang w:eastAsia="pl-PL"/>
        </w:rPr>
        <w:t xml:space="preserve"> </w:t>
      </w:r>
      <w:r w:rsidRPr="00C86B2D">
        <w:rPr>
          <w:rFonts w:eastAsia="Times New Roman" w:cstheme="minorHAnsi"/>
          <w:b/>
          <w:bCs/>
          <w:sz w:val="24"/>
          <w:szCs w:val="24"/>
          <w:lang w:eastAsia="pl-PL"/>
        </w:rPr>
        <w:t>Nr 4</w:t>
      </w:r>
      <w:r w:rsidR="00911732" w:rsidRPr="00C86B2D">
        <w:rPr>
          <w:rFonts w:eastAsia="Times New Roman" w:cstheme="minorHAnsi"/>
          <w:b/>
          <w:bCs/>
          <w:sz w:val="24"/>
          <w:szCs w:val="24"/>
          <w:lang w:eastAsia="pl-PL"/>
        </w:rPr>
        <w:t>/22).</w:t>
      </w:r>
    </w:p>
    <w:p w:rsidR="00911732" w:rsidRPr="00C86B2D" w:rsidRDefault="00911732" w:rsidP="00C86B2D">
      <w:pPr>
        <w:spacing w:after="0" w:line="240" w:lineRule="auto"/>
        <w:rPr>
          <w:rFonts w:eastAsia="Times New Roman" w:cstheme="minorHAnsi"/>
          <w:bCs/>
          <w:sz w:val="24"/>
          <w:szCs w:val="24"/>
          <w:lang w:eastAsia="pl-PL"/>
        </w:rPr>
      </w:pPr>
    </w:p>
    <w:p w:rsidR="00912C14" w:rsidRPr="00C86B2D" w:rsidRDefault="00912C14" w:rsidP="00D42394">
      <w:pPr>
        <w:numPr>
          <w:ilvl w:val="0"/>
          <w:numId w:val="1"/>
        </w:numPr>
        <w:tabs>
          <w:tab w:val="clear" w:pos="720"/>
          <w:tab w:val="num" w:pos="567"/>
          <w:tab w:val="num" w:pos="1146"/>
        </w:tabs>
        <w:spacing w:after="0" w:line="240" w:lineRule="auto"/>
        <w:ind w:left="0" w:firstLine="0"/>
        <w:rPr>
          <w:rFonts w:eastAsia="Times New Roman" w:cstheme="minorHAnsi"/>
          <w:sz w:val="24"/>
          <w:szCs w:val="24"/>
          <w:lang w:eastAsia="pl-PL"/>
        </w:rPr>
      </w:pPr>
      <w:r w:rsidRPr="00C86B2D">
        <w:rPr>
          <w:rFonts w:eastAsia="Times New Roman" w:cstheme="minorHAnsi"/>
          <w:sz w:val="24"/>
          <w:szCs w:val="24"/>
          <w:lang w:eastAsia="pl-PL"/>
        </w:rPr>
        <w:t xml:space="preserve">Rozpatrzenie projektu uchwały </w:t>
      </w:r>
      <w:r w:rsidRPr="00C86B2D">
        <w:rPr>
          <w:rFonts w:eastAsia="Times New Roman" w:cstheme="minorHAnsi"/>
          <w:sz w:val="24"/>
          <w:szCs w:val="24"/>
        </w:rPr>
        <w:t>w sprawie przystąpienia do sporządzenia miejscowego planu zagospodarowania przestrzennego „Bumar” dla obszaru ograniczonego ulicami: Grudziądzką, Józefa Wybickiego, Wiązową i Joachima Lelewela w Toruniu</w:t>
      </w:r>
      <w:r w:rsidRPr="00C86B2D">
        <w:rPr>
          <w:rFonts w:eastAsia="Times New Roman" w:cstheme="minorHAnsi"/>
          <w:sz w:val="24"/>
          <w:szCs w:val="24"/>
          <w:lang w:eastAsia="pl-PL"/>
        </w:rPr>
        <w:t xml:space="preserve"> - </w:t>
      </w:r>
      <w:r w:rsidRPr="00C86B2D">
        <w:rPr>
          <w:rFonts w:eastAsia="Times New Roman" w:cstheme="minorHAnsi"/>
          <w:b/>
          <w:sz w:val="24"/>
          <w:szCs w:val="24"/>
          <w:lang w:eastAsia="pl-PL"/>
        </w:rPr>
        <w:t>DRUK NR 1044</w:t>
      </w:r>
      <w:r w:rsidRPr="00C86B2D">
        <w:rPr>
          <w:rFonts w:eastAsia="Times New Roman" w:cstheme="minorHAnsi"/>
          <w:sz w:val="24"/>
          <w:szCs w:val="24"/>
          <w:lang w:eastAsia="pl-PL"/>
        </w:rPr>
        <w:t>.</w:t>
      </w:r>
    </w:p>
    <w:p w:rsidR="00240420" w:rsidRPr="00C86B2D" w:rsidRDefault="00240420" w:rsidP="00C86B2D">
      <w:pPr>
        <w:tabs>
          <w:tab w:val="left" w:pos="567"/>
        </w:tabs>
        <w:spacing w:after="0" w:line="240" w:lineRule="auto"/>
        <w:rPr>
          <w:rFonts w:cstheme="minorHAnsi"/>
          <w:b/>
          <w:sz w:val="24"/>
          <w:szCs w:val="24"/>
          <w:u w:val="single"/>
        </w:rPr>
      </w:pPr>
    </w:p>
    <w:p w:rsidR="00912C14" w:rsidRDefault="00912C14" w:rsidP="00C86B2D">
      <w:pPr>
        <w:tabs>
          <w:tab w:val="left" w:pos="567"/>
        </w:tabs>
        <w:spacing w:after="0" w:line="240" w:lineRule="auto"/>
        <w:rPr>
          <w:rFonts w:cstheme="minorHAnsi"/>
          <w:sz w:val="24"/>
          <w:szCs w:val="24"/>
        </w:rPr>
      </w:pPr>
      <w:r w:rsidRPr="00C86B2D">
        <w:rPr>
          <w:rFonts w:cstheme="minorHAnsi"/>
          <w:b/>
          <w:sz w:val="24"/>
          <w:szCs w:val="24"/>
          <w:u w:val="single"/>
        </w:rPr>
        <w:t>p. A. Stasiak:</w:t>
      </w:r>
      <w:r w:rsidRPr="00C86B2D">
        <w:rPr>
          <w:rFonts w:cstheme="minorHAnsi"/>
          <w:sz w:val="24"/>
          <w:szCs w:val="24"/>
        </w:rPr>
        <w:t xml:space="preserve"> </w:t>
      </w:r>
      <w:r w:rsidR="00FD62F2" w:rsidRPr="00C86B2D">
        <w:rPr>
          <w:rFonts w:cstheme="minorHAnsi"/>
          <w:sz w:val="24"/>
          <w:szCs w:val="24"/>
        </w:rPr>
        <w:t xml:space="preserve">Dyrektor Miejskiej Pracowni </w:t>
      </w:r>
      <w:r w:rsidR="00E8162B">
        <w:rPr>
          <w:rFonts w:cstheme="minorHAnsi"/>
          <w:sz w:val="24"/>
          <w:szCs w:val="24"/>
        </w:rPr>
        <w:t>U</w:t>
      </w:r>
      <w:r w:rsidR="00FD62F2" w:rsidRPr="00C86B2D">
        <w:rPr>
          <w:rFonts w:cstheme="minorHAnsi"/>
          <w:sz w:val="24"/>
          <w:szCs w:val="24"/>
        </w:rPr>
        <w:t>rbanistycznej, przedstawiła uzasadnienie dla projektu uchwały według Druku Nr 1044.</w:t>
      </w:r>
    </w:p>
    <w:p w:rsidR="00E8162B" w:rsidRPr="00C86B2D" w:rsidRDefault="00E8162B" w:rsidP="00C86B2D">
      <w:pPr>
        <w:tabs>
          <w:tab w:val="left" w:pos="567"/>
        </w:tabs>
        <w:spacing w:after="0" w:line="240" w:lineRule="auto"/>
        <w:rPr>
          <w:rFonts w:cstheme="minorHAnsi"/>
          <w:sz w:val="24"/>
          <w:szCs w:val="24"/>
        </w:rPr>
      </w:pPr>
    </w:p>
    <w:p w:rsidR="00FD62F2" w:rsidRPr="00C86B2D" w:rsidRDefault="00FD62F2" w:rsidP="00C86B2D">
      <w:pPr>
        <w:tabs>
          <w:tab w:val="left" w:pos="567"/>
        </w:tabs>
        <w:spacing w:after="0" w:line="240" w:lineRule="auto"/>
        <w:rPr>
          <w:rFonts w:cstheme="minorHAnsi"/>
          <w:b/>
          <w:sz w:val="24"/>
          <w:szCs w:val="24"/>
        </w:rPr>
      </w:pPr>
      <w:r w:rsidRPr="00C86B2D">
        <w:rPr>
          <w:rFonts w:cstheme="minorHAnsi"/>
          <w:b/>
          <w:sz w:val="24"/>
          <w:szCs w:val="24"/>
        </w:rPr>
        <w:t>Opinie:</w:t>
      </w:r>
    </w:p>
    <w:p w:rsidR="00912C14" w:rsidRDefault="00912C14" w:rsidP="00C86B2D">
      <w:pPr>
        <w:tabs>
          <w:tab w:val="left" w:pos="567"/>
        </w:tabs>
        <w:spacing w:after="0" w:line="240" w:lineRule="auto"/>
        <w:rPr>
          <w:rFonts w:cstheme="minorHAnsi"/>
          <w:sz w:val="24"/>
          <w:szCs w:val="24"/>
        </w:rPr>
      </w:pPr>
      <w:r w:rsidRPr="00C86B2D">
        <w:rPr>
          <w:rFonts w:cstheme="minorHAnsi"/>
          <w:sz w:val="24"/>
          <w:szCs w:val="24"/>
        </w:rPr>
        <w:t xml:space="preserve">KRM – </w:t>
      </w:r>
      <w:r w:rsidR="00FD62F2" w:rsidRPr="00C86B2D">
        <w:rPr>
          <w:rFonts w:cstheme="minorHAnsi"/>
          <w:sz w:val="24"/>
          <w:szCs w:val="24"/>
        </w:rPr>
        <w:t xml:space="preserve">zał. nr </w:t>
      </w:r>
      <w:r w:rsidR="00240420" w:rsidRPr="00C86B2D">
        <w:rPr>
          <w:rFonts w:cstheme="minorHAnsi"/>
          <w:sz w:val="24"/>
          <w:szCs w:val="24"/>
        </w:rPr>
        <w:t>2.</w:t>
      </w:r>
    </w:p>
    <w:p w:rsidR="00E8162B" w:rsidRPr="00C86B2D" w:rsidRDefault="00E8162B" w:rsidP="00C86B2D">
      <w:pPr>
        <w:tabs>
          <w:tab w:val="left" w:pos="567"/>
        </w:tabs>
        <w:spacing w:after="0" w:line="240" w:lineRule="auto"/>
        <w:rPr>
          <w:rFonts w:cstheme="minorHAnsi"/>
          <w:sz w:val="24"/>
          <w:szCs w:val="24"/>
        </w:rPr>
      </w:pPr>
    </w:p>
    <w:p w:rsidR="00912C14" w:rsidRPr="00C86B2D" w:rsidRDefault="00912C14" w:rsidP="00C86B2D">
      <w:pPr>
        <w:tabs>
          <w:tab w:val="left" w:pos="567"/>
        </w:tabs>
        <w:spacing w:after="0" w:line="240" w:lineRule="auto"/>
        <w:rPr>
          <w:rFonts w:cstheme="minorHAnsi"/>
          <w:b/>
          <w:sz w:val="24"/>
          <w:szCs w:val="24"/>
        </w:rPr>
      </w:pPr>
      <w:r w:rsidRPr="00C86B2D">
        <w:rPr>
          <w:rFonts w:cstheme="minorHAnsi"/>
          <w:b/>
          <w:sz w:val="24"/>
          <w:szCs w:val="24"/>
        </w:rPr>
        <w:t>Pytania:</w:t>
      </w:r>
    </w:p>
    <w:p w:rsidR="00912C14" w:rsidRDefault="00912C14" w:rsidP="00C86B2D">
      <w:pPr>
        <w:tabs>
          <w:tab w:val="left" w:pos="567"/>
        </w:tabs>
        <w:spacing w:after="0" w:line="240" w:lineRule="auto"/>
        <w:rPr>
          <w:rFonts w:cstheme="minorHAnsi"/>
          <w:sz w:val="24"/>
          <w:szCs w:val="24"/>
        </w:rPr>
      </w:pPr>
      <w:r w:rsidRPr="00C86B2D">
        <w:rPr>
          <w:rFonts w:cstheme="minorHAnsi"/>
          <w:b/>
          <w:sz w:val="24"/>
          <w:szCs w:val="24"/>
          <w:u w:val="single"/>
        </w:rPr>
        <w:t>p. M. Krużewski:</w:t>
      </w:r>
      <w:r w:rsidRPr="00C86B2D">
        <w:rPr>
          <w:rFonts w:cstheme="minorHAnsi"/>
          <w:sz w:val="24"/>
          <w:szCs w:val="24"/>
        </w:rPr>
        <w:t xml:space="preserve"> </w:t>
      </w:r>
      <w:r w:rsidR="00FD62F2" w:rsidRPr="00C86B2D">
        <w:rPr>
          <w:rFonts w:cstheme="minorHAnsi"/>
          <w:sz w:val="24"/>
          <w:szCs w:val="24"/>
        </w:rPr>
        <w:t xml:space="preserve">zauważył w swojej wypowiedzi, iż </w:t>
      </w:r>
      <w:r w:rsidRPr="00C86B2D">
        <w:rPr>
          <w:rFonts w:cstheme="minorHAnsi"/>
          <w:sz w:val="24"/>
          <w:szCs w:val="24"/>
        </w:rPr>
        <w:t>projekt był długo dyskutowany na komisji</w:t>
      </w:r>
      <w:r w:rsidR="00240420" w:rsidRPr="00C86B2D">
        <w:rPr>
          <w:rFonts w:cstheme="minorHAnsi"/>
          <w:sz w:val="24"/>
          <w:szCs w:val="24"/>
        </w:rPr>
        <w:t xml:space="preserve"> w dniu poprzedzającym S</w:t>
      </w:r>
      <w:r w:rsidR="00FD62F2" w:rsidRPr="00C86B2D">
        <w:rPr>
          <w:rFonts w:cstheme="minorHAnsi"/>
          <w:sz w:val="24"/>
          <w:szCs w:val="24"/>
        </w:rPr>
        <w:t>esję</w:t>
      </w:r>
      <w:r w:rsidR="00240420" w:rsidRPr="00C86B2D">
        <w:rPr>
          <w:rFonts w:cstheme="minorHAnsi"/>
          <w:sz w:val="24"/>
          <w:szCs w:val="24"/>
        </w:rPr>
        <w:t xml:space="preserve"> RMT</w:t>
      </w:r>
      <w:r w:rsidR="00FD62F2" w:rsidRPr="00C86B2D">
        <w:rPr>
          <w:rFonts w:cstheme="minorHAnsi"/>
          <w:sz w:val="24"/>
          <w:szCs w:val="24"/>
        </w:rPr>
        <w:t xml:space="preserve">, poprosił dyrektor Miejskiej </w:t>
      </w:r>
      <w:r w:rsidR="00240420" w:rsidRPr="00C86B2D">
        <w:rPr>
          <w:rFonts w:cstheme="minorHAnsi"/>
          <w:sz w:val="24"/>
          <w:szCs w:val="24"/>
        </w:rPr>
        <w:t>P</w:t>
      </w:r>
      <w:r w:rsidR="00FD62F2" w:rsidRPr="00C86B2D">
        <w:rPr>
          <w:rFonts w:cstheme="minorHAnsi"/>
          <w:sz w:val="24"/>
          <w:szCs w:val="24"/>
        </w:rPr>
        <w:t>racowni Urbanistycznej w Toruniu o wskazanie różnicy pomiędzy planem obowiązującym</w:t>
      </w:r>
      <w:r w:rsidR="00240420" w:rsidRPr="00C86B2D">
        <w:rPr>
          <w:rFonts w:cstheme="minorHAnsi"/>
          <w:sz w:val="24"/>
          <w:szCs w:val="24"/>
        </w:rPr>
        <w:t>,</w:t>
      </w:r>
      <w:r w:rsidR="00FD62F2" w:rsidRPr="00C86B2D">
        <w:rPr>
          <w:rFonts w:cstheme="minorHAnsi"/>
          <w:sz w:val="24"/>
          <w:szCs w:val="24"/>
        </w:rPr>
        <w:t xml:space="preserve"> a p</w:t>
      </w:r>
      <w:r w:rsidR="00240420" w:rsidRPr="00C86B2D">
        <w:rPr>
          <w:rFonts w:cstheme="minorHAnsi"/>
          <w:sz w:val="24"/>
          <w:szCs w:val="24"/>
        </w:rPr>
        <w:t>lanowanymi</w:t>
      </w:r>
      <w:r w:rsidR="00FD62F2" w:rsidRPr="00C86B2D">
        <w:rPr>
          <w:rFonts w:cstheme="minorHAnsi"/>
          <w:sz w:val="24"/>
          <w:szCs w:val="24"/>
        </w:rPr>
        <w:t xml:space="preserve"> w </w:t>
      </w:r>
      <w:r w:rsidR="00240420" w:rsidRPr="00C86B2D">
        <w:rPr>
          <w:rFonts w:cstheme="minorHAnsi"/>
          <w:sz w:val="24"/>
          <w:szCs w:val="24"/>
        </w:rPr>
        <w:t xml:space="preserve">projekcie </w:t>
      </w:r>
      <w:r w:rsidR="00FD62F2" w:rsidRPr="00C86B2D">
        <w:rPr>
          <w:rFonts w:cstheme="minorHAnsi"/>
          <w:sz w:val="24"/>
          <w:szCs w:val="24"/>
        </w:rPr>
        <w:t>uchwa</w:t>
      </w:r>
      <w:r w:rsidR="00240420" w:rsidRPr="00C86B2D">
        <w:rPr>
          <w:rFonts w:cstheme="minorHAnsi"/>
          <w:sz w:val="24"/>
          <w:szCs w:val="24"/>
        </w:rPr>
        <w:t>ły</w:t>
      </w:r>
      <w:r w:rsidR="00FD62F2" w:rsidRPr="00C86B2D">
        <w:rPr>
          <w:rFonts w:cstheme="minorHAnsi"/>
          <w:sz w:val="24"/>
          <w:szCs w:val="24"/>
        </w:rPr>
        <w:t xml:space="preserve"> zmianami, zapytał czy linia planu się zmienia czy pozostaje bez zmian.</w:t>
      </w:r>
    </w:p>
    <w:p w:rsidR="00E8162B" w:rsidRPr="00C86B2D" w:rsidRDefault="00E8162B" w:rsidP="00C86B2D">
      <w:pPr>
        <w:tabs>
          <w:tab w:val="left" w:pos="567"/>
        </w:tabs>
        <w:spacing w:after="0" w:line="240" w:lineRule="auto"/>
        <w:rPr>
          <w:rFonts w:cstheme="minorHAnsi"/>
          <w:sz w:val="24"/>
          <w:szCs w:val="24"/>
        </w:rPr>
      </w:pPr>
    </w:p>
    <w:p w:rsidR="00240420" w:rsidRPr="00C86B2D" w:rsidRDefault="00912C14" w:rsidP="00C86B2D">
      <w:pPr>
        <w:tabs>
          <w:tab w:val="left" w:pos="567"/>
        </w:tabs>
        <w:spacing w:after="0" w:line="240" w:lineRule="auto"/>
        <w:rPr>
          <w:rFonts w:cstheme="minorHAnsi"/>
          <w:sz w:val="24"/>
          <w:szCs w:val="24"/>
        </w:rPr>
      </w:pPr>
      <w:r w:rsidRPr="00C86B2D">
        <w:rPr>
          <w:rFonts w:cstheme="minorHAnsi"/>
          <w:b/>
          <w:sz w:val="24"/>
          <w:szCs w:val="24"/>
          <w:u w:val="single"/>
        </w:rPr>
        <w:t>p. A. Stasiak:</w:t>
      </w:r>
      <w:r w:rsidRPr="00C86B2D">
        <w:rPr>
          <w:rFonts w:cstheme="minorHAnsi"/>
          <w:sz w:val="24"/>
          <w:szCs w:val="24"/>
        </w:rPr>
        <w:t xml:space="preserve"> </w:t>
      </w:r>
      <w:r w:rsidR="00FD62F2" w:rsidRPr="00C86B2D">
        <w:rPr>
          <w:rFonts w:cstheme="minorHAnsi"/>
          <w:sz w:val="24"/>
          <w:szCs w:val="24"/>
        </w:rPr>
        <w:t xml:space="preserve">wskazała, że plan ma 10 lat, wskazała również </w:t>
      </w:r>
      <w:r w:rsidR="00240420" w:rsidRPr="00C86B2D">
        <w:rPr>
          <w:rFonts w:cstheme="minorHAnsi"/>
          <w:sz w:val="24"/>
          <w:szCs w:val="24"/>
        </w:rPr>
        <w:t>na</w:t>
      </w:r>
      <w:r w:rsidR="00FD62F2" w:rsidRPr="00C86B2D">
        <w:rPr>
          <w:rFonts w:cstheme="minorHAnsi"/>
          <w:sz w:val="24"/>
          <w:szCs w:val="24"/>
        </w:rPr>
        <w:t xml:space="preserve"> slajdzie </w:t>
      </w:r>
      <w:r w:rsidR="00A43BF7" w:rsidRPr="00C86B2D">
        <w:rPr>
          <w:rFonts w:cstheme="minorHAnsi"/>
          <w:sz w:val="24"/>
          <w:szCs w:val="24"/>
        </w:rPr>
        <w:t xml:space="preserve">z </w:t>
      </w:r>
      <w:r w:rsidR="00FD62F2" w:rsidRPr="00C86B2D">
        <w:rPr>
          <w:rFonts w:cstheme="minorHAnsi"/>
          <w:sz w:val="24"/>
          <w:szCs w:val="24"/>
        </w:rPr>
        <w:t>prezentacji widok komentowanego obszaru obejmującego 3 ha</w:t>
      </w:r>
      <w:r w:rsidR="008D621B" w:rsidRPr="00C86B2D">
        <w:rPr>
          <w:rFonts w:cstheme="minorHAnsi"/>
          <w:sz w:val="24"/>
          <w:szCs w:val="24"/>
        </w:rPr>
        <w:t xml:space="preserve"> terenu</w:t>
      </w:r>
      <w:r w:rsidR="00240420" w:rsidRPr="00C86B2D">
        <w:rPr>
          <w:rFonts w:cstheme="minorHAnsi"/>
          <w:sz w:val="24"/>
          <w:szCs w:val="24"/>
        </w:rPr>
        <w:t>, który</w:t>
      </w:r>
      <w:r w:rsidR="008D621B" w:rsidRPr="00C86B2D">
        <w:rPr>
          <w:rFonts w:cstheme="minorHAnsi"/>
          <w:sz w:val="24"/>
          <w:szCs w:val="24"/>
        </w:rPr>
        <w:t xml:space="preserve"> w przeważającej części </w:t>
      </w:r>
      <w:r w:rsidR="00240420" w:rsidRPr="00C86B2D">
        <w:rPr>
          <w:rFonts w:cstheme="minorHAnsi"/>
          <w:sz w:val="24"/>
          <w:szCs w:val="24"/>
        </w:rPr>
        <w:t xml:space="preserve">jest </w:t>
      </w:r>
      <w:r w:rsidR="008D621B" w:rsidRPr="00C86B2D">
        <w:rPr>
          <w:rFonts w:cstheme="minorHAnsi"/>
          <w:sz w:val="24"/>
          <w:szCs w:val="24"/>
        </w:rPr>
        <w:t>prywatny</w:t>
      </w:r>
      <w:r w:rsidR="00240420" w:rsidRPr="00C86B2D">
        <w:rPr>
          <w:rFonts w:cstheme="minorHAnsi"/>
          <w:sz w:val="24"/>
          <w:szCs w:val="24"/>
        </w:rPr>
        <w:t>;</w:t>
      </w:r>
    </w:p>
    <w:p w:rsidR="000E1809" w:rsidRPr="00C86B2D" w:rsidRDefault="00240420" w:rsidP="00C86B2D">
      <w:pPr>
        <w:tabs>
          <w:tab w:val="left" w:pos="567"/>
        </w:tabs>
        <w:spacing w:after="0" w:line="240" w:lineRule="auto"/>
        <w:rPr>
          <w:rFonts w:cstheme="minorHAnsi"/>
          <w:sz w:val="24"/>
          <w:szCs w:val="24"/>
        </w:rPr>
      </w:pPr>
      <w:r w:rsidRPr="00C86B2D">
        <w:rPr>
          <w:rFonts w:cstheme="minorHAnsi"/>
          <w:sz w:val="24"/>
          <w:szCs w:val="24"/>
        </w:rPr>
        <w:t>-</w:t>
      </w:r>
      <w:r w:rsidR="00A43BF7" w:rsidRPr="00C86B2D">
        <w:rPr>
          <w:rFonts w:cstheme="minorHAnsi"/>
          <w:sz w:val="24"/>
          <w:szCs w:val="24"/>
        </w:rPr>
        <w:t xml:space="preserve"> podkreśliła, że ustalenia tego planu nie odpowiadają dzisiaj obowiązującym przepisom prawa, m.in.: wskazanym w zasadach ochrony dziedzictwa kulturowego i zabytków </w:t>
      </w:r>
      <w:r w:rsidRPr="00C86B2D">
        <w:rPr>
          <w:rFonts w:cstheme="minorHAnsi"/>
          <w:sz w:val="24"/>
          <w:szCs w:val="24"/>
        </w:rPr>
        <w:t>-</w:t>
      </w:r>
      <w:r w:rsidR="00A43BF7" w:rsidRPr="00C86B2D">
        <w:rPr>
          <w:rFonts w:cstheme="minorHAnsi"/>
          <w:sz w:val="24"/>
          <w:szCs w:val="24"/>
        </w:rPr>
        <w:t xml:space="preserve"> plan ustala</w:t>
      </w:r>
      <w:r w:rsidR="00F63DBF" w:rsidRPr="00C86B2D">
        <w:rPr>
          <w:rFonts w:cstheme="minorHAnsi"/>
          <w:sz w:val="24"/>
          <w:szCs w:val="24"/>
        </w:rPr>
        <w:t>ł</w:t>
      </w:r>
      <w:r w:rsidR="00A43BF7" w:rsidRPr="00C86B2D">
        <w:rPr>
          <w:rFonts w:cstheme="minorHAnsi"/>
          <w:sz w:val="24"/>
          <w:szCs w:val="24"/>
        </w:rPr>
        <w:t xml:space="preserve"> wymogi uzyskiwania od właściwego urzędu ochrony zabytków pozwolenia na prowadzenie prac budowlanych, jest to zapis niezgodny z obowiązującym prawem, funkcjonują wyroki sadów, które uchylają </w:t>
      </w:r>
      <w:r w:rsidR="00F63DBF" w:rsidRPr="00C86B2D">
        <w:rPr>
          <w:rFonts w:cstheme="minorHAnsi"/>
          <w:sz w:val="24"/>
          <w:szCs w:val="24"/>
        </w:rPr>
        <w:t>plany z powodu takich zapisów, ponadto w planie znajdują si</w:t>
      </w:r>
      <w:r w:rsidR="000E1809" w:rsidRPr="00C86B2D">
        <w:rPr>
          <w:rFonts w:cstheme="minorHAnsi"/>
          <w:sz w:val="24"/>
          <w:szCs w:val="24"/>
        </w:rPr>
        <w:t xml:space="preserve">ę zapisy, które </w:t>
      </w:r>
      <w:r w:rsidR="00F63DBF" w:rsidRPr="00C86B2D">
        <w:rPr>
          <w:rFonts w:cstheme="minorHAnsi"/>
          <w:sz w:val="24"/>
          <w:szCs w:val="24"/>
        </w:rPr>
        <w:t>nie przystają do obecnie obowiązujących przepisów ustawy o planowaniu i</w:t>
      </w:r>
      <w:r w:rsidR="000E1809" w:rsidRPr="00C86B2D">
        <w:rPr>
          <w:rFonts w:cstheme="minorHAnsi"/>
          <w:sz w:val="24"/>
          <w:szCs w:val="24"/>
        </w:rPr>
        <w:t xml:space="preserve"> zagospodarowaniu przestrzennym, przepisów o ograniczeniu </w:t>
      </w:r>
      <w:r w:rsidRPr="00C86B2D">
        <w:rPr>
          <w:rFonts w:cstheme="minorHAnsi"/>
          <w:sz w:val="24"/>
          <w:szCs w:val="24"/>
        </w:rPr>
        <w:t xml:space="preserve">obszaru dla </w:t>
      </w:r>
      <w:r w:rsidR="000E1809" w:rsidRPr="00C86B2D">
        <w:rPr>
          <w:rFonts w:cstheme="minorHAnsi"/>
          <w:sz w:val="24"/>
          <w:szCs w:val="24"/>
        </w:rPr>
        <w:t>obiektów wielkopowierzchniowych;</w:t>
      </w:r>
    </w:p>
    <w:p w:rsidR="000E1809" w:rsidRPr="00C86B2D" w:rsidRDefault="000E1809" w:rsidP="00C86B2D">
      <w:pPr>
        <w:tabs>
          <w:tab w:val="left" w:pos="567"/>
        </w:tabs>
        <w:spacing w:after="0" w:line="240" w:lineRule="auto"/>
        <w:rPr>
          <w:rFonts w:cstheme="minorHAnsi"/>
          <w:sz w:val="24"/>
          <w:szCs w:val="24"/>
        </w:rPr>
      </w:pPr>
      <w:r w:rsidRPr="00C86B2D">
        <w:rPr>
          <w:rFonts w:cstheme="minorHAnsi"/>
          <w:sz w:val="24"/>
          <w:szCs w:val="24"/>
        </w:rPr>
        <w:t>- stąd też wprowadzany projekt uchwały ma na celu uporządkowanie zapisów planu</w:t>
      </w:r>
      <w:r w:rsidR="00D63BD6" w:rsidRPr="00C86B2D">
        <w:rPr>
          <w:rFonts w:cstheme="minorHAnsi"/>
          <w:sz w:val="24"/>
          <w:szCs w:val="24"/>
        </w:rPr>
        <w:t xml:space="preserve"> oraz uwzględnienie wniosku właś</w:t>
      </w:r>
      <w:r w:rsidRPr="00C86B2D">
        <w:rPr>
          <w:rFonts w:cstheme="minorHAnsi"/>
          <w:sz w:val="24"/>
          <w:szCs w:val="24"/>
        </w:rPr>
        <w:t>ciciela (w</w:t>
      </w:r>
      <w:r w:rsidR="00240420" w:rsidRPr="00C86B2D">
        <w:rPr>
          <w:rFonts w:cstheme="minorHAnsi"/>
          <w:sz w:val="24"/>
          <w:szCs w:val="24"/>
        </w:rPr>
        <w:t xml:space="preserve"> zakresie obejmującym akceptację</w:t>
      </w:r>
      <w:r w:rsidRPr="00C86B2D">
        <w:rPr>
          <w:rFonts w:cstheme="minorHAnsi"/>
          <w:sz w:val="24"/>
          <w:szCs w:val="24"/>
        </w:rPr>
        <w:t xml:space="preserve"> budynków, wykraczających </w:t>
      </w:r>
      <w:r w:rsidR="00240420" w:rsidRPr="00C86B2D">
        <w:rPr>
          <w:rFonts w:cstheme="minorHAnsi"/>
          <w:sz w:val="24"/>
          <w:szCs w:val="24"/>
        </w:rPr>
        <w:t xml:space="preserve">poza </w:t>
      </w:r>
      <w:r w:rsidRPr="00C86B2D">
        <w:rPr>
          <w:rFonts w:cstheme="minorHAnsi"/>
          <w:sz w:val="24"/>
          <w:szCs w:val="24"/>
        </w:rPr>
        <w:t>linie planu zabudowy</w:t>
      </w:r>
      <w:r w:rsidR="00240420" w:rsidRPr="00C86B2D">
        <w:rPr>
          <w:rFonts w:cstheme="minorHAnsi"/>
          <w:sz w:val="24"/>
          <w:szCs w:val="24"/>
        </w:rPr>
        <w:t>)</w:t>
      </w:r>
      <w:r w:rsidRPr="00C86B2D">
        <w:rPr>
          <w:rFonts w:cstheme="minorHAnsi"/>
          <w:sz w:val="24"/>
          <w:szCs w:val="24"/>
        </w:rPr>
        <w:t xml:space="preserve"> i dostosowanie planu do obowiązujących przepisów</w:t>
      </w:r>
      <w:r w:rsidR="00240420" w:rsidRPr="00C86B2D">
        <w:rPr>
          <w:rFonts w:cstheme="minorHAnsi"/>
          <w:sz w:val="24"/>
          <w:szCs w:val="24"/>
        </w:rPr>
        <w:t xml:space="preserve"> prawa</w:t>
      </w:r>
      <w:r w:rsidRPr="00C86B2D">
        <w:rPr>
          <w:rFonts w:cstheme="minorHAnsi"/>
          <w:sz w:val="24"/>
          <w:szCs w:val="24"/>
        </w:rPr>
        <w:t>; uzas</w:t>
      </w:r>
      <w:r w:rsidR="00D63BD6" w:rsidRPr="00C86B2D">
        <w:rPr>
          <w:rFonts w:cstheme="minorHAnsi"/>
          <w:sz w:val="24"/>
          <w:szCs w:val="24"/>
        </w:rPr>
        <w:t>a</w:t>
      </w:r>
      <w:r w:rsidRPr="00C86B2D">
        <w:rPr>
          <w:rFonts w:cstheme="minorHAnsi"/>
          <w:sz w:val="24"/>
          <w:szCs w:val="24"/>
        </w:rPr>
        <w:t>dnieniem jest również</w:t>
      </w:r>
      <w:r w:rsidR="00D63BD6" w:rsidRPr="00C86B2D">
        <w:rPr>
          <w:rFonts w:cstheme="minorHAnsi"/>
          <w:sz w:val="24"/>
          <w:szCs w:val="24"/>
        </w:rPr>
        <w:t xml:space="preserve"> waż</w:t>
      </w:r>
      <w:r w:rsidRPr="00C86B2D">
        <w:rPr>
          <w:rFonts w:cstheme="minorHAnsi"/>
          <w:sz w:val="24"/>
          <w:szCs w:val="24"/>
        </w:rPr>
        <w:t>ny interes s</w:t>
      </w:r>
      <w:r w:rsidR="00D63BD6" w:rsidRPr="00C86B2D">
        <w:rPr>
          <w:rFonts w:cstheme="minorHAnsi"/>
          <w:sz w:val="24"/>
          <w:szCs w:val="24"/>
        </w:rPr>
        <w:t>poł</w:t>
      </w:r>
      <w:r w:rsidRPr="00C86B2D">
        <w:rPr>
          <w:rFonts w:cstheme="minorHAnsi"/>
          <w:sz w:val="24"/>
          <w:szCs w:val="24"/>
        </w:rPr>
        <w:t>eczny rozumiany jako interes właścicieli nieruchomości i prowadzonej polityki miejskiej w zakresie terenów gminnych, zagospodarowania budynków należących do ZGM;</w:t>
      </w:r>
    </w:p>
    <w:p w:rsidR="00912C14" w:rsidRDefault="00240420" w:rsidP="00C86B2D">
      <w:pPr>
        <w:tabs>
          <w:tab w:val="left" w:pos="567"/>
        </w:tabs>
        <w:spacing w:after="0" w:line="240" w:lineRule="auto"/>
        <w:rPr>
          <w:rFonts w:cstheme="minorHAnsi"/>
          <w:sz w:val="24"/>
          <w:szCs w:val="24"/>
        </w:rPr>
      </w:pPr>
      <w:r w:rsidRPr="00C86B2D">
        <w:rPr>
          <w:rFonts w:cstheme="minorHAnsi"/>
          <w:sz w:val="24"/>
          <w:szCs w:val="24"/>
        </w:rPr>
        <w:t>- zaprosiła K</w:t>
      </w:r>
      <w:r w:rsidR="000E1809" w:rsidRPr="00C86B2D">
        <w:rPr>
          <w:rFonts w:cstheme="minorHAnsi"/>
          <w:sz w:val="24"/>
          <w:szCs w:val="24"/>
        </w:rPr>
        <w:t>omisj</w:t>
      </w:r>
      <w:r w:rsidRPr="00C86B2D">
        <w:rPr>
          <w:rFonts w:cstheme="minorHAnsi"/>
          <w:sz w:val="24"/>
          <w:szCs w:val="24"/>
        </w:rPr>
        <w:t>ę Rozwoju Miasta do Miejskiej Pracowni U</w:t>
      </w:r>
      <w:r w:rsidR="000E1809" w:rsidRPr="00C86B2D">
        <w:rPr>
          <w:rFonts w:cstheme="minorHAnsi"/>
          <w:sz w:val="24"/>
          <w:szCs w:val="24"/>
        </w:rPr>
        <w:t>rbanistycznej w celu przedstawienia zakresu planów i zmian, które są wykonywane.</w:t>
      </w:r>
    </w:p>
    <w:p w:rsidR="00E8162B" w:rsidRPr="00C86B2D" w:rsidRDefault="00E8162B" w:rsidP="00C86B2D">
      <w:pPr>
        <w:tabs>
          <w:tab w:val="left" w:pos="567"/>
        </w:tabs>
        <w:spacing w:after="0" w:line="240" w:lineRule="auto"/>
        <w:rPr>
          <w:rFonts w:cstheme="minorHAnsi"/>
          <w:sz w:val="24"/>
          <w:szCs w:val="24"/>
        </w:rPr>
      </w:pPr>
    </w:p>
    <w:p w:rsidR="000E1809" w:rsidRPr="00C86B2D" w:rsidRDefault="00912C14" w:rsidP="00C86B2D">
      <w:pPr>
        <w:tabs>
          <w:tab w:val="left" w:pos="567"/>
        </w:tabs>
        <w:spacing w:after="0" w:line="240" w:lineRule="auto"/>
        <w:rPr>
          <w:rFonts w:cstheme="minorHAnsi"/>
          <w:sz w:val="24"/>
          <w:szCs w:val="24"/>
        </w:rPr>
      </w:pPr>
      <w:r w:rsidRPr="00C86B2D">
        <w:rPr>
          <w:rFonts w:cstheme="minorHAnsi"/>
          <w:b/>
          <w:sz w:val="24"/>
          <w:szCs w:val="24"/>
          <w:u w:val="single"/>
        </w:rPr>
        <w:t>p. M. Krużewski:</w:t>
      </w:r>
      <w:r w:rsidRPr="00C86B2D">
        <w:rPr>
          <w:rFonts w:cstheme="minorHAnsi"/>
          <w:sz w:val="24"/>
          <w:szCs w:val="24"/>
        </w:rPr>
        <w:t xml:space="preserve"> </w:t>
      </w:r>
      <w:r w:rsidR="00D63BD6" w:rsidRPr="00C86B2D">
        <w:rPr>
          <w:rFonts w:cstheme="minorHAnsi"/>
          <w:sz w:val="24"/>
          <w:szCs w:val="24"/>
        </w:rPr>
        <w:t>podziękował za zł</w:t>
      </w:r>
      <w:r w:rsidR="000E1809" w:rsidRPr="00C86B2D">
        <w:rPr>
          <w:rFonts w:cstheme="minorHAnsi"/>
          <w:sz w:val="24"/>
          <w:szCs w:val="24"/>
        </w:rPr>
        <w:t>ożon</w:t>
      </w:r>
      <w:r w:rsidR="00D63BD6" w:rsidRPr="00C86B2D">
        <w:rPr>
          <w:rFonts w:cstheme="minorHAnsi"/>
          <w:sz w:val="24"/>
          <w:szCs w:val="24"/>
        </w:rPr>
        <w:t>ą informację;</w:t>
      </w:r>
      <w:r w:rsidR="000E1809" w:rsidRPr="00C86B2D">
        <w:rPr>
          <w:rFonts w:cstheme="minorHAnsi"/>
          <w:sz w:val="24"/>
          <w:szCs w:val="24"/>
        </w:rPr>
        <w:t xml:space="preserve"> </w:t>
      </w:r>
    </w:p>
    <w:p w:rsidR="00912C14" w:rsidRPr="00C86B2D" w:rsidRDefault="00D63BD6" w:rsidP="00C86B2D">
      <w:pPr>
        <w:tabs>
          <w:tab w:val="left" w:pos="567"/>
        </w:tabs>
        <w:spacing w:after="0" w:line="240" w:lineRule="auto"/>
        <w:rPr>
          <w:rFonts w:cstheme="minorHAnsi"/>
          <w:sz w:val="24"/>
          <w:szCs w:val="24"/>
        </w:rPr>
      </w:pPr>
      <w:r w:rsidRPr="00C86B2D">
        <w:rPr>
          <w:rFonts w:cstheme="minorHAnsi"/>
          <w:sz w:val="24"/>
          <w:szCs w:val="24"/>
        </w:rPr>
        <w:t xml:space="preserve">- </w:t>
      </w:r>
      <w:r w:rsidR="000E1809" w:rsidRPr="00C86B2D">
        <w:rPr>
          <w:rFonts w:cstheme="minorHAnsi"/>
          <w:sz w:val="24"/>
          <w:szCs w:val="24"/>
        </w:rPr>
        <w:t>wskazał</w:t>
      </w:r>
      <w:r w:rsidRPr="00C86B2D">
        <w:rPr>
          <w:rFonts w:cstheme="minorHAnsi"/>
          <w:sz w:val="24"/>
          <w:szCs w:val="24"/>
        </w:rPr>
        <w:t xml:space="preserve"> również</w:t>
      </w:r>
      <w:r w:rsidR="00240420" w:rsidRPr="00C86B2D">
        <w:rPr>
          <w:rFonts w:cstheme="minorHAnsi"/>
          <w:sz w:val="24"/>
          <w:szCs w:val="24"/>
        </w:rPr>
        <w:t>, że na poprzedzającym S</w:t>
      </w:r>
      <w:r w:rsidR="000E1809" w:rsidRPr="00C86B2D">
        <w:rPr>
          <w:rFonts w:cstheme="minorHAnsi"/>
          <w:sz w:val="24"/>
          <w:szCs w:val="24"/>
        </w:rPr>
        <w:t>esj</w:t>
      </w:r>
      <w:r w:rsidR="00240420" w:rsidRPr="00C86B2D">
        <w:rPr>
          <w:rFonts w:cstheme="minorHAnsi"/>
          <w:sz w:val="24"/>
          <w:szCs w:val="24"/>
        </w:rPr>
        <w:t>ę</w:t>
      </w:r>
      <w:r w:rsidR="000E1809" w:rsidRPr="00C86B2D">
        <w:rPr>
          <w:rFonts w:cstheme="minorHAnsi"/>
          <w:sz w:val="24"/>
          <w:szCs w:val="24"/>
        </w:rPr>
        <w:t xml:space="preserve"> posiedzeniu KRM </w:t>
      </w:r>
      <w:r w:rsidR="00240420" w:rsidRPr="00C86B2D">
        <w:rPr>
          <w:rFonts w:cstheme="minorHAnsi"/>
          <w:sz w:val="24"/>
          <w:szCs w:val="24"/>
        </w:rPr>
        <w:t>R</w:t>
      </w:r>
      <w:r w:rsidR="000E1809" w:rsidRPr="00C86B2D">
        <w:rPr>
          <w:rFonts w:cstheme="minorHAnsi"/>
          <w:sz w:val="24"/>
          <w:szCs w:val="24"/>
        </w:rPr>
        <w:t xml:space="preserve">adny nie otrzymał  informacji, że </w:t>
      </w:r>
      <w:r w:rsidR="00912C14" w:rsidRPr="00C86B2D">
        <w:rPr>
          <w:rFonts w:cstheme="minorHAnsi"/>
          <w:sz w:val="24"/>
          <w:szCs w:val="24"/>
        </w:rPr>
        <w:t>zmiany planu polegają na dostosowaniu do aktualnych norm prawnych</w:t>
      </w:r>
      <w:r w:rsidR="000E1809" w:rsidRPr="00C86B2D">
        <w:rPr>
          <w:rFonts w:cstheme="minorHAnsi"/>
          <w:sz w:val="24"/>
          <w:szCs w:val="24"/>
        </w:rPr>
        <w:t>;</w:t>
      </w:r>
    </w:p>
    <w:p w:rsidR="000E1809" w:rsidRPr="00C86B2D" w:rsidRDefault="00D63BD6" w:rsidP="00C86B2D">
      <w:pPr>
        <w:tabs>
          <w:tab w:val="left" w:pos="567"/>
        </w:tabs>
        <w:spacing w:after="0" w:line="240" w:lineRule="auto"/>
        <w:rPr>
          <w:rFonts w:cstheme="minorHAnsi"/>
          <w:sz w:val="24"/>
          <w:szCs w:val="24"/>
        </w:rPr>
      </w:pPr>
      <w:r w:rsidRPr="00C86B2D">
        <w:rPr>
          <w:rFonts w:cstheme="minorHAnsi"/>
          <w:sz w:val="24"/>
          <w:szCs w:val="24"/>
        </w:rPr>
        <w:t xml:space="preserve">- </w:t>
      </w:r>
      <w:r w:rsidR="000E1809" w:rsidRPr="00C86B2D">
        <w:rPr>
          <w:rFonts w:cstheme="minorHAnsi"/>
          <w:sz w:val="24"/>
          <w:szCs w:val="24"/>
        </w:rPr>
        <w:t>w związku z przepisem</w:t>
      </w:r>
      <w:r w:rsidRPr="00C86B2D">
        <w:rPr>
          <w:rFonts w:cstheme="minorHAnsi"/>
          <w:sz w:val="24"/>
          <w:szCs w:val="24"/>
        </w:rPr>
        <w:t xml:space="preserve"> wskazującym,</w:t>
      </w:r>
      <w:r w:rsidR="000E1809" w:rsidRPr="00C86B2D">
        <w:rPr>
          <w:rFonts w:cstheme="minorHAnsi"/>
          <w:sz w:val="24"/>
          <w:szCs w:val="24"/>
        </w:rPr>
        <w:t xml:space="preserve"> iż </w:t>
      </w:r>
      <w:r w:rsidRPr="00C86B2D">
        <w:rPr>
          <w:rFonts w:cstheme="minorHAnsi"/>
          <w:sz w:val="24"/>
          <w:szCs w:val="24"/>
        </w:rPr>
        <w:t>powierzchnia zabudowy ma wynosić</w:t>
      </w:r>
      <w:r w:rsidR="000E1809" w:rsidRPr="00C86B2D">
        <w:rPr>
          <w:rFonts w:cstheme="minorHAnsi"/>
          <w:sz w:val="24"/>
          <w:szCs w:val="24"/>
        </w:rPr>
        <w:t xml:space="preserve"> 50% a powierzchnia biologicznie czynna 15</w:t>
      </w:r>
      <w:r w:rsidR="00E8162B">
        <w:rPr>
          <w:rFonts w:cstheme="minorHAnsi"/>
          <w:sz w:val="24"/>
          <w:szCs w:val="24"/>
        </w:rPr>
        <w:t>% R</w:t>
      </w:r>
      <w:r w:rsidR="000E1809" w:rsidRPr="00C86B2D">
        <w:rPr>
          <w:rFonts w:cstheme="minorHAnsi"/>
          <w:sz w:val="24"/>
          <w:szCs w:val="24"/>
        </w:rPr>
        <w:t xml:space="preserve">adny </w:t>
      </w:r>
      <w:r w:rsidRPr="00C86B2D">
        <w:rPr>
          <w:rFonts w:cstheme="minorHAnsi"/>
          <w:sz w:val="24"/>
          <w:szCs w:val="24"/>
        </w:rPr>
        <w:t>poinformował</w:t>
      </w:r>
      <w:r w:rsidR="000E1809" w:rsidRPr="00C86B2D">
        <w:rPr>
          <w:rFonts w:cstheme="minorHAnsi"/>
          <w:sz w:val="24"/>
          <w:szCs w:val="24"/>
        </w:rPr>
        <w:t xml:space="preserve">, </w:t>
      </w:r>
      <w:r w:rsidRPr="00C86B2D">
        <w:rPr>
          <w:rFonts w:cstheme="minorHAnsi"/>
          <w:sz w:val="24"/>
          <w:szCs w:val="24"/>
        </w:rPr>
        <w:t>ż</w:t>
      </w:r>
      <w:r w:rsidR="000E1809" w:rsidRPr="00C86B2D">
        <w:rPr>
          <w:rFonts w:cstheme="minorHAnsi"/>
          <w:sz w:val="24"/>
          <w:szCs w:val="24"/>
        </w:rPr>
        <w:t>e w obecnym planie nakazy te istnieją</w:t>
      </w:r>
      <w:r w:rsidRPr="00C86B2D">
        <w:rPr>
          <w:rFonts w:cstheme="minorHAnsi"/>
          <w:sz w:val="24"/>
          <w:szCs w:val="24"/>
        </w:rPr>
        <w:t>.</w:t>
      </w:r>
    </w:p>
    <w:p w:rsidR="00240420" w:rsidRPr="00C86B2D" w:rsidRDefault="00240420" w:rsidP="00C86B2D">
      <w:pPr>
        <w:tabs>
          <w:tab w:val="left" w:pos="567"/>
        </w:tabs>
        <w:spacing w:after="0" w:line="240" w:lineRule="auto"/>
        <w:rPr>
          <w:rFonts w:cstheme="minorHAnsi"/>
          <w:sz w:val="24"/>
          <w:szCs w:val="24"/>
        </w:rPr>
      </w:pPr>
    </w:p>
    <w:p w:rsidR="00912C14" w:rsidRDefault="00912C14" w:rsidP="00C86B2D">
      <w:pPr>
        <w:tabs>
          <w:tab w:val="left" w:pos="567"/>
        </w:tabs>
        <w:spacing w:after="0" w:line="240" w:lineRule="auto"/>
        <w:rPr>
          <w:rFonts w:cstheme="minorHAnsi"/>
          <w:sz w:val="24"/>
          <w:szCs w:val="24"/>
        </w:rPr>
      </w:pPr>
      <w:r w:rsidRPr="00C86B2D">
        <w:rPr>
          <w:rFonts w:cstheme="minorHAnsi"/>
          <w:b/>
          <w:sz w:val="24"/>
          <w:szCs w:val="24"/>
          <w:u w:val="single"/>
        </w:rPr>
        <w:t>p. A. Stasiak:</w:t>
      </w:r>
      <w:r w:rsidRPr="00C86B2D">
        <w:rPr>
          <w:rFonts w:cstheme="minorHAnsi"/>
          <w:sz w:val="24"/>
          <w:szCs w:val="24"/>
        </w:rPr>
        <w:t xml:space="preserve"> </w:t>
      </w:r>
      <w:r w:rsidR="000E1809" w:rsidRPr="00C86B2D">
        <w:rPr>
          <w:rFonts w:cstheme="minorHAnsi"/>
          <w:sz w:val="24"/>
          <w:szCs w:val="24"/>
        </w:rPr>
        <w:t xml:space="preserve">w odpowiedzi dyrektor </w:t>
      </w:r>
      <w:r w:rsidR="00D63BD6" w:rsidRPr="00C86B2D">
        <w:rPr>
          <w:rFonts w:cstheme="minorHAnsi"/>
          <w:sz w:val="24"/>
          <w:szCs w:val="24"/>
        </w:rPr>
        <w:t>MPU potwierdziła, ż</w:t>
      </w:r>
      <w:r w:rsidR="000E1809" w:rsidRPr="00C86B2D">
        <w:rPr>
          <w:rFonts w:cstheme="minorHAnsi"/>
          <w:sz w:val="24"/>
          <w:szCs w:val="24"/>
        </w:rPr>
        <w:t xml:space="preserve">e </w:t>
      </w:r>
      <w:r w:rsidRPr="00C86B2D">
        <w:rPr>
          <w:rFonts w:cstheme="minorHAnsi"/>
          <w:sz w:val="24"/>
          <w:szCs w:val="24"/>
        </w:rPr>
        <w:t xml:space="preserve">nakazy istnieją </w:t>
      </w:r>
      <w:r w:rsidR="000E1809" w:rsidRPr="00C86B2D">
        <w:rPr>
          <w:rFonts w:cstheme="minorHAnsi"/>
          <w:sz w:val="24"/>
          <w:szCs w:val="24"/>
        </w:rPr>
        <w:t xml:space="preserve">i </w:t>
      </w:r>
      <w:r w:rsidRPr="00C86B2D">
        <w:rPr>
          <w:rFonts w:cstheme="minorHAnsi"/>
          <w:sz w:val="24"/>
          <w:szCs w:val="24"/>
        </w:rPr>
        <w:t>są elementy zieleni miejskiej</w:t>
      </w:r>
      <w:r w:rsidR="000E1809" w:rsidRPr="00C86B2D">
        <w:rPr>
          <w:rFonts w:cstheme="minorHAnsi"/>
          <w:sz w:val="24"/>
          <w:szCs w:val="24"/>
        </w:rPr>
        <w:t>, a na prezentacji można</w:t>
      </w:r>
      <w:r w:rsidR="00D63BD6" w:rsidRPr="00C86B2D">
        <w:rPr>
          <w:rFonts w:cstheme="minorHAnsi"/>
          <w:sz w:val="24"/>
          <w:szCs w:val="24"/>
        </w:rPr>
        <w:t xml:space="preserve"> zauważyć,</w:t>
      </w:r>
      <w:r w:rsidR="000E1809" w:rsidRPr="00C86B2D">
        <w:rPr>
          <w:rFonts w:cstheme="minorHAnsi"/>
          <w:sz w:val="24"/>
          <w:szCs w:val="24"/>
        </w:rPr>
        <w:t xml:space="preserve"> </w:t>
      </w:r>
      <w:r w:rsidR="00D63BD6" w:rsidRPr="00C86B2D">
        <w:rPr>
          <w:rFonts w:cstheme="minorHAnsi"/>
          <w:sz w:val="24"/>
          <w:szCs w:val="24"/>
        </w:rPr>
        <w:t>ż</w:t>
      </w:r>
      <w:r w:rsidR="000E1809" w:rsidRPr="00C86B2D">
        <w:rPr>
          <w:rFonts w:cstheme="minorHAnsi"/>
          <w:sz w:val="24"/>
          <w:szCs w:val="24"/>
        </w:rPr>
        <w:t xml:space="preserve">e elementy </w:t>
      </w:r>
      <w:r w:rsidR="00D63BD6" w:rsidRPr="00C86B2D">
        <w:rPr>
          <w:rFonts w:cstheme="minorHAnsi"/>
          <w:sz w:val="24"/>
          <w:szCs w:val="24"/>
        </w:rPr>
        <w:t>zieleni niskiej występują</w:t>
      </w:r>
      <w:r w:rsidR="00D42394">
        <w:rPr>
          <w:rFonts w:cstheme="minorHAnsi"/>
          <w:sz w:val="24"/>
          <w:szCs w:val="24"/>
        </w:rPr>
        <w:t>.</w:t>
      </w:r>
    </w:p>
    <w:p w:rsidR="00D42394" w:rsidRPr="00C86B2D" w:rsidRDefault="00D42394" w:rsidP="00C86B2D">
      <w:pPr>
        <w:tabs>
          <w:tab w:val="left" w:pos="567"/>
        </w:tabs>
        <w:spacing w:after="0" w:line="240" w:lineRule="auto"/>
        <w:rPr>
          <w:rFonts w:cstheme="minorHAnsi"/>
          <w:sz w:val="24"/>
          <w:szCs w:val="24"/>
        </w:rPr>
      </w:pPr>
    </w:p>
    <w:p w:rsidR="00912C14" w:rsidRDefault="00912C14" w:rsidP="00C86B2D">
      <w:pPr>
        <w:tabs>
          <w:tab w:val="left" w:pos="567"/>
        </w:tabs>
        <w:spacing w:after="0" w:line="240" w:lineRule="auto"/>
        <w:rPr>
          <w:rFonts w:cstheme="minorHAnsi"/>
          <w:sz w:val="24"/>
          <w:szCs w:val="24"/>
        </w:rPr>
      </w:pPr>
      <w:r w:rsidRPr="00C86B2D">
        <w:rPr>
          <w:rFonts w:cstheme="minorHAnsi"/>
          <w:b/>
          <w:sz w:val="24"/>
          <w:szCs w:val="24"/>
          <w:u w:val="single"/>
        </w:rPr>
        <w:lastRenderedPageBreak/>
        <w:t>p. M. Krużewski:</w:t>
      </w:r>
      <w:r w:rsidRPr="00C86B2D">
        <w:rPr>
          <w:rFonts w:cstheme="minorHAnsi"/>
          <w:sz w:val="24"/>
          <w:szCs w:val="24"/>
        </w:rPr>
        <w:t xml:space="preserve"> </w:t>
      </w:r>
      <w:r w:rsidR="00D63BD6" w:rsidRPr="00C86B2D">
        <w:rPr>
          <w:rFonts w:cstheme="minorHAnsi"/>
          <w:sz w:val="24"/>
          <w:szCs w:val="24"/>
        </w:rPr>
        <w:t>wskazał, ze zieleń</w:t>
      </w:r>
      <w:r w:rsidR="002E5350" w:rsidRPr="00C86B2D">
        <w:rPr>
          <w:rFonts w:cstheme="minorHAnsi"/>
          <w:sz w:val="24"/>
          <w:szCs w:val="24"/>
        </w:rPr>
        <w:t xml:space="preserve"> nie zajmuje 15 </w:t>
      </w:r>
      <w:r w:rsidR="00D63BD6" w:rsidRPr="00C86B2D">
        <w:rPr>
          <w:rFonts w:cstheme="minorHAnsi"/>
          <w:sz w:val="24"/>
          <w:szCs w:val="24"/>
        </w:rPr>
        <w:t>% na wskazanym terenie, stąd też</w:t>
      </w:r>
      <w:r w:rsidR="002E5350" w:rsidRPr="00C86B2D">
        <w:rPr>
          <w:rFonts w:cstheme="minorHAnsi"/>
          <w:sz w:val="24"/>
          <w:szCs w:val="24"/>
        </w:rPr>
        <w:t xml:space="preserve"> </w:t>
      </w:r>
      <w:r w:rsidRPr="00C86B2D">
        <w:rPr>
          <w:rFonts w:cstheme="minorHAnsi"/>
          <w:sz w:val="24"/>
          <w:szCs w:val="24"/>
        </w:rPr>
        <w:t>dlaczego nakazy z planu nie zostały zrealizowane</w:t>
      </w:r>
      <w:r w:rsidR="00D63BD6" w:rsidRPr="00C86B2D">
        <w:rPr>
          <w:rFonts w:cstheme="minorHAnsi"/>
          <w:sz w:val="24"/>
          <w:szCs w:val="24"/>
        </w:rPr>
        <w:t>.</w:t>
      </w:r>
    </w:p>
    <w:p w:rsidR="00D42394" w:rsidRPr="00C86B2D" w:rsidRDefault="00D42394" w:rsidP="00C86B2D">
      <w:pPr>
        <w:tabs>
          <w:tab w:val="left" w:pos="567"/>
        </w:tabs>
        <w:spacing w:after="0" w:line="240" w:lineRule="auto"/>
        <w:rPr>
          <w:rFonts w:cstheme="minorHAnsi"/>
          <w:sz w:val="24"/>
          <w:szCs w:val="24"/>
        </w:rPr>
      </w:pPr>
    </w:p>
    <w:p w:rsidR="00912C14" w:rsidRDefault="00912C14" w:rsidP="00C86B2D">
      <w:pPr>
        <w:tabs>
          <w:tab w:val="left" w:pos="567"/>
        </w:tabs>
        <w:spacing w:after="0" w:line="240" w:lineRule="auto"/>
        <w:rPr>
          <w:rFonts w:cstheme="minorHAnsi"/>
          <w:sz w:val="24"/>
          <w:szCs w:val="24"/>
        </w:rPr>
      </w:pPr>
      <w:r w:rsidRPr="00C86B2D">
        <w:rPr>
          <w:rFonts w:cstheme="minorHAnsi"/>
          <w:b/>
          <w:sz w:val="24"/>
          <w:szCs w:val="24"/>
          <w:u w:val="single"/>
        </w:rPr>
        <w:t>p. A. Stasiak:</w:t>
      </w:r>
      <w:r w:rsidRPr="00C86B2D">
        <w:rPr>
          <w:rFonts w:cstheme="minorHAnsi"/>
          <w:sz w:val="24"/>
          <w:szCs w:val="24"/>
        </w:rPr>
        <w:t xml:space="preserve"> </w:t>
      </w:r>
      <w:r w:rsidR="00E8162B">
        <w:rPr>
          <w:rFonts w:cstheme="minorHAnsi"/>
          <w:sz w:val="24"/>
          <w:szCs w:val="24"/>
        </w:rPr>
        <w:t xml:space="preserve">odpowiedziała, że </w:t>
      </w:r>
      <w:r w:rsidRPr="00C86B2D">
        <w:rPr>
          <w:rFonts w:cstheme="minorHAnsi"/>
          <w:sz w:val="24"/>
          <w:szCs w:val="24"/>
        </w:rPr>
        <w:t>miasto nie jest właścicielem więc trudno jej udzielić odpowiedzi, wskaźnik 15%</w:t>
      </w:r>
      <w:r w:rsidR="002E5350" w:rsidRPr="00C86B2D">
        <w:rPr>
          <w:rFonts w:cstheme="minorHAnsi"/>
          <w:sz w:val="24"/>
          <w:szCs w:val="24"/>
        </w:rPr>
        <w:t xml:space="preserve"> z nakazu o zieleni, gro terenu zajmuje teren utwardzony i ter</w:t>
      </w:r>
      <w:r w:rsidR="00D63BD6" w:rsidRPr="00C86B2D">
        <w:rPr>
          <w:rFonts w:cstheme="minorHAnsi"/>
          <w:sz w:val="24"/>
          <w:szCs w:val="24"/>
        </w:rPr>
        <w:t>e</w:t>
      </w:r>
      <w:r w:rsidR="002E5350" w:rsidRPr="00C86B2D">
        <w:rPr>
          <w:rFonts w:cstheme="minorHAnsi"/>
          <w:sz w:val="24"/>
          <w:szCs w:val="24"/>
        </w:rPr>
        <w:t>n parkingu, s</w:t>
      </w:r>
      <w:r w:rsidR="00D63BD6" w:rsidRPr="00C86B2D">
        <w:rPr>
          <w:rFonts w:cstheme="minorHAnsi"/>
          <w:sz w:val="24"/>
          <w:szCs w:val="24"/>
        </w:rPr>
        <w:t>ą to terenu obudowy dró</w:t>
      </w:r>
      <w:r w:rsidR="002E5350" w:rsidRPr="00C86B2D">
        <w:rPr>
          <w:rFonts w:cstheme="minorHAnsi"/>
          <w:sz w:val="24"/>
          <w:szCs w:val="24"/>
        </w:rPr>
        <w:t>g publicznych i tereny biologicznie czynne gdyż</w:t>
      </w:r>
      <w:r w:rsidR="00D63BD6" w:rsidRPr="00C86B2D">
        <w:rPr>
          <w:rFonts w:cstheme="minorHAnsi"/>
          <w:sz w:val="24"/>
          <w:szCs w:val="24"/>
        </w:rPr>
        <w:t xml:space="preserve"> występują inne f</w:t>
      </w:r>
      <w:r w:rsidR="002E5350" w:rsidRPr="00C86B2D">
        <w:rPr>
          <w:rFonts w:cstheme="minorHAnsi"/>
          <w:sz w:val="24"/>
          <w:szCs w:val="24"/>
        </w:rPr>
        <w:t>o</w:t>
      </w:r>
      <w:r w:rsidR="00D63BD6" w:rsidRPr="00C86B2D">
        <w:rPr>
          <w:rFonts w:cstheme="minorHAnsi"/>
          <w:sz w:val="24"/>
          <w:szCs w:val="24"/>
        </w:rPr>
        <w:t>r</w:t>
      </w:r>
      <w:r w:rsidR="002E5350" w:rsidRPr="00C86B2D">
        <w:rPr>
          <w:rFonts w:cstheme="minorHAnsi"/>
          <w:sz w:val="24"/>
          <w:szCs w:val="24"/>
        </w:rPr>
        <w:t>my zieleni</w:t>
      </w:r>
      <w:r w:rsidR="00D63BD6" w:rsidRPr="00C86B2D">
        <w:rPr>
          <w:rFonts w:cstheme="minorHAnsi"/>
          <w:sz w:val="24"/>
          <w:szCs w:val="24"/>
        </w:rPr>
        <w:t>, podkreśliła, ż</w:t>
      </w:r>
      <w:r w:rsidR="002E5350" w:rsidRPr="00C86B2D">
        <w:rPr>
          <w:rFonts w:cstheme="minorHAnsi"/>
          <w:sz w:val="24"/>
          <w:szCs w:val="24"/>
        </w:rPr>
        <w:t>e na etapie sporządzania planu zostanie dokonane przeliczenie procentowe –</w:t>
      </w:r>
      <w:r w:rsidR="00D63BD6" w:rsidRPr="00C86B2D">
        <w:rPr>
          <w:rFonts w:cstheme="minorHAnsi"/>
          <w:sz w:val="24"/>
          <w:szCs w:val="24"/>
        </w:rPr>
        <w:t xml:space="preserve"> ile zajmuje zieleń</w:t>
      </w:r>
      <w:r w:rsidR="002E5350" w:rsidRPr="00C86B2D">
        <w:rPr>
          <w:rFonts w:cstheme="minorHAnsi"/>
          <w:sz w:val="24"/>
          <w:szCs w:val="24"/>
        </w:rPr>
        <w:t xml:space="preserve"> na wskazanym obszarze, spra</w:t>
      </w:r>
      <w:r w:rsidR="00E8162B">
        <w:rPr>
          <w:rFonts w:cstheme="minorHAnsi"/>
          <w:sz w:val="24"/>
          <w:szCs w:val="24"/>
        </w:rPr>
        <w:t>wdzone zostanie czy wskaźnik 15%</w:t>
      </w:r>
      <w:r w:rsidR="002E5350" w:rsidRPr="00C86B2D">
        <w:rPr>
          <w:rFonts w:cstheme="minorHAnsi"/>
          <w:sz w:val="24"/>
          <w:szCs w:val="24"/>
        </w:rPr>
        <w:t xml:space="preserve"> będzie możliwy do utrzymania, oraz wprowadzenia do planu nakazu utrzymania zieleni wysokiej tego terenu, również</w:t>
      </w:r>
      <w:r w:rsidR="00D63BD6" w:rsidRPr="00C86B2D">
        <w:rPr>
          <w:rFonts w:cstheme="minorHAnsi"/>
          <w:sz w:val="24"/>
          <w:szCs w:val="24"/>
        </w:rPr>
        <w:t xml:space="preserve"> w interesie inwestora leż</w:t>
      </w:r>
      <w:r w:rsidR="002E5350" w:rsidRPr="00C86B2D">
        <w:rPr>
          <w:rFonts w:cstheme="minorHAnsi"/>
          <w:sz w:val="24"/>
          <w:szCs w:val="24"/>
        </w:rPr>
        <w:t>y poprawienie przestrzeni</w:t>
      </w:r>
      <w:r w:rsidR="00D63BD6" w:rsidRPr="00C86B2D">
        <w:rPr>
          <w:rFonts w:cstheme="minorHAnsi"/>
          <w:sz w:val="24"/>
          <w:szCs w:val="24"/>
        </w:rPr>
        <w:t>.</w:t>
      </w:r>
    </w:p>
    <w:p w:rsidR="00D42394" w:rsidRPr="00C86B2D" w:rsidRDefault="00D42394" w:rsidP="00C86B2D">
      <w:pPr>
        <w:tabs>
          <w:tab w:val="left" w:pos="567"/>
        </w:tabs>
        <w:spacing w:after="0" w:line="240" w:lineRule="auto"/>
        <w:rPr>
          <w:rFonts w:cstheme="minorHAnsi"/>
          <w:sz w:val="24"/>
          <w:szCs w:val="24"/>
        </w:rPr>
      </w:pPr>
    </w:p>
    <w:p w:rsidR="00912C14" w:rsidRDefault="00912C14" w:rsidP="00C86B2D">
      <w:pPr>
        <w:tabs>
          <w:tab w:val="left" w:pos="567"/>
        </w:tabs>
        <w:spacing w:after="0" w:line="240" w:lineRule="auto"/>
        <w:rPr>
          <w:rFonts w:cstheme="minorHAnsi"/>
          <w:sz w:val="24"/>
          <w:szCs w:val="24"/>
        </w:rPr>
      </w:pPr>
      <w:r w:rsidRPr="00C86B2D">
        <w:rPr>
          <w:rFonts w:cstheme="minorHAnsi"/>
          <w:b/>
          <w:sz w:val="24"/>
          <w:szCs w:val="24"/>
          <w:u w:val="single"/>
        </w:rPr>
        <w:t>p. M. Krużewski</w:t>
      </w:r>
      <w:r w:rsidR="00D63BD6" w:rsidRPr="00C86B2D">
        <w:rPr>
          <w:rFonts w:cstheme="minorHAnsi"/>
          <w:sz w:val="24"/>
          <w:szCs w:val="24"/>
        </w:rPr>
        <w:t>:</w:t>
      </w:r>
      <w:r w:rsidR="002E5350" w:rsidRPr="00C86B2D">
        <w:rPr>
          <w:rFonts w:cstheme="minorHAnsi"/>
          <w:sz w:val="24"/>
          <w:szCs w:val="24"/>
        </w:rPr>
        <w:t xml:space="preserve"> zapyta</w:t>
      </w:r>
      <w:r w:rsidR="00D63BD6" w:rsidRPr="00C86B2D">
        <w:rPr>
          <w:rFonts w:cstheme="minorHAnsi"/>
          <w:sz w:val="24"/>
          <w:szCs w:val="24"/>
        </w:rPr>
        <w:t>ł,</w:t>
      </w:r>
      <w:r w:rsidR="002E5350" w:rsidRPr="00C86B2D">
        <w:rPr>
          <w:rFonts w:cstheme="minorHAnsi"/>
          <w:sz w:val="24"/>
          <w:szCs w:val="24"/>
        </w:rPr>
        <w:t xml:space="preserve"> czy w nowym planie MPU planuje podobne nakazy, które zostały zapisane w starym planie</w:t>
      </w:r>
      <w:r w:rsidR="00D63BD6" w:rsidRPr="00C86B2D">
        <w:rPr>
          <w:rFonts w:cstheme="minorHAnsi"/>
          <w:sz w:val="24"/>
          <w:szCs w:val="24"/>
        </w:rPr>
        <w:t xml:space="preserve"> (50% maks</w:t>
      </w:r>
      <w:r w:rsidR="002E5350" w:rsidRPr="00C86B2D">
        <w:rPr>
          <w:rFonts w:cstheme="minorHAnsi"/>
          <w:sz w:val="24"/>
          <w:szCs w:val="24"/>
        </w:rPr>
        <w:t>ymalnie zabudowy, 15% powierzchni biologicznie czynnej</w:t>
      </w:r>
      <w:r w:rsidR="00D63BD6" w:rsidRPr="00C86B2D">
        <w:rPr>
          <w:rFonts w:cstheme="minorHAnsi"/>
          <w:sz w:val="24"/>
          <w:szCs w:val="24"/>
        </w:rPr>
        <w:t>).</w:t>
      </w:r>
    </w:p>
    <w:p w:rsidR="00E8162B" w:rsidRPr="00C86B2D" w:rsidRDefault="00E8162B" w:rsidP="00C86B2D">
      <w:pPr>
        <w:tabs>
          <w:tab w:val="left" w:pos="567"/>
        </w:tabs>
        <w:spacing w:after="0" w:line="240" w:lineRule="auto"/>
        <w:rPr>
          <w:rFonts w:cstheme="minorHAnsi"/>
          <w:sz w:val="24"/>
          <w:szCs w:val="24"/>
        </w:rPr>
      </w:pPr>
    </w:p>
    <w:p w:rsidR="00912C14" w:rsidRDefault="00F63DBF" w:rsidP="00C86B2D">
      <w:pPr>
        <w:tabs>
          <w:tab w:val="left" w:pos="567"/>
        </w:tabs>
        <w:spacing w:after="0" w:line="240" w:lineRule="auto"/>
        <w:rPr>
          <w:rFonts w:cstheme="minorHAnsi"/>
          <w:sz w:val="24"/>
          <w:szCs w:val="24"/>
        </w:rPr>
      </w:pPr>
      <w:r w:rsidRPr="00C86B2D">
        <w:rPr>
          <w:rFonts w:cstheme="minorHAnsi"/>
          <w:b/>
          <w:sz w:val="24"/>
          <w:szCs w:val="24"/>
          <w:u w:val="single"/>
        </w:rPr>
        <w:t>p</w:t>
      </w:r>
      <w:r w:rsidR="00912C14" w:rsidRPr="00C86B2D">
        <w:rPr>
          <w:rFonts w:cstheme="minorHAnsi"/>
          <w:b/>
          <w:sz w:val="24"/>
          <w:szCs w:val="24"/>
          <w:u w:val="single"/>
        </w:rPr>
        <w:t>. A. Stasiak:</w:t>
      </w:r>
      <w:r w:rsidR="002E5350" w:rsidRPr="00C86B2D">
        <w:rPr>
          <w:rFonts w:cstheme="minorHAnsi"/>
          <w:b/>
          <w:sz w:val="24"/>
          <w:szCs w:val="24"/>
          <w:u w:val="single"/>
        </w:rPr>
        <w:t xml:space="preserve"> </w:t>
      </w:r>
      <w:r w:rsidR="002E5350" w:rsidRPr="00C86B2D">
        <w:rPr>
          <w:rFonts w:cstheme="minorHAnsi"/>
          <w:sz w:val="24"/>
          <w:szCs w:val="24"/>
        </w:rPr>
        <w:t>stwierdziła, że takie s</w:t>
      </w:r>
      <w:r w:rsidR="00D63BD6" w:rsidRPr="00C86B2D">
        <w:rPr>
          <w:rFonts w:cstheme="minorHAnsi"/>
          <w:sz w:val="24"/>
          <w:szCs w:val="24"/>
        </w:rPr>
        <w:t>ą</w:t>
      </w:r>
      <w:r w:rsidR="002E5350" w:rsidRPr="00C86B2D">
        <w:rPr>
          <w:rFonts w:cstheme="minorHAnsi"/>
          <w:sz w:val="24"/>
          <w:szCs w:val="24"/>
        </w:rPr>
        <w:t xml:space="preserve"> założenia, jednakże ze szczegółowej inwentaryzacji terenu wynikać będzie realności i </w:t>
      </w:r>
      <w:r w:rsidR="00D63BD6" w:rsidRPr="00C86B2D">
        <w:rPr>
          <w:rFonts w:cstheme="minorHAnsi"/>
          <w:sz w:val="24"/>
          <w:szCs w:val="24"/>
        </w:rPr>
        <w:t>m</w:t>
      </w:r>
      <w:r w:rsidR="002E5350" w:rsidRPr="00C86B2D">
        <w:rPr>
          <w:rFonts w:cstheme="minorHAnsi"/>
          <w:sz w:val="24"/>
          <w:szCs w:val="24"/>
        </w:rPr>
        <w:t>o</w:t>
      </w:r>
      <w:r w:rsidR="00D63BD6" w:rsidRPr="00C86B2D">
        <w:rPr>
          <w:rFonts w:cstheme="minorHAnsi"/>
          <w:sz w:val="24"/>
          <w:szCs w:val="24"/>
        </w:rPr>
        <w:t>ż</w:t>
      </w:r>
      <w:r w:rsidR="002E5350" w:rsidRPr="00C86B2D">
        <w:rPr>
          <w:rFonts w:cstheme="minorHAnsi"/>
          <w:sz w:val="24"/>
          <w:szCs w:val="24"/>
        </w:rPr>
        <w:t>liwo</w:t>
      </w:r>
      <w:r w:rsidR="00D63BD6" w:rsidRPr="00C86B2D">
        <w:rPr>
          <w:rFonts w:cstheme="minorHAnsi"/>
          <w:sz w:val="24"/>
          <w:szCs w:val="24"/>
        </w:rPr>
        <w:t>ść</w:t>
      </w:r>
      <w:r w:rsidR="002E5350" w:rsidRPr="00C86B2D">
        <w:rPr>
          <w:rFonts w:cstheme="minorHAnsi"/>
          <w:sz w:val="24"/>
          <w:szCs w:val="24"/>
        </w:rPr>
        <w:t xml:space="preserve"> realizacji założe</w:t>
      </w:r>
      <w:r w:rsidR="00D63BD6" w:rsidRPr="00C86B2D">
        <w:rPr>
          <w:rFonts w:cstheme="minorHAnsi"/>
          <w:sz w:val="24"/>
          <w:szCs w:val="24"/>
        </w:rPr>
        <w:t>ń</w:t>
      </w:r>
      <w:r w:rsidR="00AD0B77" w:rsidRPr="00C86B2D">
        <w:rPr>
          <w:rFonts w:cstheme="minorHAnsi"/>
          <w:sz w:val="24"/>
          <w:szCs w:val="24"/>
        </w:rPr>
        <w:t xml:space="preserve"> ze względu na niepotrzebne wprowadzanie nier</w:t>
      </w:r>
      <w:r w:rsidR="00D63BD6" w:rsidRPr="00C86B2D">
        <w:rPr>
          <w:rFonts w:cstheme="minorHAnsi"/>
          <w:sz w:val="24"/>
          <w:szCs w:val="24"/>
        </w:rPr>
        <w:t>ea</w:t>
      </w:r>
      <w:r w:rsidR="00AD0B77" w:rsidRPr="00C86B2D">
        <w:rPr>
          <w:rFonts w:cstheme="minorHAnsi"/>
          <w:sz w:val="24"/>
          <w:szCs w:val="24"/>
        </w:rPr>
        <w:t>lnych ustaleń</w:t>
      </w:r>
      <w:r w:rsidR="00D63BD6" w:rsidRPr="00C86B2D">
        <w:rPr>
          <w:rFonts w:cstheme="minorHAnsi"/>
          <w:sz w:val="24"/>
          <w:szCs w:val="24"/>
        </w:rPr>
        <w:t>.</w:t>
      </w:r>
    </w:p>
    <w:p w:rsidR="00D42394" w:rsidRPr="00C86B2D" w:rsidRDefault="00D42394" w:rsidP="00C86B2D">
      <w:pPr>
        <w:tabs>
          <w:tab w:val="left" w:pos="567"/>
        </w:tabs>
        <w:spacing w:after="0" w:line="240" w:lineRule="auto"/>
        <w:rPr>
          <w:rFonts w:cstheme="minorHAnsi"/>
          <w:sz w:val="24"/>
          <w:szCs w:val="24"/>
        </w:rPr>
      </w:pPr>
    </w:p>
    <w:p w:rsidR="00D42394" w:rsidRDefault="00AD0B77" w:rsidP="00C86B2D">
      <w:pPr>
        <w:tabs>
          <w:tab w:val="left" w:pos="567"/>
        </w:tabs>
        <w:spacing w:after="0" w:line="240" w:lineRule="auto"/>
        <w:rPr>
          <w:rFonts w:cstheme="minorHAnsi"/>
          <w:sz w:val="24"/>
          <w:szCs w:val="24"/>
        </w:rPr>
      </w:pPr>
      <w:r w:rsidRPr="00C86B2D">
        <w:rPr>
          <w:rFonts w:cstheme="minorHAnsi"/>
          <w:b/>
          <w:sz w:val="24"/>
          <w:szCs w:val="24"/>
          <w:u w:val="single"/>
        </w:rPr>
        <w:t>p. M. Krużewski:</w:t>
      </w:r>
      <w:r w:rsidRPr="00C86B2D">
        <w:rPr>
          <w:rFonts w:cstheme="minorHAnsi"/>
          <w:sz w:val="24"/>
          <w:szCs w:val="24"/>
        </w:rPr>
        <w:t xml:space="preserve"> wskazał, że na KRM rozpatrywany był pomysł zamiany gruntów, poprosił o wyjaśnienie tego założenia oraz roli jak</w:t>
      </w:r>
      <w:r w:rsidR="00E8162B">
        <w:rPr>
          <w:rFonts w:cstheme="minorHAnsi"/>
          <w:sz w:val="24"/>
          <w:szCs w:val="24"/>
        </w:rPr>
        <w:t>ą</w:t>
      </w:r>
      <w:r w:rsidRPr="00C86B2D">
        <w:rPr>
          <w:rFonts w:cstheme="minorHAnsi"/>
          <w:sz w:val="24"/>
          <w:szCs w:val="24"/>
        </w:rPr>
        <w:t xml:space="preserve"> miałby spełniać nowy plan zagospodarowania</w:t>
      </w:r>
      <w:r w:rsidR="00D63BD6" w:rsidRPr="00C86B2D">
        <w:rPr>
          <w:rFonts w:cstheme="minorHAnsi"/>
          <w:sz w:val="24"/>
          <w:szCs w:val="24"/>
        </w:rPr>
        <w:t>.</w:t>
      </w:r>
    </w:p>
    <w:p w:rsidR="00AD0B77" w:rsidRPr="00C86B2D" w:rsidRDefault="00AD0B77" w:rsidP="00C86B2D">
      <w:pPr>
        <w:tabs>
          <w:tab w:val="left" w:pos="567"/>
        </w:tabs>
        <w:spacing w:after="0" w:line="240" w:lineRule="auto"/>
        <w:rPr>
          <w:rFonts w:cstheme="minorHAnsi"/>
          <w:sz w:val="24"/>
          <w:szCs w:val="24"/>
        </w:rPr>
      </w:pPr>
      <w:r w:rsidRPr="00C86B2D">
        <w:rPr>
          <w:rFonts w:cstheme="minorHAnsi"/>
          <w:sz w:val="24"/>
          <w:szCs w:val="24"/>
        </w:rPr>
        <w:t xml:space="preserve"> </w:t>
      </w:r>
    </w:p>
    <w:p w:rsidR="00AD0B77" w:rsidRDefault="00AD0B77" w:rsidP="00C86B2D">
      <w:pPr>
        <w:tabs>
          <w:tab w:val="left" w:pos="567"/>
        </w:tabs>
        <w:spacing w:after="0" w:line="240" w:lineRule="auto"/>
        <w:rPr>
          <w:rFonts w:cstheme="minorHAnsi"/>
          <w:sz w:val="24"/>
          <w:szCs w:val="24"/>
        </w:rPr>
      </w:pPr>
      <w:r w:rsidRPr="00C86B2D">
        <w:rPr>
          <w:rFonts w:cstheme="minorHAnsi"/>
          <w:b/>
          <w:sz w:val="24"/>
          <w:szCs w:val="24"/>
          <w:u w:val="single"/>
        </w:rPr>
        <w:t xml:space="preserve">p. A. Stasiak: </w:t>
      </w:r>
      <w:r w:rsidRPr="00C86B2D">
        <w:rPr>
          <w:rFonts w:cstheme="minorHAnsi"/>
          <w:sz w:val="24"/>
          <w:szCs w:val="24"/>
        </w:rPr>
        <w:t>wskazała na prezentacji obiekty należące do miasta zarządzane przez ZGM (</w:t>
      </w:r>
      <w:r w:rsidR="0080077D" w:rsidRPr="00C86B2D">
        <w:rPr>
          <w:rFonts w:cstheme="minorHAnsi"/>
          <w:sz w:val="24"/>
          <w:szCs w:val="24"/>
        </w:rPr>
        <w:t>budynek uległ</w:t>
      </w:r>
      <w:r w:rsidRPr="00C86B2D">
        <w:rPr>
          <w:rFonts w:cstheme="minorHAnsi"/>
          <w:sz w:val="24"/>
          <w:szCs w:val="24"/>
        </w:rPr>
        <w:t xml:space="preserve"> pożarowi, budynki w złym stanie technicznym), wśród obiektów znajdują się również zabudowania gospodarcze znajdujące się ob</w:t>
      </w:r>
      <w:r w:rsidR="0080077D" w:rsidRPr="00C86B2D">
        <w:rPr>
          <w:rFonts w:cstheme="minorHAnsi"/>
          <w:sz w:val="24"/>
          <w:szCs w:val="24"/>
        </w:rPr>
        <w:t>ecnie na terenie należ</w:t>
      </w:r>
      <w:r w:rsidRPr="00C86B2D">
        <w:rPr>
          <w:rFonts w:cstheme="minorHAnsi"/>
          <w:sz w:val="24"/>
          <w:szCs w:val="24"/>
        </w:rPr>
        <w:t>ącym do gminy</w:t>
      </w:r>
      <w:r w:rsidR="0080077D" w:rsidRPr="00C86B2D">
        <w:rPr>
          <w:rFonts w:cstheme="minorHAnsi"/>
          <w:sz w:val="24"/>
          <w:szCs w:val="24"/>
        </w:rPr>
        <w:t>,</w:t>
      </w:r>
      <w:r w:rsidRPr="00C86B2D">
        <w:rPr>
          <w:rFonts w:cstheme="minorHAnsi"/>
          <w:sz w:val="24"/>
          <w:szCs w:val="24"/>
        </w:rPr>
        <w:t xml:space="preserve"> a częściowo do spółki A</w:t>
      </w:r>
      <w:r w:rsidR="0080077D" w:rsidRPr="00C86B2D">
        <w:rPr>
          <w:rFonts w:cstheme="minorHAnsi"/>
          <w:sz w:val="24"/>
          <w:szCs w:val="24"/>
        </w:rPr>
        <w:t>rpol (od strony ul. Wiązowej), pozostały teren poza garażami użytkowany był jako teren dojazdowy do firmy Arpol stąd  też stan faktyczny nie pokrywał się ze stanem własnościowym, stan ten wymaga uregulowania, zapewne zostanie wydzielona jednostka usługowa, linia przejdzie wzdłuż całej nieruchomości - tereny od zachodu przekazane zostaną gminie, a od południowego wschodu spółce Arpol - z takim wnioskiem zwróciła się do MPU dyrektor WGN.</w:t>
      </w:r>
    </w:p>
    <w:p w:rsidR="00D42394" w:rsidRPr="00C86B2D" w:rsidRDefault="00D42394" w:rsidP="00C86B2D">
      <w:pPr>
        <w:tabs>
          <w:tab w:val="left" w:pos="567"/>
        </w:tabs>
        <w:spacing w:after="0" w:line="240" w:lineRule="auto"/>
        <w:rPr>
          <w:rFonts w:cstheme="minorHAnsi"/>
          <w:sz w:val="24"/>
          <w:szCs w:val="24"/>
        </w:rPr>
      </w:pPr>
    </w:p>
    <w:p w:rsidR="0080077D" w:rsidRPr="00C86B2D" w:rsidRDefault="0080077D" w:rsidP="00C86B2D">
      <w:pPr>
        <w:tabs>
          <w:tab w:val="left" w:pos="567"/>
        </w:tabs>
        <w:spacing w:after="0" w:line="240" w:lineRule="auto"/>
        <w:rPr>
          <w:rFonts w:cstheme="minorHAnsi"/>
          <w:b/>
          <w:sz w:val="24"/>
          <w:szCs w:val="24"/>
        </w:rPr>
      </w:pPr>
      <w:r w:rsidRPr="00C86B2D">
        <w:rPr>
          <w:rFonts w:cstheme="minorHAnsi"/>
          <w:b/>
          <w:sz w:val="24"/>
          <w:szCs w:val="24"/>
        </w:rPr>
        <w:t>Dyskusja</w:t>
      </w:r>
      <w:r w:rsidR="00D63BD6" w:rsidRPr="00C86B2D">
        <w:rPr>
          <w:rFonts w:cstheme="minorHAnsi"/>
          <w:b/>
          <w:sz w:val="24"/>
          <w:szCs w:val="24"/>
        </w:rPr>
        <w:t>:</w:t>
      </w:r>
    </w:p>
    <w:p w:rsidR="00912C14" w:rsidRDefault="00912C14" w:rsidP="00C86B2D">
      <w:pPr>
        <w:tabs>
          <w:tab w:val="left" w:pos="567"/>
        </w:tabs>
        <w:spacing w:after="0" w:line="240" w:lineRule="auto"/>
        <w:rPr>
          <w:rFonts w:cstheme="minorHAnsi"/>
          <w:sz w:val="24"/>
          <w:szCs w:val="24"/>
        </w:rPr>
      </w:pPr>
      <w:r w:rsidRPr="00C86B2D">
        <w:rPr>
          <w:rFonts w:cstheme="minorHAnsi"/>
          <w:b/>
          <w:sz w:val="24"/>
          <w:szCs w:val="24"/>
          <w:u w:val="single"/>
        </w:rPr>
        <w:t>M. Krużewski</w:t>
      </w:r>
      <w:r w:rsidR="0080077D" w:rsidRPr="00C86B2D">
        <w:rPr>
          <w:rFonts w:cstheme="minorHAnsi"/>
          <w:sz w:val="24"/>
          <w:szCs w:val="24"/>
        </w:rPr>
        <w:t>: podzię</w:t>
      </w:r>
      <w:r w:rsidRPr="00C86B2D">
        <w:rPr>
          <w:rFonts w:cstheme="minorHAnsi"/>
          <w:sz w:val="24"/>
          <w:szCs w:val="24"/>
        </w:rPr>
        <w:t xml:space="preserve">kował za udzielone </w:t>
      </w:r>
      <w:r w:rsidR="0080077D" w:rsidRPr="00C86B2D">
        <w:rPr>
          <w:rFonts w:cstheme="minorHAnsi"/>
          <w:sz w:val="24"/>
          <w:szCs w:val="24"/>
        </w:rPr>
        <w:t xml:space="preserve">przez dyrektora MPU </w:t>
      </w:r>
      <w:r w:rsidRPr="00C86B2D">
        <w:rPr>
          <w:rFonts w:cstheme="minorHAnsi"/>
          <w:sz w:val="24"/>
          <w:szCs w:val="24"/>
        </w:rPr>
        <w:t>informacje.</w:t>
      </w:r>
    </w:p>
    <w:p w:rsidR="00D42394" w:rsidRPr="00C86B2D" w:rsidRDefault="00D42394" w:rsidP="00C86B2D">
      <w:pPr>
        <w:tabs>
          <w:tab w:val="left" w:pos="567"/>
        </w:tabs>
        <w:spacing w:after="0" w:line="240" w:lineRule="auto"/>
        <w:rPr>
          <w:rFonts w:cstheme="minorHAnsi"/>
          <w:sz w:val="24"/>
          <w:szCs w:val="24"/>
        </w:rPr>
      </w:pPr>
    </w:p>
    <w:p w:rsidR="00912C14" w:rsidRPr="00C86B2D" w:rsidRDefault="00912C14" w:rsidP="00C86B2D">
      <w:pPr>
        <w:spacing w:after="0" w:line="240" w:lineRule="auto"/>
        <w:rPr>
          <w:rFonts w:cstheme="minorHAnsi"/>
          <w:sz w:val="24"/>
          <w:szCs w:val="24"/>
        </w:rPr>
      </w:pPr>
      <w:r w:rsidRPr="00C86B2D">
        <w:rPr>
          <w:rFonts w:cstheme="minorHAnsi"/>
          <w:b/>
          <w:bCs/>
          <w:sz w:val="24"/>
          <w:szCs w:val="24"/>
        </w:rPr>
        <w:t>GŁOSOWANIE:</w:t>
      </w:r>
    </w:p>
    <w:p w:rsidR="00912C14" w:rsidRPr="00C86B2D" w:rsidRDefault="00912C14" w:rsidP="00C86B2D">
      <w:pPr>
        <w:spacing w:after="0" w:line="240" w:lineRule="auto"/>
        <w:rPr>
          <w:rFonts w:cstheme="minorHAnsi"/>
          <w:b/>
          <w:bCs/>
          <w:sz w:val="24"/>
          <w:szCs w:val="24"/>
        </w:rPr>
      </w:pPr>
      <w:r w:rsidRPr="00C86B2D">
        <w:rPr>
          <w:rFonts w:cstheme="minorHAnsi"/>
          <w:b/>
          <w:bCs/>
          <w:sz w:val="24"/>
          <w:szCs w:val="24"/>
        </w:rPr>
        <w:t>Uchwała według druku nr 10</w:t>
      </w:r>
      <w:r w:rsidR="0080077D" w:rsidRPr="00C86B2D">
        <w:rPr>
          <w:rFonts w:cstheme="minorHAnsi"/>
          <w:b/>
          <w:bCs/>
          <w:sz w:val="24"/>
          <w:szCs w:val="24"/>
        </w:rPr>
        <w:t>44</w:t>
      </w:r>
      <w:r w:rsidRPr="00C86B2D">
        <w:rPr>
          <w:rFonts w:cstheme="minorHAnsi"/>
          <w:b/>
          <w:bCs/>
          <w:sz w:val="24"/>
          <w:szCs w:val="24"/>
        </w:rPr>
        <w:t>. Wynik głosowania: 2</w:t>
      </w:r>
      <w:r w:rsidR="0080077D" w:rsidRPr="00C86B2D">
        <w:rPr>
          <w:rFonts w:cstheme="minorHAnsi"/>
          <w:b/>
          <w:bCs/>
          <w:sz w:val="24"/>
          <w:szCs w:val="24"/>
        </w:rPr>
        <w:t>1</w:t>
      </w:r>
      <w:r w:rsidRPr="00C86B2D">
        <w:rPr>
          <w:rFonts w:cstheme="minorHAnsi"/>
          <w:b/>
          <w:bCs/>
          <w:sz w:val="24"/>
          <w:szCs w:val="24"/>
        </w:rPr>
        <w:t>-0-</w:t>
      </w:r>
      <w:r w:rsidR="0080077D" w:rsidRPr="00C86B2D">
        <w:rPr>
          <w:rFonts w:cstheme="minorHAnsi"/>
          <w:b/>
          <w:bCs/>
          <w:sz w:val="24"/>
          <w:szCs w:val="24"/>
        </w:rPr>
        <w:t>3</w:t>
      </w:r>
      <w:r w:rsidRPr="00C86B2D">
        <w:rPr>
          <w:rFonts w:cstheme="minorHAnsi"/>
          <w:b/>
          <w:bCs/>
          <w:sz w:val="24"/>
          <w:szCs w:val="24"/>
        </w:rPr>
        <w:t xml:space="preserve">. Uchwała została podjęta (uchwała nr </w:t>
      </w:r>
      <w:r w:rsidR="00D42394">
        <w:rPr>
          <w:rFonts w:cstheme="minorHAnsi"/>
          <w:b/>
          <w:bCs/>
          <w:sz w:val="24"/>
          <w:szCs w:val="24"/>
        </w:rPr>
        <w:t>804</w:t>
      </w:r>
      <w:r w:rsidRPr="00C86B2D">
        <w:rPr>
          <w:rFonts w:cstheme="minorHAnsi"/>
          <w:b/>
          <w:bCs/>
          <w:sz w:val="24"/>
          <w:szCs w:val="24"/>
        </w:rPr>
        <w:t>/22).</w:t>
      </w:r>
    </w:p>
    <w:p w:rsidR="00912C14" w:rsidRPr="00C86B2D" w:rsidRDefault="00912C14" w:rsidP="00C86B2D">
      <w:pPr>
        <w:pStyle w:val="Akapitzlist"/>
        <w:ind w:left="0"/>
        <w:rPr>
          <w:rFonts w:asciiTheme="minorHAnsi" w:hAnsiTheme="minorHAnsi" w:cstheme="minorHAnsi"/>
          <w:b/>
        </w:rPr>
      </w:pPr>
    </w:p>
    <w:p w:rsidR="00912C14" w:rsidRPr="00C86B2D" w:rsidRDefault="00912C14" w:rsidP="00D42394">
      <w:pPr>
        <w:numPr>
          <w:ilvl w:val="0"/>
          <w:numId w:val="1"/>
        </w:numPr>
        <w:tabs>
          <w:tab w:val="clear" w:pos="720"/>
          <w:tab w:val="num" w:pos="284"/>
          <w:tab w:val="num" w:pos="426"/>
        </w:tabs>
        <w:spacing w:after="0" w:line="240" w:lineRule="auto"/>
        <w:ind w:left="0" w:firstLine="0"/>
        <w:rPr>
          <w:rFonts w:eastAsia="Times New Roman" w:cstheme="minorHAnsi"/>
          <w:sz w:val="24"/>
          <w:szCs w:val="24"/>
          <w:lang w:eastAsia="pl-PL"/>
        </w:rPr>
      </w:pPr>
      <w:r w:rsidRPr="00C86B2D">
        <w:rPr>
          <w:rFonts w:eastAsia="Times New Roman" w:cstheme="minorHAnsi"/>
          <w:sz w:val="24"/>
          <w:szCs w:val="24"/>
          <w:lang w:eastAsia="pl-PL"/>
        </w:rPr>
        <w:t xml:space="preserve">Rozpatrzenie projektu uchwały </w:t>
      </w:r>
      <w:r w:rsidRPr="00C86B2D">
        <w:rPr>
          <w:rFonts w:eastAsia="Times New Roman" w:cstheme="minorHAnsi"/>
          <w:sz w:val="24"/>
          <w:szCs w:val="24"/>
        </w:rPr>
        <w:t>w sprawie złożenia skargi na uchwałę Nr II/7/2022 Kolegium Regionalnej Izby Obrachunkowej w Bydgoszczy z dnia 19 stycznia 2022r.</w:t>
      </w:r>
      <w:r w:rsidRPr="00C86B2D">
        <w:rPr>
          <w:rFonts w:eastAsia="Times New Roman" w:cstheme="minorHAnsi"/>
          <w:bCs/>
          <w:sz w:val="24"/>
          <w:szCs w:val="24"/>
          <w:lang w:eastAsia="pl-PL"/>
        </w:rPr>
        <w:t xml:space="preserve"> – </w:t>
      </w:r>
      <w:r w:rsidRPr="00C86B2D">
        <w:rPr>
          <w:rFonts w:eastAsia="Times New Roman" w:cstheme="minorHAnsi"/>
          <w:b/>
          <w:bCs/>
          <w:sz w:val="24"/>
          <w:szCs w:val="24"/>
          <w:lang w:eastAsia="pl-PL"/>
        </w:rPr>
        <w:t>DRUK NR 1055.</w:t>
      </w:r>
    </w:p>
    <w:p w:rsidR="00527B42" w:rsidRPr="00C86B2D" w:rsidRDefault="00527B42" w:rsidP="00C86B2D">
      <w:pPr>
        <w:tabs>
          <w:tab w:val="num" w:pos="1146"/>
        </w:tabs>
        <w:spacing w:after="0" w:line="240" w:lineRule="auto"/>
        <w:rPr>
          <w:rFonts w:eastAsia="Times New Roman" w:cstheme="minorHAnsi"/>
          <w:b/>
          <w:bCs/>
          <w:sz w:val="24"/>
          <w:szCs w:val="24"/>
          <w:lang w:eastAsia="pl-PL"/>
        </w:rPr>
      </w:pPr>
    </w:p>
    <w:p w:rsidR="0080077D" w:rsidRDefault="00527B42" w:rsidP="00C86B2D">
      <w:pPr>
        <w:tabs>
          <w:tab w:val="left" w:pos="567"/>
        </w:tabs>
        <w:spacing w:after="0" w:line="240" w:lineRule="auto"/>
        <w:rPr>
          <w:rFonts w:cstheme="minorHAnsi"/>
          <w:sz w:val="24"/>
          <w:szCs w:val="24"/>
        </w:rPr>
      </w:pPr>
      <w:r w:rsidRPr="00C86B2D">
        <w:rPr>
          <w:rFonts w:eastAsia="Times New Roman" w:cstheme="minorHAnsi"/>
          <w:b/>
          <w:bCs/>
          <w:sz w:val="24"/>
          <w:szCs w:val="24"/>
          <w:u w:val="single"/>
          <w:lang w:eastAsia="pl-PL"/>
        </w:rPr>
        <w:t>p. Agnieszka Mierzejewska</w:t>
      </w:r>
      <w:r w:rsidR="0080077D" w:rsidRPr="00C86B2D">
        <w:rPr>
          <w:rFonts w:eastAsia="Times New Roman" w:cstheme="minorHAnsi"/>
          <w:bCs/>
          <w:sz w:val="24"/>
          <w:szCs w:val="24"/>
          <w:lang w:eastAsia="pl-PL"/>
        </w:rPr>
        <w:t>: Dyrektor Wydziału P</w:t>
      </w:r>
      <w:r w:rsidRPr="00C86B2D">
        <w:rPr>
          <w:rFonts w:eastAsia="Times New Roman" w:cstheme="minorHAnsi"/>
          <w:bCs/>
          <w:sz w:val="24"/>
          <w:szCs w:val="24"/>
          <w:lang w:eastAsia="pl-PL"/>
        </w:rPr>
        <w:t>odatków i Windykacji</w:t>
      </w:r>
      <w:r w:rsidR="0080077D" w:rsidRPr="00C86B2D">
        <w:rPr>
          <w:rFonts w:cstheme="minorHAnsi"/>
          <w:sz w:val="24"/>
          <w:szCs w:val="24"/>
        </w:rPr>
        <w:t xml:space="preserve"> przedstawiła uzasadnienie dla projektu uchwały według DRUKU NR 1055.</w:t>
      </w:r>
    </w:p>
    <w:p w:rsidR="00D42394" w:rsidRPr="00C86B2D" w:rsidRDefault="00D42394" w:rsidP="00C86B2D">
      <w:pPr>
        <w:tabs>
          <w:tab w:val="left" w:pos="567"/>
        </w:tabs>
        <w:spacing w:after="0" w:line="240" w:lineRule="auto"/>
        <w:rPr>
          <w:rFonts w:cstheme="minorHAnsi"/>
          <w:sz w:val="24"/>
          <w:szCs w:val="24"/>
        </w:rPr>
      </w:pPr>
    </w:p>
    <w:p w:rsidR="00527B42" w:rsidRPr="00C86B2D" w:rsidRDefault="00527B42" w:rsidP="00C86B2D">
      <w:pPr>
        <w:tabs>
          <w:tab w:val="num" w:pos="1146"/>
        </w:tabs>
        <w:spacing w:after="0" w:line="240" w:lineRule="auto"/>
        <w:rPr>
          <w:rFonts w:eastAsia="Times New Roman" w:cstheme="minorHAnsi"/>
          <w:b/>
          <w:bCs/>
          <w:sz w:val="24"/>
          <w:szCs w:val="24"/>
          <w:lang w:eastAsia="pl-PL"/>
        </w:rPr>
      </w:pPr>
      <w:r w:rsidRPr="00C86B2D">
        <w:rPr>
          <w:rFonts w:eastAsia="Times New Roman" w:cstheme="minorHAnsi"/>
          <w:b/>
          <w:bCs/>
          <w:sz w:val="24"/>
          <w:szCs w:val="24"/>
          <w:lang w:eastAsia="pl-PL"/>
        </w:rPr>
        <w:lastRenderedPageBreak/>
        <w:t>Pytania</w:t>
      </w:r>
      <w:r w:rsidR="00D63BD6" w:rsidRPr="00C86B2D">
        <w:rPr>
          <w:rFonts w:eastAsia="Times New Roman" w:cstheme="minorHAnsi"/>
          <w:b/>
          <w:bCs/>
          <w:sz w:val="24"/>
          <w:szCs w:val="24"/>
          <w:lang w:eastAsia="pl-PL"/>
        </w:rPr>
        <w:t>:</w:t>
      </w:r>
    </w:p>
    <w:p w:rsidR="00527B42" w:rsidRPr="00C86B2D" w:rsidRDefault="00527B42" w:rsidP="00E8162B">
      <w:pPr>
        <w:tabs>
          <w:tab w:val="num" w:pos="1146"/>
        </w:tabs>
        <w:spacing w:after="0" w:line="240" w:lineRule="auto"/>
        <w:rPr>
          <w:rFonts w:eastAsia="Times New Roman" w:cstheme="minorHAnsi"/>
          <w:bCs/>
          <w:sz w:val="24"/>
          <w:szCs w:val="24"/>
          <w:lang w:eastAsia="pl-PL"/>
        </w:rPr>
      </w:pPr>
      <w:r w:rsidRPr="00C86B2D">
        <w:rPr>
          <w:rFonts w:eastAsia="Times New Roman" w:cstheme="minorHAnsi"/>
          <w:b/>
          <w:bCs/>
          <w:sz w:val="24"/>
          <w:szCs w:val="24"/>
          <w:u w:val="single"/>
          <w:lang w:eastAsia="pl-PL"/>
        </w:rPr>
        <w:t>p. B. Szymanski:</w:t>
      </w:r>
      <w:r w:rsidRPr="00C86B2D">
        <w:rPr>
          <w:rFonts w:eastAsia="Times New Roman" w:cstheme="minorHAnsi"/>
          <w:b/>
          <w:bCs/>
          <w:sz w:val="24"/>
          <w:szCs w:val="24"/>
          <w:lang w:eastAsia="pl-PL"/>
        </w:rPr>
        <w:t xml:space="preserve"> </w:t>
      </w:r>
      <w:r w:rsidR="00FC0A67" w:rsidRPr="00C86B2D">
        <w:rPr>
          <w:rFonts w:eastAsia="Times New Roman" w:cstheme="minorHAnsi"/>
          <w:bCs/>
          <w:sz w:val="24"/>
          <w:szCs w:val="24"/>
          <w:lang w:eastAsia="pl-PL"/>
        </w:rPr>
        <w:t>zapytał o</w:t>
      </w:r>
      <w:r w:rsidR="00FC0A67" w:rsidRPr="00C86B2D">
        <w:rPr>
          <w:rFonts w:eastAsia="Times New Roman" w:cstheme="minorHAnsi"/>
          <w:b/>
          <w:bCs/>
          <w:sz w:val="24"/>
          <w:szCs w:val="24"/>
          <w:lang w:eastAsia="pl-PL"/>
        </w:rPr>
        <w:t xml:space="preserve"> </w:t>
      </w:r>
      <w:r w:rsidRPr="00C86B2D">
        <w:rPr>
          <w:rFonts w:eastAsia="Times New Roman" w:cstheme="minorHAnsi"/>
          <w:bCs/>
          <w:sz w:val="24"/>
          <w:szCs w:val="24"/>
          <w:lang w:eastAsia="pl-PL"/>
        </w:rPr>
        <w:t xml:space="preserve">koszty </w:t>
      </w:r>
      <w:r w:rsidR="00FC0A67" w:rsidRPr="00C86B2D">
        <w:rPr>
          <w:rFonts w:eastAsia="Times New Roman" w:cstheme="minorHAnsi"/>
          <w:bCs/>
          <w:sz w:val="24"/>
          <w:szCs w:val="24"/>
          <w:lang w:eastAsia="pl-PL"/>
        </w:rPr>
        <w:t xml:space="preserve">do poniesienia </w:t>
      </w:r>
      <w:r w:rsidR="00C2067D" w:rsidRPr="00C86B2D">
        <w:rPr>
          <w:rFonts w:eastAsia="Times New Roman" w:cstheme="minorHAnsi"/>
          <w:bCs/>
          <w:sz w:val="24"/>
          <w:szCs w:val="24"/>
          <w:lang w:eastAsia="pl-PL"/>
        </w:rPr>
        <w:t xml:space="preserve">w związku z </w:t>
      </w:r>
      <w:r w:rsidR="00D63BD6" w:rsidRPr="00C86B2D">
        <w:rPr>
          <w:rFonts w:eastAsia="Times New Roman" w:cstheme="minorHAnsi"/>
          <w:bCs/>
          <w:sz w:val="24"/>
          <w:szCs w:val="24"/>
          <w:lang w:eastAsia="pl-PL"/>
        </w:rPr>
        <w:t>prowadzeniem postepowania w zwią</w:t>
      </w:r>
      <w:r w:rsidR="00C2067D" w:rsidRPr="00C86B2D">
        <w:rPr>
          <w:rFonts w:eastAsia="Times New Roman" w:cstheme="minorHAnsi"/>
          <w:bCs/>
          <w:sz w:val="24"/>
          <w:szCs w:val="24"/>
          <w:lang w:eastAsia="pl-PL"/>
        </w:rPr>
        <w:t>zku</w:t>
      </w:r>
      <w:r w:rsidR="00FC0A67" w:rsidRPr="00C86B2D">
        <w:rPr>
          <w:rFonts w:eastAsia="Times New Roman" w:cstheme="minorHAnsi"/>
          <w:bCs/>
          <w:sz w:val="24"/>
          <w:szCs w:val="24"/>
          <w:lang w:eastAsia="pl-PL"/>
        </w:rPr>
        <w:t xml:space="preserve"> </w:t>
      </w:r>
      <w:r w:rsidRPr="00C86B2D">
        <w:rPr>
          <w:rFonts w:eastAsia="Times New Roman" w:cstheme="minorHAnsi"/>
          <w:bCs/>
          <w:sz w:val="24"/>
          <w:szCs w:val="24"/>
          <w:lang w:eastAsia="pl-PL"/>
        </w:rPr>
        <w:t xml:space="preserve">ze </w:t>
      </w:r>
      <w:r w:rsidR="00FC0A67" w:rsidRPr="00C86B2D">
        <w:rPr>
          <w:rFonts w:eastAsia="Times New Roman" w:cstheme="minorHAnsi"/>
          <w:bCs/>
          <w:sz w:val="24"/>
          <w:szCs w:val="24"/>
          <w:lang w:eastAsia="pl-PL"/>
        </w:rPr>
        <w:t>złożeniem skargi na uchwałę RIO.</w:t>
      </w:r>
      <w:r w:rsidRPr="00C86B2D">
        <w:rPr>
          <w:rFonts w:eastAsia="Times New Roman" w:cstheme="minorHAnsi"/>
          <w:bCs/>
          <w:sz w:val="24"/>
          <w:szCs w:val="24"/>
          <w:lang w:eastAsia="pl-PL"/>
        </w:rPr>
        <w:t xml:space="preserve"> </w:t>
      </w:r>
    </w:p>
    <w:p w:rsidR="00D63BD6" w:rsidRPr="00C86B2D" w:rsidRDefault="00D63BD6" w:rsidP="00E8162B">
      <w:pPr>
        <w:tabs>
          <w:tab w:val="num" w:pos="1146"/>
        </w:tabs>
        <w:spacing w:after="0" w:line="240" w:lineRule="auto"/>
        <w:rPr>
          <w:rFonts w:eastAsia="Times New Roman" w:cstheme="minorHAnsi"/>
          <w:bCs/>
          <w:sz w:val="24"/>
          <w:szCs w:val="24"/>
          <w:lang w:eastAsia="pl-PL"/>
        </w:rPr>
      </w:pPr>
    </w:p>
    <w:p w:rsidR="00527B42" w:rsidRPr="00C86B2D" w:rsidRDefault="00527B42" w:rsidP="00E8162B">
      <w:pPr>
        <w:tabs>
          <w:tab w:val="num" w:pos="1146"/>
        </w:tabs>
        <w:spacing w:after="0" w:line="240" w:lineRule="auto"/>
        <w:rPr>
          <w:rFonts w:eastAsia="Times New Roman" w:cstheme="minorHAnsi"/>
          <w:bCs/>
          <w:sz w:val="24"/>
          <w:szCs w:val="24"/>
          <w:lang w:eastAsia="pl-PL"/>
        </w:rPr>
      </w:pPr>
      <w:r w:rsidRPr="00C86B2D">
        <w:rPr>
          <w:rFonts w:eastAsia="Times New Roman" w:cstheme="minorHAnsi"/>
          <w:b/>
          <w:bCs/>
          <w:sz w:val="24"/>
          <w:szCs w:val="24"/>
          <w:u w:val="single"/>
          <w:lang w:eastAsia="pl-PL"/>
        </w:rPr>
        <w:t>p.</w:t>
      </w:r>
      <w:r w:rsidR="00C2067D" w:rsidRPr="00C86B2D">
        <w:rPr>
          <w:rFonts w:eastAsia="Times New Roman" w:cstheme="minorHAnsi"/>
          <w:b/>
          <w:bCs/>
          <w:sz w:val="24"/>
          <w:szCs w:val="24"/>
          <w:u w:val="single"/>
          <w:lang w:eastAsia="pl-PL"/>
        </w:rPr>
        <w:t xml:space="preserve"> A. Kuklińska</w:t>
      </w:r>
      <w:r w:rsidRPr="00C86B2D">
        <w:rPr>
          <w:rFonts w:eastAsia="Times New Roman" w:cstheme="minorHAnsi"/>
          <w:b/>
          <w:bCs/>
          <w:sz w:val="24"/>
          <w:szCs w:val="24"/>
          <w:u w:val="single"/>
          <w:lang w:eastAsia="pl-PL"/>
        </w:rPr>
        <w:t>:</w:t>
      </w:r>
      <w:r w:rsidRPr="00C86B2D">
        <w:rPr>
          <w:rFonts w:eastAsia="Times New Roman" w:cstheme="minorHAnsi"/>
          <w:b/>
          <w:bCs/>
          <w:sz w:val="24"/>
          <w:szCs w:val="24"/>
          <w:lang w:eastAsia="pl-PL"/>
        </w:rPr>
        <w:t xml:space="preserve"> </w:t>
      </w:r>
      <w:r w:rsidR="00FC0A67" w:rsidRPr="00C86B2D">
        <w:rPr>
          <w:rFonts w:eastAsia="Times New Roman" w:cstheme="minorHAnsi"/>
          <w:bCs/>
          <w:sz w:val="24"/>
          <w:szCs w:val="24"/>
          <w:lang w:eastAsia="pl-PL"/>
        </w:rPr>
        <w:t>udzielił</w:t>
      </w:r>
      <w:r w:rsidRPr="00C86B2D">
        <w:rPr>
          <w:rFonts w:eastAsia="Times New Roman" w:cstheme="minorHAnsi"/>
          <w:bCs/>
          <w:sz w:val="24"/>
          <w:szCs w:val="24"/>
          <w:lang w:eastAsia="pl-PL"/>
        </w:rPr>
        <w:t>a odpowiedzi dotyczącej kosztu wniesienia skargi oraz zastępstwa procesowego z RIO</w:t>
      </w:r>
      <w:r w:rsidR="00C2067D" w:rsidRPr="00C86B2D">
        <w:rPr>
          <w:rFonts w:eastAsia="Times New Roman" w:cstheme="minorHAnsi"/>
          <w:bCs/>
          <w:sz w:val="24"/>
          <w:szCs w:val="24"/>
          <w:lang w:eastAsia="pl-PL"/>
        </w:rPr>
        <w:t xml:space="preserve"> (koszt uiszczenia wpisu od skargi do sądu na etapie postępowania , koszty zastępstwa procesowego przed sądem II instancji przy postepowaniu kasacyjnym.</w:t>
      </w:r>
    </w:p>
    <w:p w:rsidR="00C2067D" w:rsidRPr="00C86B2D" w:rsidRDefault="00C2067D" w:rsidP="00E8162B">
      <w:pPr>
        <w:tabs>
          <w:tab w:val="num" w:pos="1146"/>
        </w:tabs>
        <w:spacing w:after="0" w:line="240" w:lineRule="auto"/>
        <w:rPr>
          <w:rFonts w:eastAsia="Times New Roman" w:cstheme="minorHAnsi"/>
          <w:bCs/>
          <w:sz w:val="24"/>
          <w:szCs w:val="24"/>
          <w:lang w:eastAsia="pl-PL"/>
        </w:rPr>
      </w:pPr>
    </w:p>
    <w:p w:rsidR="00FC0A67" w:rsidRPr="00C86B2D" w:rsidRDefault="00C2067D" w:rsidP="00E8162B">
      <w:pPr>
        <w:tabs>
          <w:tab w:val="num" w:pos="1146"/>
        </w:tabs>
        <w:spacing w:after="0" w:line="240" w:lineRule="auto"/>
        <w:rPr>
          <w:rFonts w:eastAsia="Times New Roman" w:cstheme="minorHAnsi"/>
          <w:bCs/>
          <w:sz w:val="24"/>
          <w:szCs w:val="24"/>
          <w:lang w:eastAsia="pl-PL"/>
        </w:rPr>
      </w:pPr>
      <w:r w:rsidRPr="00C86B2D">
        <w:rPr>
          <w:rFonts w:eastAsia="Times New Roman" w:cstheme="minorHAnsi"/>
          <w:b/>
          <w:bCs/>
          <w:sz w:val="24"/>
          <w:szCs w:val="24"/>
          <w:u w:val="single"/>
          <w:lang w:eastAsia="pl-PL"/>
        </w:rPr>
        <w:t>p. B. Szymanski:</w:t>
      </w:r>
      <w:r w:rsidRPr="00C86B2D">
        <w:rPr>
          <w:rFonts w:eastAsia="Times New Roman" w:cstheme="minorHAnsi"/>
          <w:bCs/>
          <w:sz w:val="24"/>
          <w:szCs w:val="24"/>
          <w:lang w:eastAsia="pl-PL"/>
        </w:rPr>
        <w:t xml:space="preserve"> poprosił o wskazanie kosztów biegłych.</w:t>
      </w:r>
    </w:p>
    <w:p w:rsidR="00C2067D" w:rsidRPr="00C86B2D" w:rsidRDefault="00C2067D" w:rsidP="00E8162B">
      <w:pPr>
        <w:tabs>
          <w:tab w:val="num" w:pos="1146"/>
        </w:tabs>
        <w:spacing w:after="0" w:line="240" w:lineRule="auto"/>
        <w:rPr>
          <w:rFonts w:eastAsia="Times New Roman" w:cstheme="minorHAnsi"/>
          <w:bCs/>
          <w:sz w:val="24"/>
          <w:szCs w:val="24"/>
          <w:lang w:eastAsia="pl-PL"/>
        </w:rPr>
      </w:pPr>
    </w:p>
    <w:p w:rsidR="00C2067D" w:rsidRPr="00C86B2D" w:rsidRDefault="00C2067D" w:rsidP="00E8162B">
      <w:pPr>
        <w:tabs>
          <w:tab w:val="num" w:pos="1146"/>
        </w:tabs>
        <w:spacing w:after="0" w:line="240" w:lineRule="auto"/>
        <w:rPr>
          <w:rFonts w:eastAsia="Times New Roman" w:cstheme="minorHAnsi"/>
          <w:bCs/>
          <w:sz w:val="24"/>
          <w:szCs w:val="24"/>
          <w:lang w:eastAsia="pl-PL"/>
        </w:rPr>
      </w:pPr>
      <w:r w:rsidRPr="00C86B2D">
        <w:rPr>
          <w:rFonts w:eastAsia="Times New Roman" w:cstheme="minorHAnsi"/>
          <w:b/>
          <w:bCs/>
          <w:sz w:val="24"/>
          <w:szCs w:val="24"/>
          <w:u w:val="single"/>
          <w:lang w:eastAsia="pl-PL"/>
        </w:rPr>
        <w:t>p. A. Kuklińska:</w:t>
      </w:r>
      <w:r w:rsidRPr="00C86B2D">
        <w:rPr>
          <w:rFonts w:eastAsia="Times New Roman" w:cstheme="minorHAnsi"/>
          <w:bCs/>
          <w:sz w:val="24"/>
          <w:szCs w:val="24"/>
          <w:lang w:eastAsia="pl-PL"/>
        </w:rPr>
        <w:t xml:space="preserve"> wskazała, że nie ma takich kosztów.</w:t>
      </w:r>
    </w:p>
    <w:p w:rsidR="00FC0A67" w:rsidRPr="00C86B2D" w:rsidRDefault="00FC0A67" w:rsidP="00C86B2D">
      <w:pPr>
        <w:tabs>
          <w:tab w:val="num" w:pos="1146"/>
        </w:tabs>
        <w:spacing w:after="0" w:line="240" w:lineRule="auto"/>
        <w:rPr>
          <w:rFonts w:eastAsia="Times New Roman" w:cstheme="minorHAnsi"/>
          <w:bCs/>
          <w:sz w:val="24"/>
          <w:szCs w:val="24"/>
          <w:lang w:eastAsia="pl-PL"/>
        </w:rPr>
      </w:pPr>
    </w:p>
    <w:p w:rsidR="00527B42" w:rsidRPr="00C86B2D" w:rsidRDefault="00527B42" w:rsidP="00C86B2D">
      <w:pPr>
        <w:tabs>
          <w:tab w:val="num" w:pos="1146"/>
        </w:tabs>
        <w:spacing w:after="0" w:line="240" w:lineRule="auto"/>
        <w:rPr>
          <w:rFonts w:eastAsia="Times New Roman" w:cstheme="minorHAnsi"/>
          <w:bCs/>
          <w:sz w:val="24"/>
          <w:szCs w:val="24"/>
          <w:lang w:eastAsia="pl-PL"/>
        </w:rPr>
      </w:pPr>
      <w:r w:rsidRPr="00C86B2D">
        <w:rPr>
          <w:rFonts w:eastAsia="Times New Roman" w:cstheme="minorHAnsi"/>
          <w:b/>
          <w:bCs/>
          <w:sz w:val="24"/>
          <w:szCs w:val="24"/>
          <w:lang w:eastAsia="pl-PL"/>
        </w:rPr>
        <w:t xml:space="preserve">Dyskusja: </w:t>
      </w:r>
      <w:r w:rsidRPr="00C86B2D">
        <w:rPr>
          <w:rFonts w:eastAsia="Times New Roman" w:cstheme="minorHAnsi"/>
          <w:bCs/>
          <w:sz w:val="24"/>
          <w:szCs w:val="24"/>
          <w:lang w:eastAsia="pl-PL"/>
        </w:rPr>
        <w:t>brak</w:t>
      </w:r>
      <w:r w:rsidR="00C2067D" w:rsidRPr="00C86B2D">
        <w:rPr>
          <w:rFonts w:eastAsia="Times New Roman" w:cstheme="minorHAnsi"/>
          <w:bCs/>
          <w:sz w:val="24"/>
          <w:szCs w:val="24"/>
          <w:lang w:eastAsia="pl-PL"/>
        </w:rPr>
        <w:t>.</w:t>
      </w:r>
    </w:p>
    <w:p w:rsidR="00C2067D" w:rsidRPr="00C86B2D" w:rsidRDefault="00C2067D" w:rsidP="00C86B2D">
      <w:pPr>
        <w:tabs>
          <w:tab w:val="num" w:pos="1146"/>
        </w:tabs>
        <w:spacing w:after="0" w:line="240" w:lineRule="auto"/>
        <w:rPr>
          <w:rFonts w:eastAsia="Times New Roman" w:cstheme="minorHAnsi"/>
          <w:b/>
          <w:bCs/>
          <w:sz w:val="24"/>
          <w:szCs w:val="24"/>
          <w:lang w:eastAsia="pl-PL"/>
        </w:rPr>
      </w:pPr>
    </w:p>
    <w:p w:rsidR="00527B42" w:rsidRPr="00C86B2D" w:rsidRDefault="00527B42" w:rsidP="00C86B2D">
      <w:pPr>
        <w:spacing w:after="0" w:line="240" w:lineRule="auto"/>
        <w:rPr>
          <w:rFonts w:cstheme="minorHAnsi"/>
          <w:sz w:val="24"/>
          <w:szCs w:val="24"/>
        </w:rPr>
      </w:pPr>
      <w:r w:rsidRPr="00C86B2D">
        <w:rPr>
          <w:rFonts w:cstheme="minorHAnsi"/>
          <w:b/>
          <w:bCs/>
          <w:sz w:val="24"/>
          <w:szCs w:val="24"/>
        </w:rPr>
        <w:t>GŁOSOWANIE:</w:t>
      </w:r>
    </w:p>
    <w:p w:rsidR="00527B42" w:rsidRPr="00C86B2D" w:rsidRDefault="00527B42" w:rsidP="00C86B2D">
      <w:pPr>
        <w:spacing w:after="0" w:line="240" w:lineRule="auto"/>
        <w:rPr>
          <w:rFonts w:cstheme="minorHAnsi"/>
          <w:b/>
          <w:bCs/>
          <w:sz w:val="24"/>
          <w:szCs w:val="24"/>
        </w:rPr>
      </w:pPr>
      <w:r w:rsidRPr="00C86B2D">
        <w:rPr>
          <w:rFonts w:cstheme="minorHAnsi"/>
          <w:b/>
          <w:bCs/>
          <w:sz w:val="24"/>
          <w:szCs w:val="24"/>
        </w:rPr>
        <w:t>Uchwała według druku nr 10</w:t>
      </w:r>
      <w:r w:rsidR="00C2067D" w:rsidRPr="00C86B2D">
        <w:rPr>
          <w:rFonts w:cstheme="minorHAnsi"/>
          <w:b/>
          <w:bCs/>
          <w:sz w:val="24"/>
          <w:szCs w:val="24"/>
        </w:rPr>
        <w:t>55</w:t>
      </w:r>
      <w:r w:rsidRPr="00C86B2D">
        <w:rPr>
          <w:rFonts w:cstheme="minorHAnsi"/>
          <w:b/>
          <w:bCs/>
          <w:sz w:val="24"/>
          <w:szCs w:val="24"/>
        </w:rPr>
        <w:t>. Wynik głosowania: 2</w:t>
      </w:r>
      <w:r w:rsidR="00D42394">
        <w:rPr>
          <w:rFonts w:cstheme="minorHAnsi"/>
          <w:b/>
          <w:bCs/>
          <w:sz w:val="24"/>
          <w:szCs w:val="24"/>
        </w:rPr>
        <w:t>4</w:t>
      </w:r>
      <w:r w:rsidRPr="00C86B2D">
        <w:rPr>
          <w:rFonts w:cstheme="minorHAnsi"/>
          <w:b/>
          <w:bCs/>
          <w:sz w:val="24"/>
          <w:szCs w:val="24"/>
        </w:rPr>
        <w:t xml:space="preserve">-0-0. Uchwała została podjęta (uchwała nr </w:t>
      </w:r>
      <w:r w:rsidR="00D42394">
        <w:rPr>
          <w:rFonts w:cstheme="minorHAnsi"/>
          <w:b/>
          <w:bCs/>
          <w:sz w:val="24"/>
          <w:szCs w:val="24"/>
        </w:rPr>
        <w:t>805</w:t>
      </w:r>
      <w:r w:rsidRPr="00C86B2D">
        <w:rPr>
          <w:rFonts w:cstheme="minorHAnsi"/>
          <w:b/>
          <w:bCs/>
          <w:sz w:val="24"/>
          <w:szCs w:val="24"/>
        </w:rPr>
        <w:t>/22).</w:t>
      </w:r>
    </w:p>
    <w:p w:rsidR="00D63BD6" w:rsidRPr="00C86B2D" w:rsidRDefault="00D63BD6" w:rsidP="00C86B2D">
      <w:pPr>
        <w:spacing w:after="0" w:line="240" w:lineRule="auto"/>
        <w:rPr>
          <w:rFonts w:cstheme="minorHAnsi"/>
          <w:b/>
          <w:bCs/>
          <w:sz w:val="24"/>
          <w:szCs w:val="24"/>
        </w:rPr>
      </w:pPr>
    </w:p>
    <w:p w:rsidR="00912C14" w:rsidRPr="00C86B2D" w:rsidRDefault="00912C14" w:rsidP="00C86B2D">
      <w:pPr>
        <w:numPr>
          <w:ilvl w:val="0"/>
          <w:numId w:val="1"/>
        </w:numPr>
        <w:tabs>
          <w:tab w:val="clear" w:pos="720"/>
          <w:tab w:val="num" w:pos="284"/>
          <w:tab w:val="num" w:pos="1146"/>
        </w:tabs>
        <w:spacing w:after="0" w:line="240" w:lineRule="auto"/>
        <w:ind w:left="0" w:firstLine="0"/>
        <w:rPr>
          <w:rFonts w:eastAsia="Times New Roman" w:cstheme="minorHAnsi"/>
          <w:sz w:val="24"/>
          <w:szCs w:val="24"/>
          <w:lang w:eastAsia="pl-PL"/>
        </w:rPr>
      </w:pPr>
      <w:r w:rsidRPr="00C86B2D">
        <w:rPr>
          <w:rFonts w:eastAsia="Times New Roman" w:cstheme="minorHAnsi"/>
          <w:sz w:val="24"/>
          <w:szCs w:val="24"/>
          <w:lang w:eastAsia="pl-PL"/>
        </w:rPr>
        <w:t xml:space="preserve">Rozpatrzenie projektu uchwały </w:t>
      </w:r>
      <w:r w:rsidRPr="00C86B2D">
        <w:rPr>
          <w:rFonts w:eastAsia="Times New Roman" w:cstheme="minorHAnsi"/>
          <w:bCs/>
          <w:sz w:val="24"/>
          <w:szCs w:val="24"/>
        </w:rPr>
        <w:t xml:space="preserve">zmieniającej uchwałę w sprawie określenia zasad udzielania dotacji </w:t>
      </w:r>
      <w:r w:rsidRPr="00C86B2D">
        <w:rPr>
          <w:rFonts w:eastAsia="Times New Roman" w:cstheme="minorHAnsi"/>
          <w:sz w:val="24"/>
          <w:szCs w:val="24"/>
        </w:rPr>
        <w:t>na prace konserwatorskie, restauratorskie lub roboty budowlane przy zabytku wpisanym do rejestru zabytków lub znajdującym się w gminnej ewidencji zabytków na terenie Gminy Miasta Toruń</w:t>
      </w:r>
      <w:r w:rsidRPr="00C86B2D">
        <w:rPr>
          <w:rFonts w:eastAsia="Times New Roman" w:cstheme="minorHAnsi"/>
          <w:sz w:val="24"/>
          <w:szCs w:val="24"/>
          <w:lang w:eastAsia="pl-PL"/>
        </w:rPr>
        <w:t xml:space="preserve"> </w:t>
      </w:r>
      <w:r w:rsidRPr="00C86B2D">
        <w:rPr>
          <w:rFonts w:eastAsia="Times New Roman" w:cstheme="minorHAnsi"/>
          <w:bCs/>
          <w:sz w:val="24"/>
          <w:szCs w:val="24"/>
          <w:lang w:eastAsia="pl-PL"/>
        </w:rPr>
        <w:t xml:space="preserve">– </w:t>
      </w:r>
      <w:r w:rsidRPr="00C86B2D">
        <w:rPr>
          <w:rFonts w:eastAsia="Times New Roman" w:cstheme="minorHAnsi"/>
          <w:b/>
          <w:bCs/>
          <w:sz w:val="24"/>
          <w:szCs w:val="24"/>
          <w:lang w:eastAsia="pl-PL"/>
        </w:rPr>
        <w:t>DRUK NR 1041 – I i</w:t>
      </w:r>
      <w:r w:rsidRPr="00C86B2D">
        <w:rPr>
          <w:rFonts w:eastAsia="Times New Roman" w:cstheme="minorHAnsi"/>
          <w:b/>
          <w:sz w:val="24"/>
          <w:szCs w:val="24"/>
          <w:lang w:eastAsia="pl-PL"/>
        </w:rPr>
        <w:t xml:space="preserve"> II CZYTANIE</w:t>
      </w:r>
      <w:r w:rsidRPr="00C86B2D">
        <w:rPr>
          <w:rFonts w:eastAsia="Times New Roman" w:cstheme="minorHAnsi"/>
          <w:b/>
          <w:bCs/>
          <w:sz w:val="24"/>
          <w:szCs w:val="24"/>
          <w:lang w:eastAsia="pl-PL"/>
        </w:rPr>
        <w:t>.</w:t>
      </w:r>
    </w:p>
    <w:p w:rsidR="00527B42" w:rsidRPr="00C86B2D" w:rsidRDefault="00527B42" w:rsidP="00C86B2D">
      <w:pPr>
        <w:tabs>
          <w:tab w:val="num" w:pos="1146"/>
        </w:tabs>
        <w:spacing w:after="0" w:line="240" w:lineRule="auto"/>
        <w:rPr>
          <w:rFonts w:eastAsia="Times New Roman" w:cstheme="minorHAnsi"/>
          <w:b/>
          <w:bCs/>
          <w:sz w:val="24"/>
          <w:szCs w:val="24"/>
          <w:lang w:eastAsia="pl-PL"/>
        </w:rPr>
      </w:pPr>
    </w:p>
    <w:p w:rsidR="00C2067D" w:rsidRDefault="00527B42" w:rsidP="00C86B2D">
      <w:pPr>
        <w:tabs>
          <w:tab w:val="left" w:pos="567"/>
        </w:tabs>
        <w:spacing w:after="0" w:line="240" w:lineRule="auto"/>
        <w:rPr>
          <w:rFonts w:cstheme="minorHAnsi"/>
          <w:sz w:val="24"/>
          <w:szCs w:val="24"/>
        </w:rPr>
      </w:pPr>
      <w:r w:rsidRPr="00C86B2D">
        <w:rPr>
          <w:rFonts w:eastAsia="Times New Roman" w:cstheme="minorHAnsi"/>
          <w:b/>
          <w:bCs/>
          <w:sz w:val="24"/>
          <w:szCs w:val="24"/>
          <w:u w:val="single"/>
          <w:lang w:eastAsia="pl-PL"/>
        </w:rPr>
        <w:t>p. Emanuel Okoń</w:t>
      </w:r>
      <w:r w:rsidR="00C2067D" w:rsidRPr="00C86B2D">
        <w:rPr>
          <w:rFonts w:eastAsia="Times New Roman" w:cstheme="minorHAnsi"/>
          <w:b/>
          <w:bCs/>
          <w:sz w:val="24"/>
          <w:szCs w:val="24"/>
          <w:lang w:eastAsia="pl-PL"/>
        </w:rPr>
        <w:t>:</w:t>
      </w:r>
      <w:r w:rsidRPr="00C86B2D">
        <w:rPr>
          <w:rFonts w:eastAsia="Times New Roman" w:cstheme="minorHAnsi"/>
          <w:b/>
          <w:bCs/>
          <w:sz w:val="24"/>
          <w:szCs w:val="24"/>
          <w:lang w:eastAsia="pl-PL"/>
        </w:rPr>
        <w:t xml:space="preserve"> </w:t>
      </w:r>
      <w:r w:rsidR="00C2067D" w:rsidRPr="00C86B2D">
        <w:rPr>
          <w:rFonts w:eastAsia="Times New Roman" w:cstheme="minorHAnsi"/>
          <w:bCs/>
          <w:sz w:val="24"/>
          <w:szCs w:val="24"/>
          <w:lang w:eastAsia="pl-PL"/>
        </w:rPr>
        <w:t>Miejski Konserwator Z</w:t>
      </w:r>
      <w:r w:rsidRPr="00C86B2D">
        <w:rPr>
          <w:rFonts w:eastAsia="Times New Roman" w:cstheme="minorHAnsi"/>
          <w:bCs/>
          <w:sz w:val="24"/>
          <w:szCs w:val="24"/>
          <w:lang w:eastAsia="pl-PL"/>
        </w:rPr>
        <w:t xml:space="preserve">abytków </w:t>
      </w:r>
      <w:r w:rsidR="00C2067D" w:rsidRPr="00C86B2D">
        <w:rPr>
          <w:rFonts w:cstheme="minorHAnsi"/>
          <w:sz w:val="24"/>
          <w:szCs w:val="24"/>
        </w:rPr>
        <w:t>przedstawił uzasadnienie dla projektu uchwały według DRUKU NR 1041.</w:t>
      </w:r>
    </w:p>
    <w:p w:rsidR="00D42394" w:rsidRPr="00C86B2D" w:rsidRDefault="00D42394" w:rsidP="00C86B2D">
      <w:pPr>
        <w:tabs>
          <w:tab w:val="left" w:pos="567"/>
        </w:tabs>
        <w:spacing w:after="0" w:line="240" w:lineRule="auto"/>
        <w:rPr>
          <w:rFonts w:cstheme="minorHAnsi"/>
          <w:sz w:val="24"/>
          <w:szCs w:val="24"/>
        </w:rPr>
      </w:pPr>
    </w:p>
    <w:p w:rsidR="00527B42" w:rsidRPr="00C86B2D" w:rsidRDefault="00527B42" w:rsidP="00C86B2D">
      <w:pPr>
        <w:tabs>
          <w:tab w:val="num" w:pos="1146"/>
        </w:tabs>
        <w:spacing w:after="0" w:line="240" w:lineRule="auto"/>
        <w:rPr>
          <w:rFonts w:eastAsia="Times New Roman" w:cstheme="minorHAnsi"/>
          <w:b/>
          <w:bCs/>
          <w:sz w:val="24"/>
          <w:szCs w:val="24"/>
          <w:lang w:eastAsia="pl-PL"/>
        </w:rPr>
      </w:pPr>
      <w:r w:rsidRPr="00C86B2D">
        <w:rPr>
          <w:rFonts w:eastAsia="Times New Roman" w:cstheme="minorHAnsi"/>
          <w:b/>
          <w:bCs/>
          <w:sz w:val="24"/>
          <w:szCs w:val="24"/>
          <w:lang w:eastAsia="pl-PL"/>
        </w:rPr>
        <w:t>Opinie:</w:t>
      </w:r>
    </w:p>
    <w:p w:rsidR="00527B42" w:rsidRPr="00C86B2D" w:rsidRDefault="00527B42" w:rsidP="00C86B2D">
      <w:pPr>
        <w:tabs>
          <w:tab w:val="num" w:pos="1146"/>
        </w:tabs>
        <w:spacing w:after="0" w:line="240" w:lineRule="auto"/>
        <w:rPr>
          <w:rFonts w:eastAsia="Times New Roman" w:cstheme="minorHAnsi"/>
          <w:b/>
          <w:bCs/>
          <w:sz w:val="24"/>
          <w:szCs w:val="24"/>
          <w:lang w:eastAsia="pl-PL"/>
        </w:rPr>
      </w:pPr>
      <w:r w:rsidRPr="00C86B2D">
        <w:rPr>
          <w:rFonts w:eastAsia="Times New Roman" w:cstheme="minorHAnsi"/>
          <w:b/>
          <w:bCs/>
          <w:sz w:val="24"/>
          <w:szCs w:val="24"/>
          <w:lang w:eastAsia="pl-PL"/>
        </w:rPr>
        <w:t xml:space="preserve">KRM </w:t>
      </w:r>
      <w:r w:rsidR="00D42394">
        <w:rPr>
          <w:rFonts w:eastAsia="Times New Roman" w:cstheme="minorHAnsi"/>
          <w:bCs/>
          <w:sz w:val="24"/>
          <w:szCs w:val="24"/>
          <w:lang w:eastAsia="pl-PL"/>
        </w:rPr>
        <w:t>-</w:t>
      </w:r>
      <w:r w:rsidRPr="00D42394">
        <w:rPr>
          <w:rFonts w:eastAsia="Times New Roman" w:cstheme="minorHAnsi"/>
          <w:bCs/>
          <w:sz w:val="24"/>
          <w:szCs w:val="24"/>
          <w:lang w:eastAsia="pl-PL"/>
        </w:rPr>
        <w:t xml:space="preserve"> </w:t>
      </w:r>
      <w:r w:rsidR="00D42394" w:rsidRPr="00D42394">
        <w:rPr>
          <w:rFonts w:eastAsia="Times New Roman" w:cstheme="minorHAnsi"/>
          <w:bCs/>
          <w:sz w:val="24"/>
          <w:szCs w:val="24"/>
          <w:lang w:eastAsia="pl-PL"/>
        </w:rPr>
        <w:t>zał. nr</w:t>
      </w:r>
      <w:r w:rsidR="00D42394">
        <w:rPr>
          <w:rFonts w:eastAsia="Times New Roman" w:cstheme="minorHAnsi"/>
          <w:b/>
          <w:bCs/>
          <w:sz w:val="24"/>
          <w:szCs w:val="24"/>
          <w:lang w:eastAsia="pl-PL"/>
        </w:rPr>
        <w:t xml:space="preserve"> </w:t>
      </w:r>
      <w:r w:rsidR="00D42394" w:rsidRPr="00D42394">
        <w:rPr>
          <w:rFonts w:eastAsia="Times New Roman" w:cstheme="minorHAnsi"/>
          <w:bCs/>
          <w:sz w:val="24"/>
          <w:szCs w:val="24"/>
          <w:lang w:eastAsia="pl-PL"/>
        </w:rPr>
        <w:t>3</w:t>
      </w:r>
      <w:r w:rsidR="00D42394">
        <w:rPr>
          <w:rFonts w:eastAsia="Times New Roman" w:cstheme="minorHAnsi"/>
          <w:bCs/>
          <w:sz w:val="24"/>
          <w:szCs w:val="24"/>
          <w:lang w:eastAsia="pl-PL"/>
        </w:rPr>
        <w:t>.</w:t>
      </w:r>
    </w:p>
    <w:p w:rsidR="00527B42" w:rsidRPr="00C86B2D" w:rsidRDefault="00527B42" w:rsidP="00C86B2D">
      <w:pPr>
        <w:tabs>
          <w:tab w:val="num" w:pos="1146"/>
        </w:tabs>
        <w:spacing w:after="0" w:line="240" w:lineRule="auto"/>
        <w:rPr>
          <w:rFonts w:eastAsia="Times New Roman" w:cstheme="minorHAnsi"/>
          <w:b/>
          <w:bCs/>
          <w:sz w:val="24"/>
          <w:szCs w:val="24"/>
          <w:lang w:eastAsia="pl-PL"/>
        </w:rPr>
      </w:pPr>
      <w:r w:rsidRPr="00C86B2D">
        <w:rPr>
          <w:rFonts w:eastAsia="Times New Roman" w:cstheme="minorHAnsi"/>
          <w:b/>
          <w:bCs/>
          <w:sz w:val="24"/>
          <w:szCs w:val="24"/>
          <w:lang w:eastAsia="pl-PL"/>
        </w:rPr>
        <w:t xml:space="preserve">KKTiP </w:t>
      </w:r>
      <w:r w:rsidR="00D42394">
        <w:rPr>
          <w:rFonts w:eastAsia="Times New Roman" w:cstheme="minorHAnsi"/>
          <w:bCs/>
          <w:sz w:val="24"/>
          <w:szCs w:val="24"/>
          <w:lang w:eastAsia="pl-PL"/>
        </w:rPr>
        <w:t>–</w:t>
      </w:r>
      <w:r w:rsidRPr="00D42394">
        <w:rPr>
          <w:rFonts w:eastAsia="Times New Roman" w:cstheme="minorHAnsi"/>
          <w:bCs/>
          <w:sz w:val="24"/>
          <w:szCs w:val="24"/>
          <w:lang w:eastAsia="pl-PL"/>
        </w:rPr>
        <w:t xml:space="preserve"> </w:t>
      </w:r>
      <w:r w:rsidR="00417973">
        <w:rPr>
          <w:rFonts w:eastAsia="Times New Roman" w:cstheme="minorHAnsi"/>
          <w:bCs/>
          <w:sz w:val="24"/>
          <w:szCs w:val="24"/>
          <w:lang w:eastAsia="pl-PL"/>
        </w:rPr>
        <w:t>zał</w:t>
      </w:r>
      <w:r w:rsidR="00D42394">
        <w:rPr>
          <w:rFonts w:eastAsia="Times New Roman" w:cstheme="minorHAnsi"/>
          <w:bCs/>
          <w:sz w:val="24"/>
          <w:szCs w:val="24"/>
          <w:lang w:eastAsia="pl-PL"/>
        </w:rPr>
        <w:t xml:space="preserve">. </w:t>
      </w:r>
      <w:r w:rsidR="00417973">
        <w:rPr>
          <w:rFonts w:eastAsia="Times New Roman" w:cstheme="minorHAnsi"/>
          <w:bCs/>
          <w:sz w:val="24"/>
          <w:szCs w:val="24"/>
          <w:lang w:eastAsia="pl-PL"/>
        </w:rPr>
        <w:t>n</w:t>
      </w:r>
      <w:r w:rsidR="00D42394">
        <w:rPr>
          <w:rFonts w:eastAsia="Times New Roman" w:cstheme="minorHAnsi"/>
          <w:bCs/>
          <w:sz w:val="24"/>
          <w:szCs w:val="24"/>
          <w:lang w:eastAsia="pl-PL"/>
        </w:rPr>
        <w:t>r 4.</w:t>
      </w:r>
    </w:p>
    <w:p w:rsidR="00C2067D" w:rsidRPr="00C86B2D" w:rsidRDefault="00C2067D" w:rsidP="00C86B2D">
      <w:pPr>
        <w:tabs>
          <w:tab w:val="num" w:pos="1146"/>
        </w:tabs>
        <w:spacing w:after="0" w:line="240" w:lineRule="auto"/>
        <w:rPr>
          <w:rFonts w:eastAsia="Times New Roman" w:cstheme="minorHAnsi"/>
          <w:b/>
          <w:bCs/>
          <w:sz w:val="24"/>
          <w:szCs w:val="24"/>
          <w:lang w:eastAsia="pl-PL"/>
        </w:rPr>
      </w:pPr>
    </w:p>
    <w:p w:rsidR="00527B42" w:rsidRPr="00C86B2D" w:rsidRDefault="00527B42" w:rsidP="00C86B2D">
      <w:pPr>
        <w:tabs>
          <w:tab w:val="num" w:pos="1146"/>
        </w:tabs>
        <w:spacing w:after="0" w:line="240" w:lineRule="auto"/>
        <w:rPr>
          <w:rFonts w:eastAsia="Times New Roman" w:cstheme="minorHAnsi"/>
          <w:b/>
          <w:bCs/>
          <w:sz w:val="24"/>
          <w:szCs w:val="24"/>
          <w:lang w:eastAsia="pl-PL"/>
        </w:rPr>
      </w:pPr>
      <w:r w:rsidRPr="00C86B2D">
        <w:rPr>
          <w:rFonts w:eastAsia="Times New Roman" w:cstheme="minorHAnsi"/>
          <w:b/>
          <w:bCs/>
          <w:sz w:val="24"/>
          <w:szCs w:val="24"/>
          <w:lang w:eastAsia="pl-PL"/>
        </w:rPr>
        <w:t xml:space="preserve">Pytania: </w:t>
      </w:r>
      <w:r w:rsidRPr="00C86B2D">
        <w:rPr>
          <w:rFonts w:eastAsia="Times New Roman" w:cstheme="minorHAnsi"/>
          <w:bCs/>
          <w:sz w:val="24"/>
          <w:szCs w:val="24"/>
          <w:lang w:eastAsia="pl-PL"/>
        </w:rPr>
        <w:t>brak</w:t>
      </w:r>
      <w:r w:rsidR="00C2067D" w:rsidRPr="00C86B2D">
        <w:rPr>
          <w:rFonts w:eastAsia="Times New Roman" w:cstheme="minorHAnsi"/>
          <w:bCs/>
          <w:sz w:val="24"/>
          <w:szCs w:val="24"/>
          <w:lang w:eastAsia="pl-PL"/>
        </w:rPr>
        <w:t>.</w:t>
      </w:r>
    </w:p>
    <w:p w:rsidR="00527B42" w:rsidRPr="00C86B2D" w:rsidRDefault="00527B42" w:rsidP="00C86B2D">
      <w:pPr>
        <w:tabs>
          <w:tab w:val="num" w:pos="1146"/>
        </w:tabs>
        <w:spacing w:after="0" w:line="240" w:lineRule="auto"/>
        <w:rPr>
          <w:rFonts w:eastAsia="Times New Roman" w:cstheme="minorHAnsi"/>
          <w:b/>
          <w:bCs/>
          <w:sz w:val="24"/>
          <w:szCs w:val="24"/>
          <w:lang w:eastAsia="pl-PL"/>
        </w:rPr>
      </w:pPr>
      <w:r w:rsidRPr="00C86B2D">
        <w:rPr>
          <w:rFonts w:eastAsia="Times New Roman" w:cstheme="minorHAnsi"/>
          <w:b/>
          <w:bCs/>
          <w:sz w:val="24"/>
          <w:szCs w:val="24"/>
          <w:lang w:eastAsia="pl-PL"/>
        </w:rPr>
        <w:t>Dys</w:t>
      </w:r>
      <w:r w:rsidR="00417973">
        <w:rPr>
          <w:rFonts w:eastAsia="Times New Roman" w:cstheme="minorHAnsi"/>
          <w:b/>
          <w:bCs/>
          <w:sz w:val="24"/>
          <w:szCs w:val="24"/>
          <w:lang w:eastAsia="pl-PL"/>
        </w:rPr>
        <w:t>k</w:t>
      </w:r>
      <w:r w:rsidRPr="00C86B2D">
        <w:rPr>
          <w:rFonts w:eastAsia="Times New Roman" w:cstheme="minorHAnsi"/>
          <w:b/>
          <w:bCs/>
          <w:sz w:val="24"/>
          <w:szCs w:val="24"/>
          <w:lang w:eastAsia="pl-PL"/>
        </w:rPr>
        <w:t xml:space="preserve">usja: </w:t>
      </w:r>
      <w:r w:rsidRPr="00C86B2D">
        <w:rPr>
          <w:rFonts w:eastAsia="Times New Roman" w:cstheme="minorHAnsi"/>
          <w:bCs/>
          <w:sz w:val="24"/>
          <w:szCs w:val="24"/>
          <w:lang w:eastAsia="pl-PL"/>
        </w:rPr>
        <w:t>brak</w:t>
      </w:r>
      <w:r w:rsidR="00C2067D" w:rsidRPr="00C86B2D">
        <w:rPr>
          <w:rFonts w:eastAsia="Times New Roman" w:cstheme="minorHAnsi"/>
          <w:bCs/>
          <w:sz w:val="24"/>
          <w:szCs w:val="24"/>
          <w:lang w:eastAsia="pl-PL"/>
        </w:rPr>
        <w:t>.</w:t>
      </w:r>
    </w:p>
    <w:p w:rsidR="00C2067D" w:rsidRPr="00C86B2D" w:rsidRDefault="00C2067D" w:rsidP="00C86B2D">
      <w:pPr>
        <w:tabs>
          <w:tab w:val="num" w:pos="1146"/>
        </w:tabs>
        <w:spacing w:after="0" w:line="240" w:lineRule="auto"/>
        <w:rPr>
          <w:rFonts w:eastAsia="Times New Roman" w:cstheme="minorHAnsi"/>
          <w:b/>
          <w:bCs/>
          <w:sz w:val="24"/>
          <w:szCs w:val="24"/>
          <w:lang w:eastAsia="pl-PL"/>
        </w:rPr>
      </w:pPr>
    </w:p>
    <w:p w:rsidR="00527B42" w:rsidRPr="00C86B2D" w:rsidRDefault="00527B42" w:rsidP="00C86B2D">
      <w:pPr>
        <w:tabs>
          <w:tab w:val="num" w:pos="1146"/>
        </w:tabs>
        <w:spacing w:after="0" w:line="240" w:lineRule="auto"/>
        <w:rPr>
          <w:rFonts w:eastAsia="Times New Roman" w:cstheme="minorHAnsi"/>
          <w:b/>
          <w:bCs/>
          <w:sz w:val="24"/>
          <w:szCs w:val="24"/>
          <w:lang w:eastAsia="pl-PL"/>
        </w:rPr>
      </w:pPr>
      <w:r w:rsidRPr="00C86B2D">
        <w:rPr>
          <w:rFonts w:eastAsia="Times New Roman" w:cstheme="minorHAnsi"/>
          <w:b/>
          <w:bCs/>
          <w:sz w:val="24"/>
          <w:szCs w:val="24"/>
          <w:lang w:eastAsia="pl-PL"/>
        </w:rPr>
        <w:t>II czytanie</w:t>
      </w:r>
    </w:p>
    <w:p w:rsidR="00C2067D" w:rsidRPr="00C86B2D" w:rsidRDefault="00C2067D" w:rsidP="00C86B2D">
      <w:pPr>
        <w:tabs>
          <w:tab w:val="num" w:pos="1146"/>
        </w:tabs>
        <w:spacing w:after="0" w:line="240" w:lineRule="auto"/>
        <w:rPr>
          <w:rFonts w:eastAsia="Times New Roman" w:cstheme="minorHAnsi"/>
          <w:b/>
          <w:bCs/>
          <w:sz w:val="24"/>
          <w:szCs w:val="24"/>
          <w:lang w:eastAsia="pl-PL"/>
        </w:rPr>
      </w:pPr>
    </w:p>
    <w:p w:rsidR="00527B42" w:rsidRPr="00C86B2D" w:rsidRDefault="00527B42" w:rsidP="00C86B2D">
      <w:pPr>
        <w:tabs>
          <w:tab w:val="num" w:pos="1146"/>
        </w:tabs>
        <w:spacing w:after="0" w:line="240" w:lineRule="auto"/>
        <w:rPr>
          <w:rFonts w:eastAsia="Times New Roman" w:cstheme="minorHAnsi"/>
          <w:b/>
          <w:bCs/>
          <w:sz w:val="24"/>
          <w:szCs w:val="24"/>
          <w:lang w:eastAsia="pl-PL"/>
        </w:rPr>
      </w:pPr>
      <w:r w:rsidRPr="00C86B2D">
        <w:rPr>
          <w:rFonts w:eastAsia="Times New Roman" w:cstheme="minorHAnsi"/>
          <w:b/>
          <w:bCs/>
          <w:sz w:val="24"/>
          <w:szCs w:val="24"/>
          <w:lang w:eastAsia="pl-PL"/>
        </w:rPr>
        <w:t xml:space="preserve">Pytania: </w:t>
      </w:r>
      <w:r w:rsidRPr="00C86B2D">
        <w:rPr>
          <w:rFonts w:eastAsia="Times New Roman" w:cstheme="minorHAnsi"/>
          <w:bCs/>
          <w:sz w:val="24"/>
          <w:szCs w:val="24"/>
          <w:lang w:eastAsia="pl-PL"/>
        </w:rPr>
        <w:t>brak</w:t>
      </w:r>
      <w:r w:rsidR="00C2067D" w:rsidRPr="00C86B2D">
        <w:rPr>
          <w:rFonts w:eastAsia="Times New Roman" w:cstheme="minorHAnsi"/>
          <w:bCs/>
          <w:sz w:val="24"/>
          <w:szCs w:val="24"/>
          <w:lang w:eastAsia="pl-PL"/>
        </w:rPr>
        <w:t>.</w:t>
      </w:r>
    </w:p>
    <w:p w:rsidR="00527B42" w:rsidRPr="00C86B2D" w:rsidRDefault="00527B42" w:rsidP="00C86B2D">
      <w:pPr>
        <w:tabs>
          <w:tab w:val="num" w:pos="1146"/>
        </w:tabs>
        <w:spacing w:after="0" w:line="240" w:lineRule="auto"/>
        <w:rPr>
          <w:rFonts w:eastAsia="Times New Roman" w:cstheme="minorHAnsi"/>
          <w:b/>
          <w:bCs/>
          <w:sz w:val="24"/>
          <w:szCs w:val="24"/>
          <w:lang w:eastAsia="pl-PL"/>
        </w:rPr>
      </w:pPr>
      <w:r w:rsidRPr="00C86B2D">
        <w:rPr>
          <w:rFonts w:eastAsia="Times New Roman" w:cstheme="minorHAnsi"/>
          <w:b/>
          <w:bCs/>
          <w:sz w:val="24"/>
          <w:szCs w:val="24"/>
          <w:lang w:eastAsia="pl-PL"/>
        </w:rPr>
        <w:t xml:space="preserve">Dyskusja: </w:t>
      </w:r>
      <w:r w:rsidRPr="00C86B2D">
        <w:rPr>
          <w:rFonts w:eastAsia="Times New Roman" w:cstheme="minorHAnsi"/>
          <w:bCs/>
          <w:sz w:val="24"/>
          <w:szCs w:val="24"/>
          <w:lang w:eastAsia="pl-PL"/>
        </w:rPr>
        <w:t>brak</w:t>
      </w:r>
      <w:r w:rsidR="00C2067D" w:rsidRPr="00C86B2D">
        <w:rPr>
          <w:rFonts w:eastAsia="Times New Roman" w:cstheme="minorHAnsi"/>
          <w:bCs/>
          <w:sz w:val="24"/>
          <w:szCs w:val="24"/>
          <w:lang w:eastAsia="pl-PL"/>
        </w:rPr>
        <w:t>.</w:t>
      </w:r>
    </w:p>
    <w:p w:rsidR="00D63BD6" w:rsidRPr="00C86B2D" w:rsidRDefault="00D63BD6" w:rsidP="00C86B2D">
      <w:pPr>
        <w:spacing w:after="0" w:line="240" w:lineRule="auto"/>
        <w:rPr>
          <w:rFonts w:cstheme="minorHAnsi"/>
          <w:b/>
          <w:bCs/>
          <w:sz w:val="24"/>
          <w:szCs w:val="24"/>
        </w:rPr>
      </w:pPr>
    </w:p>
    <w:p w:rsidR="00527B42" w:rsidRPr="00C86B2D" w:rsidRDefault="00527B42" w:rsidP="00C86B2D">
      <w:pPr>
        <w:spacing w:after="0" w:line="240" w:lineRule="auto"/>
        <w:rPr>
          <w:rFonts w:cstheme="minorHAnsi"/>
          <w:sz w:val="24"/>
          <w:szCs w:val="24"/>
        </w:rPr>
      </w:pPr>
      <w:r w:rsidRPr="00C86B2D">
        <w:rPr>
          <w:rFonts w:cstheme="minorHAnsi"/>
          <w:b/>
          <w:bCs/>
          <w:sz w:val="24"/>
          <w:szCs w:val="24"/>
        </w:rPr>
        <w:t>GŁOSOWANIE:</w:t>
      </w:r>
    </w:p>
    <w:p w:rsidR="00527B42" w:rsidRPr="00C86B2D" w:rsidRDefault="00527B42" w:rsidP="00C86B2D">
      <w:pPr>
        <w:spacing w:after="0" w:line="240" w:lineRule="auto"/>
        <w:rPr>
          <w:rFonts w:cstheme="minorHAnsi"/>
          <w:b/>
          <w:bCs/>
          <w:sz w:val="24"/>
          <w:szCs w:val="24"/>
        </w:rPr>
      </w:pPr>
      <w:r w:rsidRPr="00C86B2D">
        <w:rPr>
          <w:rFonts w:cstheme="minorHAnsi"/>
          <w:b/>
          <w:bCs/>
          <w:sz w:val="24"/>
          <w:szCs w:val="24"/>
        </w:rPr>
        <w:t xml:space="preserve">Uchwała według druku nr 1041. Wynik głosowania: 24-0-0. Uchwała została podjęta (uchwała nr </w:t>
      </w:r>
      <w:r w:rsidR="00417973">
        <w:rPr>
          <w:rFonts w:cstheme="minorHAnsi"/>
          <w:b/>
          <w:bCs/>
          <w:sz w:val="24"/>
          <w:szCs w:val="24"/>
        </w:rPr>
        <w:t>806</w:t>
      </w:r>
      <w:r w:rsidRPr="00C86B2D">
        <w:rPr>
          <w:rFonts w:cstheme="minorHAnsi"/>
          <w:b/>
          <w:bCs/>
          <w:sz w:val="24"/>
          <w:szCs w:val="24"/>
        </w:rPr>
        <w:t>/22).</w:t>
      </w:r>
    </w:p>
    <w:p w:rsidR="00527B42" w:rsidRPr="00C86B2D" w:rsidRDefault="00527B42" w:rsidP="00C86B2D">
      <w:pPr>
        <w:tabs>
          <w:tab w:val="num" w:pos="1146"/>
        </w:tabs>
        <w:spacing w:after="0" w:line="240" w:lineRule="auto"/>
        <w:rPr>
          <w:rFonts w:eastAsia="Times New Roman" w:cstheme="minorHAnsi"/>
          <w:sz w:val="24"/>
          <w:szCs w:val="24"/>
          <w:lang w:eastAsia="pl-PL"/>
        </w:rPr>
      </w:pPr>
    </w:p>
    <w:p w:rsidR="00912C14" w:rsidRPr="00C86B2D" w:rsidRDefault="00912C14" w:rsidP="00C86B2D">
      <w:pPr>
        <w:numPr>
          <w:ilvl w:val="0"/>
          <w:numId w:val="1"/>
        </w:numPr>
        <w:tabs>
          <w:tab w:val="clear" w:pos="720"/>
          <w:tab w:val="num" w:pos="426"/>
          <w:tab w:val="num" w:pos="1146"/>
        </w:tabs>
        <w:spacing w:after="0" w:line="240" w:lineRule="auto"/>
        <w:ind w:left="0" w:firstLine="0"/>
        <w:rPr>
          <w:rFonts w:eastAsia="Times New Roman" w:cstheme="minorHAnsi"/>
          <w:sz w:val="24"/>
          <w:szCs w:val="24"/>
          <w:lang w:eastAsia="pl-PL"/>
        </w:rPr>
      </w:pPr>
      <w:r w:rsidRPr="00C86B2D">
        <w:rPr>
          <w:rFonts w:eastAsia="Times New Roman" w:cstheme="minorHAnsi"/>
          <w:sz w:val="24"/>
          <w:szCs w:val="24"/>
          <w:lang w:eastAsia="pl-PL"/>
        </w:rPr>
        <w:t xml:space="preserve">Rozpatrzenie projektu uchwały </w:t>
      </w:r>
      <w:r w:rsidRPr="00C86B2D">
        <w:rPr>
          <w:rFonts w:eastAsia="Times New Roman" w:cstheme="minorHAnsi"/>
          <w:bCs/>
          <w:sz w:val="24"/>
          <w:szCs w:val="24"/>
          <w:shd w:val="clear" w:color="auto" w:fill="FFFFFF"/>
        </w:rPr>
        <w:t>w sprawie przyznania w roku 2022 dotacji na prace konserwatorskie, restauratorskie lub roboty budowlane przy zabytku wpisanym do rejestru zabytków lub znajdującym się w gminnej ewidencji zabytków na terenie Gminy Miasta Toruń</w:t>
      </w:r>
      <w:r w:rsidRPr="00C86B2D">
        <w:rPr>
          <w:rFonts w:eastAsia="Times New Roman" w:cstheme="minorHAnsi"/>
          <w:sz w:val="24"/>
          <w:szCs w:val="24"/>
          <w:lang w:eastAsia="pl-PL"/>
        </w:rPr>
        <w:t xml:space="preserve"> </w:t>
      </w:r>
      <w:r w:rsidRPr="00C86B2D">
        <w:rPr>
          <w:rFonts w:eastAsia="Times New Roman" w:cstheme="minorHAnsi"/>
          <w:bCs/>
          <w:sz w:val="24"/>
          <w:szCs w:val="24"/>
          <w:lang w:eastAsia="pl-PL"/>
        </w:rPr>
        <w:t xml:space="preserve">– </w:t>
      </w:r>
      <w:r w:rsidRPr="00C86B2D">
        <w:rPr>
          <w:rFonts w:eastAsia="Times New Roman" w:cstheme="minorHAnsi"/>
          <w:b/>
          <w:bCs/>
          <w:sz w:val="24"/>
          <w:szCs w:val="24"/>
          <w:lang w:eastAsia="pl-PL"/>
        </w:rPr>
        <w:t>DRUK NR 1042.</w:t>
      </w:r>
    </w:p>
    <w:p w:rsidR="00A661E2" w:rsidRPr="00C86B2D" w:rsidRDefault="00A661E2" w:rsidP="00C86B2D">
      <w:pPr>
        <w:tabs>
          <w:tab w:val="num" w:pos="1146"/>
        </w:tabs>
        <w:spacing w:after="0" w:line="240" w:lineRule="auto"/>
        <w:rPr>
          <w:rFonts w:eastAsia="Times New Roman" w:cstheme="minorHAnsi"/>
          <w:sz w:val="24"/>
          <w:szCs w:val="24"/>
          <w:lang w:eastAsia="pl-PL"/>
        </w:rPr>
      </w:pPr>
    </w:p>
    <w:p w:rsidR="00527B42" w:rsidRPr="00C86B2D" w:rsidRDefault="00527B42" w:rsidP="00C86B2D">
      <w:pPr>
        <w:tabs>
          <w:tab w:val="num" w:pos="1146"/>
        </w:tabs>
        <w:spacing w:after="0" w:line="240" w:lineRule="auto"/>
        <w:rPr>
          <w:rFonts w:cstheme="minorHAnsi"/>
          <w:sz w:val="24"/>
          <w:szCs w:val="24"/>
        </w:rPr>
      </w:pPr>
      <w:r w:rsidRPr="00C86B2D">
        <w:rPr>
          <w:rFonts w:eastAsia="Times New Roman" w:cstheme="minorHAnsi"/>
          <w:b/>
          <w:bCs/>
          <w:sz w:val="24"/>
          <w:szCs w:val="24"/>
          <w:u w:val="single"/>
          <w:lang w:eastAsia="pl-PL"/>
        </w:rPr>
        <w:lastRenderedPageBreak/>
        <w:t>p</w:t>
      </w:r>
      <w:r w:rsidR="00A661E2" w:rsidRPr="00C86B2D">
        <w:rPr>
          <w:rFonts w:eastAsia="Times New Roman" w:cstheme="minorHAnsi"/>
          <w:b/>
          <w:bCs/>
          <w:sz w:val="24"/>
          <w:szCs w:val="24"/>
          <w:u w:val="single"/>
          <w:lang w:eastAsia="pl-PL"/>
        </w:rPr>
        <w:t>. Emanuel Okoń:</w:t>
      </w:r>
      <w:r w:rsidRPr="00C86B2D">
        <w:rPr>
          <w:rFonts w:eastAsia="Times New Roman" w:cstheme="minorHAnsi"/>
          <w:b/>
          <w:bCs/>
          <w:sz w:val="24"/>
          <w:szCs w:val="24"/>
          <w:lang w:eastAsia="pl-PL"/>
        </w:rPr>
        <w:t xml:space="preserve"> </w:t>
      </w:r>
      <w:r w:rsidR="00C2067D" w:rsidRPr="00C86B2D">
        <w:rPr>
          <w:rFonts w:eastAsia="Times New Roman" w:cstheme="minorHAnsi"/>
          <w:bCs/>
          <w:sz w:val="24"/>
          <w:szCs w:val="24"/>
          <w:lang w:eastAsia="pl-PL"/>
        </w:rPr>
        <w:t xml:space="preserve">Miejski Konserwator Zabytków </w:t>
      </w:r>
      <w:r w:rsidR="00C2067D" w:rsidRPr="00C86B2D">
        <w:rPr>
          <w:rFonts w:cstheme="minorHAnsi"/>
          <w:sz w:val="24"/>
          <w:szCs w:val="24"/>
        </w:rPr>
        <w:t>przedstawił uzasadnienie dla projektu uchwały według DRUKU NR 1042.</w:t>
      </w:r>
    </w:p>
    <w:p w:rsidR="00C2067D" w:rsidRPr="00C86B2D" w:rsidRDefault="00C2067D" w:rsidP="00C86B2D">
      <w:pPr>
        <w:tabs>
          <w:tab w:val="num" w:pos="1146"/>
        </w:tabs>
        <w:spacing w:after="0" w:line="240" w:lineRule="auto"/>
        <w:rPr>
          <w:rFonts w:eastAsia="Times New Roman" w:cstheme="minorHAnsi"/>
          <w:b/>
          <w:bCs/>
          <w:sz w:val="24"/>
          <w:szCs w:val="24"/>
          <w:lang w:eastAsia="pl-PL"/>
        </w:rPr>
      </w:pPr>
    </w:p>
    <w:p w:rsidR="00527B42" w:rsidRPr="00C86B2D" w:rsidRDefault="00527B42" w:rsidP="00C86B2D">
      <w:pPr>
        <w:tabs>
          <w:tab w:val="num" w:pos="1146"/>
        </w:tabs>
        <w:spacing w:after="0" w:line="240" w:lineRule="auto"/>
        <w:rPr>
          <w:rFonts w:eastAsia="Times New Roman" w:cstheme="minorHAnsi"/>
          <w:b/>
          <w:bCs/>
          <w:sz w:val="24"/>
          <w:szCs w:val="24"/>
          <w:lang w:eastAsia="pl-PL"/>
        </w:rPr>
      </w:pPr>
      <w:r w:rsidRPr="00C86B2D">
        <w:rPr>
          <w:rFonts w:eastAsia="Times New Roman" w:cstheme="minorHAnsi"/>
          <w:b/>
          <w:bCs/>
          <w:sz w:val="24"/>
          <w:szCs w:val="24"/>
          <w:lang w:eastAsia="pl-PL"/>
        </w:rPr>
        <w:t>Opinie:</w:t>
      </w:r>
    </w:p>
    <w:p w:rsidR="00527B42" w:rsidRPr="00C86B2D" w:rsidRDefault="00527B42" w:rsidP="00C86B2D">
      <w:pPr>
        <w:tabs>
          <w:tab w:val="num" w:pos="1146"/>
        </w:tabs>
        <w:spacing w:after="0" w:line="240" w:lineRule="auto"/>
        <w:rPr>
          <w:rFonts w:eastAsia="Times New Roman" w:cstheme="minorHAnsi"/>
          <w:bCs/>
          <w:sz w:val="24"/>
          <w:szCs w:val="24"/>
          <w:lang w:eastAsia="pl-PL"/>
        </w:rPr>
      </w:pPr>
      <w:r w:rsidRPr="00C86B2D">
        <w:rPr>
          <w:rFonts w:eastAsia="Times New Roman" w:cstheme="minorHAnsi"/>
          <w:b/>
          <w:bCs/>
          <w:sz w:val="24"/>
          <w:szCs w:val="24"/>
          <w:lang w:eastAsia="pl-PL"/>
        </w:rPr>
        <w:t>KKTiP</w:t>
      </w:r>
      <w:r w:rsidR="00C2067D" w:rsidRPr="00C86B2D">
        <w:rPr>
          <w:rFonts w:eastAsia="Times New Roman" w:cstheme="minorHAnsi"/>
          <w:b/>
          <w:bCs/>
          <w:sz w:val="24"/>
          <w:szCs w:val="24"/>
          <w:lang w:eastAsia="pl-PL"/>
        </w:rPr>
        <w:t xml:space="preserve"> </w:t>
      </w:r>
      <w:r w:rsidR="00C2067D" w:rsidRPr="00C86B2D">
        <w:rPr>
          <w:rFonts w:eastAsia="Times New Roman" w:cstheme="minorHAnsi"/>
          <w:bCs/>
          <w:sz w:val="24"/>
          <w:szCs w:val="24"/>
          <w:lang w:eastAsia="pl-PL"/>
        </w:rPr>
        <w:t xml:space="preserve">– zał. nr </w:t>
      </w:r>
      <w:r w:rsidR="00417973">
        <w:rPr>
          <w:rFonts w:eastAsia="Times New Roman" w:cstheme="minorHAnsi"/>
          <w:bCs/>
          <w:sz w:val="24"/>
          <w:szCs w:val="24"/>
          <w:lang w:eastAsia="pl-PL"/>
        </w:rPr>
        <w:t>5.</w:t>
      </w:r>
    </w:p>
    <w:p w:rsidR="00417973" w:rsidRPr="00C86B2D" w:rsidRDefault="00417973" w:rsidP="00417973">
      <w:pPr>
        <w:tabs>
          <w:tab w:val="num" w:pos="1146"/>
        </w:tabs>
        <w:spacing w:after="0" w:line="240" w:lineRule="auto"/>
        <w:rPr>
          <w:rFonts w:eastAsia="Times New Roman" w:cstheme="minorHAnsi"/>
          <w:b/>
          <w:bCs/>
          <w:sz w:val="24"/>
          <w:szCs w:val="24"/>
          <w:lang w:eastAsia="pl-PL"/>
        </w:rPr>
      </w:pPr>
      <w:r w:rsidRPr="00C86B2D">
        <w:rPr>
          <w:rFonts w:eastAsia="Times New Roman" w:cstheme="minorHAnsi"/>
          <w:b/>
          <w:bCs/>
          <w:sz w:val="24"/>
          <w:szCs w:val="24"/>
          <w:lang w:eastAsia="pl-PL"/>
        </w:rPr>
        <w:t xml:space="preserve">KRM </w:t>
      </w:r>
      <w:r w:rsidRPr="00C86B2D">
        <w:rPr>
          <w:rFonts w:eastAsia="Times New Roman" w:cstheme="minorHAnsi"/>
          <w:bCs/>
          <w:sz w:val="24"/>
          <w:szCs w:val="24"/>
          <w:lang w:eastAsia="pl-PL"/>
        </w:rPr>
        <w:t>– zał. nr</w:t>
      </w:r>
      <w:r w:rsidRPr="00C86B2D">
        <w:rPr>
          <w:rFonts w:eastAsia="Times New Roman" w:cstheme="minorHAnsi"/>
          <w:b/>
          <w:bCs/>
          <w:sz w:val="24"/>
          <w:szCs w:val="24"/>
          <w:lang w:eastAsia="pl-PL"/>
        </w:rPr>
        <w:t xml:space="preserve"> </w:t>
      </w:r>
      <w:r w:rsidRPr="00417973">
        <w:rPr>
          <w:rFonts w:eastAsia="Times New Roman" w:cstheme="minorHAnsi"/>
          <w:bCs/>
          <w:sz w:val="24"/>
          <w:szCs w:val="24"/>
          <w:lang w:eastAsia="pl-PL"/>
        </w:rPr>
        <w:t>6.</w:t>
      </w:r>
    </w:p>
    <w:p w:rsidR="00C2067D" w:rsidRPr="00C86B2D" w:rsidRDefault="00C2067D" w:rsidP="00C86B2D">
      <w:pPr>
        <w:tabs>
          <w:tab w:val="num" w:pos="1146"/>
        </w:tabs>
        <w:spacing w:after="0" w:line="240" w:lineRule="auto"/>
        <w:rPr>
          <w:rFonts w:eastAsia="Times New Roman" w:cstheme="minorHAnsi"/>
          <w:bCs/>
          <w:sz w:val="24"/>
          <w:szCs w:val="24"/>
          <w:lang w:eastAsia="pl-PL"/>
        </w:rPr>
      </w:pPr>
    </w:p>
    <w:p w:rsidR="00527B42" w:rsidRPr="00C86B2D" w:rsidRDefault="00527B42" w:rsidP="00C86B2D">
      <w:pPr>
        <w:tabs>
          <w:tab w:val="num" w:pos="1146"/>
        </w:tabs>
        <w:spacing w:after="0" w:line="240" w:lineRule="auto"/>
        <w:rPr>
          <w:rFonts w:eastAsia="Times New Roman" w:cstheme="minorHAnsi"/>
          <w:b/>
          <w:bCs/>
          <w:sz w:val="24"/>
          <w:szCs w:val="24"/>
          <w:lang w:eastAsia="pl-PL"/>
        </w:rPr>
      </w:pPr>
      <w:r w:rsidRPr="00C86B2D">
        <w:rPr>
          <w:rFonts w:eastAsia="Times New Roman" w:cstheme="minorHAnsi"/>
          <w:b/>
          <w:bCs/>
          <w:sz w:val="24"/>
          <w:szCs w:val="24"/>
          <w:lang w:eastAsia="pl-PL"/>
        </w:rPr>
        <w:t>Pytania:</w:t>
      </w:r>
    </w:p>
    <w:p w:rsidR="00527B42" w:rsidRPr="00C86B2D" w:rsidRDefault="00527B42" w:rsidP="00C86B2D">
      <w:pPr>
        <w:tabs>
          <w:tab w:val="num" w:pos="1146"/>
        </w:tabs>
        <w:spacing w:after="0" w:line="240" w:lineRule="auto"/>
        <w:rPr>
          <w:rFonts w:eastAsia="Times New Roman" w:cstheme="minorHAnsi"/>
          <w:bCs/>
          <w:sz w:val="24"/>
          <w:szCs w:val="24"/>
          <w:lang w:eastAsia="pl-PL"/>
        </w:rPr>
      </w:pPr>
      <w:r w:rsidRPr="00C86B2D">
        <w:rPr>
          <w:rFonts w:eastAsia="Times New Roman" w:cstheme="minorHAnsi"/>
          <w:b/>
          <w:bCs/>
          <w:sz w:val="24"/>
          <w:szCs w:val="24"/>
          <w:u w:val="single"/>
          <w:lang w:eastAsia="pl-PL"/>
        </w:rPr>
        <w:t>p. P. Lenkiewicz:</w:t>
      </w:r>
      <w:r w:rsidRPr="00C86B2D">
        <w:rPr>
          <w:rFonts w:eastAsia="Times New Roman" w:cstheme="minorHAnsi"/>
          <w:b/>
          <w:bCs/>
          <w:sz w:val="24"/>
          <w:szCs w:val="24"/>
          <w:lang w:eastAsia="pl-PL"/>
        </w:rPr>
        <w:t xml:space="preserve"> </w:t>
      </w:r>
      <w:r w:rsidR="00D63BD6" w:rsidRPr="00C86B2D">
        <w:rPr>
          <w:rFonts w:eastAsia="Times New Roman" w:cstheme="minorHAnsi"/>
          <w:bCs/>
          <w:sz w:val="24"/>
          <w:szCs w:val="24"/>
          <w:lang w:eastAsia="pl-PL"/>
        </w:rPr>
        <w:t>zapytał</w:t>
      </w:r>
      <w:r w:rsidRPr="00C86B2D">
        <w:rPr>
          <w:rFonts w:eastAsia="Times New Roman" w:cstheme="minorHAnsi"/>
          <w:bCs/>
          <w:sz w:val="24"/>
          <w:szCs w:val="24"/>
          <w:lang w:eastAsia="pl-PL"/>
        </w:rPr>
        <w:t xml:space="preserve"> o gminny wykaz zabytków czy jest to rejestr aktualny</w:t>
      </w:r>
      <w:r w:rsidR="00D63BD6" w:rsidRPr="00C86B2D">
        <w:rPr>
          <w:rFonts w:eastAsia="Times New Roman" w:cstheme="minorHAnsi"/>
          <w:bCs/>
          <w:sz w:val="24"/>
          <w:szCs w:val="24"/>
          <w:lang w:eastAsia="pl-PL"/>
        </w:rPr>
        <w:t>.</w:t>
      </w:r>
    </w:p>
    <w:p w:rsidR="00D63BD6" w:rsidRPr="00C86B2D" w:rsidRDefault="00D63BD6" w:rsidP="00C86B2D">
      <w:pPr>
        <w:tabs>
          <w:tab w:val="num" w:pos="1146"/>
        </w:tabs>
        <w:spacing w:after="0" w:line="240" w:lineRule="auto"/>
        <w:rPr>
          <w:rFonts w:eastAsia="Times New Roman" w:cstheme="minorHAnsi"/>
          <w:bCs/>
          <w:sz w:val="24"/>
          <w:szCs w:val="24"/>
          <w:lang w:eastAsia="pl-PL"/>
        </w:rPr>
      </w:pPr>
    </w:p>
    <w:p w:rsidR="00527B42" w:rsidRPr="00C86B2D" w:rsidRDefault="00527B42" w:rsidP="00C86B2D">
      <w:pPr>
        <w:tabs>
          <w:tab w:val="num" w:pos="1146"/>
        </w:tabs>
        <w:spacing w:after="0" w:line="240" w:lineRule="auto"/>
        <w:rPr>
          <w:rFonts w:eastAsia="Times New Roman" w:cstheme="minorHAnsi"/>
          <w:bCs/>
          <w:sz w:val="24"/>
          <w:szCs w:val="24"/>
          <w:lang w:eastAsia="pl-PL"/>
        </w:rPr>
      </w:pPr>
      <w:r w:rsidRPr="00C86B2D">
        <w:rPr>
          <w:rFonts w:eastAsia="Times New Roman" w:cstheme="minorHAnsi"/>
          <w:b/>
          <w:bCs/>
          <w:sz w:val="24"/>
          <w:szCs w:val="24"/>
          <w:u w:val="single"/>
          <w:lang w:eastAsia="pl-PL"/>
        </w:rPr>
        <w:t>p. E. Okoń:</w:t>
      </w:r>
      <w:r w:rsidRPr="00C86B2D">
        <w:rPr>
          <w:rFonts w:eastAsia="Times New Roman" w:cstheme="minorHAnsi"/>
          <w:b/>
          <w:bCs/>
          <w:sz w:val="24"/>
          <w:szCs w:val="24"/>
          <w:lang w:eastAsia="pl-PL"/>
        </w:rPr>
        <w:t xml:space="preserve"> </w:t>
      </w:r>
      <w:r w:rsidR="00417973" w:rsidRPr="00417973">
        <w:rPr>
          <w:rFonts w:eastAsia="Times New Roman" w:cstheme="minorHAnsi"/>
          <w:bCs/>
          <w:sz w:val="24"/>
          <w:szCs w:val="24"/>
          <w:lang w:eastAsia="pl-PL"/>
        </w:rPr>
        <w:t>odpowiedział, że rejestr</w:t>
      </w:r>
      <w:r w:rsidR="00417973">
        <w:rPr>
          <w:rFonts w:eastAsia="Times New Roman" w:cstheme="minorHAnsi"/>
          <w:b/>
          <w:bCs/>
          <w:sz w:val="24"/>
          <w:szCs w:val="24"/>
          <w:lang w:eastAsia="pl-PL"/>
        </w:rPr>
        <w:t xml:space="preserve"> </w:t>
      </w:r>
      <w:r w:rsidRPr="00C86B2D">
        <w:rPr>
          <w:rFonts w:eastAsia="Times New Roman" w:cstheme="minorHAnsi"/>
          <w:bCs/>
          <w:sz w:val="24"/>
          <w:szCs w:val="24"/>
          <w:lang w:eastAsia="pl-PL"/>
        </w:rPr>
        <w:t>bę</w:t>
      </w:r>
      <w:r w:rsidR="00C2067D" w:rsidRPr="00C86B2D">
        <w:rPr>
          <w:rFonts w:eastAsia="Times New Roman" w:cstheme="minorHAnsi"/>
          <w:bCs/>
          <w:sz w:val="24"/>
          <w:szCs w:val="24"/>
          <w:lang w:eastAsia="pl-PL"/>
        </w:rPr>
        <w:t>d</w:t>
      </w:r>
      <w:r w:rsidRPr="00C86B2D">
        <w:rPr>
          <w:rFonts w:eastAsia="Times New Roman" w:cstheme="minorHAnsi"/>
          <w:bCs/>
          <w:sz w:val="24"/>
          <w:szCs w:val="24"/>
          <w:lang w:eastAsia="pl-PL"/>
        </w:rPr>
        <w:t>zie aktualizowany.</w:t>
      </w:r>
    </w:p>
    <w:p w:rsidR="00C2067D" w:rsidRPr="00C86B2D" w:rsidRDefault="00C2067D" w:rsidP="00C86B2D">
      <w:pPr>
        <w:tabs>
          <w:tab w:val="num" w:pos="1146"/>
        </w:tabs>
        <w:spacing w:after="0" w:line="240" w:lineRule="auto"/>
        <w:rPr>
          <w:rFonts w:eastAsia="Times New Roman" w:cstheme="minorHAnsi"/>
          <w:bCs/>
          <w:sz w:val="24"/>
          <w:szCs w:val="24"/>
          <w:lang w:eastAsia="pl-PL"/>
        </w:rPr>
      </w:pPr>
    </w:p>
    <w:p w:rsidR="00527B42" w:rsidRPr="00C86B2D" w:rsidRDefault="00527B42" w:rsidP="00C86B2D">
      <w:pPr>
        <w:tabs>
          <w:tab w:val="num" w:pos="1146"/>
        </w:tabs>
        <w:spacing w:after="0" w:line="240" w:lineRule="auto"/>
        <w:rPr>
          <w:rFonts w:eastAsia="Times New Roman" w:cstheme="minorHAnsi"/>
          <w:bCs/>
          <w:sz w:val="24"/>
          <w:szCs w:val="24"/>
          <w:lang w:eastAsia="pl-PL"/>
        </w:rPr>
      </w:pPr>
      <w:r w:rsidRPr="00C86B2D">
        <w:rPr>
          <w:rFonts w:eastAsia="Times New Roman" w:cstheme="minorHAnsi"/>
          <w:b/>
          <w:bCs/>
          <w:sz w:val="24"/>
          <w:szCs w:val="24"/>
          <w:lang w:eastAsia="pl-PL"/>
        </w:rPr>
        <w:t xml:space="preserve">Dyskusja: </w:t>
      </w:r>
      <w:r w:rsidRPr="00C86B2D">
        <w:rPr>
          <w:rFonts w:eastAsia="Times New Roman" w:cstheme="minorHAnsi"/>
          <w:bCs/>
          <w:sz w:val="24"/>
          <w:szCs w:val="24"/>
          <w:lang w:eastAsia="pl-PL"/>
        </w:rPr>
        <w:t>brak</w:t>
      </w:r>
      <w:r w:rsidR="00C2067D" w:rsidRPr="00C86B2D">
        <w:rPr>
          <w:rFonts w:eastAsia="Times New Roman" w:cstheme="minorHAnsi"/>
          <w:bCs/>
          <w:sz w:val="24"/>
          <w:szCs w:val="24"/>
          <w:lang w:eastAsia="pl-PL"/>
        </w:rPr>
        <w:t>.</w:t>
      </w:r>
    </w:p>
    <w:p w:rsidR="00C2067D" w:rsidRPr="00C86B2D" w:rsidRDefault="00C2067D" w:rsidP="00C86B2D">
      <w:pPr>
        <w:tabs>
          <w:tab w:val="num" w:pos="1146"/>
        </w:tabs>
        <w:spacing w:after="0" w:line="240" w:lineRule="auto"/>
        <w:rPr>
          <w:rFonts w:eastAsia="Times New Roman" w:cstheme="minorHAnsi"/>
          <w:b/>
          <w:bCs/>
          <w:sz w:val="24"/>
          <w:szCs w:val="24"/>
          <w:lang w:eastAsia="pl-PL"/>
        </w:rPr>
      </w:pPr>
    </w:p>
    <w:p w:rsidR="00527B42" w:rsidRPr="00C86B2D" w:rsidRDefault="00527B42" w:rsidP="00C86B2D">
      <w:pPr>
        <w:spacing w:after="0" w:line="240" w:lineRule="auto"/>
        <w:rPr>
          <w:rFonts w:cstheme="minorHAnsi"/>
          <w:sz w:val="24"/>
          <w:szCs w:val="24"/>
        </w:rPr>
      </w:pPr>
      <w:r w:rsidRPr="00C86B2D">
        <w:rPr>
          <w:rFonts w:cstheme="minorHAnsi"/>
          <w:b/>
          <w:bCs/>
          <w:sz w:val="24"/>
          <w:szCs w:val="24"/>
        </w:rPr>
        <w:t>GŁOSOWANIE:</w:t>
      </w:r>
    </w:p>
    <w:p w:rsidR="00527B42" w:rsidRDefault="00527B42" w:rsidP="00C86B2D">
      <w:pPr>
        <w:spacing w:after="0" w:line="240" w:lineRule="auto"/>
        <w:rPr>
          <w:rFonts w:cstheme="minorHAnsi"/>
          <w:b/>
          <w:bCs/>
          <w:sz w:val="24"/>
          <w:szCs w:val="24"/>
        </w:rPr>
      </w:pPr>
      <w:r w:rsidRPr="00C86B2D">
        <w:rPr>
          <w:rFonts w:cstheme="minorHAnsi"/>
          <w:b/>
          <w:bCs/>
          <w:sz w:val="24"/>
          <w:szCs w:val="24"/>
        </w:rPr>
        <w:t>Uchwała według druku nr 1042. Wynik głosowania: 24-0-0. Uchwa</w:t>
      </w:r>
      <w:r w:rsidR="00417973">
        <w:rPr>
          <w:rFonts w:cstheme="minorHAnsi"/>
          <w:b/>
          <w:bCs/>
          <w:sz w:val="24"/>
          <w:szCs w:val="24"/>
        </w:rPr>
        <w:t>ła została podjęta (uchwała nr 807</w:t>
      </w:r>
      <w:r w:rsidRPr="00C86B2D">
        <w:rPr>
          <w:rFonts w:cstheme="minorHAnsi"/>
          <w:b/>
          <w:bCs/>
          <w:sz w:val="24"/>
          <w:szCs w:val="24"/>
        </w:rPr>
        <w:t>/22).</w:t>
      </w:r>
    </w:p>
    <w:p w:rsidR="00417973" w:rsidRPr="00C86B2D" w:rsidRDefault="00417973" w:rsidP="00C86B2D">
      <w:pPr>
        <w:spacing w:after="0" w:line="240" w:lineRule="auto"/>
        <w:rPr>
          <w:rFonts w:cstheme="minorHAnsi"/>
          <w:b/>
          <w:bCs/>
          <w:sz w:val="24"/>
          <w:szCs w:val="24"/>
        </w:rPr>
      </w:pPr>
    </w:p>
    <w:p w:rsidR="00527B42" w:rsidRPr="00C86B2D" w:rsidRDefault="00527B42" w:rsidP="00C86B2D">
      <w:pPr>
        <w:tabs>
          <w:tab w:val="num" w:pos="1146"/>
        </w:tabs>
        <w:spacing w:after="0" w:line="240" w:lineRule="auto"/>
        <w:rPr>
          <w:rFonts w:eastAsia="Times New Roman" w:cstheme="minorHAnsi"/>
          <w:bCs/>
          <w:sz w:val="24"/>
          <w:szCs w:val="24"/>
          <w:lang w:eastAsia="pl-PL"/>
        </w:rPr>
      </w:pPr>
      <w:r w:rsidRPr="00C86B2D">
        <w:rPr>
          <w:rFonts w:eastAsia="Times New Roman" w:cstheme="minorHAnsi"/>
          <w:b/>
          <w:bCs/>
          <w:sz w:val="24"/>
          <w:szCs w:val="24"/>
          <w:u w:val="single"/>
          <w:lang w:eastAsia="pl-PL"/>
        </w:rPr>
        <w:t>p. M. Czyżniewski:</w:t>
      </w:r>
      <w:r w:rsidRPr="00C86B2D">
        <w:rPr>
          <w:rFonts w:eastAsia="Times New Roman" w:cstheme="minorHAnsi"/>
          <w:b/>
          <w:bCs/>
          <w:sz w:val="24"/>
          <w:szCs w:val="24"/>
          <w:lang w:eastAsia="pl-PL"/>
        </w:rPr>
        <w:t xml:space="preserve"> </w:t>
      </w:r>
      <w:r w:rsidRPr="00C86B2D">
        <w:rPr>
          <w:rFonts w:eastAsia="Times New Roman" w:cstheme="minorHAnsi"/>
          <w:bCs/>
          <w:sz w:val="24"/>
          <w:szCs w:val="24"/>
          <w:lang w:eastAsia="pl-PL"/>
        </w:rPr>
        <w:t xml:space="preserve">wniósł o </w:t>
      </w:r>
      <w:r w:rsidR="00E6518C" w:rsidRPr="00C86B2D">
        <w:rPr>
          <w:rFonts w:eastAsia="Times New Roman" w:cstheme="minorHAnsi"/>
          <w:bCs/>
          <w:sz w:val="24"/>
          <w:szCs w:val="24"/>
          <w:lang w:eastAsia="pl-PL"/>
        </w:rPr>
        <w:t xml:space="preserve">wprowadzenie i </w:t>
      </w:r>
      <w:r w:rsidRPr="00C86B2D">
        <w:rPr>
          <w:rFonts w:eastAsia="Times New Roman" w:cstheme="minorHAnsi"/>
          <w:bCs/>
          <w:sz w:val="24"/>
          <w:szCs w:val="24"/>
          <w:lang w:eastAsia="pl-PL"/>
        </w:rPr>
        <w:t xml:space="preserve">rozpatrywanie </w:t>
      </w:r>
      <w:r w:rsidR="00C2067D" w:rsidRPr="00C86B2D">
        <w:rPr>
          <w:rFonts w:eastAsia="Times New Roman" w:cstheme="minorHAnsi"/>
          <w:bCs/>
          <w:sz w:val="24"/>
          <w:szCs w:val="24"/>
          <w:lang w:eastAsia="pl-PL"/>
        </w:rPr>
        <w:t xml:space="preserve">łącznie </w:t>
      </w:r>
      <w:r w:rsidRPr="00C86B2D">
        <w:rPr>
          <w:rFonts w:eastAsia="Times New Roman" w:cstheme="minorHAnsi"/>
          <w:bCs/>
          <w:sz w:val="24"/>
          <w:szCs w:val="24"/>
          <w:lang w:eastAsia="pl-PL"/>
        </w:rPr>
        <w:t xml:space="preserve">projektów uchwał według </w:t>
      </w:r>
      <w:r w:rsidR="00C2067D" w:rsidRPr="00C86B2D">
        <w:rPr>
          <w:rFonts w:eastAsia="Times New Roman" w:cstheme="minorHAnsi"/>
          <w:bCs/>
          <w:sz w:val="24"/>
          <w:szCs w:val="24"/>
          <w:lang w:eastAsia="pl-PL"/>
        </w:rPr>
        <w:t>DRUKÓW NR</w:t>
      </w:r>
      <w:r w:rsidRPr="00C86B2D">
        <w:rPr>
          <w:rFonts w:eastAsia="Times New Roman" w:cstheme="minorHAnsi"/>
          <w:bCs/>
          <w:sz w:val="24"/>
          <w:szCs w:val="24"/>
          <w:lang w:eastAsia="pl-PL"/>
        </w:rPr>
        <w:t xml:space="preserve"> 1045,</w:t>
      </w:r>
      <w:r w:rsidR="00C2067D" w:rsidRPr="00C86B2D">
        <w:rPr>
          <w:rFonts w:eastAsia="Times New Roman" w:cstheme="minorHAnsi"/>
          <w:bCs/>
          <w:sz w:val="24"/>
          <w:szCs w:val="24"/>
          <w:lang w:eastAsia="pl-PL"/>
        </w:rPr>
        <w:t xml:space="preserve"> NR </w:t>
      </w:r>
      <w:r w:rsidRPr="00C86B2D">
        <w:rPr>
          <w:rFonts w:eastAsia="Times New Roman" w:cstheme="minorHAnsi"/>
          <w:bCs/>
          <w:sz w:val="24"/>
          <w:szCs w:val="24"/>
          <w:lang w:eastAsia="pl-PL"/>
        </w:rPr>
        <w:t>1046,</w:t>
      </w:r>
      <w:r w:rsidR="00C2067D" w:rsidRPr="00C86B2D">
        <w:rPr>
          <w:rFonts w:eastAsia="Times New Roman" w:cstheme="minorHAnsi"/>
          <w:bCs/>
          <w:sz w:val="24"/>
          <w:szCs w:val="24"/>
          <w:lang w:eastAsia="pl-PL"/>
        </w:rPr>
        <w:t xml:space="preserve"> NR </w:t>
      </w:r>
      <w:r w:rsidRPr="00C86B2D">
        <w:rPr>
          <w:rFonts w:eastAsia="Times New Roman" w:cstheme="minorHAnsi"/>
          <w:bCs/>
          <w:sz w:val="24"/>
          <w:szCs w:val="24"/>
          <w:lang w:eastAsia="pl-PL"/>
        </w:rPr>
        <w:t>1048,</w:t>
      </w:r>
      <w:r w:rsidR="00C2067D" w:rsidRPr="00C86B2D">
        <w:rPr>
          <w:rFonts w:eastAsia="Times New Roman" w:cstheme="minorHAnsi"/>
          <w:bCs/>
          <w:sz w:val="24"/>
          <w:szCs w:val="24"/>
          <w:lang w:eastAsia="pl-PL"/>
        </w:rPr>
        <w:t xml:space="preserve"> NR </w:t>
      </w:r>
      <w:r w:rsidRPr="00C86B2D">
        <w:rPr>
          <w:rFonts w:eastAsia="Times New Roman" w:cstheme="minorHAnsi"/>
          <w:bCs/>
          <w:sz w:val="24"/>
          <w:szCs w:val="24"/>
          <w:lang w:eastAsia="pl-PL"/>
        </w:rPr>
        <w:t>1049,</w:t>
      </w:r>
      <w:r w:rsidR="00C2067D" w:rsidRPr="00C86B2D">
        <w:rPr>
          <w:rFonts w:eastAsia="Times New Roman" w:cstheme="minorHAnsi"/>
          <w:bCs/>
          <w:sz w:val="24"/>
          <w:szCs w:val="24"/>
          <w:lang w:eastAsia="pl-PL"/>
        </w:rPr>
        <w:t xml:space="preserve"> NR </w:t>
      </w:r>
      <w:r w:rsidRPr="00C86B2D">
        <w:rPr>
          <w:rFonts w:eastAsia="Times New Roman" w:cstheme="minorHAnsi"/>
          <w:bCs/>
          <w:sz w:val="24"/>
          <w:szCs w:val="24"/>
          <w:lang w:eastAsia="pl-PL"/>
        </w:rPr>
        <w:t>1050 w 2 czytaniach</w:t>
      </w:r>
      <w:r w:rsidR="00C2067D" w:rsidRPr="00C86B2D">
        <w:rPr>
          <w:rFonts w:eastAsia="Times New Roman" w:cstheme="minorHAnsi"/>
          <w:bCs/>
          <w:sz w:val="24"/>
          <w:szCs w:val="24"/>
          <w:lang w:eastAsia="pl-PL"/>
        </w:rPr>
        <w:t>.</w:t>
      </w:r>
    </w:p>
    <w:p w:rsidR="00527B42" w:rsidRPr="00C86B2D" w:rsidRDefault="00527B42" w:rsidP="00C86B2D">
      <w:pPr>
        <w:tabs>
          <w:tab w:val="num" w:pos="1146"/>
        </w:tabs>
        <w:spacing w:after="0" w:line="240" w:lineRule="auto"/>
        <w:rPr>
          <w:rFonts w:eastAsia="Times New Roman" w:cstheme="minorHAnsi"/>
          <w:sz w:val="24"/>
          <w:szCs w:val="24"/>
          <w:lang w:eastAsia="pl-PL"/>
        </w:rPr>
      </w:pPr>
    </w:p>
    <w:p w:rsidR="00912C14" w:rsidRPr="00C86B2D" w:rsidRDefault="00417973" w:rsidP="00417973">
      <w:pPr>
        <w:numPr>
          <w:ilvl w:val="0"/>
          <w:numId w:val="1"/>
        </w:numPr>
        <w:tabs>
          <w:tab w:val="clear" w:pos="720"/>
          <w:tab w:val="num" w:pos="426"/>
          <w:tab w:val="num" w:pos="1146"/>
        </w:tabs>
        <w:spacing w:after="0" w:line="240" w:lineRule="auto"/>
        <w:ind w:left="0" w:firstLine="0"/>
        <w:rPr>
          <w:rFonts w:eastAsia="Times New Roman" w:cstheme="minorHAnsi"/>
          <w:sz w:val="24"/>
          <w:szCs w:val="24"/>
          <w:lang w:eastAsia="pl-PL"/>
        </w:rPr>
      </w:pPr>
      <w:r>
        <w:rPr>
          <w:rFonts w:eastAsia="Times New Roman" w:cstheme="minorHAnsi"/>
          <w:sz w:val="24"/>
          <w:szCs w:val="24"/>
          <w:lang w:eastAsia="pl-PL"/>
        </w:rPr>
        <w:t xml:space="preserve"> </w:t>
      </w:r>
      <w:r w:rsidR="00912C14" w:rsidRPr="00C86B2D">
        <w:rPr>
          <w:rFonts w:eastAsia="Times New Roman" w:cstheme="minorHAnsi"/>
          <w:sz w:val="24"/>
          <w:szCs w:val="24"/>
          <w:lang w:eastAsia="pl-PL"/>
        </w:rPr>
        <w:t xml:space="preserve">Rozpatrzenie projektu uchwały </w:t>
      </w:r>
      <w:r w:rsidR="00912C14" w:rsidRPr="00C86B2D">
        <w:rPr>
          <w:rFonts w:eastAsia="Times New Roman" w:cstheme="minorHAnsi"/>
          <w:sz w:val="24"/>
          <w:szCs w:val="24"/>
        </w:rPr>
        <w:t>w sprawie zmiany statutu samorządowej instytucji kultury Toruńska Agenda Kulturalna</w:t>
      </w:r>
      <w:r w:rsidR="00912C14" w:rsidRPr="00C86B2D">
        <w:rPr>
          <w:rFonts w:eastAsia="Times New Roman" w:cstheme="minorHAnsi"/>
          <w:sz w:val="24"/>
          <w:szCs w:val="24"/>
          <w:lang w:eastAsia="pl-PL"/>
        </w:rPr>
        <w:t xml:space="preserve"> </w:t>
      </w:r>
      <w:r w:rsidR="00912C14" w:rsidRPr="00C86B2D">
        <w:rPr>
          <w:rFonts w:eastAsia="Times New Roman" w:cstheme="minorHAnsi"/>
          <w:bCs/>
          <w:sz w:val="24"/>
          <w:szCs w:val="24"/>
          <w:lang w:eastAsia="pl-PL"/>
        </w:rPr>
        <w:t xml:space="preserve">– </w:t>
      </w:r>
      <w:r w:rsidR="00912C14" w:rsidRPr="00C86B2D">
        <w:rPr>
          <w:rFonts w:eastAsia="Times New Roman" w:cstheme="minorHAnsi"/>
          <w:b/>
          <w:bCs/>
          <w:sz w:val="24"/>
          <w:szCs w:val="24"/>
          <w:lang w:eastAsia="pl-PL"/>
        </w:rPr>
        <w:t>DRUK NR 1045 – I i</w:t>
      </w:r>
      <w:r w:rsidR="00912C14" w:rsidRPr="00C86B2D">
        <w:rPr>
          <w:rFonts w:eastAsia="Times New Roman" w:cstheme="minorHAnsi"/>
          <w:b/>
          <w:sz w:val="24"/>
          <w:szCs w:val="24"/>
          <w:lang w:eastAsia="pl-PL"/>
        </w:rPr>
        <w:t xml:space="preserve"> II CZYTANIE</w:t>
      </w:r>
      <w:r w:rsidR="00912C14" w:rsidRPr="00C86B2D">
        <w:rPr>
          <w:rFonts w:eastAsia="Times New Roman" w:cstheme="minorHAnsi"/>
          <w:b/>
          <w:bCs/>
          <w:sz w:val="24"/>
          <w:szCs w:val="24"/>
          <w:lang w:eastAsia="pl-PL"/>
        </w:rPr>
        <w:t>.</w:t>
      </w:r>
    </w:p>
    <w:p w:rsidR="00912C14" w:rsidRPr="00C86B2D" w:rsidRDefault="00912C14" w:rsidP="00417973">
      <w:pPr>
        <w:numPr>
          <w:ilvl w:val="0"/>
          <w:numId w:val="1"/>
        </w:numPr>
        <w:tabs>
          <w:tab w:val="clear" w:pos="720"/>
          <w:tab w:val="num" w:pos="567"/>
          <w:tab w:val="num" w:pos="1146"/>
        </w:tabs>
        <w:spacing w:after="0" w:line="240" w:lineRule="auto"/>
        <w:ind w:left="0" w:firstLine="0"/>
        <w:rPr>
          <w:rFonts w:eastAsia="Times New Roman" w:cstheme="minorHAnsi"/>
          <w:sz w:val="24"/>
          <w:szCs w:val="24"/>
          <w:lang w:eastAsia="pl-PL"/>
        </w:rPr>
      </w:pPr>
      <w:r w:rsidRPr="00C86B2D">
        <w:rPr>
          <w:rFonts w:eastAsia="Times New Roman" w:cstheme="minorHAnsi"/>
          <w:sz w:val="24"/>
          <w:szCs w:val="24"/>
          <w:lang w:eastAsia="pl-PL"/>
        </w:rPr>
        <w:t xml:space="preserve">Rozpatrzenie projektu uchwały </w:t>
      </w:r>
      <w:r w:rsidRPr="00C86B2D">
        <w:rPr>
          <w:rFonts w:eastAsia="Times New Roman" w:cstheme="minorHAnsi"/>
          <w:sz w:val="24"/>
          <w:szCs w:val="24"/>
        </w:rPr>
        <w:t>w sprawie zmiany statutu Teatru Baj Pomorski w Toruniu</w:t>
      </w:r>
      <w:r w:rsidRPr="00C86B2D">
        <w:rPr>
          <w:rFonts w:eastAsia="Times New Roman" w:cstheme="minorHAnsi"/>
          <w:sz w:val="24"/>
          <w:szCs w:val="24"/>
          <w:lang w:eastAsia="pl-PL"/>
        </w:rPr>
        <w:t xml:space="preserve"> – </w:t>
      </w:r>
      <w:r w:rsidRPr="00C86B2D">
        <w:rPr>
          <w:rFonts w:eastAsia="Times New Roman" w:cstheme="minorHAnsi"/>
          <w:b/>
          <w:sz w:val="24"/>
          <w:szCs w:val="24"/>
          <w:lang w:eastAsia="pl-PL"/>
        </w:rPr>
        <w:t xml:space="preserve">DRUK NR </w:t>
      </w:r>
      <w:r w:rsidRPr="00C86B2D">
        <w:rPr>
          <w:rFonts w:eastAsia="Times New Roman" w:cstheme="minorHAnsi"/>
          <w:b/>
          <w:bCs/>
          <w:sz w:val="24"/>
          <w:szCs w:val="24"/>
          <w:lang w:eastAsia="pl-PL"/>
        </w:rPr>
        <w:t>1046 – I i</w:t>
      </w:r>
      <w:r w:rsidRPr="00C86B2D">
        <w:rPr>
          <w:rFonts w:eastAsia="Times New Roman" w:cstheme="minorHAnsi"/>
          <w:b/>
          <w:sz w:val="24"/>
          <w:szCs w:val="24"/>
          <w:lang w:eastAsia="pl-PL"/>
        </w:rPr>
        <w:t xml:space="preserve"> II CZYTANIE</w:t>
      </w:r>
      <w:r w:rsidRPr="00C86B2D">
        <w:rPr>
          <w:rFonts w:eastAsia="Times New Roman" w:cstheme="minorHAnsi"/>
          <w:sz w:val="24"/>
          <w:szCs w:val="24"/>
          <w:lang w:eastAsia="pl-PL"/>
        </w:rPr>
        <w:t>.</w:t>
      </w:r>
    </w:p>
    <w:p w:rsidR="00912C14" w:rsidRPr="00C86B2D" w:rsidRDefault="00912C14" w:rsidP="00C86B2D">
      <w:pPr>
        <w:numPr>
          <w:ilvl w:val="0"/>
          <w:numId w:val="1"/>
        </w:numPr>
        <w:tabs>
          <w:tab w:val="left" w:pos="567"/>
        </w:tabs>
        <w:spacing w:after="0" w:line="240" w:lineRule="auto"/>
        <w:ind w:left="0" w:firstLine="0"/>
        <w:rPr>
          <w:rFonts w:eastAsia="Times New Roman" w:cstheme="minorHAnsi"/>
          <w:sz w:val="24"/>
          <w:szCs w:val="24"/>
          <w:lang w:eastAsia="pl-PL"/>
        </w:rPr>
      </w:pPr>
      <w:r w:rsidRPr="00C86B2D">
        <w:rPr>
          <w:rFonts w:eastAsia="Times New Roman" w:cstheme="minorHAnsi"/>
          <w:sz w:val="24"/>
          <w:szCs w:val="24"/>
          <w:lang w:eastAsia="pl-PL"/>
        </w:rPr>
        <w:t xml:space="preserve">Rozpatrzenie projektu uchwały </w:t>
      </w:r>
      <w:r w:rsidRPr="00C86B2D">
        <w:rPr>
          <w:rFonts w:eastAsia="Times New Roman" w:cstheme="minorHAnsi"/>
          <w:sz w:val="24"/>
          <w:szCs w:val="24"/>
        </w:rPr>
        <w:t>w sprawie zmiany statutu samorządowej instytucji artystycznej Toruńska Orkiestra Symfoniczna w Toruniu</w:t>
      </w:r>
      <w:r w:rsidRPr="00C86B2D">
        <w:rPr>
          <w:rFonts w:eastAsia="Times New Roman" w:cstheme="minorHAnsi"/>
          <w:sz w:val="24"/>
          <w:szCs w:val="24"/>
          <w:lang w:eastAsia="pl-PL"/>
        </w:rPr>
        <w:t xml:space="preserve"> – </w:t>
      </w:r>
      <w:r w:rsidRPr="00C86B2D">
        <w:rPr>
          <w:rFonts w:eastAsia="Times New Roman" w:cstheme="minorHAnsi"/>
          <w:b/>
          <w:sz w:val="24"/>
          <w:szCs w:val="24"/>
          <w:lang w:eastAsia="pl-PL"/>
        </w:rPr>
        <w:t xml:space="preserve">DRUK NR </w:t>
      </w:r>
      <w:r w:rsidRPr="00C86B2D">
        <w:rPr>
          <w:rFonts w:eastAsia="Times New Roman" w:cstheme="minorHAnsi"/>
          <w:b/>
          <w:bCs/>
          <w:sz w:val="24"/>
          <w:szCs w:val="24"/>
          <w:lang w:eastAsia="pl-PL"/>
        </w:rPr>
        <w:t>1048 – I i</w:t>
      </w:r>
      <w:r w:rsidRPr="00C86B2D">
        <w:rPr>
          <w:rFonts w:eastAsia="Times New Roman" w:cstheme="minorHAnsi"/>
          <w:b/>
          <w:sz w:val="24"/>
          <w:szCs w:val="24"/>
          <w:lang w:eastAsia="pl-PL"/>
        </w:rPr>
        <w:t xml:space="preserve"> II CZYTANIE</w:t>
      </w:r>
      <w:r w:rsidRPr="00C86B2D">
        <w:rPr>
          <w:rFonts w:eastAsia="Times New Roman" w:cstheme="minorHAnsi"/>
          <w:sz w:val="24"/>
          <w:szCs w:val="24"/>
          <w:lang w:eastAsia="pl-PL"/>
        </w:rPr>
        <w:t>.</w:t>
      </w:r>
    </w:p>
    <w:p w:rsidR="00912C14" w:rsidRPr="00C86B2D" w:rsidRDefault="00417973" w:rsidP="00417973">
      <w:pPr>
        <w:numPr>
          <w:ilvl w:val="0"/>
          <w:numId w:val="1"/>
        </w:numPr>
        <w:tabs>
          <w:tab w:val="left" w:pos="426"/>
        </w:tabs>
        <w:spacing w:after="0" w:line="240" w:lineRule="auto"/>
        <w:ind w:left="0" w:firstLine="0"/>
        <w:rPr>
          <w:rFonts w:eastAsia="Times New Roman" w:cstheme="minorHAnsi"/>
          <w:sz w:val="24"/>
          <w:szCs w:val="24"/>
          <w:lang w:eastAsia="pl-PL"/>
        </w:rPr>
      </w:pPr>
      <w:r>
        <w:rPr>
          <w:rFonts w:eastAsia="Times New Roman" w:cstheme="minorHAnsi"/>
          <w:sz w:val="24"/>
          <w:szCs w:val="24"/>
          <w:lang w:eastAsia="pl-PL"/>
        </w:rPr>
        <w:t xml:space="preserve"> </w:t>
      </w:r>
      <w:r w:rsidR="00912C14" w:rsidRPr="00C86B2D">
        <w:rPr>
          <w:rFonts w:eastAsia="Times New Roman" w:cstheme="minorHAnsi"/>
          <w:sz w:val="24"/>
          <w:szCs w:val="24"/>
          <w:lang w:eastAsia="pl-PL"/>
        </w:rPr>
        <w:t xml:space="preserve">Rozpatrzenie projektu uchwały </w:t>
      </w:r>
      <w:r w:rsidR="00912C14" w:rsidRPr="00C86B2D">
        <w:rPr>
          <w:rFonts w:eastAsia="Times New Roman" w:cstheme="minorHAnsi"/>
          <w:sz w:val="24"/>
          <w:szCs w:val="24"/>
        </w:rPr>
        <w:t>w sprawie zmiany statutu samorządowej instytucji kultury Centrum Kultury „Dwór Artusa” w Toruniu</w:t>
      </w:r>
      <w:r w:rsidR="00912C14" w:rsidRPr="00C86B2D">
        <w:rPr>
          <w:rFonts w:eastAsia="Times New Roman" w:cstheme="minorHAnsi"/>
          <w:sz w:val="24"/>
          <w:szCs w:val="24"/>
          <w:lang w:eastAsia="pl-PL"/>
        </w:rPr>
        <w:t xml:space="preserve"> - </w:t>
      </w:r>
      <w:r w:rsidR="00912C14" w:rsidRPr="00C86B2D">
        <w:rPr>
          <w:rFonts w:eastAsia="Times New Roman" w:cstheme="minorHAnsi"/>
          <w:b/>
          <w:bCs/>
          <w:sz w:val="24"/>
          <w:szCs w:val="24"/>
          <w:lang w:eastAsia="pl-PL"/>
        </w:rPr>
        <w:t>DRUK NR 1049 – I i</w:t>
      </w:r>
      <w:r w:rsidR="00912C14" w:rsidRPr="00C86B2D">
        <w:rPr>
          <w:rFonts w:eastAsia="Times New Roman" w:cstheme="minorHAnsi"/>
          <w:b/>
          <w:sz w:val="24"/>
          <w:szCs w:val="24"/>
          <w:lang w:eastAsia="pl-PL"/>
        </w:rPr>
        <w:t xml:space="preserve"> II CZYTANIE</w:t>
      </w:r>
      <w:r w:rsidR="00912C14" w:rsidRPr="00C86B2D">
        <w:rPr>
          <w:rFonts w:eastAsia="Times New Roman" w:cstheme="minorHAnsi"/>
          <w:sz w:val="24"/>
          <w:szCs w:val="24"/>
          <w:lang w:eastAsia="pl-PL"/>
        </w:rPr>
        <w:t>.</w:t>
      </w:r>
    </w:p>
    <w:p w:rsidR="00912C14" w:rsidRPr="00C86B2D" w:rsidRDefault="00912C14" w:rsidP="00C86B2D">
      <w:pPr>
        <w:numPr>
          <w:ilvl w:val="0"/>
          <w:numId w:val="1"/>
        </w:numPr>
        <w:tabs>
          <w:tab w:val="left" w:pos="567"/>
        </w:tabs>
        <w:spacing w:after="0" w:line="240" w:lineRule="auto"/>
        <w:ind w:left="0" w:firstLine="0"/>
        <w:rPr>
          <w:rFonts w:eastAsia="Times New Roman" w:cstheme="minorHAnsi"/>
          <w:sz w:val="24"/>
          <w:szCs w:val="24"/>
          <w:lang w:eastAsia="pl-PL"/>
        </w:rPr>
      </w:pPr>
      <w:r w:rsidRPr="00C86B2D">
        <w:rPr>
          <w:rFonts w:eastAsia="Times New Roman" w:cstheme="minorHAnsi"/>
          <w:sz w:val="24"/>
          <w:szCs w:val="24"/>
          <w:lang w:eastAsia="pl-PL"/>
        </w:rPr>
        <w:t xml:space="preserve">Rozpatrzenie projektu uchwały </w:t>
      </w:r>
      <w:r w:rsidRPr="00C86B2D">
        <w:rPr>
          <w:rFonts w:eastAsia="Times New Roman" w:cstheme="minorHAnsi"/>
          <w:sz w:val="24"/>
          <w:szCs w:val="24"/>
        </w:rPr>
        <w:t>w sprawie zmiany s</w:t>
      </w:r>
      <w:r w:rsidR="00A661E2" w:rsidRPr="00C86B2D">
        <w:rPr>
          <w:rFonts w:eastAsia="Times New Roman" w:cstheme="minorHAnsi"/>
          <w:sz w:val="24"/>
          <w:szCs w:val="24"/>
        </w:rPr>
        <w:t>tatutu samorządowej instytucji k</w:t>
      </w:r>
      <w:r w:rsidRPr="00C86B2D">
        <w:rPr>
          <w:rFonts w:eastAsia="Times New Roman" w:cstheme="minorHAnsi"/>
          <w:sz w:val="24"/>
          <w:szCs w:val="24"/>
        </w:rPr>
        <w:t>ultury Centrum Nowoczesności Młyn Wiedzy</w:t>
      </w:r>
      <w:r w:rsidRPr="00C86B2D">
        <w:rPr>
          <w:rFonts w:eastAsia="Times New Roman" w:cstheme="minorHAnsi"/>
          <w:sz w:val="24"/>
          <w:szCs w:val="24"/>
          <w:lang w:eastAsia="pl-PL"/>
        </w:rPr>
        <w:t xml:space="preserve"> - </w:t>
      </w:r>
      <w:r w:rsidRPr="00C86B2D">
        <w:rPr>
          <w:rFonts w:eastAsia="Times New Roman" w:cstheme="minorHAnsi"/>
          <w:b/>
          <w:bCs/>
          <w:sz w:val="24"/>
          <w:szCs w:val="24"/>
          <w:lang w:eastAsia="pl-PL"/>
        </w:rPr>
        <w:t>DRUK NR 1050 – I i</w:t>
      </w:r>
      <w:r w:rsidRPr="00C86B2D">
        <w:rPr>
          <w:rFonts w:eastAsia="Times New Roman" w:cstheme="minorHAnsi"/>
          <w:b/>
          <w:sz w:val="24"/>
          <w:szCs w:val="24"/>
          <w:lang w:eastAsia="pl-PL"/>
        </w:rPr>
        <w:t xml:space="preserve"> II CZYTANIE</w:t>
      </w:r>
      <w:r w:rsidRPr="00C86B2D">
        <w:rPr>
          <w:rFonts w:eastAsia="Times New Roman" w:cstheme="minorHAnsi"/>
          <w:sz w:val="24"/>
          <w:szCs w:val="24"/>
          <w:lang w:eastAsia="pl-PL"/>
        </w:rPr>
        <w:t>.</w:t>
      </w:r>
    </w:p>
    <w:p w:rsidR="00D63BD6" w:rsidRPr="00C86B2D" w:rsidRDefault="00D63BD6" w:rsidP="00C86B2D">
      <w:pPr>
        <w:tabs>
          <w:tab w:val="num" w:pos="1146"/>
        </w:tabs>
        <w:spacing w:after="0" w:line="240" w:lineRule="auto"/>
        <w:rPr>
          <w:rFonts w:eastAsia="Times New Roman" w:cstheme="minorHAnsi"/>
          <w:b/>
          <w:bCs/>
          <w:sz w:val="24"/>
          <w:szCs w:val="24"/>
          <w:u w:val="single"/>
          <w:lang w:eastAsia="pl-PL"/>
        </w:rPr>
      </w:pPr>
    </w:p>
    <w:p w:rsidR="00A661E2" w:rsidRPr="00C86B2D" w:rsidRDefault="00A661E2" w:rsidP="00C86B2D">
      <w:pPr>
        <w:tabs>
          <w:tab w:val="num" w:pos="1146"/>
        </w:tabs>
        <w:spacing w:after="0" w:line="240" w:lineRule="auto"/>
        <w:rPr>
          <w:rFonts w:cstheme="minorHAnsi"/>
          <w:sz w:val="24"/>
          <w:szCs w:val="24"/>
        </w:rPr>
      </w:pPr>
      <w:r w:rsidRPr="00C86B2D">
        <w:rPr>
          <w:rFonts w:eastAsia="Times New Roman" w:cstheme="minorHAnsi"/>
          <w:b/>
          <w:bCs/>
          <w:sz w:val="24"/>
          <w:szCs w:val="24"/>
          <w:u w:val="single"/>
          <w:lang w:eastAsia="pl-PL"/>
        </w:rPr>
        <w:t>p. Zbigniew Derkowski:</w:t>
      </w:r>
      <w:r w:rsidRPr="00C86B2D">
        <w:rPr>
          <w:rFonts w:eastAsia="Times New Roman" w:cstheme="minorHAnsi"/>
          <w:b/>
          <w:bCs/>
          <w:sz w:val="24"/>
          <w:szCs w:val="24"/>
          <w:lang w:eastAsia="pl-PL"/>
        </w:rPr>
        <w:t xml:space="preserve"> </w:t>
      </w:r>
      <w:r w:rsidRPr="00C86B2D">
        <w:rPr>
          <w:rFonts w:eastAsia="Times New Roman" w:cstheme="minorHAnsi"/>
          <w:bCs/>
          <w:sz w:val="24"/>
          <w:szCs w:val="24"/>
          <w:lang w:eastAsia="pl-PL"/>
        </w:rPr>
        <w:t xml:space="preserve">Dyrektor Wydziału Kultury </w:t>
      </w:r>
      <w:r w:rsidRPr="00C86B2D">
        <w:rPr>
          <w:rFonts w:cstheme="minorHAnsi"/>
          <w:sz w:val="24"/>
          <w:szCs w:val="24"/>
        </w:rPr>
        <w:t xml:space="preserve">przedstawił uzasadnienie dla projektów uchwał według DRUKÓW NR </w:t>
      </w:r>
      <w:r w:rsidRPr="00C86B2D">
        <w:rPr>
          <w:rFonts w:eastAsia="Times New Roman" w:cstheme="minorHAnsi"/>
          <w:bCs/>
          <w:sz w:val="24"/>
          <w:szCs w:val="24"/>
          <w:lang w:eastAsia="pl-PL"/>
        </w:rPr>
        <w:t>1045, NR 1046, NR 1048, NR 1049, NR 1050</w:t>
      </w:r>
      <w:r w:rsidRPr="00C86B2D">
        <w:rPr>
          <w:rFonts w:cstheme="minorHAnsi"/>
          <w:sz w:val="24"/>
          <w:szCs w:val="24"/>
        </w:rPr>
        <w:t>.</w:t>
      </w:r>
    </w:p>
    <w:p w:rsidR="00417973" w:rsidRDefault="00417973" w:rsidP="00C86B2D">
      <w:pPr>
        <w:tabs>
          <w:tab w:val="left" w:pos="567"/>
        </w:tabs>
        <w:spacing w:after="0" w:line="240" w:lineRule="auto"/>
        <w:rPr>
          <w:rFonts w:eastAsia="Times New Roman" w:cstheme="minorHAnsi"/>
          <w:bCs/>
          <w:sz w:val="24"/>
          <w:szCs w:val="24"/>
          <w:lang w:eastAsia="pl-PL"/>
        </w:rPr>
      </w:pPr>
      <w:r w:rsidRPr="00C86B2D">
        <w:rPr>
          <w:rFonts w:cstheme="minorHAnsi"/>
          <w:sz w:val="24"/>
          <w:szCs w:val="24"/>
        </w:rPr>
        <w:t>DRUK</w:t>
      </w:r>
      <w:r>
        <w:rPr>
          <w:rFonts w:cstheme="minorHAnsi"/>
          <w:sz w:val="24"/>
          <w:szCs w:val="24"/>
        </w:rPr>
        <w:t xml:space="preserve"> </w:t>
      </w:r>
      <w:r w:rsidRPr="00C86B2D">
        <w:rPr>
          <w:rFonts w:cstheme="minorHAnsi"/>
          <w:sz w:val="24"/>
          <w:szCs w:val="24"/>
        </w:rPr>
        <w:t xml:space="preserve">NR </w:t>
      </w:r>
      <w:r w:rsidRPr="00C86B2D">
        <w:rPr>
          <w:rFonts w:eastAsia="Times New Roman" w:cstheme="minorHAnsi"/>
          <w:bCs/>
          <w:sz w:val="24"/>
          <w:szCs w:val="24"/>
          <w:lang w:eastAsia="pl-PL"/>
        </w:rPr>
        <w:t>1045</w:t>
      </w:r>
    </w:p>
    <w:p w:rsidR="00417973" w:rsidRPr="00C86B2D" w:rsidRDefault="00417973" w:rsidP="00417973">
      <w:pPr>
        <w:tabs>
          <w:tab w:val="left" w:pos="567"/>
        </w:tabs>
        <w:spacing w:after="0" w:line="240" w:lineRule="auto"/>
        <w:rPr>
          <w:rFonts w:eastAsia="Times New Roman" w:cstheme="minorHAnsi"/>
          <w:b/>
          <w:sz w:val="24"/>
          <w:szCs w:val="24"/>
          <w:lang w:eastAsia="pl-PL"/>
        </w:rPr>
      </w:pPr>
      <w:r w:rsidRPr="00C86B2D">
        <w:rPr>
          <w:rFonts w:eastAsia="Times New Roman" w:cstheme="minorHAnsi"/>
          <w:b/>
          <w:sz w:val="24"/>
          <w:szCs w:val="24"/>
          <w:lang w:eastAsia="pl-PL"/>
        </w:rPr>
        <w:t>Opinie:</w:t>
      </w:r>
    </w:p>
    <w:p w:rsidR="00417973" w:rsidRPr="00C86B2D" w:rsidRDefault="00417973" w:rsidP="00417973">
      <w:pPr>
        <w:tabs>
          <w:tab w:val="left" w:pos="567"/>
        </w:tabs>
        <w:spacing w:after="0" w:line="240" w:lineRule="auto"/>
        <w:rPr>
          <w:rFonts w:eastAsia="Times New Roman" w:cstheme="minorHAnsi"/>
          <w:sz w:val="24"/>
          <w:szCs w:val="24"/>
          <w:lang w:eastAsia="pl-PL"/>
        </w:rPr>
      </w:pPr>
      <w:r w:rsidRPr="00C86B2D">
        <w:rPr>
          <w:rFonts w:eastAsia="Times New Roman" w:cstheme="minorHAnsi"/>
          <w:sz w:val="24"/>
          <w:szCs w:val="24"/>
          <w:lang w:eastAsia="pl-PL"/>
        </w:rPr>
        <w:t xml:space="preserve">KKTiP – zał. nr </w:t>
      </w:r>
      <w:r>
        <w:rPr>
          <w:rFonts w:eastAsia="Times New Roman" w:cstheme="minorHAnsi"/>
          <w:sz w:val="24"/>
          <w:szCs w:val="24"/>
          <w:lang w:eastAsia="pl-PL"/>
        </w:rPr>
        <w:t>7.</w:t>
      </w:r>
    </w:p>
    <w:p w:rsidR="00417973" w:rsidRDefault="00417973" w:rsidP="00C86B2D">
      <w:pPr>
        <w:tabs>
          <w:tab w:val="left" w:pos="567"/>
        </w:tabs>
        <w:spacing w:after="0" w:line="240" w:lineRule="auto"/>
        <w:rPr>
          <w:rFonts w:eastAsia="Times New Roman" w:cstheme="minorHAnsi"/>
          <w:bCs/>
          <w:sz w:val="24"/>
          <w:szCs w:val="24"/>
          <w:lang w:eastAsia="pl-PL"/>
        </w:rPr>
      </w:pPr>
      <w:r w:rsidRPr="00C86B2D">
        <w:rPr>
          <w:rFonts w:cstheme="minorHAnsi"/>
          <w:sz w:val="24"/>
          <w:szCs w:val="24"/>
        </w:rPr>
        <w:t>DRUK</w:t>
      </w:r>
      <w:r w:rsidRPr="00C86B2D">
        <w:rPr>
          <w:rFonts w:eastAsia="Times New Roman" w:cstheme="minorHAnsi"/>
          <w:bCs/>
          <w:sz w:val="24"/>
          <w:szCs w:val="24"/>
          <w:lang w:eastAsia="pl-PL"/>
        </w:rPr>
        <w:t xml:space="preserve"> </w:t>
      </w:r>
      <w:r>
        <w:rPr>
          <w:rFonts w:eastAsia="Times New Roman" w:cstheme="minorHAnsi"/>
          <w:bCs/>
          <w:sz w:val="24"/>
          <w:szCs w:val="24"/>
          <w:lang w:eastAsia="pl-PL"/>
        </w:rPr>
        <w:t>NR 1046</w:t>
      </w:r>
    </w:p>
    <w:p w:rsidR="00417973" w:rsidRPr="00C86B2D" w:rsidRDefault="00417973" w:rsidP="00417973">
      <w:pPr>
        <w:tabs>
          <w:tab w:val="left" w:pos="567"/>
        </w:tabs>
        <w:spacing w:after="0" w:line="240" w:lineRule="auto"/>
        <w:rPr>
          <w:rFonts w:eastAsia="Times New Roman" w:cstheme="minorHAnsi"/>
          <w:b/>
          <w:sz w:val="24"/>
          <w:szCs w:val="24"/>
          <w:lang w:eastAsia="pl-PL"/>
        </w:rPr>
      </w:pPr>
      <w:r w:rsidRPr="00C86B2D">
        <w:rPr>
          <w:rFonts w:eastAsia="Times New Roman" w:cstheme="minorHAnsi"/>
          <w:b/>
          <w:sz w:val="24"/>
          <w:szCs w:val="24"/>
          <w:lang w:eastAsia="pl-PL"/>
        </w:rPr>
        <w:t>Opinie:</w:t>
      </w:r>
    </w:p>
    <w:p w:rsidR="00417973" w:rsidRPr="00C86B2D" w:rsidRDefault="00417973" w:rsidP="00417973">
      <w:pPr>
        <w:tabs>
          <w:tab w:val="left" w:pos="567"/>
        </w:tabs>
        <w:spacing w:after="0" w:line="240" w:lineRule="auto"/>
        <w:rPr>
          <w:rFonts w:eastAsia="Times New Roman" w:cstheme="minorHAnsi"/>
          <w:sz w:val="24"/>
          <w:szCs w:val="24"/>
          <w:lang w:eastAsia="pl-PL"/>
        </w:rPr>
      </w:pPr>
      <w:r w:rsidRPr="00C86B2D">
        <w:rPr>
          <w:rFonts w:eastAsia="Times New Roman" w:cstheme="minorHAnsi"/>
          <w:sz w:val="24"/>
          <w:szCs w:val="24"/>
          <w:lang w:eastAsia="pl-PL"/>
        </w:rPr>
        <w:t xml:space="preserve">KKTiP – zał. nr </w:t>
      </w:r>
      <w:r>
        <w:rPr>
          <w:rFonts w:eastAsia="Times New Roman" w:cstheme="minorHAnsi"/>
          <w:sz w:val="24"/>
          <w:szCs w:val="24"/>
          <w:lang w:eastAsia="pl-PL"/>
        </w:rPr>
        <w:t>8.</w:t>
      </w:r>
    </w:p>
    <w:p w:rsidR="00417973" w:rsidRDefault="00417973" w:rsidP="00C86B2D">
      <w:pPr>
        <w:tabs>
          <w:tab w:val="left" w:pos="567"/>
        </w:tabs>
        <w:spacing w:after="0" w:line="240" w:lineRule="auto"/>
        <w:rPr>
          <w:rFonts w:eastAsia="Times New Roman" w:cstheme="minorHAnsi"/>
          <w:bCs/>
          <w:sz w:val="24"/>
          <w:szCs w:val="24"/>
          <w:lang w:eastAsia="pl-PL"/>
        </w:rPr>
      </w:pPr>
      <w:r w:rsidRPr="00C86B2D">
        <w:rPr>
          <w:rFonts w:cstheme="minorHAnsi"/>
          <w:sz w:val="24"/>
          <w:szCs w:val="24"/>
        </w:rPr>
        <w:t>DRUK</w:t>
      </w:r>
      <w:r w:rsidRPr="00C86B2D">
        <w:rPr>
          <w:rFonts w:eastAsia="Times New Roman" w:cstheme="minorHAnsi"/>
          <w:bCs/>
          <w:sz w:val="24"/>
          <w:szCs w:val="24"/>
          <w:lang w:eastAsia="pl-PL"/>
        </w:rPr>
        <w:t xml:space="preserve"> NR 1048</w:t>
      </w:r>
    </w:p>
    <w:p w:rsidR="00417973" w:rsidRPr="00C86B2D" w:rsidRDefault="00417973" w:rsidP="00417973">
      <w:pPr>
        <w:tabs>
          <w:tab w:val="left" w:pos="567"/>
        </w:tabs>
        <w:spacing w:after="0" w:line="240" w:lineRule="auto"/>
        <w:rPr>
          <w:rFonts w:eastAsia="Times New Roman" w:cstheme="minorHAnsi"/>
          <w:b/>
          <w:sz w:val="24"/>
          <w:szCs w:val="24"/>
          <w:lang w:eastAsia="pl-PL"/>
        </w:rPr>
      </w:pPr>
      <w:r w:rsidRPr="00C86B2D">
        <w:rPr>
          <w:rFonts w:eastAsia="Times New Roman" w:cstheme="minorHAnsi"/>
          <w:b/>
          <w:sz w:val="24"/>
          <w:szCs w:val="24"/>
          <w:lang w:eastAsia="pl-PL"/>
        </w:rPr>
        <w:t>Opinie:</w:t>
      </w:r>
    </w:p>
    <w:p w:rsidR="00417973" w:rsidRPr="00C86B2D" w:rsidRDefault="00417973" w:rsidP="00417973">
      <w:pPr>
        <w:tabs>
          <w:tab w:val="left" w:pos="567"/>
        </w:tabs>
        <w:spacing w:after="0" w:line="240" w:lineRule="auto"/>
        <w:rPr>
          <w:rFonts w:eastAsia="Times New Roman" w:cstheme="minorHAnsi"/>
          <w:sz w:val="24"/>
          <w:szCs w:val="24"/>
          <w:lang w:eastAsia="pl-PL"/>
        </w:rPr>
      </w:pPr>
      <w:r w:rsidRPr="00C86B2D">
        <w:rPr>
          <w:rFonts w:eastAsia="Times New Roman" w:cstheme="minorHAnsi"/>
          <w:sz w:val="24"/>
          <w:szCs w:val="24"/>
          <w:lang w:eastAsia="pl-PL"/>
        </w:rPr>
        <w:t xml:space="preserve">KKTiP – zał. nr </w:t>
      </w:r>
      <w:r>
        <w:rPr>
          <w:rFonts w:eastAsia="Times New Roman" w:cstheme="minorHAnsi"/>
          <w:sz w:val="24"/>
          <w:szCs w:val="24"/>
          <w:lang w:eastAsia="pl-PL"/>
        </w:rPr>
        <w:t>9.</w:t>
      </w:r>
    </w:p>
    <w:p w:rsidR="00417973" w:rsidRDefault="00417973" w:rsidP="00C86B2D">
      <w:pPr>
        <w:tabs>
          <w:tab w:val="left" w:pos="567"/>
        </w:tabs>
        <w:spacing w:after="0" w:line="240" w:lineRule="auto"/>
        <w:rPr>
          <w:rFonts w:eastAsia="Times New Roman" w:cstheme="minorHAnsi"/>
          <w:bCs/>
          <w:sz w:val="24"/>
          <w:szCs w:val="24"/>
          <w:lang w:eastAsia="pl-PL"/>
        </w:rPr>
      </w:pPr>
      <w:r w:rsidRPr="00C86B2D">
        <w:rPr>
          <w:rFonts w:cstheme="minorHAnsi"/>
          <w:sz w:val="24"/>
          <w:szCs w:val="24"/>
        </w:rPr>
        <w:t>DRUK</w:t>
      </w:r>
      <w:r w:rsidRPr="00C86B2D">
        <w:rPr>
          <w:rFonts w:eastAsia="Times New Roman" w:cstheme="minorHAnsi"/>
          <w:bCs/>
          <w:sz w:val="24"/>
          <w:szCs w:val="24"/>
          <w:lang w:eastAsia="pl-PL"/>
        </w:rPr>
        <w:t xml:space="preserve"> NR 1049</w:t>
      </w:r>
    </w:p>
    <w:p w:rsidR="00417973" w:rsidRPr="00C86B2D" w:rsidRDefault="00417973" w:rsidP="00417973">
      <w:pPr>
        <w:tabs>
          <w:tab w:val="left" w:pos="567"/>
        </w:tabs>
        <w:spacing w:after="0" w:line="240" w:lineRule="auto"/>
        <w:rPr>
          <w:rFonts w:eastAsia="Times New Roman" w:cstheme="minorHAnsi"/>
          <w:b/>
          <w:sz w:val="24"/>
          <w:szCs w:val="24"/>
          <w:lang w:eastAsia="pl-PL"/>
        </w:rPr>
      </w:pPr>
      <w:r w:rsidRPr="00C86B2D">
        <w:rPr>
          <w:rFonts w:eastAsia="Times New Roman" w:cstheme="minorHAnsi"/>
          <w:b/>
          <w:sz w:val="24"/>
          <w:szCs w:val="24"/>
          <w:lang w:eastAsia="pl-PL"/>
        </w:rPr>
        <w:t>Opinie:</w:t>
      </w:r>
    </w:p>
    <w:p w:rsidR="00417973" w:rsidRPr="00C86B2D" w:rsidRDefault="00417973" w:rsidP="00417973">
      <w:pPr>
        <w:tabs>
          <w:tab w:val="left" w:pos="567"/>
        </w:tabs>
        <w:spacing w:after="0" w:line="240" w:lineRule="auto"/>
        <w:rPr>
          <w:rFonts w:eastAsia="Times New Roman" w:cstheme="minorHAnsi"/>
          <w:sz w:val="24"/>
          <w:szCs w:val="24"/>
          <w:lang w:eastAsia="pl-PL"/>
        </w:rPr>
      </w:pPr>
      <w:r w:rsidRPr="00C86B2D">
        <w:rPr>
          <w:rFonts w:eastAsia="Times New Roman" w:cstheme="minorHAnsi"/>
          <w:sz w:val="24"/>
          <w:szCs w:val="24"/>
          <w:lang w:eastAsia="pl-PL"/>
        </w:rPr>
        <w:t xml:space="preserve">KKTiP – zał. nr </w:t>
      </w:r>
      <w:r>
        <w:rPr>
          <w:rFonts w:eastAsia="Times New Roman" w:cstheme="minorHAnsi"/>
          <w:sz w:val="24"/>
          <w:szCs w:val="24"/>
          <w:lang w:eastAsia="pl-PL"/>
        </w:rPr>
        <w:t>10.</w:t>
      </w:r>
    </w:p>
    <w:p w:rsidR="00417973" w:rsidRDefault="00417973" w:rsidP="00C86B2D">
      <w:pPr>
        <w:tabs>
          <w:tab w:val="left" w:pos="567"/>
        </w:tabs>
        <w:spacing w:after="0" w:line="240" w:lineRule="auto"/>
        <w:rPr>
          <w:rFonts w:cstheme="minorHAnsi"/>
          <w:sz w:val="24"/>
          <w:szCs w:val="24"/>
        </w:rPr>
      </w:pPr>
      <w:r w:rsidRPr="00C86B2D">
        <w:rPr>
          <w:rFonts w:cstheme="minorHAnsi"/>
          <w:sz w:val="24"/>
          <w:szCs w:val="24"/>
        </w:rPr>
        <w:t>DRUK</w:t>
      </w:r>
      <w:r w:rsidRPr="00C86B2D">
        <w:rPr>
          <w:rFonts w:eastAsia="Times New Roman" w:cstheme="minorHAnsi"/>
          <w:bCs/>
          <w:sz w:val="24"/>
          <w:szCs w:val="24"/>
          <w:lang w:eastAsia="pl-PL"/>
        </w:rPr>
        <w:t xml:space="preserve"> NR 1050</w:t>
      </w:r>
      <w:r w:rsidRPr="00C86B2D">
        <w:rPr>
          <w:rFonts w:cstheme="minorHAnsi"/>
          <w:sz w:val="24"/>
          <w:szCs w:val="24"/>
        </w:rPr>
        <w:t>.</w:t>
      </w:r>
    </w:p>
    <w:p w:rsidR="00527B42" w:rsidRPr="00C86B2D" w:rsidRDefault="00A661E2" w:rsidP="00C86B2D">
      <w:pPr>
        <w:tabs>
          <w:tab w:val="left" w:pos="567"/>
        </w:tabs>
        <w:spacing w:after="0" w:line="240" w:lineRule="auto"/>
        <w:rPr>
          <w:rFonts w:eastAsia="Times New Roman" w:cstheme="minorHAnsi"/>
          <w:b/>
          <w:sz w:val="24"/>
          <w:szCs w:val="24"/>
          <w:lang w:eastAsia="pl-PL"/>
        </w:rPr>
      </w:pPr>
      <w:r w:rsidRPr="00C86B2D">
        <w:rPr>
          <w:rFonts w:eastAsia="Times New Roman" w:cstheme="minorHAnsi"/>
          <w:b/>
          <w:sz w:val="24"/>
          <w:szCs w:val="24"/>
          <w:lang w:eastAsia="pl-PL"/>
        </w:rPr>
        <w:lastRenderedPageBreak/>
        <w:t>O</w:t>
      </w:r>
      <w:r w:rsidR="00527B42" w:rsidRPr="00C86B2D">
        <w:rPr>
          <w:rFonts w:eastAsia="Times New Roman" w:cstheme="minorHAnsi"/>
          <w:b/>
          <w:sz w:val="24"/>
          <w:szCs w:val="24"/>
          <w:lang w:eastAsia="pl-PL"/>
        </w:rPr>
        <w:t>pinie:</w:t>
      </w:r>
    </w:p>
    <w:p w:rsidR="00527B42" w:rsidRPr="00C86B2D" w:rsidRDefault="00527B42" w:rsidP="00C86B2D">
      <w:pPr>
        <w:tabs>
          <w:tab w:val="left" w:pos="567"/>
        </w:tabs>
        <w:spacing w:after="0" w:line="240" w:lineRule="auto"/>
        <w:rPr>
          <w:rFonts w:eastAsia="Times New Roman" w:cstheme="minorHAnsi"/>
          <w:sz w:val="24"/>
          <w:szCs w:val="24"/>
          <w:lang w:eastAsia="pl-PL"/>
        </w:rPr>
      </w:pPr>
      <w:r w:rsidRPr="00C86B2D">
        <w:rPr>
          <w:rFonts w:eastAsia="Times New Roman" w:cstheme="minorHAnsi"/>
          <w:sz w:val="24"/>
          <w:szCs w:val="24"/>
          <w:lang w:eastAsia="pl-PL"/>
        </w:rPr>
        <w:t>KKTiP</w:t>
      </w:r>
      <w:r w:rsidR="00A661E2" w:rsidRPr="00C86B2D">
        <w:rPr>
          <w:rFonts w:eastAsia="Times New Roman" w:cstheme="minorHAnsi"/>
          <w:sz w:val="24"/>
          <w:szCs w:val="24"/>
          <w:lang w:eastAsia="pl-PL"/>
        </w:rPr>
        <w:t xml:space="preserve"> – zał. nr </w:t>
      </w:r>
      <w:r w:rsidR="00417973">
        <w:rPr>
          <w:rFonts w:eastAsia="Times New Roman" w:cstheme="minorHAnsi"/>
          <w:sz w:val="24"/>
          <w:szCs w:val="24"/>
          <w:lang w:eastAsia="pl-PL"/>
        </w:rPr>
        <w:t>11.</w:t>
      </w:r>
    </w:p>
    <w:p w:rsidR="00527B42" w:rsidRPr="00C86B2D" w:rsidRDefault="00527B42" w:rsidP="00C86B2D">
      <w:pPr>
        <w:tabs>
          <w:tab w:val="left" w:pos="567"/>
        </w:tabs>
        <w:spacing w:after="0" w:line="240" w:lineRule="auto"/>
        <w:rPr>
          <w:rFonts w:eastAsia="Times New Roman" w:cstheme="minorHAnsi"/>
          <w:sz w:val="24"/>
          <w:szCs w:val="24"/>
          <w:lang w:eastAsia="pl-PL"/>
        </w:rPr>
      </w:pPr>
    </w:p>
    <w:p w:rsidR="00527B42" w:rsidRPr="00C86B2D" w:rsidRDefault="00A661E2" w:rsidP="00C86B2D">
      <w:pPr>
        <w:tabs>
          <w:tab w:val="left" w:pos="567"/>
        </w:tabs>
        <w:spacing w:after="0" w:line="240" w:lineRule="auto"/>
        <w:rPr>
          <w:rFonts w:eastAsia="Times New Roman" w:cstheme="minorHAnsi"/>
          <w:sz w:val="24"/>
          <w:szCs w:val="24"/>
          <w:lang w:eastAsia="pl-PL"/>
        </w:rPr>
      </w:pPr>
      <w:r w:rsidRPr="00C86B2D">
        <w:rPr>
          <w:rFonts w:eastAsia="Times New Roman" w:cstheme="minorHAnsi"/>
          <w:b/>
          <w:sz w:val="24"/>
          <w:szCs w:val="24"/>
          <w:lang w:eastAsia="pl-PL"/>
        </w:rPr>
        <w:t>Pytania:</w:t>
      </w:r>
      <w:r w:rsidRPr="00C86B2D">
        <w:rPr>
          <w:rFonts w:eastAsia="Times New Roman" w:cstheme="minorHAnsi"/>
          <w:sz w:val="24"/>
          <w:szCs w:val="24"/>
          <w:lang w:eastAsia="pl-PL"/>
        </w:rPr>
        <w:t xml:space="preserve"> brak.</w:t>
      </w:r>
    </w:p>
    <w:p w:rsidR="00527B42" w:rsidRDefault="00527B42" w:rsidP="00C86B2D">
      <w:pPr>
        <w:tabs>
          <w:tab w:val="left" w:pos="567"/>
        </w:tabs>
        <w:spacing w:after="0" w:line="240" w:lineRule="auto"/>
        <w:rPr>
          <w:rFonts w:eastAsia="Times New Roman" w:cstheme="minorHAnsi"/>
          <w:sz w:val="24"/>
          <w:szCs w:val="24"/>
          <w:lang w:eastAsia="pl-PL"/>
        </w:rPr>
      </w:pPr>
      <w:r w:rsidRPr="00C86B2D">
        <w:rPr>
          <w:rFonts w:eastAsia="Times New Roman" w:cstheme="minorHAnsi"/>
          <w:b/>
          <w:sz w:val="24"/>
          <w:szCs w:val="24"/>
          <w:lang w:eastAsia="pl-PL"/>
        </w:rPr>
        <w:t>Dyskusja:</w:t>
      </w:r>
      <w:r w:rsidRPr="00C86B2D">
        <w:rPr>
          <w:rFonts w:eastAsia="Times New Roman" w:cstheme="minorHAnsi"/>
          <w:sz w:val="24"/>
          <w:szCs w:val="24"/>
          <w:lang w:eastAsia="pl-PL"/>
        </w:rPr>
        <w:t xml:space="preserve"> brak</w:t>
      </w:r>
      <w:r w:rsidR="00A661E2" w:rsidRPr="00C86B2D">
        <w:rPr>
          <w:rFonts w:eastAsia="Times New Roman" w:cstheme="minorHAnsi"/>
          <w:sz w:val="24"/>
          <w:szCs w:val="24"/>
          <w:lang w:eastAsia="pl-PL"/>
        </w:rPr>
        <w:t>.</w:t>
      </w:r>
    </w:p>
    <w:p w:rsidR="00417973" w:rsidRPr="00C86B2D" w:rsidRDefault="00417973" w:rsidP="00C86B2D">
      <w:pPr>
        <w:tabs>
          <w:tab w:val="left" w:pos="567"/>
        </w:tabs>
        <w:spacing w:after="0" w:line="240" w:lineRule="auto"/>
        <w:rPr>
          <w:rFonts w:eastAsia="Times New Roman" w:cstheme="minorHAnsi"/>
          <w:sz w:val="24"/>
          <w:szCs w:val="24"/>
          <w:lang w:eastAsia="pl-PL"/>
        </w:rPr>
      </w:pPr>
    </w:p>
    <w:p w:rsidR="00527B42" w:rsidRPr="00C86B2D" w:rsidRDefault="00417973" w:rsidP="00C86B2D">
      <w:pPr>
        <w:tabs>
          <w:tab w:val="left" w:pos="567"/>
        </w:tabs>
        <w:spacing w:after="0" w:line="240" w:lineRule="auto"/>
        <w:rPr>
          <w:rFonts w:eastAsia="Times New Roman" w:cstheme="minorHAnsi"/>
          <w:b/>
          <w:sz w:val="24"/>
          <w:szCs w:val="24"/>
          <w:lang w:eastAsia="pl-PL"/>
        </w:rPr>
      </w:pPr>
      <w:r>
        <w:rPr>
          <w:rFonts w:eastAsia="Times New Roman" w:cstheme="minorHAnsi"/>
          <w:b/>
          <w:sz w:val="24"/>
          <w:szCs w:val="24"/>
          <w:lang w:eastAsia="pl-PL"/>
        </w:rPr>
        <w:t>II czytanie</w:t>
      </w:r>
    </w:p>
    <w:p w:rsidR="00527B42" w:rsidRDefault="00527B42" w:rsidP="00C86B2D">
      <w:pPr>
        <w:tabs>
          <w:tab w:val="left" w:pos="567"/>
        </w:tabs>
        <w:spacing w:after="0" w:line="240" w:lineRule="auto"/>
        <w:rPr>
          <w:rFonts w:eastAsia="Times New Roman" w:cstheme="minorHAnsi"/>
          <w:sz w:val="24"/>
          <w:szCs w:val="24"/>
          <w:lang w:eastAsia="pl-PL"/>
        </w:rPr>
      </w:pPr>
      <w:r w:rsidRPr="00C86B2D">
        <w:rPr>
          <w:rFonts w:eastAsia="Times New Roman" w:cstheme="minorHAnsi"/>
          <w:b/>
          <w:sz w:val="24"/>
          <w:szCs w:val="24"/>
          <w:lang w:eastAsia="pl-PL"/>
        </w:rPr>
        <w:t>Pytania:</w:t>
      </w:r>
      <w:r w:rsidRPr="00C86B2D">
        <w:rPr>
          <w:rFonts w:eastAsia="Times New Roman" w:cstheme="minorHAnsi"/>
          <w:sz w:val="24"/>
          <w:szCs w:val="24"/>
          <w:lang w:eastAsia="pl-PL"/>
        </w:rPr>
        <w:t xml:space="preserve"> brak</w:t>
      </w:r>
      <w:r w:rsidR="00A661E2" w:rsidRPr="00C86B2D">
        <w:rPr>
          <w:rFonts w:eastAsia="Times New Roman" w:cstheme="minorHAnsi"/>
          <w:sz w:val="24"/>
          <w:szCs w:val="24"/>
          <w:lang w:eastAsia="pl-PL"/>
        </w:rPr>
        <w:t>.</w:t>
      </w:r>
    </w:p>
    <w:p w:rsidR="00417973" w:rsidRPr="00C86B2D" w:rsidRDefault="00417973" w:rsidP="00C86B2D">
      <w:pPr>
        <w:tabs>
          <w:tab w:val="left" w:pos="567"/>
        </w:tabs>
        <w:spacing w:after="0" w:line="240" w:lineRule="auto"/>
        <w:rPr>
          <w:rFonts w:eastAsia="Times New Roman" w:cstheme="minorHAnsi"/>
          <w:sz w:val="24"/>
          <w:szCs w:val="24"/>
          <w:lang w:eastAsia="pl-PL"/>
        </w:rPr>
      </w:pPr>
    </w:p>
    <w:p w:rsidR="00527B42" w:rsidRPr="00C86B2D" w:rsidRDefault="00527B42" w:rsidP="00C86B2D">
      <w:pPr>
        <w:tabs>
          <w:tab w:val="left" w:pos="567"/>
        </w:tabs>
        <w:spacing w:after="0" w:line="240" w:lineRule="auto"/>
        <w:rPr>
          <w:rFonts w:eastAsia="Times New Roman" w:cstheme="minorHAnsi"/>
          <w:b/>
          <w:sz w:val="24"/>
          <w:szCs w:val="24"/>
          <w:lang w:eastAsia="pl-PL"/>
        </w:rPr>
      </w:pPr>
      <w:r w:rsidRPr="00C86B2D">
        <w:rPr>
          <w:rFonts w:eastAsia="Times New Roman" w:cstheme="minorHAnsi"/>
          <w:b/>
          <w:sz w:val="24"/>
          <w:szCs w:val="24"/>
          <w:lang w:eastAsia="pl-PL"/>
        </w:rPr>
        <w:t>Dyskusja:</w:t>
      </w:r>
    </w:p>
    <w:p w:rsidR="00417973" w:rsidRDefault="00527B42" w:rsidP="00C86B2D">
      <w:pPr>
        <w:tabs>
          <w:tab w:val="left" w:pos="567"/>
        </w:tabs>
        <w:spacing w:after="0" w:line="240" w:lineRule="auto"/>
        <w:rPr>
          <w:rFonts w:eastAsia="Times New Roman" w:cstheme="minorHAnsi"/>
          <w:sz w:val="24"/>
          <w:szCs w:val="24"/>
          <w:lang w:eastAsia="pl-PL"/>
        </w:rPr>
      </w:pPr>
      <w:r w:rsidRPr="00C86B2D">
        <w:rPr>
          <w:rFonts w:eastAsia="Times New Roman" w:cstheme="minorHAnsi"/>
          <w:b/>
          <w:sz w:val="24"/>
          <w:szCs w:val="24"/>
          <w:u w:val="single"/>
          <w:lang w:eastAsia="pl-PL"/>
        </w:rPr>
        <w:t>p. P. Lenkiewicz:</w:t>
      </w:r>
      <w:r w:rsidRPr="00C86B2D">
        <w:rPr>
          <w:rFonts w:eastAsia="Times New Roman" w:cstheme="minorHAnsi"/>
          <w:sz w:val="24"/>
          <w:szCs w:val="24"/>
          <w:lang w:eastAsia="pl-PL"/>
        </w:rPr>
        <w:t xml:space="preserve"> podsumował wątpliwości związane ze zmian</w:t>
      </w:r>
      <w:r w:rsidR="00A661E2" w:rsidRPr="00C86B2D">
        <w:rPr>
          <w:rFonts w:eastAsia="Times New Roman" w:cstheme="minorHAnsi"/>
          <w:sz w:val="24"/>
          <w:szCs w:val="24"/>
          <w:lang w:eastAsia="pl-PL"/>
        </w:rPr>
        <w:t>ą sta</w:t>
      </w:r>
      <w:r w:rsidRPr="00C86B2D">
        <w:rPr>
          <w:rFonts w:eastAsia="Times New Roman" w:cstheme="minorHAnsi"/>
          <w:sz w:val="24"/>
          <w:szCs w:val="24"/>
          <w:lang w:eastAsia="pl-PL"/>
        </w:rPr>
        <w:t xml:space="preserve">tutów instytucji </w:t>
      </w:r>
      <w:r w:rsidR="00A661E2" w:rsidRPr="00C86B2D">
        <w:rPr>
          <w:rFonts w:eastAsia="Times New Roman" w:cstheme="minorHAnsi"/>
          <w:sz w:val="24"/>
          <w:szCs w:val="24"/>
          <w:lang w:eastAsia="pl-PL"/>
        </w:rPr>
        <w:t>k</w:t>
      </w:r>
      <w:r w:rsidRPr="00C86B2D">
        <w:rPr>
          <w:rFonts w:eastAsia="Times New Roman" w:cstheme="minorHAnsi"/>
          <w:sz w:val="24"/>
          <w:szCs w:val="24"/>
          <w:lang w:eastAsia="pl-PL"/>
        </w:rPr>
        <w:t>ultury, p</w:t>
      </w:r>
      <w:r w:rsidR="00A661E2" w:rsidRPr="00C86B2D">
        <w:rPr>
          <w:rFonts w:eastAsia="Times New Roman" w:cstheme="minorHAnsi"/>
          <w:sz w:val="24"/>
          <w:szCs w:val="24"/>
          <w:lang w:eastAsia="pl-PL"/>
        </w:rPr>
        <w:t>oinformował,</w:t>
      </w:r>
      <w:r w:rsidRPr="00C86B2D">
        <w:rPr>
          <w:rFonts w:eastAsia="Times New Roman" w:cstheme="minorHAnsi"/>
          <w:sz w:val="24"/>
          <w:szCs w:val="24"/>
          <w:lang w:eastAsia="pl-PL"/>
        </w:rPr>
        <w:t xml:space="preserve"> że </w:t>
      </w:r>
      <w:r w:rsidR="00E6518C" w:rsidRPr="00C86B2D">
        <w:rPr>
          <w:rFonts w:eastAsia="Times New Roman" w:cstheme="minorHAnsi"/>
          <w:sz w:val="24"/>
          <w:szCs w:val="24"/>
          <w:lang w:eastAsia="pl-PL"/>
        </w:rPr>
        <w:t>działania te nie ograniczą</w:t>
      </w:r>
      <w:r w:rsidR="00417973">
        <w:rPr>
          <w:rFonts w:eastAsia="Times New Roman" w:cstheme="minorHAnsi"/>
          <w:sz w:val="24"/>
          <w:szCs w:val="24"/>
          <w:lang w:eastAsia="pl-PL"/>
        </w:rPr>
        <w:t xml:space="preserve"> ś</w:t>
      </w:r>
      <w:r w:rsidR="00E6518C" w:rsidRPr="00C86B2D">
        <w:rPr>
          <w:rFonts w:eastAsia="Times New Roman" w:cstheme="minorHAnsi"/>
          <w:sz w:val="24"/>
          <w:szCs w:val="24"/>
          <w:lang w:eastAsia="pl-PL"/>
        </w:rPr>
        <w:t>rodków na działania typowo profilaktyczne dla osób walczących z uzależnieniami</w:t>
      </w:r>
      <w:r w:rsidR="00417973">
        <w:rPr>
          <w:rFonts w:eastAsia="Times New Roman" w:cstheme="minorHAnsi"/>
          <w:sz w:val="24"/>
          <w:szCs w:val="24"/>
          <w:lang w:eastAsia="pl-PL"/>
        </w:rPr>
        <w:t>;</w:t>
      </w:r>
    </w:p>
    <w:p w:rsidR="00ED3E15" w:rsidRDefault="00417973" w:rsidP="00C86B2D">
      <w:pPr>
        <w:tabs>
          <w:tab w:val="left" w:pos="567"/>
        </w:tabs>
        <w:spacing w:after="0" w:line="240" w:lineRule="auto"/>
        <w:rPr>
          <w:rFonts w:eastAsia="Times New Roman" w:cstheme="minorHAnsi"/>
          <w:sz w:val="24"/>
          <w:szCs w:val="24"/>
          <w:lang w:eastAsia="pl-PL"/>
        </w:rPr>
      </w:pPr>
      <w:r>
        <w:rPr>
          <w:rFonts w:eastAsia="Times New Roman" w:cstheme="minorHAnsi"/>
          <w:sz w:val="24"/>
          <w:szCs w:val="24"/>
          <w:lang w:eastAsia="pl-PL"/>
        </w:rPr>
        <w:t>- wskazał, że</w:t>
      </w:r>
      <w:r w:rsidR="00E6518C" w:rsidRPr="00C86B2D">
        <w:rPr>
          <w:rFonts w:eastAsia="Times New Roman" w:cstheme="minorHAnsi"/>
          <w:sz w:val="24"/>
          <w:szCs w:val="24"/>
          <w:lang w:eastAsia="pl-PL"/>
        </w:rPr>
        <w:t xml:space="preserve"> </w:t>
      </w:r>
      <w:r w:rsidR="00527B42" w:rsidRPr="00C86B2D">
        <w:rPr>
          <w:rFonts w:eastAsia="Times New Roman" w:cstheme="minorHAnsi"/>
          <w:sz w:val="24"/>
          <w:szCs w:val="24"/>
          <w:lang w:eastAsia="pl-PL"/>
        </w:rPr>
        <w:t xml:space="preserve">kultura </w:t>
      </w:r>
      <w:r w:rsidR="00E6518C" w:rsidRPr="00C86B2D">
        <w:rPr>
          <w:rFonts w:eastAsia="Times New Roman" w:cstheme="minorHAnsi"/>
          <w:sz w:val="24"/>
          <w:szCs w:val="24"/>
          <w:lang w:eastAsia="pl-PL"/>
        </w:rPr>
        <w:t xml:space="preserve">ze względu na swoja płynność musi ewaluować wobec zmieniającej się rzeczywistości, podkreślił, iż jest coraz bardziej eklektyczna, w związku z czym projekty </w:t>
      </w:r>
      <w:r>
        <w:rPr>
          <w:rFonts w:eastAsia="Times New Roman" w:cstheme="minorHAnsi"/>
          <w:sz w:val="24"/>
          <w:szCs w:val="24"/>
          <w:lang w:eastAsia="pl-PL"/>
        </w:rPr>
        <w:t>k</w:t>
      </w:r>
      <w:r w:rsidR="00E6518C" w:rsidRPr="00C86B2D">
        <w:rPr>
          <w:rFonts w:eastAsia="Times New Roman" w:cstheme="minorHAnsi"/>
          <w:sz w:val="24"/>
          <w:szCs w:val="24"/>
          <w:lang w:eastAsia="pl-PL"/>
        </w:rPr>
        <w:t>ulturalne mogą</w:t>
      </w:r>
      <w:r>
        <w:rPr>
          <w:rFonts w:eastAsia="Times New Roman" w:cstheme="minorHAnsi"/>
          <w:sz w:val="24"/>
          <w:szCs w:val="24"/>
          <w:lang w:eastAsia="pl-PL"/>
        </w:rPr>
        <w:t xml:space="preserve"> nieść również</w:t>
      </w:r>
      <w:r w:rsidR="00E6518C" w:rsidRPr="00C86B2D">
        <w:rPr>
          <w:rFonts w:eastAsia="Times New Roman" w:cstheme="minorHAnsi"/>
          <w:sz w:val="24"/>
          <w:szCs w:val="24"/>
          <w:lang w:eastAsia="pl-PL"/>
        </w:rPr>
        <w:t xml:space="preserve"> znamiona edukacji również w obszarze rehabilitacj</w:t>
      </w:r>
      <w:r>
        <w:rPr>
          <w:rFonts w:eastAsia="Times New Roman" w:cstheme="minorHAnsi"/>
          <w:sz w:val="24"/>
          <w:szCs w:val="24"/>
          <w:lang w:eastAsia="pl-PL"/>
        </w:rPr>
        <w:t>i zawodowej, profilaktyki uzależ</w:t>
      </w:r>
      <w:r w:rsidR="00E6518C" w:rsidRPr="00C86B2D">
        <w:rPr>
          <w:rFonts w:eastAsia="Times New Roman" w:cstheme="minorHAnsi"/>
          <w:sz w:val="24"/>
          <w:szCs w:val="24"/>
          <w:lang w:eastAsia="pl-PL"/>
        </w:rPr>
        <w:t>nień, ze względu na ograniczon</w:t>
      </w:r>
      <w:r>
        <w:rPr>
          <w:rFonts w:eastAsia="Times New Roman" w:cstheme="minorHAnsi"/>
          <w:sz w:val="24"/>
          <w:szCs w:val="24"/>
          <w:lang w:eastAsia="pl-PL"/>
        </w:rPr>
        <w:t>ą</w:t>
      </w:r>
      <w:r w:rsidR="00E6518C" w:rsidRPr="00C86B2D">
        <w:rPr>
          <w:rFonts w:eastAsia="Times New Roman" w:cstheme="minorHAnsi"/>
          <w:sz w:val="24"/>
          <w:szCs w:val="24"/>
          <w:lang w:eastAsia="pl-PL"/>
        </w:rPr>
        <w:t xml:space="preserve"> </w:t>
      </w:r>
      <w:r>
        <w:rPr>
          <w:rFonts w:eastAsia="Times New Roman" w:cstheme="minorHAnsi"/>
          <w:sz w:val="24"/>
          <w:szCs w:val="24"/>
          <w:lang w:eastAsia="pl-PL"/>
        </w:rPr>
        <w:t>możliwość</w:t>
      </w:r>
      <w:r w:rsidR="00E6518C" w:rsidRPr="00C86B2D">
        <w:rPr>
          <w:rFonts w:eastAsia="Times New Roman" w:cstheme="minorHAnsi"/>
          <w:sz w:val="24"/>
          <w:szCs w:val="24"/>
          <w:lang w:eastAsia="pl-PL"/>
        </w:rPr>
        <w:t xml:space="preserve"> aplikowania przez insty</w:t>
      </w:r>
      <w:r>
        <w:rPr>
          <w:rFonts w:eastAsia="Times New Roman" w:cstheme="minorHAnsi"/>
          <w:sz w:val="24"/>
          <w:szCs w:val="24"/>
          <w:lang w:eastAsia="pl-PL"/>
        </w:rPr>
        <w:t>tucje</w:t>
      </w:r>
      <w:r w:rsidR="00E6518C" w:rsidRPr="00C86B2D">
        <w:rPr>
          <w:rFonts w:eastAsia="Times New Roman" w:cstheme="minorHAnsi"/>
          <w:sz w:val="24"/>
          <w:szCs w:val="24"/>
          <w:lang w:eastAsia="pl-PL"/>
        </w:rPr>
        <w:t xml:space="preserve"> kultury o różne środki zewnętr</w:t>
      </w:r>
      <w:r>
        <w:rPr>
          <w:rFonts w:eastAsia="Times New Roman" w:cstheme="minorHAnsi"/>
          <w:sz w:val="24"/>
          <w:szCs w:val="24"/>
          <w:lang w:eastAsia="pl-PL"/>
        </w:rPr>
        <w:t>z</w:t>
      </w:r>
      <w:r w:rsidR="00E6518C" w:rsidRPr="00C86B2D">
        <w:rPr>
          <w:rFonts w:eastAsia="Times New Roman" w:cstheme="minorHAnsi"/>
          <w:sz w:val="24"/>
          <w:szCs w:val="24"/>
          <w:lang w:eastAsia="pl-PL"/>
        </w:rPr>
        <w:t>ne, musiały</w:t>
      </w:r>
      <w:r>
        <w:rPr>
          <w:rFonts w:eastAsia="Times New Roman" w:cstheme="minorHAnsi"/>
          <w:sz w:val="24"/>
          <w:szCs w:val="24"/>
          <w:lang w:eastAsia="pl-PL"/>
        </w:rPr>
        <w:t xml:space="preserve"> działać</w:t>
      </w:r>
      <w:r w:rsidR="00E6518C" w:rsidRPr="00C86B2D">
        <w:rPr>
          <w:rFonts w:eastAsia="Times New Roman" w:cstheme="minorHAnsi"/>
          <w:sz w:val="24"/>
          <w:szCs w:val="24"/>
          <w:lang w:eastAsia="pl-PL"/>
        </w:rPr>
        <w:t xml:space="preserve"> w partnerstwach, obecnie maj</w:t>
      </w:r>
      <w:r>
        <w:rPr>
          <w:rFonts w:eastAsia="Times New Roman" w:cstheme="minorHAnsi"/>
          <w:sz w:val="24"/>
          <w:szCs w:val="24"/>
          <w:lang w:eastAsia="pl-PL"/>
        </w:rPr>
        <w:t>ą</w:t>
      </w:r>
      <w:r w:rsidR="00E6518C" w:rsidRPr="00C86B2D">
        <w:rPr>
          <w:rFonts w:eastAsia="Times New Roman" w:cstheme="minorHAnsi"/>
          <w:sz w:val="24"/>
          <w:szCs w:val="24"/>
          <w:lang w:eastAsia="pl-PL"/>
        </w:rPr>
        <w:t xml:space="preserve"> wi</w:t>
      </w:r>
      <w:r>
        <w:rPr>
          <w:rFonts w:eastAsia="Times New Roman" w:cstheme="minorHAnsi"/>
          <w:sz w:val="24"/>
          <w:szCs w:val="24"/>
          <w:lang w:eastAsia="pl-PL"/>
        </w:rPr>
        <w:t>ę</w:t>
      </w:r>
      <w:r w:rsidR="00E6518C" w:rsidRPr="00C86B2D">
        <w:rPr>
          <w:rFonts w:eastAsia="Times New Roman" w:cstheme="minorHAnsi"/>
          <w:sz w:val="24"/>
          <w:szCs w:val="24"/>
          <w:lang w:eastAsia="pl-PL"/>
        </w:rPr>
        <w:t>ksz</w:t>
      </w:r>
      <w:r>
        <w:rPr>
          <w:rFonts w:eastAsia="Times New Roman" w:cstheme="minorHAnsi"/>
          <w:sz w:val="24"/>
          <w:szCs w:val="24"/>
          <w:lang w:eastAsia="pl-PL"/>
        </w:rPr>
        <w:t>ą</w:t>
      </w:r>
      <w:r w:rsidR="00E6518C" w:rsidRPr="00C86B2D">
        <w:rPr>
          <w:rFonts w:eastAsia="Times New Roman" w:cstheme="minorHAnsi"/>
          <w:sz w:val="24"/>
          <w:szCs w:val="24"/>
          <w:lang w:eastAsia="pl-PL"/>
        </w:rPr>
        <w:t xml:space="preserve"> autonomi</w:t>
      </w:r>
      <w:r>
        <w:rPr>
          <w:rFonts w:eastAsia="Times New Roman" w:cstheme="minorHAnsi"/>
          <w:sz w:val="24"/>
          <w:szCs w:val="24"/>
          <w:lang w:eastAsia="pl-PL"/>
        </w:rPr>
        <w:t>ę i możliwość</w:t>
      </w:r>
      <w:r w:rsidR="00E6518C" w:rsidRPr="00C86B2D">
        <w:rPr>
          <w:rFonts w:eastAsia="Times New Roman" w:cstheme="minorHAnsi"/>
          <w:sz w:val="24"/>
          <w:szCs w:val="24"/>
          <w:lang w:eastAsia="pl-PL"/>
        </w:rPr>
        <w:t xml:space="preserve"> pozyskiwania zewnętrznych środków na wspieranie </w:t>
      </w:r>
      <w:r>
        <w:rPr>
          <w:rFonts w:eastAsia="Times New Roman" w:cstheme="minorHAnsi"/>
          <w:sz w:val="24"/>
          <w:szCs w:val="24"/>
          <w:lang w:eastAsia="pl-PL"/>
        </w:rPr>
        <w:t xml:space="preserve">własnej </w:t>
      </w:r>
      <w:r w:rsidR="00E6518C" w:rsidRPr="00C86B2D">
        <w:rPr>
          <w:rFonts w:eastAsia="Times New Roman" w:cstheme="minorHAnsi"/>
          <w:sz w:val="24"/>
          <w:szCs w:val="24"/>
          <w:lang w:eastAsia="pl-PL"/>
        </w:rPr>
        <w:t>działalności, dlatego te</w:t>
      </w:r>
      <w:r>
        <w:rPr>
          <w:rFonts w:eastAsia="Times New Roman" w:cstheme="minorHAnsi"/>
          <w:sz w:val="24"/>
          <w:szCs w:val="24"/>
          <w:lang w:eastAsia="pl-PL"/>
        </w:rPr>
        <w:t>ż w przekonaniu R</w:t>
      </w:r>
      <w:r w:rsidR="00E6518C" w:rsidRPr="00C86B2D">
        <w:rPr>
          <w:rFonts w:eastAsia="Times New Roman" w:cstheme="minorHAnsi"/>
          <w:sz w:val="24"/>
          <w:szCs w:val="24"/>
          <w:lang w:eastAsia="pl-PL"/>
        </w:rPr>
        <w:t xml:space="preserve">adnego jest to zmiana kosmetyczna w statutach </w:t>
      </w:r>
      <w:r>
        <w:rPr>
          <w:rFonts w:eastAsia="Times New Roman" w:cstheme="minorHAnsi"/>
          <w:sz w:val="24"/>
          <w:szCs w:val="24"/>
          <w:lang w:eastAsia="pl-PL"/>
        </w:rPr>
        <w:t xml:space="preserve">instytucji kultury, </w:t>
      </w:r>
      <w:r w:rsidR="00E6518C" w:rsidRPr="00C86B2D">
        <w:rPr>
          <w:rFonts w:eastAsia="Times New Roman" w:cstheme="minorHAnsi"/>
          <w:sz w:val="24"/>
          <w:szCs w:val="24"/>
          <w:lang w:eastAsia="pl-PL"/>
        </w:rPr>
        <w:t>ale otwi</w:t>
      </w:r>
      <w:r>
        <w:rPr>
          <w:rFonts w:eastAsia="Times New Roman" w:cstheme="minorHAnsi"/>
          <w:sz w:val="24"/>
          <w:szCs w:val="24"/>
          <w:lang w:eastAsia="pl-PL"/>
        </w:rPr>
        <w:t>e</w:t>
      </w:r>
      <w:r w:rsidR="00E6518C" w:rsidRPr="00C86B2D">
        <w:rPr>
          <w:rFonts w:eastAsia="Times New Roman" w:cstheme="minorHAnsi"/>
          <w:sz w:val="24"/>
          <w:szCs w:val="24"/>
          <w:lang w:eastAsia="pl-PL"/>
        </w:rPr>
        <w:t>raj</w:t>
      </w:r>
      <w:r>
        <w:rPr>
          <w:rFonts w:eastAsia="Times New Roman" w:cstheme="minorHAnsi"/>
          <w:sz w:val="24"/>
          <w:szCs w:val="24"/>
          <w:lang w:eastAsia="pl-PL"/>
        </w:rPr>
        <w:t>ą</w:t>
      </w:r>
      <w:r w:rsidR="00E6518C" w:rsidRPr="00C86B2D">
        <w:rPr>
          <w:rFonts w:eastAsia="Times New Roman" w:cstheme="minorHAnsi"/>
          <w:sz w:val="24"/>
          <w:szCs w:val="24"/>
          <w:lang w:eastAsia="pl-PL"/>
        </w:rPr>
        <w:t>ca możliwości dla podejmowania różnego</w:t>
      </w:r>
      <w:r>
        <w:rPr>
          <w:rFonts w:eastAsia="Times New Roman" w:cstheme="minorHAnsi"/>
          <w:sz w:val="24"/>
          <w:szCs w:val="24"/>
          <w:lang w:eastAsia="pl-PL"/>
        </w:rPr>
        <w:t xml:space="preserve"> rodzaju dział</w:t>
      </w:r>
      <w:r w:rsidR="00E6518C" w:rsidRPr="00C86B2D">
        <w:rPr>
          <w:rFonts w:eastAsia="Times New Roman" w:cstheme="minorHAnsi"/>
          <w:sz w:val="24"/>
          <w:szCs w:val="24"/>
          <w:lang w:eastAsia="pl-PL"/>
        </w:rPr>
        <w:t>a</w:t>
      </w:r>
      <w:r>
        <w:rPr>
          <w:rFonts w:eastAsia="Times New Roman" w:cstheme="minorHAnsi"/>
          <w:sz w:val="24"/>
          <w:szCs w:val="24"/>
          <w:lang w:eastAsia="pl-PL"/>
        </w:rPr>
        <w:t>ń</w:t>
      </w:r>
      <w:r w:rsidR="00ED3E15">
        <w:rPr>
          <w:rFonts w:eastAsia="Times New Roman" w:cstheme="minorHAnsi"/>
          <w:sz w:val="24"/>
          <w:szCs w:val="24"/>
          <w:lang w:eastAsia="pl-PL"/>
        </w:rPr>
        <w:t>;</w:t>
      </w:r>
    </w:p>
    <w:p w:rsidR="00527B42" w:rsidRPr="00C86B2D" w:rsidRDefault="00ED3E15" w:rsidP="00C86B2D">
      <w:pPr>
        <w:tabs>
          <w:tab w:val="left" w:pos="567"/>
        </w:tabs>
        <w:spacing w:after="0" w:line="240" w:lineRule="auto"/>
        <w:rPr>
          <w:rFonts w:eastAsia="Times New Roman" w:cstheme="minorHAnsi"/>
          <w:sz w:val="24"/>
          <w:szCs w:val="24"/>
          <w:lang w:eastAsia="pl-PL"/>
        </w:rPr>
      </w:pPr>
      <w:r>
        <w:rPr>
          <w:rFonts w:eastAsia="Times New Roman" w:cstheme="minorHAnsi"/>
          <w:sz w:val="24"/>
          <w:szCs w:val="24"/>
          <w:lang w:eastAsia="pl-PL"/>
        </w:rPr>
        <w:t>- zauważył, iż kultura</w:t>
      </w:r>
      <w:r w:rsidR="00E6518C" w:rsidRPr="00C86B2D">
        <w:rPr>
          <w:rFonts w:eastAsia="Times New Roman" w:cstheme="minorHAnsi"/>
          <w:sz w:val="24"/>
          <w:szCs w:val="24"/>
          <w:lang w:eastAsia="pl-PL"/>
        </w:rPr>
        <w:t xml:space="preserve"> </w:t>
      </w:r>
      <w:r w:rsidR="00527B42" w:rsidRPr="00C86B2D">
        <w:rPr>
          <w:rFonts w:eastAsia="Times New Roman" w:cstheme="minorHAnsi"/>
          <w:sz w:val="24"/>
          <w:szCs w:val="24"/>
          <w:lang w:eastAsia="pl-PL"/>
        </w:rPr>
        <w:t xml:space="preserve">wymaga innowacyjnych działań, </w:t>
      </w:r>
      <w:r>
        <w:rPr>
          <w:rFonts w:eastAsia="Times New Roman" w:cstheme="minorHAnsi"/>
          <w:sz w:val="24"/>
          <w:szCs w:val="24"/>
          <w:lang w:eastAsia="pl-PL"/>
        </w:rPr>
        <w:t>wobec powyższego R</w:t>
      </w:r>
      <w:r w:rsidR="00E6518C" w:rsidRPr="00C86B2D">
        <w:rPr>
          <w:rFonts w:eastAsia="Times New Roman" w:cstheme="minorHAnsi"/>
          <w:sz w:val="24"/>
          <w:szCs w:val="24"/>
          <w:lang w:eastAsia="pl-PL"/>
        </w:rPr>
        <w:t>adny uważa</w:t>
      </w:r>
      <w:r>
        <w:rPr>
          <w:rFonts w:eastAsia="Times New Roman" w:cstheme="minorHAnsi"/>
          <w:sz w:val="24"/>
          <w:szCs w:val="24"/>
          <w:lang w:eastAsia="pl-PL"/>
        </w:rPr>
        <w:t>,</w:t>
      </w:r>
      <w:r w:rsidR="00E6518C" w:rsidRPr="00C86B2D">
        <w:rPr>
          <w:rFonts w:eastAsia="Times New Roman" w:cstheme="minorHAnsi"/>
          <w:sz w:val="24"/>
          <w:szCs w:val="24"/>
          <w:lang w:eastAsia="pl-PL"/>
        </w:rPr>
        <w:t xml:space="preserve"> że mylna jest obawa</w:t>
      </w:r>
      <w:r>
        <w:rPr>
          <w:rFonts w:eastAsia="Times New Roman" w:cstheme="minorHAnsi"/>
          <w:sz w:val="24"/>
          <w:szCs w:val="24"/>
          <w:lang w:eastAsia="pl-PL"/>
        </w:rPr>
        <w:t>,</w:t>
      </w:r>
      <w:r w:rsidR="00E6518C" w:rsidRPr="00C86B2D">
        <w:rPr>
          <w:rFonts w:eastAsia="Times New Roman" w:cstheme="minorHAnsi"/>
          <w:sz w:val="24"/>
          <w:szCs w:val="24"/>
          <w:lang w:eastAsia="pl-PL"/>
        </w:rPr>
        <w:t xml:space="preserve"> iż s</w:t>
      </w:r>
      <w:r>
        <w:rPr>
          <w:rFonts w:eastAsia="Times New Roman" w:cstheme="minorHAnsi"/>
          <w:sz w:val="24"/>
          <w:szCs w:val="24"/>
          <w:lang w:eastAsia="pl-PL"/>
        </w:rPr>
        <w:t>ytuacja ta zmierza do zabrania ś</w:t>
      </w:r>
      <w:r w:rsidR="00E6518C" w:rsidRPr="00C86B2D">
        <w:rPr>
          <w:rFonts w:eastAsia="Times New Roman" w:cstheme="minorHAnsi"/>
          <w:sz w:val="24"/>
          <w:szCs w:val="24"/>
          <w:lang w:eastAsia="pl-PL"/>
        </w:rPr>
        <w:t>rodków z budżetu na działania profilaktyczne, stąd te</w:t>
      </w:r>
      <w:r>
        <w:rPr>
          <w:rFonts w:eastAsia="Times New Roman" w:cstheme="minorHAnsi"/>
          <w:sz w:val="24"/>
          <w:szCs w:val="24"/>
          <w:lang w:eastAsia="pl-PL"/>
        </w:rPr>
        <w:t>ż deklaracja R</w:t>
      </w:r>
      <w:r w:rsidR="00E6518C" w:rsidRPr="00C86B2D">
        <w:rPr>
          <w:rFonts w:eastAsia="Times New Roman" w:cstheme="minorHAnsi"/>
          <w:sz w:val="24"/>
          <w:szCs w:val="24"/>
          <w:lang w:eastAsia="pl-PL"/>
        </w:rPr>
        <w:t xml:space="preserve">adnego o systematycznym spotykaniu się z dyrektorami instytucji </w:t>
      </w:r>
      <w:r>
        <w:rPr>
          <w:rFonts w:eastAsia="Times New Roman" w:cstheme="minorHAnsi"/>
          <w:sz w:val="24"/>
          <w:szCs w:val="24"/>
          <w:lang w:eastAsia="pl-PL"/>
        </w:rPr>
        <w:t xml:space="preserve">kultury w celu sprawdzania jak </w:t>
      </w:r>
      <w:r w:rsidR="00E6518C" w:rsidRPr="00C86B2D">
        <w:rPr>
          <w:rFonts w:eastAsia="Times New Roman" w:cstheme="minorHAnsi"/>
          <w:sz w:val="24"/>
          <w:szCs w:val="24"/>
          <w:lang w:eastAsia="pl-PL"/>
        </w:rPr>
        <w:t>wyg</w:t>
      </w:r>
      <w:r w:rsidR="003B3ACD" w:rsidRPr="00C86B2D">
        <w:rPr>
          <w:rFonts w:eastAsia="Times New Roman" w:cstheme="minorHAnsi"/>
          <w:sz w:val="24"/>
          <w:szCs w:val="24"/>
          <w:lang w:eastAsia="pl-PL"/>
        </w:rPr>
        <w:t>ląda sytuacja realizacji działań</w:t>
      </w:r>
      <w:r>
        <w:rPr>
          <w:rFonts w:eastAsia="Times New Roman" w:cstheme="minorHAnsi"/>
          <w:sz w:val="24"/>
          <w:szCs w:val="24"/>
          <w:lang w:eastAsia="pl-PL"/>
        </w:rPr>
        <w:t xml:space="preserve"> w tym zakresie</w:t>
      </w:r>
      <w:r w:rsidR="003B3ACD" w:rsidRPr="00C86B2D">
        <w:rPr>
          <w:rFonts w:eastAsia="Times New Roman" w:cstheme="minorHAnsi"/>
          <w:sz w:val="24"/>
          <w:szCs w:val="24"/>
          <w:lang w:eastAsia="pl-PL"/>
        </w:rPr>
        <w:t>.</w:t>
      </w:r>
      <w:r w:rsidR="00E6518C" w:rsidRPr="00C86B2D">
        <w:rPr>
          <w:rFonts w:eastAsia="Times New Roman" w:cstheme="minorHAnsi"/>
          <w:sz w:val="24"/>
          <w:szCs w:val="24"/>
          <w:lang w:eastAsia="pl-PL"/>
        </w:rPr>
        <w:t xml:space="preserve"> </w:t>
      </w:r>
    </w:p>
    <w:p w:rsidR="00527B42" w:rsidRPr="00C86B2D" w:rsidRDefault="00527B42" w:rsidP="00C86B2D">
      <w:pPr>
        <w:tabs>
          <w:tab w:val="left" w:pos="567"/>
        </w:tabs>
        <w:spacing w:after="0" w:line="240" w:lineRule="auto"/>
        <w:rPr>
          <w:rFonts w:eastAsia="Times New Roman" w:cstheme="minorHAnsi"/>
          <w:sz w:val="24"/>
          <w:szCs w:val="24"/>
          <w:lang w:eastAsia="pl-PL"/>
        </w:rPr>
      </w:pPr>
    </w:p>
    <w:p w:rsidR="00527B42" w:rsidRPr="00C86B2D" w:rsidRDefault="00527B42" w:rsidP="00C86B2D">
      <w:pPr>
        <w:tabs>
          <w:tab w:val="left" w:pos="0"/>
        </w:tabs>
        <w:spacing w:after="0" w:line="240" w:lineRule="auto"/>
        <w:rPr>
          <w:rFonts w:cstheme="minorHAnsi"/>
          <w:sz w:val="24"/>
          <w:szCs w:val="24"/>
        </w:rPr>
      </w:pPr>
      <w:r w:rsidRPr="00C86B2D">
        <w:rPr>
          <w:rFonts w:cstheme="minorHAnsi"/>
          <w:b/>
          <w:bCs/>
          <w:sz w:val="24"/>
          <w:szCs w:val="24"/>
        </w:rPr>
        <w:t>GŁOSOWANIE:</w:t>
      </w:r>
    </w:p>
    <w:p w:rsidR="00527B42" w:rsidRPr="00C86B2D" w:rsidRDefault="00527B42" w:rsidP="00C86B2D">
      <w:pPr>
        <w:tabs>
          <w:tab w:val="left" w:pos="0"/>
        </w:tabs>
        <w:spacing w:after="0" w:line="240" w:lineRule="auto"/>
        <w:rPr>
          <w:rFonts w:cstheme="minorHAnsi"/>
          <w:b/>
          <w:bCs/>
          <w:sz w:val="24"/>
          <w:szCs w:val="24"/>
        </w:rPr>
      </w:pPr>
      <w:r w:rsidRPr="00C86B2D">
        <w:rPr>
          <w:rFonts w:cstheme="minorHAnsi"/>
          <w:b/>
          <w:bCs/>
          <w:sz w:val="24"/>
          <w:szCs w:val="24"/>
        </w:rPr>
        <w:t>Uchwała według druku nr 10</w:t>
      </w:r>
      <w:r w:rsidR="00ED47A9" w:rsidRPr="00C86B2D">
        <w:rPr>
          <w:rFonts w:cstheme="minorHAnsi"/>
          <w:b/>
          <w:bCs/>
          <w:sz w:val="24"/>
          <w:szCs w:val="24"/>
        </w:rPr>
        <w:t>45</w:t>
      </w:r>
      <w:r w:rsidRPr="00C86B2D">
        <w:rPr>
          <w:rFonts w:cstheme="minorHAnsi"/>
          <w:b/>
          <w:bCs/>
          <w:sz w:val="24"/>
          <w:szCs w:val="24"/>
        </w:rPr>
        <w:t>.</w:t>
      </w:r>
      <w:r w:rsidR="00ED3E15">
        <w:rPr>
          <w:rFonts w:cstheme="minorHAnsi"/>
          <w:b/>
          <w:bCs/>
          <w:sz w:val="24"/>
          <w:szCs w:val="24"/>
        </w:rPr>
        <w:t xml:space="preserve"> Wynik głosowania: 23</w:t>
      </w:r>
      <w:r w:rsidRPr="00C86B2D">
        <w:rPr>
          <w:rFonts w:cstheme="minorHAnsi"/>
          <w:b/>
          <w:bCs/>
          <w:sz w:val="24"/>
          <w:szCs w:val="24"/>
        </w:rPr>
        <w:t>-0-</w:t>
      </w:r>
      <w:r w:rsidR="00ED47A9" w:rsidRPr="00C86B2D">
        <w:rPr>
          <w:rFonts w:cstheme="minorHAnsi"/>
          <w:b/>
          <w:bCs/>
          <w:sz w:val="24"/>
          <w:szCs w:val="24"/>
        </w:rPr>
        <w:t>1</w:t>
      </w:r>
      <w:r w:rsidRPr="00C86B2D">
        <w:rPr>
          <w:rFonts w:cstheme="minorHAnsi"/>
          <w:b/>
          <w:bCs/>
          <w:sz w:val="24"/>
          <w:szCs w:val="24"/>
        </w:rPr>
        <w:t>. Uchwała została p</w:t>
      </w:r>
      <w:r w:rsidR="00ED3E15">
        <w:rPr>
          <w:rFonts w:cstheme="minorHAnsi"/>
          <w:b/>
          <w:bCs/>
          <w:sz w:val="24"/>
          <w:szCs w:val="24"/>
        </w:rPr>
        <w:t>odjęta (uchwała nr 808</w:t>
      </w:r>
      <w:r w:rsidRPr="00C86B2D">
        <w:rPr>
          <w:rFonts w:cstheme="minorHAnsi"/>
          <w:b/>
          <w:bCs/>
          <w:sz w:val="24"/>
          <w:szCs w:val="24"/>
        </w:rPr>
        <w:t>/22).</w:t>
      </w:r>
    </w:p>
    <w:p w:rsidR="00527B42" w:rsidRPr="00C86B2D" w:rsidRDefault="00527B42" w:rsidP="00C86B2D">
      <w:pPr>
        <w:tabs>
          <w:tab w:val="left" w:pos="0"/>
        </w:tabs>
        <w:spacing w:after="0" w:line="240" w:lineRule="auto"/>
        <w:rPr>
          <w:rFonts w:cstheme="minorHAnsi"/>
          <w:sz w:val="24"/>
          <w:szCs w:val="24"/>
        </w:rPr>
      </w:pPr>
      <w:r w:rsidRPr="00C86B2D">
        <w:rPr>
          <w:rFonts w:cstheme="minorHAnsi"/>
          <w:b/>
          <w:bCs/>
          <w:sz w:val="24"/>
          <w:szCs w:val="24"/>
        </w:rPr>
        <w:t>GŁOSOWANIE:</w:t>
      </w:r>
    </w:p>
    <w:p w:rsidR="00527B42" w:rsidRPr="00C86B2D" w:rsidRDefault="00527B42" w:rsidP="00C86B2D">
      <w:pPr>
        <w:tabs>
          <w:tab w:val="left" w:pos="0"/>
        </w:tabs>
        <w:spacing w:after="0" w:line="240" w:lineRule="auto"/>
        <w:rPr>
          <w:rFonts w:cstheme="minorHAnsi"/>
          <w:b/>
          <w:bCs/>
          <w:sz w:val="24"/>
          <w:szCs w:val="24"/>
        </w:rPr>
      </w:pPr>
      <w:r w:rsidRPr="00C86B2D">
        <w:rPr>
          <w:rFonts w:cstheme="minorHAnsi"/>
          <w:b/>
          <w:bCs/>
          <w:sz w:val="24"/>
          <w:szCs w:val="24"/>
        </w:rPr>
        <w:t>Uchwała według druku nr 10</w:t>
      </w:r>
      <w:r w:rsidR="00ED47A9" w:rsidRPr="00C86B2D">
        <w:rPr>
          <w:rFonts w:cstheme="minorHAnsi"/>
          <w:b/>
          <w:bCs/>
          <w:sz w:val="24"/>
          <w:szCs w:val="24"/>
        </w:rPr>
        <w:t>46</w:t>
      </w:r>
      <w:r w:rsidRPr="00C86B2D">
        <w:rPr>
          <w:rFonts w:cstheme="minorHAnsi"/>
          <w:b/>
          <w:bCs/>
          <w:sz w:val="24"/>
          <w:szCs w:val="24"/>
        </w:rPr>
        <w:t>. Wynik głosowania: 2</w:t>
      </w:r>
      <w:r w:rsidR="00ED47A9" w:rsidRPr="00C86B2D">
        <w:rPr>
          <w:rFonts w:cstheme="minorHAnsi"/>
          <w:b/>
          <w:bCs/>
          <w:sz w:val="24"/>
          <w:szCs w:val="24"/>
        </w:rPr>
        <w:t>2</w:t>
      </w:r>
      <w:r w:rsidRPr="00C86B2D">
        <w:rPr>
          <w:rFonts w:cstheme="minorHAnsi"/>
          <w:b/>
          <w:bCs/>
          <w:sz w:val="24"/>
          <w:szCs w:val="24"/>
        </w:rPr>
        <w:t>-0-</w:t>
      </w:r>
      <w:r w:rsidR="00ED47A9" w:rsidRPr="00C86B2D">
        <w:rPr>
          <w:rFonts w:cstheme="minorHAnsi"/>
          <w:b/>
          <w:bCs/>
          <w:sz w:val="24"/>
          <w:szCs w:val="24"/>
        </w:rPr>
        <w:t>1</w:t>
      </w:r>
      <w:r w:rsidRPr="00C86B2D">
        <w:rPr>
          <w:rFonts w:cstheme="minorHAnsi"/>
          <w:b/>
          <w:bCs/>
          <w:sz w:val="24"/>
          <w:szCs w:val="24"/>
        </w:rPr>
        <w:t>. Uchwa</w:t>
      </w:r>
      <w:r w:rsidR="00ED3E15">
        <w:rPr>
          <w:rFonts w:cstheme="minorHAnsi"/>
          <w:b/>
          <w:bCs/>
          <w:sz w:val="24"/>
          <w:szCs w:val="24"/>
        </w:rPr>
        <w:t>ła została podjęta (uchwała nr 809</w:t>
      </w:r>
      <w:r w:rsidRPr="00C86B2D">
        <w:rPr>
          <w:rFonts w:cstheme="minorHAnsi"/>
          <w:b/>
          <w:bCs/>
          <w:sz w:val="24"/>
          <w:szCs w:val="24"/>
        </w:rPr>
        <w:t>/22).</w:t>
      </w:r>
    </w:p>
    <w:p w:rsidR="00527B42" w:rsidRPr="00C86B2D" w:rsidRDefault="00527B42" w:rsidP="00C86B2D">
      <w:pPr>
        <w:tabs>
          <w:tab w:val="left" w:pos="0"/>
        </w:tabs>
        <w:spacing w:after="0" w:line="240" w:lineRule="auto"/>
        <w:rPr>
          <w:rFonts w:cstheme="minorHAnsi"/>
          <w:sz w:val="24"/>
          <w:szCs w:val="24"/>
        </w:rPr>
      </w:pPr>
      <w:r w:rsidRPr="00C86B2D">
        <w:rPr>
          <w:rFonts w:cstheme="minorHAnsi"/>
          <w:b/>
          <w:bCs/>
          <w:sz w:val="24"/>
          <w:szCs w:val="24"/>
        </w:rPr>
        <w:t>GŁOSOWANIE:</w:t>
      </w:r>
    </w:p>
    <w:p w:rsidR="00527B42" w:rsidRPr="00C86B2D" w:rsidRDefault="00527B42" w:rsidP="00C86B2D">
      <w:pPr>
        <w:tabs>
          <w:tab w:val="left" w:pos="0"/>
        </w:tabs>
        <w:spacing w:after="0" w:line="240" w:lineRule="auto"/>
        <w:rPr>
          <w:rFonts w:cstheme="minorHAnsi"/>
          <w:b/>
          <w:bCs/>
          <w:sz w:val="24"/>
          <w:szCs w:val="24"/>
        </w:rPr>
      </w:pPr>
      <w:r w:rsidRPr="00C86B2D">
        <w:rPr>
          <w:rFonts w:cstheme="minorHAnsi"/>
          <w:b/>
          <w:bCs/>
          <w:sz w:val="24"/>
          <w:szCs w:val="24"/>
        </w:rPr>
        <w:t>Uchwała według druku nr 10</w:t>
      </w:r>
      <w:r w:rsidR="00ED47A9" w:rsidRPr="00C86B2D">
        <w:rPr>
          <w:rFonts w:cstheme="minorHAnsi"/>
          <w:b/>
          <w:bCs/>
          <w:sz w:val="24"/>
          <w:szCs w:val="24"/>
        </w:rPr>
        <w:t>48</w:t>
      </w:r>
      <w:r w:rsidRPr="00C86B2D">
        <w:rPr>
          <w:rFonts w:cstheme="minorHAnsi"/>
          <w:b/>
          <w:bCs/>
          <w:sz w:val="24"/>
          <w:szCs w:val="24"/>
        </w:rPr>
        <w:t>.</w:t>
      </w:r>
      <w:r w:rsidR="00ED47A9" w:rsidRPr="00C86B2D">
        <w:rPr>
          <w:rFonts w:cstheme="minorHAnsi"/>
          <w:b/>
          <w:bCs/>
          <w:sz w:val="24"/>
          <w:szCs w:val="24"/>
        </w:rPr>
        <w:t xml:space="preserve"> Wynik głosowania: 2</w:t>
      </w:r>
      <w:r w:rsidR="00ED3E15">
        <w:rPr>
          <w:rFonts w:cstheme="minorHAnsi"/>
          <w:b/>
          <w:bCs/>
          <w:sz w:val="24"/>
          <w:szCs w:val="24"/>
        </w:rPr>
        <w:t>3</w:t>
      </w:r>
      <w:r w:rsidRPr="00C86B2D">
        <w:rPr>
          <w:rFonts w:cstheme="minorHAnsi"/>
          <w:b/>
          <w:bCs/>
          <w:sz w:val="24"/>
          <w:szCs w:val="24"/>
        </w:rPr>
        <w:t>-0-</w:t>
      </w:r>
      <w:r w:rsidR="00ED47A9" w:rsidRPr="00C86B2D">
        <w:rPr>
          <w:rFonts w:cstheme="minorHAnsi"/>
          <w:b/>
          <w:bCs/>
          <w:sz w:val="24"/>
          <w:szCs w:val="24"/>
        </w:rPr>
        <w:t>1</w:t>
      </w:r>
      <w:r w:rsidRPr="00C86B2D">
        <w:rPr>
          <w:rFonts w:cstheme="minorHAnsi"/>
          <w:b/>
          <w:bCs/>
          <w:sz w:val="24"/>
          <w:szCs w:val="24"/>
        </w:rPr>
        <w:t>. Uchwa</w:t>
      </w:r>
      <w:r w:rsidR="00ED3E15">
        <w:rPr>
          <w:rFonts w:cstheme="minorHAnsi"/>
          <w:b/>
          <w:bCs/>
          <w:sz w:val="24"/>
          <w:szCs w:val="24"/>
        </w:rPr>
        <w:t>ła została podjęta (uchwała nr 810</w:t>
      </w:r>
      <w:r w:rsidRPr="00C86B2D">
        <w:rPr>
          <w:rFonts w:cstheme="minorHAnsi"/>
          <w:b/>
          <w:bCs/>
          <w:sz w:val="24"/>
          <w:szCs w:val="24"/>
        </w:rPr>
        <w:t>/22).</w:t>
      </w:r>
    </w:p>
    <w:p w:rsidR="00527B42" w:rsidRPr="00C86B2D" w:rsidRDefault="00527B42" w:rsidP="00C86B2D">
      <w:pPr>
        <w:tabs>
          <w:tab w:val="left" w:pos="0"/>
        </w:tabs>
        <w:spacing w:after="0" w:line="240" w:lineRule="auto"/>
        <w:rPr>
          <w:rFonts w:cstheme="minorHAnsi"/>
          <w:sz w:val="24"/>
          <w:szCs w:val="24"/>
        </w:rPr>
      </w:pPr>
      <w:r w:rsidRPr="00C86B2D">
        <w:rPr>
          <w:rFonts w:cstheme="minorHAnsi"/>
          <w:b/>
          <w:bCs/>
          <w:sz w:val="24"/>
          <w:szCs w:val="24"/>
        </w:rPr>
        <w:t>GŁOSOWANIE:</w:t>
      </w:r>
    </w:p>
    <w:p w:rsidR="00527B42" w:rsidRPr="00C86B2D" w:rsidRDefault="00527B42" w:rsidP="00C86B2D">
      <w:pPr>
        <w:tabs>
          <w:tab w:val="left" w:pos="0"/>
        </w:tabs>
        <w:spacing w:after="0" w:line="240" w:lineRule="auto"/>
        <w:rPr>
          <w:rFonts w:cstheme="minorHAnsi"/>
          <w:b/>
          <w:bCs/>
          <w:sz w:val="24"/>
          <w:szCs w:val="24"/>
        </w:rPr>
      </w:pPr>
      <w:r w:rsidRPr="00C86B2D">
        <w:rPr>
          <w:rFonts w:cstheme="minorHAnsi"/>
          <w:b/>
          <w:bCs/>
          <w:sz w:val="24"/>
          <w:szCs w:val="24"/>
        </w:rPr>
        <w:t>Uchwała według druku nr 10</w:t>
      </w:r>
      <w:r w:rsidR="00ED47A9" w:rsidRPr="00C86B2D">
        <w:rPr>
          <w:rFonts w:cstheme="minorHAnsi"/>
          <w:b/>
          <w:bCs/>
          <w:sz w:val="24"/>
          <w:szCs w:val="24"/>
        </w:rPr>
        <w:t>49</w:t>
      </w:r>
      <w:r w:rsidRPr="00C86B2D">
        <w:rPr>
          <w:rFonts w:cstheme="minorHAnsi"/>
          <w:b/>
          <w:bCs/>
          <w:sz w:val="24"/>
          <w:szCs w:val="24"/>
        </w:rPr>
        <w:t>.</w:t>
      </w:r>
      <w:r w:rsidR="00ED47A9" w:rsidRPr="00C86B2D">
        <w:rPr>
          <w:rFonts w:cstheme="minorHAnsi"/>
          <w:b/>
          <w:bCs/>
          <w:sz w:val="24"/>
          <w:szCs w:val="24"/>
        </w:rPr>
        <w:t xml:space="preserve"> Wynik głosowania: 2</w:t>
      </w:r>
      <w:r w:rsidR="00ED3E15">
        <w:rPr>
          <w:rFonts w:cstheme="minorHAnsi"/>
          <w:b/>
          <w:bCs/>
          <w:sz w:val="24"/>
          <w:szCs w:val="24"/>
        </w:rPr>
        <w:t>3</w:t>
      </w:r>
      <w:r w:rsidRPr="00C86B2D">
        <w:rPr>
          <w:rFonts w:cstheme="minorHAnsi"/>
          <w:b/>
          <w:bCs/>
          <w:sz w:val="24"/>
          <w:szCs w:val="24"/>
        </w:rPr>
        <w:t>-0-</w:t>
      </w:r>
      <w:r w:rsidR="00ED47A9" w:rsidRPr="00C86B2D">
        <w:rPr>
          <w:rFonts w:cstheme="minorHAnsi"/>
          <w:b/>
          <w:bCs/>
          <w:sz w:val="24"/>
          <w:szCs w:val="24"/>
        </w:rPr>
        <w:t>1</w:t>
      </w:r>
      <w:r w:rsidRPr="00C86B2D">
        <w:rPr>
          <w:rFonts w:cstheme="minorHAnsi"/>
          <w:b/>
          <w:bCs/>
          <w:sz w:val="24"/>
          <w:szCs w:val="24"/>
        </w:rPr>
        <w:t>. Uchwa</w:t>
      </w:r>
      <w:r w:rsidR="00ED3E15">
        <w:rPr>
          <w:rFonts w:cstheme="minorHAnsi"/>
          <w:b/>
          <w:bCs/>
          <w:sz w:val="24"/>
          <w:szCs w:val="24"/>
        </w:rPr>
        <w:t>ła została podjęta (uchwała nr 811</w:t>
      </w:r>
      <w:r w:rsidRPr="00C86B2D">
        <w:rPr>
          <w:rFonts w:cstheme="minorHAnsi"/>
          <w:b/>
          <w:bCs/>
          <w:sz w:val="24"/>
          <w:szCs w:val="24"/>
        </w:rPr>
        <w:t>/22).</w:t>
      </w:r>
    </w:p>
    <w:p w:rsidR="00527B42" w:rsidRPr="00C86B2D" w:rsidRDefault="00527B42" w:rsidP="00C86B2D">
      <w:pPr>
        <w:tabs>
          <w:tab w:val="left" w:pos="0"/>
        </w:tabs>
        <w:spacing w:after="0" w:line="240" w:lineRule="auto"/>
        <w:rPr>
          <w:rFonts w:cstheme="minorHAnsi"/>
          <w:sz w:val="24"/>
          <w:szCs w:val="24"/>
        </w:rPr>
      </w:pPr>
      <w:r w:rsidRPr="00C86B2D">
        <w:rPr>
          <w:rFonts w:cstheme="minorHAnsi"/>
          <w:b/>
          <w:bCs/>
          <w:sz w:val="24"/>
          <w:szCs w:val="24"/>
        </w:rPr>
        <w:t>GŁOSOWANIE:</w:t>
      </w:r>
    </w:p>
    <w:p w:rsidR="00527B42" w:rsidRPr="00C86B2D" w:rsidRDefault="00527B42" w:rsidP="00C86B2D">
      <w:pPr>
        <w:tabs>
          <w:tab w:val="left" w:pos="0"/>
        </w:tabs>
        <w:spacing w:after="0" w:line="240" w:lineRule="auto"/>
        <w:rPr>
          <w:rFonts w:cstheme="minorHAnsi"/>
          <w:b/>
          <w:bCs/>
          <w:sz w:val="24"/>
          <w:szCs w:val="24"/>
        </w:rPr>
      </w:pPr>
      <w:r w:rsidRPr="00C86B2D">
        <w:rPr>
          <w:rFonts w:cstheme="minorHAnsi"/>
          <w:b/>
          <w:bCs/>
          <w:sz w:val="24"/>
          <w:szCs w:val="24"/>
        </w:rPr>
        <w:t>Uchwała według druku nr 10</w:t>
      </w:r>
      <w:r w:rsidR="00ED47A9" w:rsidRPr="00C86B2D">
        <w:rPr>
          <w:rFonts w:cstheme="minorHAnsi"/>
          <w:b/>
          <w:bCs/>
          <w:sz w:val="24"/>
          <w:szCs w:val="24"/>
        </w:rPr>
        <w:t>50</w:t>
      </w:r>
      <w:r w:rsidRPr="00C86B2D">
        <w:rPr>
          <w:rFonts w:cstheme="minorHAnsi"/>
          <w:b/>
          <w:bCs/>
          <w:sz w:val="24"/>
          <w:szCs w:val="24"/>
        </w:rPr>
        <w:t>. Wynik głosowania: 2</w:t>
      </w:r>
      <w:r w:rsidR="00ED3E15">
        <w:rPr>
          <w:rFonts w:cstheme="minorHAnsi"/>
          <w:b/>
          <w:bCs/>
          <w:sz w:val="24"/>
          <w:szCs w:val="24"/>
        </w:rPr>
        <w:t>4</w:t>
      </w:r>
      <w:r w:rsidRPr="00C86B2D">
        <w:rPr>
          <w:rFonts w:cstheme="minorHAnsi"/>
          <w:b/>
          <w:bCs/>
          <w:sz w:val="24"/>
          <w:szCs w:val="24"/>
        </w:rPr>
        <w:t>-0-</w:t>
      </w:r>
      <w:r w:rsidR="00ED47A9" w:rsidRPr="00C86B2D">
        <w:rPr>
          <w:rFonts w:cstheme="minorHAnsi"/>
          <w:b/>
          <w:bCs/>
          <w:sz w:val="24"/>
          <w:szCs w:val="24"/>
        </w:rPr>
        <w:t>1</w:t>
      </w:r>
      <w:r w:rsidRPr="00C86B2D">
        <w:rPr>
          <w:rFonts w:cstheme="minorHAnsi"/>
          <w:b/>
          <w:bCs/>
          <w:sz w:val="24"/>
          <w:szCs w:val="24"/>
        </w:rPr>
        <w:t>. Uchwa</w:t>
      </w:r>
      <w:r w:rsidR="00ED3E15">
        <w:rPr>
          <w:rFonts w:cstheme="minorHAnsi"/>
          <w:b/>
          <w:bCs/>
          <w:sz w:val="24"/>
          <w:szCs w:val="24"/>
        </w:rPr>
        <w:t>ła została podjęta (uchwała nr 812</w:t>
      </w:r>
      <w:r w:rsidRPr="00C86B2D">
        <w:rPr>
          <w:rFonts w:cstheme="minorHAnsi"/>
          <w:b/>
          <w:bCs/>
          <w:sz w:val="24"/>
          <w:szCs w:val="24"/>
        </w:rPr>
        <w:t>/22).</w:t>
      </w:r>
    </w:p>
    <w:p w:rsidR="00527B42" w:rsidRPr="00C86B2D" w:rsidRDefault="00527B42" w:rsidP="00C86B2D">
      <w:pPr>
        <w:tabs>
          <w:tab w:val="left" w:pos="567"/>
        </w:tabs>
        <w:spacing w:after="0" w:line="240" w:lineRule="auto"/>
        <w:rPr>
          <w:rFonts w:eastAsia="Times New Roman" w:cstheme="minorHAnsi"/>
          <w:sz w:val="24"/>
          <w:szCs w:val="24"/>
          <w:lang w:eastAsia="pl-PL"/>
        </w:rPr>
      </w:pPr>
    </w:p>
    <w:p w:rsidR="00912C14" w:rsidRPr="00C86B2D" w:rsidRDefault="00912C14" w:rsidP="00C86B2D">
      <w:pPr>
        <w:numPr>
          <w:ilvl w:val="0"/>
          <w:numId w:val="1"/>
        </w:numPr>
        <w:tabs>
          <w:tab w:val="clear" w:pos="720"/>
          <w:tab w:val="num" w:pos="567"/>
          <w:tab w:val="num" w:pos="709"/>
        </w:tabs>
        <w:spacing w:after="0" w:line="240" w:lineRule="auto"/>
        <w:ind w:left="0" w:firstLine="0"/>
        <w:rPr>
          <w:rFonts w:eastAsia="Times New Roman" w:cstheme="minorHAnsi"/>
          <w:sz w:val="24"/>
          <w:szCs w:val="24"/>
          <w:lang w:eastAsia="pl-PL"/>
        </w:rPr>
      </w:pPr>
      <w:r w:rsidRPr="00C86B2D">
        <w:rPr>
          <w:rFonts w:eastAsia="Times New Roman" w:cstheme="minorHAnsi"/>
          <w:sz w:val="24"/>
          <w:szCs w:val="24"/>
          <w:lang w:eastAsia="pl-PL"/>
        </w:rPr>
        <w:t xml:space="preserve">Rozpatrzenie projektu uchwały </w:t>
      </w:r>
      <w:r w:rsidRPr="00C86B2D">
        <w:rPr>
          <w:rFonts w:eastAsia="Times New Roman" w:cstheme="minorHAnsi"/>
          <w:sz w:val="24"/>
          <w:szCs w:val="24"/>
        </w:rPr>
        <w:t>w sprawie nadania statutu Miejskiemu Zarządowi Dróg w Toruniu</w:t>
      </w:r>
      <w:r w:rsidRPr="00C86B2D">
        <w:rPr>
          <w:rFonts w:eastAsia="Times New Roman" w:cstheme="minorHAnsi"/>
          <w:sz w:val="24"/>
          <w:szCs w:val="24"/>
          <w:lang w:eastAsia="pl-PL"/>
        </w:rPr>
        <w:t xml:space="preserve"> - </w:t>
      </w:r>
      <w:r w:rsidRPr="00C86B2D">
        <w:rPr>
          <w:rFonts w:eastAsia="Times New Roman" w:cstheme="minorHAnsi"/>
          <w:b/>
          <w:bCs/>
          <w:sz w:val="24"/>
          <w:szCs w:val="24"/>
          <w:lang w:eastAsia="pl-PL"/>
        </w:rPr>
        <w:t>DRUK NR 1013</w:t>
      </w:r>
      <w:r w:rsidRPr="00C86B2D">
        <w:rPr>
          <w:rFonts w:eastAsia="Times New Roman" w:cstheme="minorHAnsi"/>
          <w:sz w:val="24"/>
          <w:szCs w:val="24"/>
          <w:lang w:eastAsia="pl-PL"/>
        </w:rPr>
        <w:t>.</w:t>
      </w:r>
    </w:p>
    <w:p w:rsidR="00ED47A9" w:rsidRPr="00C86B2D" w:rsidRDefault="00ED47A9" w:rsidP="00C86B2D">
      <w:pPr>
        <w:tabs>
          <w:tab w:val="num" w:pos="1146"/>
        </w:tabs>
        <w:spacing w:after="0" w:line="240" w:lineRule="auto"/>
        <w:rPr>
          <w:rFonts w:eastAsia="Times New Roman" w:cstheme="minorHAnsi"/>
          <w:sz w:val="24"/>
          <w:szCs w:val="24"/>
          <w:lang w:eastAsia="pl-PL"/>
        </w:rPr>
      </w:pPr>
    </w:p>
    <w:p w:rsidR="00ED47A9" w:rsidRPr="00C86B2D" w:rsidRDefault="00ED47A9" w:rsidP="00C86B2D">
      <w:pPr>
        <w:tabs>
          <w:tab w:val="num" w:pos="1146"/>
        </w:tabs>
        <w:spacing w:after="0" w:line="240" w:lineRule="auto"/>
        <w:rPr>
          <w:rFonts w:cstheme="minorHAnsi"/>
          <w:sz w:val="24"/>
          <w:szCs w:val="24"/>
        </w:rPr>
      </w:pPr>
      <w:r w:rsidRPr="00C86B2D">
        <w:rPr>
          <w:rFonts w:eastAsia="Times New Roman" w:cstheme="minorHAnsi"/>
          <w:b/>
          <w:sz w:val="24"/>
          <w:szCs w:val="24"/>
          <w:u w:val="single"/>
          <w:lang w:eastAsia="pl-PL"/>
        </w:rPr>
        <w:t>p. Zbigniew Fiderewicz</w:t>
      </w:r>
      <w:r w:rsidR="00A661E2" w:rsidRPr="00C86B2D">
        <w:rPr>
          <w:rFonts w:eastAsia="Times New Roman" w:cstheme="minorHAnsi"/>
          <w:sz w:val="24"/>
          <w:szCs w:val="24"/>
          <w:lang w:eastAsia="pl-PL"/>
        </w:rPr>
        <w:t>: I Zastępca Prezydenta Miasta T</w:t>
      </w:r>
      <w:r w:rsidRPr="00C86B2D">
        <w:rPr>
          <w:rFonts w:eastAsia="Times New Roman" w:cstheme="minorHAnsi"/>
          <w:sz w:val="24"/>
          <w:szCs w:val="24"/>
          <w:lang w:eastAsia="pl-PL"/>
        </w:rPr>
        <w:t>orunia</w:t>
      </w:r>
      <w:r w:rsidR="00A661E2" w:rsidRPr="00C86B2D">
        <w:rPr>
          <w:rFonts w:cstheme="minorHAnsi"/>
          <w:sz w:val="24"/>
          <w:szCs w:val="24"/>
        </w:rPr>
        <w:t xml:space="preserve"> przedstawił uzasadnienie dla projektu uchwały według DRUKU NR 1013.</w:t>
      </w:r>
    </w:p>
    <w:p w:rsidR="00ED47A9" w:rsidRPr="00C86B2D" w:rsidRDefault="00ED47A9" w:rsidP="00C86B2D">
      <w:pPr>
        <w:tabs>
          <w:tab w:val="num" w:pos="1146"/>
        </w:tabs>
        <w:spacing w:after="0" w:line="240" w:lineRule="auto"/>
        <w:rPr>
          <w:rFonts w:eastAsia="Times New Roman" w:cstheme="minorHAnsi"/>
          <w:b/>
          <w:sz w:val="24"/>
          <w:szCs w:val="24"/>
          <w:lang w:eastAsia="pl-PL"/>
        </w:rPr>
      </w:pPr>
      <w:r w:rsidRPr="00C86B2D">
        <w:rPr>
          <w:rFonts w:eastAsia="Times New Roman" w:cstheme="minorHAnsi"/>
          <w:b/>
          <w:sz w:val="24"/>
          <w:szCs w:val="24"/>
          <w:lang w:eastAsia="pl-PL"/>
        </w:rPr>
        <w:lastRenderedPageBreak/>
        <w:t>Opinie:</w:t>
      </w:r>
    </w:p>
    <w:p w:rsidR="00ED47A9" w:rsidRPr="00C86B2D" w:rsidRDefault="00ED47A9" w:rsidP="00C86B2D">
      <w:pPr>
        <w:tabs>
          <w:tab w:val="num" w:pos="1146"/>
        </w:tabs>
        <w:spacing w:after="0" w:line="240" w:lineRule="auto"/>
        <w:rPr>
          <w:rFonts w:eastAsia="Times New Roman" w:cstheme="minorHAnsi"/>
          <w:sz w:val="24"/>
          <w:szCs w:val="24"/>
          <w:lang w:eastAsia="pl-PL"/>
        </w:rPr>
      </w:pPr>
      <w:r w:rsidRPr="00C86B2D">
        <w:rPr>
          <w:rFonts w:eastAsia="Times New Roman" w:cstheme="minorHAnsi"/>
          <w:sz w:val="24"/>
          <w:szCs w:val="24"/>
          <w:lang w:eastAsia="pl-PL"/>
        </w:rPr>
        <w:t>KGK</w:t>
      </w:r>
      <w:r w:rsidR="00A661E2" w:rsidRPr="00C86B2D">
        <w:rPr>
          <w:rFonts w:eastAsia="Times New Roman" w:cstheme="minorHAnsi"/>
          <w:sz w:val="24"/>
          <w:szCs w:val="24"/>
          <w:lang w:eastAsia="pl-PL"/>
        </w:rPr>
        <w:t xml:space="preserve"> – zał. nr </w:t>
      </w:r>
      <w:r w:rsidR="00ED3E15">
        <w:rPr>
          <w:rFonts w:eastAsia="Times New Roman" w:cstheme="minorHAnsi"/>
          <w:sz w:val="24"/>
          <w:szCs w:val="24"/>
          <w:lang w:eastAsia="pl-PL"/>
        </w:rPr>
        <w:t>12.</w:t>
      </w:r>
    </w:p>
    <w:p w:rsidR="00A661E2" w:rsidRPr="00C86B2D" w:rsidRDefault="00A661E2" w:rsidP="00C86B2D">
      <w:pPr>
        <w:tabs>
          <w:tab w:val="num" w:pos="1146"/>
        </w:tabs>
        <w:spacing w:after="0" w:line="240" w:lineRule="auto"/>
        <w:rPr>
          <w:rFonts w:eastAsia="Times New Roman" w:cstheme="minorHAnsi"/>
          <w:sz w:val="24"/>
          <w:szCs w:val="24"/>
          <w:lang w:eastAsia="pl-PL"/>
        </w:rPr>
      </w:pPr>
    </w:p>
    <w:p w:rsidR="00ED47A9" w:rsidRPr="00C86B2D" w:rsidRDefault="00A661E2" w:rsidP="00C86B2D">
      <w:pPr>
        <w:tabs>
          <w:tab w:val="num" w:pos="1146"/>
        </w:tabs>
        <w:spacing w:after="0" w:line="240" w:lineRule="auto"/>
        <w:rPr>
          <w:rFonts w:eastAsia="Times New Roman" w:cstheme="minorHAnsi"/>
          <w:sz w:val="24"/>
          <w:szCs w:val="24"/>
          <w:lang w:eastAsia="pl-PL"/>
        </w:rPr>
      </w:pPr>
      <w:r w:rsidRPr="00C86B2D">
        <w:rPr>
          <w:rFonts w:eastAsia="Times New Roman" w:cstheme="minorHAnsi"/>
          <w:b/>
          <w:sz w:val="24"/>
          <w:szCs w:val="24"/>
          <w:lang w:eastAsia="pl-PL"/>
        </w:rPr>
        <w:t>Pytan</w:t>
      </w:r>
      <w:r w:rsidR="00ED47A9" w:rsidRPr="00C86B2D">
        <w:rPr>
          <w:rFonts w:eastAsia="Times New Roman" w:cstheme="minorHAnsi"/>
          <w:b/>
          <w:sz w:val="24"/>
          <w:szCs w:val="24"/>
          <w:lang w:eastAsia="pl-PL"/>
        </w:rPr>
        <w:t>ia:</w:t>
      </w:r>
      <w:r w:rsidR="00ED47A9" w:rsidRPr="00C86B2D">
        <w:rPr>
          <w:rFonts w:eastAsia="Times New Roman" w:cstheme="minorHAnsi"/>
          <w:sz w:val="24"/>
          <w:szCs w:val="24"/>
          <w:lang w:eastAsia="pl-PL"/>
        </w:rPr>
        <w:t xml:space="preserve"> brak</w:t>
      </w:r>
    </w:p>
    <w:p w:rsidR="00ED47A9" w:rsidRPr="00C86B2D" w:rsidRDefault="00ED47A9" w:rsidP="00C86B2D">
      <w:pPr>
        <w:tabs>
          <w:tab w:val="num" w:pos="1146"/>
        </w:tabs>
        <w:spacing w:after="0" w:line="240" w:lineRule="auto"/>
        <w:rPr>
          <w:rFonts w:eastAsia="Times New Roman" w:cstheme="minorHAnsi"/>
          <w:b/>
          <w:sz w:val="24"/>
          <w:szCs w:val="24"/>
          <w:lang w:eastAsia="pl-PL"/>
        </w:rPr>
      </w:pPr>
      <w:r w:rsidRPr="00C86B2D">
        <w:rPr>
          <w:rFonts w:eastAsia="Times New Roman" w:cstheme="minorHAnsi"/>
          <w:b/>
          <w:sz w:val="24"/>
          <w:szCs w:val="24"/>
          <w:lang w:eastAsia="pl-PL"/>
        </w:rPr>
        <w:t xml:space="preserve">Dyskusja: </w:t>
      </w:r>
    </w:p>
    <w:p w:rsidR="00ED47A9" w:rsidRPr="00C86B2D" w:rsidRDefault="00ED47A9" w:rsidP="00C86B2D">
      <w:pPr>
        <w:tabs>
          <w:tab w:val="num" w:pos="1146"/>
        </w:tabs>
        <w:spacing w:after="0" w:line="240" w:lineRule="auto"/>
        <w:rPr>
          <w:rFonts w:eastAsia="Times New Roman" w:cstheme="minorHAnsi"/>
          <w:sz w:val="24"/>
          <w:szCs w:val="24"/>
          <w:lang w:eastAsia="pl-PL"/>
        </w:rPr>
      </w:pPr>
      <w:r w:rsidRPr="00C86B2D">
        <w:rPr>
          <w:rFonts w:eastAsia="Times New Roman" w:cstheme="minorHAnsi"/>
          <w:b/>
          <w:sz w:val="24"/>
          <w:szCs w:val="24"/>
          <w:u w:val="single"/>
          <w:lang w:eastAsia="pl-PL"/>
        </w:rPr>
        <w:t>p. M. Krużewski:</w:t>
      </w:r>
      <w:r w:rsidR="00A661E2" w:rsidRPr="00C86B2D">
        <w:rPr>
          <w:rFonts w:eastAsia="Times New Roman" w:cstheme="minorHAnsi"/>
          <w:sz w:val="24"/>
          <w:szCs w:val="24"/>
          <w:lang w:eastAsia="pl-PL"/>
        </w:rPr>
        <w:t xml:space="preserve"> podziękował</w:t>
      </w:r>
      <w:r w:rsidRPr="00C86B2D">
        <w:rPr>
          <w:rFonts w:eastAsia="Times New Roman" w:cstheme="minorHAnsi"/>
          <w:sz w:val="24"/>
          <w:szCs w:val="24"/>
          <w:lang w:eastAsia="pl-PL"/>
        </w:rPr>
        <w:t xml:space="preserve"> </w:t>
      </w:r>
      <w:r w:rsidR="00A661E2" w:rsidRPr="00C86B2D">
        <w:rPr>
          <w:rFonts w:eastAsia="Times New Roman" w:cstheme="minorHAnsi"/>
          <w:sz w:val="24"/>
          <w:szCs w:val="24"/>
          <w:lang w:eastAsia="pl-PL"/>
        </w:rPr>
        <w:t>I Zastępcy Prezydenta Miasta Torunia</w:t>
      </w:r>
      <w:r w:rsidR="00A661E2" w:rsidRPr="00C86B2D">
        <w:rPr>
          <w:rFonts w:cstheme="minorHAnsi"/>
          <w:sz w:val="24"/>
          <w:szCs w:val="24"/>
        </w:rPr>
        <w:t xml:space="preserve"> </w:t>
      </w:r>
      <w:r w:rsidR="00806E64">
        <w:rPr>
          <w:rFonts w:cstheme="minorHAnsi"/>
          <w:sz w:val="24"/>
          <w:szCs w:val="24"/>
        </w:rPr>
        <w:t>p</w:t>
      </w:r>
      <w:r w:rsidRPr="00C86B2D">
        <w:rPr>
          <w:rFonts w:eastAsia="Times New Roman" w:cstheme="minorHAnsi"/>
          <w:sz w:val="24"/>
          <w:szCs w:val="24"/>
          <w:lang w:eastAsia="pl-PL"/>
        </w:rPr>
        <w:t>. Z. Fider</w:t>
      </w:r>
      <w:r w:rsidR="00A661E2" w:rsidRPr="00C86B2D">
        <w:rPr>
          <w:rFonts w:eastAsia="Times New Roman" w:cstheme="minorHAnsi"/>
          <w:sz w:val="24"/>
          <w:szCs w:val="24"/>
          <w:lang w:eastAsia="pl-PL"/>
        </w:rPr>
        <w:t>e</w:t>
      </w:r>
      <w:r w:rsidRPr="00C86B2D">
        <w:rPr>
          <w:rFonts w:eastAsia="Times New Roman" w:cstheme="minorHAnsi"/>
          <w:sz w:val="24"/>
          <w:szCs w:val="24"/>
          <w:lang w:eastAsia="pl-PL"/>
        </w:rPr>
        <w:t>wiczowi</w:t>
      </w:r>
      <w:r w:rsidR="00A661E2" w:rsidRPr="00C86B2D">
        <w:rPr>
          <w:rFonts w:eastAsia="Times New Roman" w:cstheme="minorHAnsi"/>
          <w:sz w:val="24"/>
          <w:szCs w:val="24"/>
          <w:lang w:eastAsia="pl-PL"/>
        </w:rPr>
        <w:t xml:space="preserve"> za długoletnią służbę na rzecz miasta</w:t>
      </w:r>
      <w:r w:rsidRPr="00C86B2D">
        <w:rPr>
          <w:rFonts w:eastAsia="Times New Roman" w:cstheme="minorHAnsi"/>
          <w:sz w:val="24"/>
          <w:szCs w:val="24"/>
          <w:lang w:eastAsia="pl-PL"/>
        </w:rPr>
        <w:t>.</w:t>
      </w:r>
    </w:p>
    <w:p w:rsidR="00D63BD6" w:rsidRPr="00C86B2D" w:rsidRDefault="00D63BD6" w:rsidP="00C86B2D">
      <w:pPr>
        <w:spacing w:after="0" w:line="240" w:lineRule="auto"/>
        <w:rPr>
          <w:rFonts w:cstheme="minorHAnsi"/>
          <w:b/>
          <w:bCs/>
          <w:sz w:val="24"/>
          <w:szCs w:val="24"/>
        </w:rPr>
      </w:pPr>
    </w:p>
    <w:p w:rsidR="00ED47A9" w:rsidRPr="00C86B2D" w:rsidRDefault="00ED47A9" w:rsidP="00C86B2D">
      <w:pPr>
        <w:spacing w:after="0" w:line="240" w:lineRule="auto"/>
        <w:rPr>
          <w:rFonts w:cstheme="minorHAnsi"/>
          <w:sz w:val="24"/>
          <w:szCs w:val="24"/>
        </w:rPr>
      </w:pPr>
      <w:r w:rsidRPr="00C86B2D">
        <w:rPr>
          <w:rFonts w:cstheme="minorHAnsi"/>
          <w:b/>
          <w:bCs/>
          <w:sz w:val="24"/>
          <w:szCs w:val="24"/>
        </w:rPr>
        <w:t>GŁOSOWANIE:</w:t>
      </w:r>
    </w:p>
    <w:p w:rsidR="00ED47A9" w:rsidRDefault="00ED47A9" w:rsidP="00C86B2D">
      <w:pPr>
        <w:spacing w:after="0" w:line="240" w:lineRule="auto"/>
        <w:rPr>
          <w:rFonts w:cstheme="minorHAnsi"/>
          <w:b/>
          <w:bCs/>
          <w:sz w:val="24"/>
          <w:szCs w:val="24"/>
        </w:rPr>
      </w:pPr>
      <w:r w:rsidRPr="00C86B2D">
        <w:rPr>
          <w:rFonts w:cstheme="minorHAnsi"/>
          <w:b/>
          <w:bCs/>
          <w:sz w:val="24"/>
          <w:szCs w:val="24"/>
        </w:rPr>
        <w:t>Uchwała według druku nr 1013. Wynik głosowania: 24-0-</w:t>
      </w:r>
      <w:r w:rsidR="00ED3E15">
        <w:rPr>
          <w:rFonts w:cstheme="minorHAnsi"/>
          <w:b/>
          <w:bCs/>
          <w:sz w:val="24"/>
          <w:szCs w:val="24"/>
        </w:rPr>
        <w:t>0</w:t>
      </w:r>
      <w:r w:rsidRPr="00C86B2D">
        <w:rPr>
          <w:rFonts w:cstheme="minorHAnsi"/>
          <w:b/>
          <w:bCs/>
          <w:sz w:val="24"/>
          <w:szCs w:val="24"/>
        </w:rPr>
        <w:t>. Uchwa</w:t>
      </w:r>
      <w:r w:rsidR="00ED3E15">
        <w:rPr>
          <w:rFonts w:cstheme="minorHAnsi"/>
          <w:b/>
          <w:bCs/>
          <w:sz w:val="24"/>
          <w:szCs w:val="24"/>
        </w:rPr>
        <w:t>ła została podjęta (uchwała nr 813</w:t>
      </w:r>
      <w:r w:rsidRPr="00C86B2D">
        <w:rPr>
          <w:rFonts w:cstheme="minorHAnsi"/>
          <w:b/>
          <w:bCs/>
          <w:sz w:val="24"/>
          <w:szCs w:val="24"/>
        </w:rPr>
        <w:t>/22).</w:t>
      </w:r>
    </w:p>
    <w:p w:rsidR="00ED3E15" w:rsidRPr="00C86B2D" w:rsidRDefault="00ED3E15" w:rsidP="00C86B2D">
      <w:pPr>
        <w:spacing w:after="0" w:line="240" w:lineRule="auto"/>
        <w:rPr>
          <w:rFonts w:cstheme="minorHAnsi"/>
          <w:b/>
          <w:bCs/>
          <w:sz w:val="24"/>
          <w:szCs w:val="24"/>
        </w:rPr>
      </w:pPr>
    </w:p>
    <w:p w:rsidR="00ED47A9" w:rsidRPr="00C86B2D" w:rsidRDefault="00A661E2" w:rsidP="00C86B2D">
      <w:pPr>
        <w:tabs>
          <w:tab w:val="num" w:pos="1146"/>
        </w:tabs>
        <w:spacing w:after="0" w:line="240" w:lineRule="auto"/>
        <w:rPr>
          <w:rFonts w:eastAsia="Times New Roman" w:cstheme="minorHAnsi"/>
          <w:sz w:val="24"/>
          <w:szCs w:val="24"/>
          <w:lang w:eastAsia="pl-PL"/>
        </w:rPr>
      </w:pPr>
      <w:r w:rsidRPr="00C86B2D">
        <w:rPr>
          <w:rFonts w:eastAsia="Times New Roman" w:cstheme="minorHAnsi"/>
          <w:b/>
          <w:sz w:val="24"/>
          <w:szCs w:val="24"/>
          <w:u w:val="single"/>
          <w:lang w:eastAsia="pl-PL"/>
        </w:rPr>
        <w:t>p</w:t>
      </w:r>
      <w:r w:rsidR="00ED47A9" w:rsidRPr="00C86B2D">
        <w:rPr>
          <w:rFonts w:eastAsia="Times New Roman" w:cstheme="minorHAnsi"/>
          <w:b/>
          <w:sz w:val="24"/>
          <w:szCs w:val="24"/>
          <w:u w:val="single"/>
          <w:lang w:eastAsia="pl-PL"/>
        </w:rPr>
        <w:t>. M. Czyżniewski</w:t>
      </w:r>
      <w:r w:rsidRPr="00C86B2D">
        <w:rPr>
          <w:rFonts w:eastAsia="Times New Roman" w:cstheme="minorHAnsi"/>
          <w:sz w:val="24"/>
          <w:szCs w:val="24"/>
          <w:lang w:eastAsia="pl-PL"/>
        </w:rPr>
        <w:t>:</w:t>
      </w:r>
      <w:r w:rsidR="00ED47A9" w:rsidRPr="00C86B2D">
        <w:rPr>
          <w:rFonts w:eastAsia="Times New Roman" w:cstheme="minorHAnsi"/>
          <w:sz w:val="24"/>
          <w:szCs w:val="24"/>
          <w:lang w:eastAsia="pl-PL"/>
        </w:rPr>
        <w:t xml:space="preserve"> ogłosił przerwę 10 minutową</w:t>
      </w:r>
      <w:r w:rsidRPr="00C86B2D">
        <w:rPr>
          <w:rFonts w:eastAsia="Times New Roman" w:cstheme="minorHAnsi"/>
          <w:sz w:val="24"/>
          <w:szCs w:val="24"/>
          <w:lang w:eastAsia="pl-PL"/>
        </w:rPr>
        <w:t xml:space="preserve"> w obradach.</w:t>
      </w:r>
    </w:p>
    <w:p w:rsidR="00ED47A9" w:rsidRPr="00C86B2D" w:rsidRDefault="00ED47A9" w:rsidP="00C86B2D">
      <w:pPr>
        <w:tabs>
          <w:tab w:val="num" w:pos="1146"/>
        </w:tabs>
        <w:spacing w:after="0" w:line="240" w:lineRule="auto"/>
        <w:rPr>
          <w:rFonts w:eastAsia="Times New Roman" w:cstheme="minorHAnsi"/>
          <w:sz w:val="24"/>
          <w:szCs w:val="24"/>
          <w:lang w:eastAsia="pl-PL"/>
        </w:rPr>
      </w:pPr>
      <w:r w:rsidRPr="00C86B2D">
        <w:rPr>
          <w:rFonts w:eastAsia="Times New Roman" w:cstheme="minorHAnsi"/>
          <w:sz w:val="24"/>
          <w:szCs w:val="24"/>
          <w:lang w:eastAsia="pl-PL"/>
        </w:rPr>
        <w:t xml:space="preserve">Następnie </w:t>
      </w:r>
      <w:r w:rsidR="00A661E2" w:rsidRPr="00C86B2D">
        <w:rPr>
          <w:rFonts w:eastAsia="Times New Roman" w:cstheme="minorHAnsi"/>
          <w:sz w:val="24"/>
          <w:szCs w:val="24"/>
          <w:lang w:eastAsia="pl-PL"/>
        </w:rPr>
        <w:t xml:space="preserve">ogłosił </w:t>
      </w:r>
      <w:r w:rsidRPr="00C86B2D">
        <w:rPr>
          <w:rFonts w:eastAsia="Times New Roman" w:cstheme="minorHAnsi"/>
          <w:sz w:val="24"/>
          <w:szCs w:val="24"/>
          <w:lang w:eastAsia="pl-PL"/>
        </w:rPr>
        <w:t xml:space="preserve">kolejną </w:t>
      </w:r>
      <w:r w:rsidR="00ED3E15" w:rsidRPr="00C86B2D">
        <w:rPr>
          <w:rFonts w:eastAsia="Times New Roman" w:cstheme="minorHAnsi"/>
          <w:sz w:val="24"/>
          <w:szCs w:val="24"/>
          <w:lang w:eastAsia="pl-PL"/>
        </w:rPr>
        <w:t xml:space="preserve">10 minutową </w:t>
      </w:r>
      <w:r w:rsidRPr="00C86B2D">
        <w:rPr>
          <w:rFonts w:eastAsia="Times New Roman" w:cstheme="minorHAnsi"/>
          <w:sz w:val="24"/>
          <w:szCs w:val="24"/>
          <w:lang w:eastAsia="pl-PL"/>
        </w:rPr>
        <w:t xml:space="preserve">przerwę w obradach w celu </w:t>
      </w:r>
      <w:r w:rsidR="007C701E" w:rsidRPr="00C86B2D">
        <w:rPr>
          <w:rFonts w:eastAsia="Times New Roman" w:cstheme="minorHAnsi"/>
          <w:sz w:val="24"/>
          <w:szCs w:val="24"/>
          <w:lang w:eastAsia="pl-PL"/>
        </w:rPr>
        <w:t>zwołania</w:t>
      </w:r>
      <w:r w:rsidRPr="00C86B2D">
        <w:rPr>
          <w:rFonts w:eastAsia="Times New Roman" w:cstheme="minorHAnsi"/>
          <w:sz w:val="24"/>
          <w:szCs w:val="24"/>
          <w:lang w:eastAsia="pl-PL"/>
        </w:rPr>
        <w:t xml:space="preserve"> Konwentu Seniorów.</w:t>
      </w:r>
    </w:p>
    <w:p w:rsidR="00A661E2" w:rsidRPr="00C86B2D" w:rsidRDefault="00A661E2" w:rsidP="00C86B2D">
      <w:pPr>
        <w:tabs>
          <w:tab w:val="num" w:pos="1146"/>
        </w:tabs>
        <w:spacing w:after="0" w:line="240" w:lineRule="auto"/>
        <w:rPr>
          <w:rFonts w:eastAsia="Times New Roman" w:cstheme="minorHAnsi"/>
          <w:sz w:val="24"/>
          <w:szCs w:val="24"/>
          <w:lang w:eastAsia="pl-PL"/>
        </w:rPr>
      </w:pPr>
    </w:p>
    <w:p w:rsidR="00ED47A9" w:rsidRPr="00C86B2D" w:rsidRDefault="00A661E2" w:rsidP="00C86B2D">
      <w:pPr>
        <w:tabs>
          <w:tab w:val="num" w:pos="1146"/>
        </w:tabs>
        <w:spacing w:after="0" w:line="240" w:lineRule="auto"/>
        <w:rPr>
          <w:rFonts w:eastAsia="Times New Roman" w:cstheme="minorHAnsi"/>
          <w:sz w:val="24"/>
          <w:szCs w:val="24"/>
          <w:lang w:eastAsia="pl-PL"/>
        </w:rPr>
      </w:pPr>
      <w:r w:rsidRPr="00C86B2D">
        <w:rPr>
          <w:rFonts w:eastAsia="Times New Roman" w:cstheme="minorHAnsi"/>
          <w:b/>
          <w:sz w:val="24"/>
          <w:szCs w:val="24"/>
          <w:u w:val="single"/>
          <w:lang w:eastAsia="pl-PL"/>
        </w:rPr>
        <w:t>p. M. Czyż</w:t>
      </w:r>
      <w:r w:rsidR="00ED47A9" w:rsidRPr="00C86B2D">
        <w:rPr>
          <w:rFonts w:eastAsia="Times New Roman" w:cstheme="minorHAnsi"/>
          <w:b/>
          <w:sz w:val="24"/>
          <w:szCs w:val="24"/>
          <w:u w:val="single"/>
          <w:lang w:eastAsia="pl-PL"/>
        </w:rPr>
        <w:t>niewski:</w:t>
      </w:r>
      <w:r w:rsidR="00ED47A9" w:rsidRPr="00C86B2D">
        <w:rPr>
          <w:rFonts w:eastAsia="Times New Roman" w:cstheme="minorHAnsi"/>
          <w:sz w:val="24"/>
          <w:szCs w:val="24"/>
          <w:lang w:eastAsia="pl-PL"/>
        </w:rPr>
        <w:t xml:space="preserve"> </w:t>
      </w:r>
      <w:r w:rsidR="00ED3E15">
        <w:rPr>
          <w:rFonts w:eastAsia="Times New Roman" w:cstheme="minorHAnsi"/>
          <w:sz w:val="24"/>
          <w:szCs w:val="24"/>
          <w:lang w:eastAsia="pl-PL"/>
        </w:rPr>
        <w:t>p</w:t>
      </w:r>
      <w:r w:rsidR="007C701E" w:rsidRPr="00C86B2D">
        <w:rPr>
          <w:rFonts w:eastAsia="Times New Roman" w:cstheme="minorHAnsi"/>
          <w:sz w:val="24"/>
          <w:szCs w:val="24"/>
          <w:lang w:eastAsia="pl-PL"/>
        </w:rPr>
        <w:t xml:space="preserve">o Konwencie Seniorów Przewodniczący Rady Miasta Torunia poprosił o rozszerzenie porządku obrad i wprowadzenie </w:t>
      </w:r>
      <w:r w:rsidRPr="00C86B2D">
        <w:rPr>
          <w:rFonts w:eastAsia="Times New Roman" w:cstheme="minorHAnsi"/>
          <w:sz w:val="24"/>
          <w:szCs w:val="24"/>
          <w:lang w:eastAsia="pl-PL"/>
        </w:rPr>
        <w:t xml:space="preserve">do porządku obrad </w:t>
      </w:r>
      <w:r w:rsidR="007C701E" w:rsidRPr="00C86B2D">
        <w:rPr>
          <w:rFonts w:eastAsia="Times New Roman" w:cstheme="minorHAnsi"/>
          <w:sz w:val="24"/>
          <w:szCs w:val="24"/>
          <w:lang w:eastAsia="pl-PL"/>
        </w:rPr>
        <w:t xml:space="preserve">po obecnym punkcie XVIII kolejnego punktu - </w:t>
      </w:r>
      <w:r w:rsidRPr="00C86B2D">
        <w:rPr>
          <w:rFonts w:eastAsia="Times New Roman" w:cstheme="minorHAnsi"/>
          <w:sz w:val="24"/>
          <w:szCs w:val="24"/>
          <w:lang w:eastAsia="pl-PL"/>
        </w:rPr>
        <w:t>projektu uchwały według DRUKU NR 1054.</w:t>
      </w:r>
    </w:p>
    <w:p w:rsidR="00A661E2" w:rsidRPr="00C86B2D" w:rsidRDefault="00A661E2" w:rsidP="00C86B2D">
      <w:pPr>
        <w:spacing w:after="0" w:line="240" w:lineRule="auto"/>
        <w:rPr>
          <w:rFonts w:cstheme="minorHAnsi"/>
          <w:b/>
          <w:bCs/>
          <w:sz w:val="24"/>
          <w:szCs w:val="24"/>
        </w:rPr>
      </w:pPr>
    </w:p>
    <w:p w:rsidR="00ED47A9" w:rsidRPr="00C86B2D" w:rsidRDefault="00ED47A9" w:rsidP="00C86B2D">
      <w:pPr>
        <w:spacing w:after="0" w:line="240" w:lineRule="auto"/>
        <w:rPr>
          <w:rFonts w:cstheme="minorHAnsi"/>
          <w:sz w:val="24"/>
          <w:szCs w:val="24"/>
        </w:rPr>
      </w:pPr>
      <w:r w:rsidRPr="00C86B2D">
        <w:rPr>
          <w:rFonts w:cstheme="minorHAnsi"/>
          <w:b/>
          <w:bCs/>
          <w:sz w:val="24"/>
          <w:szCs w:val="24"/>
        </w:rPr>
        <w:t>GŁOSOWANIE:</w:t>
      </w:r>
    </w:p>
    <w:p w:rsidR="00ED47A9" w:rsidRPr="00C86B2D" w:rsidRDefault="00ED47A9" w:rsidP="00C86B2D">
      <w:pPr>
        <w:spacing w:after="0" w:line="240" w:lineRule="auto"/>
        <w:rPr>
          <w:rFonts w:cstheme="minorHAnsi"/>
          <w:b/>
          <w:sz w:val="24"/>
          <w:szCs w:val="24"/>
        </w:rPr>
      </w:pPr>
      <w:r w:rsidRPr="00C86B2D">
        <w:rPr>
          <w:rFonts w:cstheme="minorHAnsi"/>
          <w:b/>
          <w:bCs/>
          <w:sz w:val="24"/>
          <w:szCs w:val="24"/>
        </w:rPr>
        <w:t xml:space="preserve">Wynik głosowania: 21-0-0. </w:t>
      </w:r>
    </w:p>
    <w:p w:rsidR="00ED47A9" w:rsidRPr="00C86B2D" w:rsidRDefault="00ED47A9" w:rsidP="00C86B2D">
      <w:pPr>
        <w:tabs>
          <w:tab w:val="num" w:pos="1146"/>
        </w:tabs>
        <w:spacing w:after="0" w:line="240" w:lineRule="auto"/>
        <w:rPr>
          <w:rFonts w:eastAsia="Times New Roman" w:cstheme="minorHAnsi"/>
          <w:sz w:val="24"/>
          <w:szCs w:val="24"/>
          <w:lang w:eastAsia="pl-PL"/>
        </w:rPr>
      </w:pPr>
    </w:p>
    <w:p w:rsidR="00912C14" w:rsidRPr="00C86B2D" w:rsidRDefault="00ED3E15" w:rsidP="00C86B2D">
      <w:pPr>
        <w:numPr>
          <w:ilvl w:val="0"/>
          <w:numId w:val="1"/>
        </w:numPr>
        <w:tabs>
          <w:tab w:val="num" w:pos="1146"/>
        </w:tabs>
        <w:spacing w:after="0" w:line="240" w:lineRule="auto"/>
        <w:ind w:left="0" w:firstLine="0"/>
        <w:rPr>
          <w:rFonts w:eastAsia="Times New Roman" w:cstheme="minorHAnsi"/>
          <w:sz w:val="24"/>
          <w:szCs w:val="24"/>
          <w:lang w:eastAsia="pl-PL"/>
        </w:rPr>
      </w:pPr>
      <w:r>
        <w:rPr>
          <w:rFonts w:eastAsia="Times New Roman" w:cstheme="minorHAnsi"/>
          <w:sz w:val="24"/>
          <w:szCs w:val="24"/>
          <w:lang w:eastAsia="pl-PL"/>
        </w:rPr>
        <w:t xml:space="preserve"> </w:t>
      </w:r>
      <w:r w:rsidR="00912C14" w:rsidRPr="00C86B2D">
        <w:rPr>
          <w:rFonts w:eastAsia="Times New Roman" w:cstheme="minorHAnsi"/>
          <w:sz w:val="24"/>
          <w:szCs w:val="24"/>
          <w:lang w:eastAsia="pl-PL"/>
        </w:rPr>
        <w:t xml:space="preserve">Rozpatrzenie projektu uchwały w sprawie wyrażenia zgody na przystąpienie </w:t>
      </w:r>
      <w:r w:rsidR="00912C14" w:rsidRPr="00C86B2D">
        <w:rPr>
          <w:rFonts w:eastAsia="Times New Roman" w:cstheme="minorHAnsi"/>
          <w:bCs/>
          <w:sz w:val="24"/>
          <w:szCs w:val="24"/>
          <w:shd w:val="clear" w:color="auto" w:fill="FFFFFF"/>
        </w:rPr>
        <w:t>Gminy Miasta Toruń do realizacji w partnerstwie projektu pn. „MOBILISE – Sustainable Micro Mobility Interactions” (MOBILISE – Zrównoważone Interakcje Mikromobilności), planowanym do współfinansowania z Programu Interreg Europa Środkowa 2021-2027 oraz zabezpieczenia środków finansowych na ten cel</w:t>
      </w:r>
      <w:r w:rsidR="00912C14" w:rsidRPr="00C86B2D">
        <w:rPr>
          <w:rFonts w:eastAsia="Times New Roman" w:cstheme="minorHAnsi"/>
          <w:sz w:val="24"/>
          <w:szCs w:val="24"/>
          <w:lang w:eastAsia="pl-PL"/>
        </w:rPr>
        <w:t xml:space="preserve"> - </w:t>
      </w:r>
      <w:r w:rsidR="00912C14" w:rsidRPr="00C86B2D">
        <w:rPr>
          <w:rFonts w:eastAsia="Times New Roman" w:cstheme="minorHAnsi"/>
          <w:b/>
          <w:bCs/>
          <w:sz w:val="24"/>
          <w:szCs w:val="24"/>
          <w:lang w:eastAsia="pl-PL"/>
        </w:rPr>
        <w:t>DRUK NR 1053</w:t>
      </w:r>
      <w:r w:rsidR="00912C14" w:rsidRPr="00C86B2D">
        <w:rPr>
          <w:rFonts w:eastAsia="Times New Roman" w:cstheme="minorHAnsi"/>
          <w:sz w:val="24"/>
          <w:szCs w:val="24"/>
          <w:lang w:eastAsia="pl-PL"/>
        </w:rPr>
        <w:t>.</w:t>
      </w:r>
    </w:p>
    <w:p w:rsidR="004720C5" w:rsidRPr="00C86B2D" w:rsidRDefault="004720C5" w:rsidP="00C86B2D">
      <w:pPr>
        <w:tabs>
          <w:tab w:val="num" w:pos="1146"/>
        </w:tabs>
        <w:spacing w:after="0" w:line="240" w:lineRule="auto"/>
        <w:rPr>
          <w:rFonts w:eastAsia="Times New Roman" w:cstheme="minorHAnsi"/>
          <w:sz w:val="24"/>
          <w:szCs w:val="24"/>
          <w:lang w:eastAsia="pl-PL"/>
        </w:rPr>
      </w:pPr>
    </w:p>
    <w:p w:rsidR="00ED47A9" w:rsidRPr="00C86B2D" w:rsidRDefault="00ED47A9" w:rsidP="00C86B2D">
      <w:pPr>
        <w:tabs>
          <w:tab w:val="num" w:pos="1146"/>
        </w:tabs>
        <w:spacing w:after="0" w:line="240" w:lineRule="auto"/>
        <w:rPr>
          <w:rFonts w:cstheme="minorHAnsi"/>
          <w:sz w:val="24"/>
          <w:szCs w:val="24"/>
        </w:rPr>
      </w:pPr>
      <w:r w:rsidRPr="00C86B2D">
        <w:rPr>
          <w:rFonts w:eastAsia="Times New Roman" w:cstheme="minorHAnsi"/>
          <w:b/>
          <w:sz w:val="24"/>
          <w:szCs w:val="24"/>
          <w:u w:val="single"/>
          <w:lang w:eastAsia="pl-PL"/>
        </w:rPr>
        <w:t>p. M. Kowallek:</w:t>
      </w:r>
      <w:r w:rsidR="004720C5" w:rsidRPr="00C86B2D">
        <w:rPr>
          <w:rFonts w:eastAsia="Times New Roman" w:cstheme="minorHAnsi"/>
          <w:sz w:val="24"/>
          <w:szCs w:val="24"/>
          <w:lang w:eastAsia="pl-PL"/>
        </w:rPr>
        <w:t xml:space="preserve"> Dyrektor Wydział</w:t>
      </w:r>
      <w:r w:rsidRPr="00C86B2D">
        <w:rPr>
          <w:rFonts w:eastAsia="Times New Roman" w:cstheme="minorHAnsi"/>
          <w:sz w:val="24"/>
          <w:szCs w:val="24"/>
          <w:lang w:eastAsia="pl-PL"/>
        </w:rPr>
        <w:t>u Gospodarki Komunalnej</w:t>
      </w:r>
      <w:r w:rsidR="004720C5" w:rsidRPr="00C86B2D">
        <w:rPr>
          <w:rFonts w:cstheme="minorHAnsi"/>
          <w:sz w:val="24"/>
          <w:szCs w:val="24"/>
        </w:rPr>
        <w:t xml:space="preserve"> przedstawił uzasadnienie dla projektu uchwały według DRUKU NR 1053.</w:t>
      </w:r>
    </w:p>
    <w:p w:rsidR="004720C5" w:rsidRPr="00C86B2D" w:rsidRDefault="004720C5" w:rsidP="00C86B2D">
      <w:pPr>
        <w:tabs>
          <w:tab w:val="num" w:pos="1146"/>
        </w:tabs>
        <w:spacing w:after="0" w:line="240" w:lineRule="auto"/>
        <w:rPr>
          <w:rFonts w:eastAsia="Times New Roman" w:cstheme="minorHAnsi"/>
          <w:sz w:val="24"/>
          <w:szCs w:val="24"/>
          <w:lang w:eastAsia="pl-PL"/>
        </w:rPr>
      </w:pPr>
    </w:p>
    <w:p w:rsidR="00ED47A9" w:rsidRPr="00C86B2D" w:rsidRDefault="00ED47A9" w:rsidP="00C86B2D">
      <w:pPr>
        <w:tabs>
          <w:tab w:val="num" w:pos="1146"/>
        </w:tabs>
        <w:spacing w:after="0" w:line="240" w:lineRule="auto"/>
        <w:rPr>
          <w:rFonts w:eastAsia="Times New Roman" w:cstheme="minorHAnsi"/>
          <w:b/>
          <w:sz w:val="24"/>
          <w:szCs w:val="24"/>
          <w:lang w:eastAsia="pl-PL"/>
        </w:rPr>
      </w:pPr>
      <w:r w:rsidRPr="00C86B2D">
        <w:rPr>
          <w:rFonts w:eastAsia="Times New Roman" w:cstheme="minorHAnsi"/>
          <w:b/>
          <w:sz w:val="24"/>
          <w:szCs w:val="24"/>
          <w:lang w:eastAsia="pl-PL"/>
        </w:rPr>
        <w:t>Opinie</w:t>
      </w:r>
      <w:r w:rsidR="004720C5" w:rsidRPr="00C86B2D">
        <w:rPr>
          <w:rFonts w:eastAsia="Times New Roman" w:cstheme="minorHAnsi"/>
          <w:b/>
          <w:sz w:val="24"/>
          <w:szCs w:val="24"/>
          <w:lang w:eastAsia="pl-PL"/>
        </w:rPr>
        <w:t>:</w:t>
      </w:r>
    </w:p>
    <w:p w:rsidR="00ED47A9" w:rsidRPr="00C86B2D" w:rsidRDefault="00ED47A9" w:rsidP="00C86B2D">
      <w:pPr>
        <w:tabs>
          <w:tab w:val="num" w:pos="1146"/>
        </w:tabs>
        <w:spacing w:after="0" w:line="240" w:lineRule="auto"/>
        <w:rPr>
          <w:rFonts w:eastAsia="Times New Roman" w:cstheme="minorHAnsi"/>
          <w:sz w:val="24"/>
          <w:szCs w:val="24"/>
          <w:lang w:eastAsia="pl-PL"/>
        </w:rPr>
      </w:pPr>
      <w:r w:rsidRPr="00C86B2D">
        <w:rPr>
          <w:rFonts w:eastAsia="Times New Roman" w:cstheme="minorHAnsi"/>
          <w:sz w:val="24"/>
          <w:szCs w:val="24"/>
          <w:lang w:eastAsia="pl-PL"/>
        </w:rPr>
        <w:t>KGK</w:t>
      </w:r>
      <w:r w:rsidR="004720C5" w:rsidRPr="00C86B2D">
        <w:rPr>
          <w:rFonts w:eastAsia="Times New Roman" w:cstheme="minorHAnsi"/>
          <w:sz w:val="24"/>
          <w:szCs w:val="24"/>
          <w:lang w:eastAsia="pl-PL"/>
        </w:rPr>
        <w:t xml:space="preserve"> – zał. nr </w:t>
      </w:r>
      <w:r w:rsidR="00ED3E15">
        <w:rPr>
          <w:rFonts w:eastAsia="Times New Roman" w:cstheme="minorHAnsi"/>
          <w:sz w:val="24"/>
          <w:szCs w:val="24"/>
          <w:lang w:eastAsia="pl-PL"/>
        </w:rPr>
        <w:t>13.</w:t>
      </w:r>
    </w:p>
    <w:p w:rsidR="00ED47A9" w:rsidRPr="00C86B2D" w:rsidRDefault="00ED47A9" w:rsidP="00C86B2D">
      <w:pPr>
        <w:tabs>
          <w:tab w:val="num" w:pos="1146"/>
        </w:tabs>
        <w:spacing w:after="0" w:line="240" w:lineRule="auto"/>
        <w:rPr>
          <w:rFonts w:eastAsia="Times New Roman" w:cstheme="minorHAnsi"/>
          <w:sz w:val="24"/>
          <w:szCs w:val="24"/>
          <w:lang w:eastAsia="pl-PL"/>
        </w:rPr>
      </w:pPr>
      <w:r w:rsidRPr="00C86B2D">
        <w:rPr>
          <w:rFonts w:eastAsia="Times New Roman" w:cstheme="minorHAnsi"/>
          <w:sz w:val="24"/>
          <w:szCs w:val="24"/>
          <w:lang w:eastAsia="pl-PL"/>
        </w:rPr>
        <w:t>KRM</w:t>
      </w:r>
      <w:r w:rsidR="004720C5" w:rsidRPr="00C86B2D">
        <w:rPr>
          <w:rFonts w:eastAsia="Times New Roman" w:cstheme="minorHAnsi"/>
          <w:sz w:val="24"/>
          <w:szCs w:val="24"/>
          <w:lang w:eastAsia="pl-PL"/>
        </w:rPr>
        <w:t xml:space="preserve"> – zał. nr</w:t>
      </w:r>
      <w:r w:rsidR="00ED3E15">
        <w:rPr>
          <w:rFonts w:eastAsia="Times New Roman" w:cstheme="minorHAnsi"/>
          <w:sz w:val="24"/>
          <w:szCs w:val="24"/>
          <w:lang w:eastAsia="pl-PL"/>
        </w:rPr>
        <w:t xml:space="preserve"> 14.</w:t>
      </w:r>
    </w:p>
    <w:p w:rsidR="004720C5" w:rsidRPr="00C86B2D" w:rsidRDefault="004720C5" w:rsidP="00C86B2D">
      <w:pPr>
        <w:tabs>
          <w:tab w:val="num" w:pos="1146"/>
        </w:tabs>
        <w:spacing w:after="0" w:line="240" w:lineRule="auto"/>
        <w:rPr>
          <w:rFonts w:eastAsia="Times New Roman" w:cstheme="minorHAnsi"/>
          <w:sz w:val="24"/>
          <w:szCs w:val="24"/>
          <w:lang w:eastAsia="pl-PL"/>
        </w:rPr>
      </w:pPr>
    </w:p>
    <w:p w:rsidR="00ED47A9" w:rsidRPr="00C86B2D" w:rsidRDefault="00ED47A9" w:rsidP="00C86B2D">
      <w:pPr>
        <w:tabs>
          <w:tab w:val="num" w:pos="1146"/>
        </w:tabs>
        <w:spacing w:after="0" w:line="240" w:lineRule="auto"/>
        <w:rPr>
          <w:rFonts w:eastAsia="Times New Roman" w:cstheme="minorHAnsi"/>
          <w:sz w:val="24"/>
          <w:szCs w:val="24"/>
          <w:lang w:eastAsia="pl-PL"/>
        </w:rPr>
      </w:pPr>
      <w:r w:rsidRPr="00C86B2D">
        <w:rPr>
          <w:rFonts w:eastAsia="Times New Roman" w:cstheme="minorHAnsi"/>
          <w:b/>
          <w:sz w:val="24"/>
          <w:szCs w:val="24"/>
          <w:lang w:eastAsia="pl-PL"/>
        </w:rPr>
        <w:t>Pytania:</w:t>
      </w:r>
      <w:r w:rsidRPr="00C86B2D">
        <w:rPr>
          <w:rFonts w:eastAsia="Times New Roman" w:cstheme="minorHAnsi"/>
          <w:sz w:val="24"/>
          <w:szCs w:val="24"/>
          <w:lang w:eastAsia="pl-PL"/>
        </w:rPr>
        <w:t xml:space="preserve"> brak</w:t>
      </w:r>
      <w:r w:rsidR="004720C5" w:rsidRPr="00C86B2D">
        <w:rPr>
          <w:rFonts w:eastAsia="Times New Roman" w:cstheme="minorHAnsi"/>
          <w:sz w:val="24"/>
          <w:szCs w:val="24"/>
          <w:lang w:eastAsia="pl-PL"/>
        </w:rPr>
        <w:t>.</w:t>
      </w:r>
    </w:p>
    <w:p w:rsidR="00ED47A9" w:rsidRPr="00C86B2D" w:rsidRDefault="00ED47A9" w:rsidP="00C86B2D">
      <w:pPr>
        <w:tabs>
          <w:tab w:val="num" w:pos="1146"/>
        </w:tabs>
        <w:spacing w:after="0" w:line="240" w:lineRule="auto"/>
        <w:rPr>
          <w:rFonts w:eastAsia="Times New Roman" w:cstheme="minorHAnsi"/>
          <w:sz w:val="24"/>
          <w:szCs w:val="24"/>
          <w:lang w:eastAsia="pl-PL"/>
        </w:rPr>
      </w:pPr>
      <w:r w:rsidRPr="00C86B2D">
        <w:rPr>
          <w:rFonts w:eastAsia="Times New Roman" w:cstheme="minorHAnsi"/>
          <w:b/>
          <w:sz w:val="24"/>
          <w:szCs w:val="24"/>
          <w:lang w:eastAsia="pl-PL"/>
        </w:rPr>
        <w:t>Dyskusja:</w:t>
      </w:r>
      <w:r w:rsidRPr="00C86B2D">
        <w:rPr>
          <w:rFonts w:eastAsia="Times New Roman" w:cstheme="minorHAnsi"/>
          <w:sz w:val="24"/>
          <w:szCs w:val="24"/>
          <w:lang w:eastAsia="pl-PL"/>
        </w:rPr>
        <w:t xml:space="preserve"> brak</w:t>
      </w:r>
      <w:r w:rsidR="004720C5" w:rsidRPr="00C86B2D">
        <w:rPr>
          <w:rFonts w:eastAsia="Times New Roman" w:cstheme="minorHAnsi"/>
          <w:sz w:val="24"/>
          <w:szCs w:val="24"/>
          <w:lang w:eastAsia="pl-PL"/>
        </w:rPr>
        <w:t>.</w:t>
      </w:r>
    </w:p>
    <w:p w:rsidR="00ED47A9" w:rsidRPr="00C86B2D" w:rsidRDefault="00ED47A9" w:rsidP="00C86B2D">
      <w:pPr>
        <w:tabs>
          <w:tab w:val="num" w:pos="1146"/>
        </w:tabs>
        <w:spacing w:after="0" w:line="240" w:lineRule="auto"/>
        <w:rPr>
          <w:rFonts w:eastAsia="Times New Roman" w:cstheme="minorHAnsi"/>
          <w:sz w:val="24"/>
          <w:szCs w:val="24"/>
          <w:lang w:eastAsia="pl-PL"/>
        </w:rPr>
      </w:pPr>
    </w:p>
    <w:p w:rsidR="00ED47A9" w:rsidRPr="00C86B2D" w:rsidRDefault="00ED47A9" w:rsidP="00C86B2D">
      <w:pPr>
        <w:spacing w:after="0" w:line="240" w:lineRule="auto"/>
        <w:rPr>
          <w:rFonts w:cstheme="minorHAnsi"/>
          <w:sz w:val="24"/>
          <w:szCs w:val="24"/>
        </w:rPr>
      </w:pPr>
      <w:r w:rsidRPr="00C86B2D">
        <w:rPr>
          <w:rFonts w:cstheme="minorHAnsi"/>
          <w:b/>
          <w:bCs/>
          <w:sz w:val="24"/>
          <w:szCs w:val="24"/>
        </w:rPr>
        <w:t>GŁOSOWANIE:</w:t>
      </w:r>
    </w:p>
    <w:p w:rsidR="00ED47A9" w:rsidRDefault="00ED47A9" w:rsidP="00C86B2D">
      <w:pPr>
        <w:spacing w:after="0" w:line="240" w:lineRule="auto"/>
        <w:rPr>
          <w:rFonts w:cstheme="minorHAnsi"/>
          <w:b/>
          <w:bCs/>
          <w:sz w:val="24"/>
          <w:szCs w:val="24"/>
        </w:rPr>
      </w:pPr>
      <w:r w:rsidRPr="00C86B2D">
        <w:rPr>
          <w:rFonts w:cstheme="minorHAnsi"/>
          <w:b/>
          <w:bCs/>
          <w:sz w:val="24"/>
          <w:szCs w:val="24"/>
        </w:rPr>
        <w:t>Uchwała według druku nr 1053. Wynik głosowania: 2</w:t>
      </w:r>
      <w:r w:rsidR="00ED3E15">
        <w:rPr>
          <w:rFonts w:cstheme="minorHAnsi"/>
          <w:b/>
          <w:bCs/>
          <w:sz w:val="24"/>
          <w:szCs w:val="24"/>
        </w:rPr>
        <w:t>2</w:t>
      </w:r>
      <w:r w:rsidRPr="00C86B2D">
        <w:rPr>
          <w:rFonts w:cstheme="minorHAnsi"/>
          <w:b/>
          <w:bCs/>
          <w:sz w:val="24"/>
          <w:szCs w:val="24"/>
        </w:rPr>
        <w:t>-</w:t>
      </w:r>
      <w:r w:rsidR="00ED3E15">
        <w:rPr>
          <w:rFonts w:cstheme="minorHAnsi"/>
          <w:b/>
          <w:bCs/>
          <w:sz w:val="24"/>
          <w:szCs w:val="24"/>
        </w:rPr>
        <w:t>1</w:t>
      </w:r>
      <w:r w:rsidRPr="00C86B2D">
        <w:rPr>
          <w:rFonts w:cstheme="minorHAnsi"/>
          <w:b/>
          <w:bCs/>
          <w:sz w:val="24"/>
          <w:szCs w:val="24"/>
        </w:rPr>
        <w:t>-0. Uchwa</w:t>
      </w:r>
      <w:r w:rsidR="00ED3E15">
        <w:rPr>
          <w:rFonts w:cstheme="minorHAnsi"/>
          <w:b/>
          <w:bCs/>
          <w:sz w:val="24"/>
          <w:szCs w:val="24"/>
        </w:rPr>
        <w:t>ła została podjęta (uchwała nr 814</w:t>
      </w:r>
      <w:r w:rsidRPr="00C86B2D">
        <w:rPr>
          <w:rFonts w:cstheme="minorHAnsi"/>
          <w:b/>
          <w:bCs/>
          <w:sz w:val="24"/>
          <w:szCs w:val="24"/>
        </w:rPr>
        <w:t>/22).</w:t>
      </w:r>
    </w:p>
    <w:p w:rsidR="00795672" w:rsidRPr="00C86B2D" w:rsidRDefault="00795672" w:rsidP="00C86B2D">
      <w:pPr>
        <w:spacing w:after="0" w:line="240" w:lineRule="auto"/>
        <w:rPr>
          <w:rFonts w:cstheme="minorHAnsi"/>
          <w:b/>
          <w:bCs/>
          <w:sz w:val="24"/>
          <w:szCs w:val="24"/>
        </w:rPr>
      </w:pPr>
    </w:p>
    <w:p w:rsidR="00ED47A9" w:rsidRPr="00C86B2D" w:rsidRDefault="00ED47A9" w:rsidP="00C86B2D">
      <w:pPr>
        <w:numPr>
          <w:ilvl w:val="0"/>
          <w:numId w:val="1"/>
        </w:numPr>
        <w:tabs>
          <w:tab w:val="clear" w:pos="720"/>
          <w:tab w:val="num" w:pos="567"/>
          <w:tab w:val="num" w:pos="1146"/>
        </w:tabs>
        <w:spacing w:after="0" w:line="240" w:lineRule="auto"/>
        <w:ind w:left="0" w:firstLine="0"/>
        <w:rPr>
          <w:rFonts w:eastAsia="Times New Roman" w:cstheme="minorHAnsi"/>
          <w:sz w:val="24"/>
          <w:szCs w:val="24"/>
          <w:lang w:eastAsia="pl-PL"/>
        </w:rPr>
      </w:pPr>
      <w:r w:rsidRPr="00C86B2D">
        <w:rPr>
          <w:rFonts w:eastAsia="Times New Roman" w:cstheme="minorHAnsi"/>
          <w:sz w:val="24"/>
          <w:szCs w:val="24"/>
          <w:lang w:eastAsia="pl-PL"/>
        </w:rPr>
        <w:t xml:space="preserve"> Rozpatrzenie projektu uchwały w sprawie zmiany </w:t>
      </w:r>
      <w:r w:rsidR="007C701E" w:rsidRPr="00C86B2D">
        <w:rPr>
          <w:rFonts w:eastAsia="Times New Roman" w:cstheme="minorHAnsi"/>
          <w:sz w:val="24"/>
          <w:szCs w:val="24"/>
          <w:lang w:eastAsia="pl-PL"/>
        </w:rPr>
        <w:t xml:space="preserve">uchwały w sprawie powołania składów osobowych stałych komisji Rady Miasta Torunia VIII kadencji - </w:t>
      </w:r>
      <w:r w:rsidRPr="00C86B2D">
        <w:rPr>
          <w:rFonts w:eastAsia="Times New Roman" w:cstheme="minorHAnsi"/>
          <w:sz w:val="24"/>
          <w:szCs w:val="24"/>
          <w:lang w:eastAsia="pl-PL"/>
        </w:rPr>
        <w:t>DRUK NR 1054.</w:t>
      </w:r>
    </w:p>
    <w:p w:rsidR="004720C5" w:rsidRPr="00C86B2D" w:rsidRDefault="004720C5" w:rsidP="00C86B2D">
      <w:pPr>
        <w:tabs>
          <w:tab w:val="num" w:pos="1146"/>
        </w:tabs>
        <w:spacing w:after="0" w:line="240" w:lineRule="auto"/>
        <w:rPr>
          <w:rFonts w:eastAsia="Times New Roman" w:cstheme="minorHAnsi"/>
          <w:sz w:val="24"/>
          <w:szCs w:val="24"/>
          <w:lang w:eastAsia="pl-PL"/>
        </w:rPr>
      </w:pPr>
    </w:p>
    <w:p w:rsidR="007C701E" w:rsidRPr="00C86B2D" w:rsidRDefault="004720C5" w:rsidP="00C86B2D">
      <w:pPr>
        <w:tabs>
          <w:tab w:val="num" w:pos="1146"/>
        </w:tabs>
        <w:spacing w:after="0" w:line="240" w:lineRule="auto"/>
        <w:rPr>
          <w:rFonts w:cstheme="minorHAnsi"/>
          <w:sz w:val="24"/>
          <w:szCs w:val="24"/>
        </w:rPr>
      </w:pPr>
      <w:r w:rsidRPr="00C86B2D">
        <w:rPr>
          <w:rFonts w:eastAsia="Times New Roman" w:cstheme="minorHAnsi"/>
          <w:b/>
          <w:sz w:val="24"/>
          <w:szCs w:val="24"/>
          <w:u w:val="single"/>
          <w:lang w:eastAsia="pl-PL"/>
        </w:rPr>
        <w:lastRenderedPageBreak/>
        <w:t>p. M. Czyż</w:t>
      </w:r>
      <w:r w:rsidR="00ED47A9" w:rsidRPr="00C86B2D">
        <w:rPr>
          <w:rFonts w:eastAsia="Times New Roman" w:cstheme="minorHAnsi"/>
          <w:b/>
          <w:sz w:val="24"/>
          <w:szCs w:val="24"/>
          <w:u w:val="single"/>
          <w:lang w:eastAsia="pl-PL"/>
        </w:rPr>
        <w:t>niewski:</w:t>
      </w:r>
      <w:r w:rsidRPr="00C86B2D">
        <w:rPr>
          <w:rFonts w:cstheme="minorHAnsi"/>
          <w:sz w:val="24"/>
          <w:szCs w:val="24"/>
        </w:rPr>
        <w:t xml:space="preserve"> Przewodniczący Rady Miasta Torunia przedstawił uzasadnienie dla projektu uchwały według DRUKU NR 1054</w:t>
      </w:r>
      <w:r w:rsidR="007C701E" w:rsidRPr="00C86B2D">
        <w:rPr>
          <w:rFonts w:cstheme="minorHAnsi"/>
          <w:sz w:val="24"/>
          <w:szCs w:val="24"/>
        </w:rPr>
        <w:t>;</w:t>
      </w:r>
    </w:p>
    <w:p w:rsidR="00ED47A9" w:rsidRPr="00C86B2D" w:rsidRDefault="007C701E" w:rsidP="00C86B2D">
      <w:pPr>
        <w:tabs>
          <w:tab w:val="num" w:pos="1146"/>
        </w:tabs>
        <w:spacing w:after="0" w:line="240" w:lineRule="auto"/>
        <w:rPr>
          <w:rFonts w:eastAsia="Times New Roman" w:cstheme="minorHAnsi"/>
          <w:sz w:val="24"/>
          <w:szCs w:val="24"/>
          <w:lang w:eastAsia="pl-PL"/>
        </w:rPr>
      </w:pPr>
      <w:r w:rsidRPr="00C86B2D">
        <w:rPr>
          <w:rFonts w:eastAsia="Times New Roman" w:cstheme="minorHAnsi"/>
          <w:sz w:val="24"/>
          <w:szCs w:val="24"/>
          <w:lang w:eastAsia="pl-PL"/>
        </w:rPr>
        <w:t xml:space="preserve">- </w:t>
      </w:r>
      <w:r w:rsidR="00ED47A9" w:rsidRPr="00C86B2D">
        <w:rPr>
          <w:rFonts w:eastAsia="Times New Roman" w:cstheme="minorHAnsi"/>
          <w:sz w:val="24"/>
          <w:szCs w:val="24"/>
          <w:lang w:eastAsia="pl-PL"/>
        </w:rPr>
        <w:t>p</w:t>
      </w:r>
      <w:r w:rsidR="004720C5" w:rsidRPr="00C86B2D">
        <w:rPr>
          <w:rFonts w:eastAsia="Times New Roman" w:cstheme="minorHAnsi"/>
          <w:sz w:val="24"/>
          <w:szCs w:val="24"/>
          <w:lang w:eastAsia="pl-PL"/>
        </w:rPr>
        <w:t xml:space="preserve">oinformował, że </w:t>
      </w:r>
      <w:r w:rsidR="00ED3E15">
        <w:rPr>
          <w:rFonts w:eastAsia="Times New Roman" w:cstheme="minorHAnsi"/>
          <w:sz w:val="24"/>
          <w:szCs w:val="24"/>
          <w:lang w:eastAsia="pl-PL"/>
        </w:rPr>
        <w:t>w zwią</w:t>
      </w:r>
      <w:r w:rsidRPr="00C86B2D">
        <w:rPr>
          <w:rFonts w:eastAsia="Times New Roman" w:cstheme="minorHAnsi"/>
          <w:sz w:val="24"/>
          <w:szCs w:val="24"/>
          <w:lang w:eastAsia="pl-PL"/>
        </w:rPr>
        <w:t>z</w:t>
      </w:r>
      <w:r w:rsidR="00ED3E15">
        <w:rPr>
          <w:rFonts w:eastAsia="Times New Roman" w:cstheme="minorHAnsi"/>
          <w:sz w:val="24"/>
          <w:szCs w:val="24"/>
          <w:lang w:eastAsia="pl-PL"/>
        </w:rPr>
        <w:t>ku z objęciem mandatu R</w:t>
      </w:r>
      <w:r w:rsidRPr="00C86B2D">
        <w:rPr>
          <w:rFonts w:eastAsia="Times New Roman" w:cstheme="minorHAnsi"/>
          <w:sz w:val="24"/>
          <w:szCs w:val="24"/>
          <w:lang w:eastAsia="pl-PL"/>
        </w:rPr>
        <w:t xml:space="preserve">adnego przez p. </w:t>
      </w:r>
      <w:r w:rsidR="004720C5" w:rsidRPr="00C86B2D">
        <w:rPr>
          <w:rFonts w:eastAsia="Times New Roman" w:cstheme="minorHAnsi"/>
          <w:sz w:val="24"/>
          <w:szCs w:val="24"/>
          <w:lang w:eastAsia="pl-PL"/>
        </w:rPr>
        <w:t>Karol</w:t>
      </w:r>
      <w:r w:rsidRPr="00C86B2D">
        <w:rPr>
          <w:rFonts w:eastAsia="Times New Roman" w:cstheme="minorHAnsi"/>
          <w:sz w:val="24"/>
          <w:szCs w:val="24"/>
          <w:lang w:eastAsia="pl-PL"/>
        </w:rPr>
        <w:t>a</w:t>
      </w:r>
      <w:r w:rsidR="004720C5" w:rsidRPr="00C86B2D">
        <w:rPr>
          <w:rFonts w:eastAsia="Times New Roman" w:cstheme="minorHAnsi"/>
          <w:sz w:val="24"/>
          <w:szCs w:val="24"/>
          <w:lang w:eastAsia="pl-PL"/>
        </w:rPr>
        <w:t xml:space="preserve"> M</w:t>
      </w:r>
      <w:r w:rsidR="00ED47A9" w:rsidRPr="00C86B2D">
        <w:rPr>
          <w:rFonts w:eastAsia="Times New Roman" w:cstheme="minorHAnsi"/>
          <w:sz w:val="24"/>
          <w:szCs w:val="24"/>
          <w:lang w:eastAsia="pl-PL"/>
        </w:rPr>
        <w:t>ari</w:t>
      </w:r>
      <w:r w:rsidRPr="00C86B2D">
        <w:rPr>
          <w:rFonts w:eastAsia="Times New Roman" w:cstheme="minorHAnsi"/>
          <w:sz w:val="24"/>
          <w:szCs w:val="24"/>
          <w:lang w:eastAsia="pl-PL"/>
        </w:rPr>
        <w:t>ę</w:t>
      </w:r>
      <w:r w:rsidR="00ED47A9" w:rsidRPr="00C86B2D">
        <w:rPr>
          <w:rFonts w:eastAsia="Times New Roman" w:cstheme="minorHAnsi"/>
          <w:sz w:val="24"/>
          <w:szCs w:val="24"/>
          <w:lang w:eastAsia="pl-PL"/>
        </w:rPr>
        <w:t xml:space="preserve"> Wojtasik</w:t>
      </w:r>
      <w:r w:rsidRPr="00C86B2D">
        <w:rPr>
          <w:rFonts w:eastAsia="Times New Roman" w:cstheme="minorHAnsi"/>
          <w:sz w:val="24"/>
          <w:szCs w:val="24"/>
          <w:lang w:eastAsia="pl-PL"/>
        </w:rPr>
        <w:t>a</w:t>
      </w:r>
      <w:r w:rsidR="00ED47A9" w:rsidRPr="00C86B2D">
        <w:rPr>
          <w:rFonts w:eastAsia="Times New Roman" w:cstheme="minorHAnsi"/>
          <w:sz w:val="24"/>
          <w:szCs w:val="24"/>
          <w:lang w:eastAsia="pl-PL"/>
        </w:rPr>
        <w:t xml:space="preserve"> został </w:t>
      </w:r>
      <w:r w:rsidRPr="00C86B2D">
        <w:rPr>
          <w:rFonts w:eastAsia="Times New Roman" w:cstheme="minorHAnsi"/>
          <w:sz w:val="24"/>
          <w:szCs w:val="24"/>
          <w:lang w:eastAsia="pl-PL"/>
        </w:rPr>
        <w:t xml:space="preserve">on powołany </w:t>
      </w:r>
      <w:r w:rsidR="00ED47A9" w:rsidRPr="00C86B2D">
        <w:rPr>
          <w:rFonts w:eastAsia="Times New Roman" w:cstheme="minorHAnsi"/>
          <w:sz w:val="24"/>
          <w:szCs w:val="24"/>
          <w:lang w:eastAsia="pl-PL"/>
        </w:rPr>
        <w:t xml:space="preserve">do </w:t>
      </w:r>
      <w:r w:rsidR="00ED3E15">
        <w:rPr>
          <w:rFonts w:eastAsia="Times New Roman" w:cstheme="minorHAnsi"/>
          <w:sz w:val="24"/>
          <w:szCs w:val="24"/>
          <w:lang w:eastAsia="pl-PL"/>
        </w:rPr>
        <w:t xml:space="preserve">składu </w:t>
      </w:r>
      <w:r w:rsidR="00ED47A9" w:rsidRPr="00C86B2D">
        <w:rPr>
          <w:rFonts w:eastAsia="Times New Roman" w:cstheme="minorHAnsi"/>
          <w:sz w:val="24"/>
          <w:szCs w:val="24"/>
          <w:lang w:eastAsia="pl-PL"/>
        </w:rPr>
        <w:t>K</w:t>
      </w:r>
      <w:r w:rsidR="004720C5" w:rsidRPr="00C86B2D">
        <w:rPr>
          <w:rFonts w:eastAsia="Times New Roman" w:cstheme="minorHAnsi"/>
          <w:sz w:val="24"/>
          <w:szCs w:val="24"/>
          <w:lang w:eastAsia="pl-PL"/>
        </w:rPr>
        <w:t xml:space="preserve">omisji </w:t>
      </w:r>
      <w:r w:rsidR="00ED47A9" w:rsidRPr="00C86B2D">
        <w:rPr>
          <w:rFonts w:eastAsia="Times New Roman" w:cstheme="minorHAnsi"/>
          <w:sz w:val="24"/>
          <w:szCs w:val="24"/>
          <w:lang w:eastAsia="pl-PL"/>
        </w:rPr>
        <w:t>B</w:t>
      </w:r>
      <w:r w:rsidR="004720C5" w:rsidRPr="00C86B2D">
        <w:rPr>
          <w:rFonts w:eastAsia="Times New Roman" w:cstheme="minorHAnsi"/>
          <w:sz w:val="24"/>
          <w:szCs w:val="24"/>
          <w:lang w:eastAsia="pl-PL"/>
        </w:rPr>
        <w:t xml:space="preserve">ezpieczeństwa </w:t>
      </w:r>
      <w:r w:rsidR="00ED47A9" w:rsidRPr="00C86B2D">
        <w:rPr>
          <w:rFonts w:eastAsia="Times New Roman" w:cstheme="minorHAnsi"/>
          <w:sz w:val="24"/>
          <w:szCs w:val="24"/>
          <w:lang w:eastAsia="pl-PL"/>
        </w:rPr>
        <w:t>i</w:t>
      </w:r>
      <w:r w:rsidR="004720C5" w:rsidRPr="00C86B2D">
        <w:rPr>
          <w:rFonts w:eastAsia="Times New Roman" w:cstheme="minorHAnsi"/>
          <w:sz w:val="24"/>
          <w:szCs w:val="24"/>
          <w:lang w:eastAsia="pl-PL"/>
        </w:rPr>
        <w:t xml:space="preserve"> </w:t>
      </w:r>
      <w:r w:rsidR="00ED47A9" w:rsidRPr="00C86B2D">
        <w:rPr>
          <w:rFonts w:eastAsia="Times New Roman" w:cstheme="minorHAnsi"/>
          <w:sz w:val="24"/>
          <w:szCs w:val="24"/>
          <w:lang w:eastAsia="pl-PL"/>
        </w:rPr>
        <w:t>P</w:t>
      </w:r>
      <w:r w:rsidR="004720C5" w:rsidRPr="00C86B2D">
        <w:rPr>
          <w:rFonts w:eastAsia="Times New Roman" w:cstheme="minorHAnsi"/>
          <w:sz w:val="24"/>
          <w:szCs w:val="24"/>
          <w:lang w:eastAsia="pl-PL"/>
        </w:rPr>
        <w:t xml:space="preserve">orządku </w:t>
      </w:r>
      <w:r w:rsidR="00ED47A9" w:rsidRPr="00C86B2D">
        <w:rPr>
          <w:rFonts w:eastAsia="Times New Roman" w:cstheme="minorHAnsi"/>
          <w:sz w:val="24"/>
          <w:szCs w:val="24"/>
          <w:lang w:eastAsia="pl-PL"/>
        </w:rPr>
        <w:t>P</w:t>
      </w:r>
      <w:r w:rsidR="004720C5" w:rsidRPr="00C86B2D">
        <w:rPr>
          <w:rFonts w:eastAsia="Times New Roman" w:cstheme="minorHAnsi"/>
          <w:sz w:val="24"/>
          <w:szCs w:val="24"/>
          <w:lang w:eastAsia="pl-PL"/>
        </w:rPr>
        <w:t>ublicznego</w:t>
      </w:r>
      <w:r w:rsidR="00ED47A9" w:rsidRPr="00C86B2D">
        <w:rPr>
          <w:rFonts w:eastAsia="Times New Roman" w:cstheme="minorHAnsi"/>
          <w:sz w:val="24"/>
          <w:szCs w:val="24"/>
          <w:lang w:eastAsia="pl-PL"/>
        </w:rPr>
        <w:t xml:space="preserve"> </w:t>
      </w:r>
      <w:r w:rsidRPr="00C86B2D">
        <w:rPr>
          <w:rFonts w:eastAsia="Times New Roman" w:cstheme="minorHAnsi"/>
          <w:sz w:val="24"/>
          <w:szCs w:val="24"/>
          <w:lang w:eastAsia="pl-PL"/>
        </w:rPr>
        <w:t>oraz</w:t>
      </w:r>
      <w:r w:rsidR="00ED47A9" w:rsidRPr="00C86B2D">
        <w:rPr>
          <w:rFonts w:eastAsia="Times New Roman" w:cstheme="minorHAnsi"/>
          <w:sz w:val="24"/>
          <w:szCs w:val="24"/>
          <w:lang w:eastAsia="pl-PL"/>
        </w:rPr>
        <w:t xml:space="preserve"> K</w:t>
      </w:r>
      <w:r w:rsidR="004720C5" w:rsidRPr="00C86B2D">
        <w:rPr>
          <w:rFonts w:eastAsia="Times New Roman" w:cstheme="minorHAnsi"/>
          <w:sz w:val="24"/>
          <w:szCs w:val="24"/>
          <w:lang w:eastAsia="pl-PL"/>
        </w:rPr>
        <w:t xml:space="preserve">omisji </w:t>
      </w:r>
      <w:r w:rsidR="00ED47A9" w:rsidRPr="00C86B2D">
        <w:rPr>
          <w:rFonts w:eastAsia="Times New Roman" w:cstheme="minorHAnsi"/>
          <w:sz w:val="24"/>
          <w:szCs w:val="24"/>
          <w:lang w:eastAsia="pl-PL"/>
        </w:rPr>
        <w:t>Z</w:t>
      </w:r>
      <w:r w:rsidR="004720C5" w:rsidRPr="00C86B2D">
        <w:rPr>
          <w:rFonts w:eastAsia="Times New Roman" w:cstheme="minorHAnsi"/>
          <w:sz w:val="24"/>
          <w:szCs w:val="24"/>
          <w:lang w:eastAsia="pl-PL"/>
        </w:rPr>
        <w:t xml:space="preserve">drowia </w:t>
      </w:r>
      <w:r w:rsidR="00ED47A9" w:rsidRPr="00C86B2D">
        <w:rPr>
          <w:rFonts w:eastAsia="Times New Roman" w:cstheme="minorHAnsi"/>
          <w:sz w:val="24"/>
          <w:szCs w:val="24"/>
          <w:lang w:eastAsia="pl-PL"/>
        </w:rPr>
        <w:t>i</w:t>
      </w:r>
      <w:r w:rsidR="004720C5" w:rsidRPr="00C86B2D">
        <w:rPr>
          <w:rFonts w:eastAsia="Times New Roman" w:cstheme="minorHAnsi"/>
          <w:sz w:val="24"/>
          <w:szCs w:val="24"/>
          <w:lang w:eastAsia="pl-PL"/>
        </w:rPr>
        <w:t xml:space="preserve"> </w:t>
      </w:r>
      <w:r w:rsidR="00ED47A9" w:rsidRPr="00C86B2D">
        <w:rPr>
          <w:rFonts w:eastAsia="Times New Roman" w:cstheme="minorHAnsi"/>
          <w:sz w:val="24"/>
          <w:szCs w:val="24"/>
          <w:lang w:eastAsia="pl-PL"/>
        </w:rPr>
        <w:t>P</w:t>
      </w:r>
      <w:r w:rsidR="004720C5" w:rsidRPr="00C86B2D">
        <w:rPr>
          <w:rFonts w:eastAsia="Times New Roman" w:cstheme="minorHAnsi"/>
          <w:sz w:val="24"/>
          <w:szCs w:val="24"/>
          <w:lang w:eastAsia="pl-PL"/>
        </w:rPr>
        <w:t xml:space="preserve">olityki </w:t>
      </w:r>
      <w:r w:rsidR="00ED47A9" w:rsidRPr="00C86B2D">
        <w:rPr>
          <w:rFonts w:eastAsia="Times New Roman" w:cstheme="minorHAnsi"/>
          <w:sz w:val="24"/>
          <w:szCs w:val="24"/>
          <w:lang w:eastAsia="pl-PL"/>
        </w:rPr>
        <w:t>S</w:t>
      </w:r>
      <w:r w:rsidR="004720C5" w:rsidRPr="00C86B2D">
        <w:rPr>
          <w:rFonts w:eastAsia="Times New Roman" w:cstheme="minorHAnsi"/>
          <w:sz w:val="24"/>
          <w:szCs w:val="24"/>
          <w:lang w:eastAsia="pl-PL"/>
        </w:rPr>
        <w:t>połecznej</w:t>
      </w:r>
      <w:r w:rsidR="00ED47A9" w:rsidRPr="00C86B2D">
        <w:rPr>
          <w:rFonts w:eastAsia="Times New Roman" w:cstheme="minorHAnsi"/>
          <w:sz w:val="24"/>
          <w:szCs w:val="24"/>
          <w:lang w:eastAsia="pl-PL"/>
        </w:rPr>
        <w:t xml:space="preserve"> wchodząc </w:t>
      </w:r>
      <w:r w:rsidR="004720C5" w:rsidRPr="00C86B2D">
        <w:rPr>
          <w:rFonts w:eastAsia="Times New Roman" w:cstheme="minorHAnsi"/>
          <w:sz w:val="24"/>
          <w:szCs w:val="24"/>
          <w:lang w:eastAsia="pl-PL"/>
        </w:rPr>
        <w:t xml:space="preserve">w miejsce </w:t>
      </w:r>
      <w:r w:rsidR="00ED47A9" w:rsidRPr="00C86B2D">
        <w:rPr>
          <w:rFonts w:eastAsia="Times New Roman" w:cstheme="minorHAnsi"/>
          <w:sz w:val="24"/>
          <w:szCs w:val="24"/>
          <w:lang w:eastAsia="pl-PL"/>
        </w:rPr>
        <w:t xml:space="preserve">za </w:t>
      </w:r>
      <w:r w:rsidR="004720C5" w:rsidRPr="00C86B2D">
        <w:rPr>
          <w:rFonts w:eastAsia="Times New Roman" w:cstheme="minorHAnsi"/>
          <w:sz w:val="24"/>
          <w:szCs w:val="24"/>
          <w:lang w:eastAsia="pl-PL"/>
        </w:rPr>
        <w:t xml:space="preserve">p. </w:t>
      </w:r>
      <w:r w:rsidR="00ED47A9" w:rsidRPr="00C86B2D">
        <w:rPr>
          <w:rFonts w:eastAsia="Times New Roman" w:cstheme="minorHAnsi"/>
          <w:sz w:val="24"/>
          <w:szCs w:val="24"/>
          <w:lang w:eastAsia="pl-PL"/>
        </w:rPr>
        <w:t>Adrian</w:t>
      </w:r>
      <w:r w:rsidR="004720C5" w:rsidRPr="00C86B2D">
        <w:rPr>
          <w:rFonts w:eastAsia="Times New Roman" w:cstheme="minorHAnsi"/>
          <w:sz w:val="24"/>
          <w:szCs w:val="24"/>
          <w:lang w:eastAsia="pl-PL"/>
        </w:rPr>
        <w:t>a</w:t>
      </w:r>
      <w:r w:rsidR="00ED47A9" w:rsidRPr="00C86B2D">
        <w:rPr>
          <w:rFonts w:eastAsia="Times New Roman" w:cstheme="minorHAnsi"/>
          <w:sz w:val="24"/>
          <w:szCs w:val="24"/>
          <w:lang w:eastAsia="pl-PL"/>
        </w:rPr>
        <w:t xml:space="preserve"> Móla</w:t>
      </w:r>
      <w:r w:rsidRPr="00C86B2D">
        <w:rPr>
          <w:rFonts w:eastAsia="Times New Roman" w:cstheme="minorHAnsi"/>
          <w:sz w:val="24"/>
          <w:szCs w:val="24"/>
          <w:lang w:eastAsia="pl-PL"/>
        </w:rPr>
        <w:t xml:space="preserve"> III</w:t>
      </w:r>
      <w:r w:rsidR="004720C5" w:rsidRPr="00C86B2D">
        <w:rPr>
          <w:rFonts w:eastAsia="Times New Roman" w:cstheme="minorHAnsi"/>
          <w:sz w:val="24"/>
          <w:szCs w:val="24"/>
          <w:lang w:eastAsia="pl-PL"/>
        </w:rPr>
        <w:t xml:space="preserve"> Zas</w:t>
      </w:r>
      <w:r w:rsidRPr="00C86B2D">
        <w:rPr>
          <w:rFonts w:eastAsia="Times New Roman" w:cstheme="minorHAnsi"/>
          <w:sz w:val="24"/>
          <w:szCs w:val="24"/>
          <w:lang w:eastAsia="pl-PL"/>
        </w:rPr>
        <w:t>tępcy Prezydenta Miasta Torunia</w:t>
      </w:r>
      <w:r w:rsidR="00ED47A9" w:rsidRPr="00C86B2D">
        <w:rPr>
          <w:rFonts w:eastAsia="Times New Roman" w:cstheme="minorHAnsi"/>
          <w:sz w:val="24"/>
          <w:szCs w:val="24"/>
          <w:lang w:eastAsia="pl-PL"/>
        </w:rPr>
        <w:t>.</w:t>
      </w:r>
    </w:p>
    <w:p w:rsidR="004720C5" w:rsidRPr="00C86B2D" w:rsidRDefault="004720C5" w:rsidP="00C86B2D">
      <w:pPr>
        <w:tabs>
          <w:tab w:val="num" w:pos="1146"/>
        </w:tabs>
        <w:spacing w:after="0" w:line="240" w:lineRule="auto"/>
        <w:rPr>
          <w:rFonts w:eastAsia="Times New Roman" w:cstheme="minorHAnsi"/>
          <w:sz w:val="24"/>
          <w:szCs w:val="24"/>
          <w:lang w:eastAsia="pl-PL"/>
        </w:rPr>
      </w:pPr>
    </w:p>
    <w:p w:rsidR="00ED47A9" w:rsidRPr="00C86B2D" w:rsidRDefault="00ED47A9" w:rsidP="00C86B2D">
      <w:pPr>
        <w:tabs>
          <w:tab w:val="num" w:pos="1146"/>
        </w:tabs>
        <w:spacing w:after="0" w:line="240" w:lineRule="auto"/>
        <w:rPr>
          <w:rFonts w:eastAsia="Times New Roman" w:cstheme="minorHAnsi"/>
          <w:sz w:val="24"/>
          <w:szCs w:val="24"/>
          <w:lang w:eastAsia="pl-PL"/>
        </w:rPr>
      </w:pPr>
      <w:r w:rsidRPr="00C86B2D">
        <w:rPr>
          <w:rFonts w:eastAsia="Times New Roman" w:cstheme="minorHAnsi"/>
          <w:b/>
          <w:sz w:val="24"/>
          <w:szCs w:val="24"/>
          <w:lang w:eastAsia="pl-PL"/>
        </w:rPr>
        <w:t>Pytania:</w:t>
      </w:r>
      <w:r w:rsidRPr="00C86B2D">
        <w:rPr>
          <w:rFonts w:eastAsia="Times New Roman" w:cstheme="minorHAnsi"/>
          <w:sz w:val="24"/>
          <w:szCs w:val="24"/>
          <w:lang w:eastAsia="pl-PL"/>
        </w:rPr>
        <w:t xml:space="preserve"> brak</w:t>
      </w:r>
      <w:r w:rsidR="004720C5" w:rsidRPr="00C86B2D">
        <w:rPr>
          <w:rFonts w:eastAsia="Times New Roman" w:cstheme="minorHAnsi"/>
          <w:sz w:val="24"/>
          <w:szCs w:val="24"/>
          <w:lang w:eastAsia="pl-PL"/>
        </w:rPr>
        <w:t>.</w:t>
      </w:r>
    </w:p>
    <w:p w:rsidR="00ED47A9" w:rsidRDefault="00ED47A9" w:rsidP="00C86B2D">
      <w:pPr>
        <w:tabs>
          <w:tab w:val="num" w:pos="1146"/>
        </w:tabs>
        <w:spacing w:after="0" w:line="240" w:lineRule="auto"/>
        <w:rPr>
          <w:rFonts w:eastAsia="Times New Roman" w:cstheme="minorHAnsi"/>
          <w:sz w:val="24"/>
          <w:szCs w:val="24"/>
          <w:lang w:eastAsia="pl-PL"/>
        </w:rPr>
      </w:pPr>
      <w:r w:rsidRPr="00C86B2D">
        <w:rPr>
          <w:rFonts w:eastAsia="Times New Roman" w:cstheme="minorHAnsi"/>
          <w:b/>
          <w:sz w:val="24"/>
          <w:szCs w:val="24"/>
          <w:lang w:eastAsia="pl-PL"/>
        </w:rPr>
        <w:t>Dyskusja:</w:t>
      </w:r>
      <w:r w:rsidRPr="00C86B2D">
        <w:rPr>
          <w:rFonts w:eastAsia="Times New Roman" w:cstheme="minorHAnsi"/>
          <w:sz w:val="24"/>
          <w:szCs w:val="24"/>
          <w:lang w:eastAsia="pl-PL"/>
        </w:rPr>
        <w:t xml:space="preserve"> brak</w:t>
      </w:r>
      <w:r w:rsidR="004720C5" w:rsidRPr="00C86B2D">
        <w:rPr>
          <w:rFonts w:eastAsia="Times New Roman" w:cstheme="minorHAnsi"/>
          <w:sz w:val="24"/>
          <w:szCs w:val="24"/>
          <w:lang w:eastAsia="pl-PL"/>
        </w:rPr>
        <w:t>.</w:t>
      </w:r>
    </w:p>
    <w:p w:rsidR="00ED3E15" w:rsidRPr="00C86B2D" w:rsidRDefault="00ED3E15" w:rsidP="00C86B2D">
      <w:pPr>
        <w:tabs>
          <w:tab w:val="num" w:pos="1146"/>
        </w:tabs>
        <w:spacing w:after="0" w:line="240" w:lineRule="auto"/>
        <w:rPr>
          <w:rFonts w:eastAsia="Times New Roman" w:cstheme="minorHAnsi"/>
          <w:sz w:val="24"/>
          <w:szCs w:val="24"/>
          <w:lang w:eastAsia="pl-PL"/>
        </w:rPr>
      </w:pPr>
    </w:p>
    <w:p w:rsidR="00ED47A9" w:rsidRPr="00C86B2D" w:rsidRDefault="00ED47A9" w:rsidP="00C86B2D">
      <w:pPr>
        <w:spacing w:after="0" w:line="240" w:lineRule="auto"/>
        <w:rPr>
          <w:rFonts w:cstheme="minorHAnsi"/>
          <w:sz w:val="24"/>
          <w:szCs w:val="24"/>
        </w:rPr>
      </w:pPr>
      <w:r w:rsidRPr="00C86B2D">
        <w:rPr>
          <w:rFonts w:cstheme="minorHAnsi"/>
          <w:b/>
          <w:bCs/>
          <w:sz w:val="24"/>
          <w:szCs w:val="24"/>
        </w:rPr>
        <w:t>GŁOSOWANIE:</w:t>
      </w:r>
    </w:p>
    <w:p w:rsidR="00ED47A9" w:rsidRPr="00C86B2D" w:rsidRDefault="00ED47A9" w:rsidP="00C86B2D">
      <w:pPr>
        <w:spacing w:after="0" w:line="240" w:lineRule="auto"/>
        <w:rPr>
          <w:rFonts w:cstheme="minorHAnsi"/>
          <w:b/>
          <w:bCs/>
          <w:sz w:val="24"/>
          <w:szCs w:val="24"/>
        </w:rPr>
      </w:pPr>
      <w:r w:rsidRPr="00C86B2D">
        <w:rPr>
          <w:rFonts w:cstheme="minorHAnsi"/>
          <w:b/>
          <w:bCs/>
          <w:sz w:val="24"/>
          <w:szCs w:val="24"/>
        </w:rPr>
        <w:t>Uchwała według druku nr 1054. Wynik głosowania: 23-0-0. Uchwa</w:t>
      </w:r>
      <w:r w:rsidR="00795672">
        <w:rPr>
          <w:rFonts w:cstheme="minorHAnsi"/>
          <w:b/>
          <w:bCs/>
          <w:sz w:val="24"/>
          <w:szCs w:val="24"/>
        </w:rPr>
        <w:t>ła została podjęta (uchwała nr 815</w:t>
      </w:r>
      <w:r w:rsidRPr="00C86B2D">
        <w:rPr>
          <w:rFonts w:cstheme="minorHAnsi"/>
          <w:b/>
          <w:bCs/>
          <w:sz w:val="24"/>
          <w:szCs w:val="24"/>
        </w:rPr>
        <w:t>/22).</w:t>
      </w:r>
    </w:p>
    <w:p w:rsidR="00ED47A9" w:rsidRPr="00C86B2D" w:rsidRDefault="00ED47A9" w:rsidP="00C86B2D">
      <w:pPr>
        <w:pStyle w:val="Akapitzlist"/>
        <w:ind w:left="0"/>
        <w:rPr>
          <w:rFonts w:asciiTheme="minorHAnsi" w:hAnsiTheme="minorHAnsi" w:cstheme="minorHAnsi"/>
          <w:b/>
        </w:rPr>
      </w:pPr>
    </w:p>
    <w:p w:rsidR="00912C14" w:rsidRPr="00C86B2D" w:rsidRDefault="00795672" w:rsidP="00795672">
      <w:pPr>
        <w:numPr>
          <w:ilvl w:val="0"/>
          <w:numId w:val="1"/>
        </w:numPr>
        <w:tabs>
          <w:tab w:val="clear" w:pos="720"/>
          <w:tab w:val="left" w:pos="426"/>
        </w:tabs>
        <w:spacing w:after="0" w:line="240" w:lineRule="auto"/>
        <w:ind w:left="0" w:firstLine="0"/>
        <w:rPr>
          <w:rFonts w:eastAsia="Times New Roman" w:cstheme="minorHAnsi"/>
          <w:sz w:val="24"/>
          <w:szCs w:val="24"/>
          <w:lang w:eastAsia="pl-PL"/>
        </w:rPr>
      </w:pPr>
      <w:r>
        <w:rPr>
          <w:rFonts w:eastAsia="Times New Roman" w:cstheme="minorHAnsi"/>
          <w:sz w:val="24"/>
          <w:szCs w:val="24"/>
          <w:lang w:eastAsia="pl-PL"/>
        </w:rPr>
        <w:t xml:space="preserve"> </w:t>
      </w:r>
      <w:r w:rsidR="00912C14" w:rsidRPr="00C86B2D">
        <w:rPr>
          <w:rFonts w:eastAsia="Times New Roman" w:cstheme="minorHAnsi"/>
          <w:sz w:val="24"/>
          <w:szCs w:val="24"/>
          <w:lang w:eastAsia="pl-PL"/>
        </w:rPr>
        <w:t xml:space="preserve">Rozpatrzenie projektu uchwały w sprawie rozpatrzenia skargi z dnia 19 listopada 2021 r. na Dyrektora Miejskiego Ośrodka Pomocy Rodzinie w Toruniu - </w:t>
      </w:r>
      <w:r w:rsidR="00912C14" w:rsidRPr="00C86B2D">
        <w:rPr>
          <w:rFonts w:eastAsia="Times New Roman" w:cstheme="minorHAnsi"/>
          <w:b/>
          <w:bCs/>
          <w:sz w:val="24"/>
          <w:szCs w:val="24"/>
          <w:lang w:eastAsia="pl-PL"/>
        </w:rPr>
        <w:t>DRUK NR 1057</w:t>
      </w:r>
      <w:r w:rsidR="00912C14" w:rsidRPr="00C86B2D">
        <w:rPr>
          <w:rFonts w:eastAsia="Times New Roman" w:cstheme="minorHAnsi"/>
          <w:sz w:val="24"/>
          <w:szCs w:val="24"/>
          <w:lang w:eastAsia="pl-PL"/>
        </w:rPr>
        <w:t>.</w:t>
      </w:r>
    </w:p>
    <w:p w:rsidR="00ED47A9" w:rsidRPr="00C86B2D" w:rsidRDefault="00ED47A9" w:rsidP="00C86B2D">
      <w:pPr>
        <w:tabs>
          <w:tab w:val="num" w:pos="1146"/>
        </w:tabs>
        <w:spacing w:after="0" w:line="240" w:lineRule="auto"/>
        <w:rPr>
          <w:rFonts w:eastAsia="Times New Roman" w:cstheme="minorHAnsi"/>
          <w:sz w:val="24"/>
          <w:szCs w:val="24"/>
          <w:lang w:eastAsia="pl-PL"/>
        </w:rPr>
      </w:pPr>
    </w:p>
    <w:p w:rsidR="00ED47A9" w:rsidRPr="00C86B2D" w:rsidRDefault="00422770" w:rsidP="00C86B2D">
      <w:pPr>
        <w:tabs>
          <w:tab w:val="num" w:pos="1146"/>
        </w:tabs>
        <w:spacing w:after="0" w:line="240" w:lineRule="auto"/>
        <w:rPr>
          <w:rFonts w:cstheme="minorHAnsi"/>
          <w:sz w:val="24"/>
          <w:szCs w:val="24"/>
        </w:rPr>
      </w:pPr>
      <w:r w:rsidRPr="00C86B2D">
        <w:rPr>
          <w:rFonts w:eastAsia="Times New Roman" w:cstheme="minorHAnsi"/>
          <w:b/>
          <w:sz w:val="24"/>
          <w:szCs w:val="24"/>
          <w:u w:val="single"/>
          <w:lang w:eastAsia="pl-PL"/>
        </w:rPr>
        <w:t>p. M. Jakubaszek</w:t>
      </w:r>
      <w:r w:rsidR="004720C5" w:rsidRPr="00C86B2D">
        <w:rPr>
          <w:rFonts w:eastAsia="Times New Roman" w:cstheme="minorHAnsi"/>
          <w:b/>
          <w:sz w:val="24"/>
          <w:szCs w:val="24"/>
          <w:u w:val="single"/>
          <w:lang w:eastAsia="pl-PL"/>
        </w:rPr>
        <w:t>:</w:t>
      </w:r>
      <w:r w:rsidRPr="00C86B2D">
        <w:rPr>
          <w:rFonts w:eastAsia="Times New Roman" w:cstheme="minorHAnsi"/>
          <w:sz w:val="24"/>
          <w:szCs w:val="24"/>
          <w:lang w:eastAsia="pl-PL"/>
        </w:rPr>
        <w:t xml:space="preserve"> Przewodniczący </w:t>
      </w:r>
      <w:r w:rsidR="004720C5" w:rsidRPr="00C86B2D">
        <w:rPr>
          <w:rFonts w:eastAsia="Times New Roman" w:cstheme="minorHAnsi"/>
          <w:sz w:val="24"/>
          <w:szCs w:val="24"/>
          <w:lang w:eastAsia="pl-PL"/>
        </w:rPr>
        <w:t>K</w:t>
      </w:r>
      <w:r w:rsidRPr="00C86B2D">
        <w:rPr>
          <w:rFonts w:eastAsia="Times New Roman" w:cstheme="minorHAnsi"/>
          <w:sz w:val="24"/>
          <w:szCs w:val="24"/>
          <w:lang w:eastAsia="pl-PL"/>
        </w:rPr>
        <w:t xml:space="preserve">omisji Skarg, Wniosków i </w:t>
      </w:r>
      <w:r w:rsidR="004720C5" w:rsidRPr="00C86B2D">
        <w:rPr>
          <w:rFonts w:eastAsia="Times New Roman" w:cstheme="minorHAnsi"/>
          <w:sz w:val="24"/>
          <w:szCs w:val="24"/>
          <w:lang w:eastAsia="pl-PL"/>
        </w:rPr>
        <w:t>P</w:t>
      </w:r>
      <w:r w:rsidRPr="00C86B2D">
        <w:rPr>
          <w:rFonts w:eastAsia="Times New Roman" w:cstheme="minorHAnsi"/>
          <w:sz w:val="24"/>
          <w:szCs w:val="24"/>
          <w:lang w:eastAsia="pl-PL"/>
        </w:rPr>
        <w:t>etycji</w:t>
      </w:r>
      <w:r w:rsidR="004720C5" w:rsidRPr="00C86B2D">
        <w:rPr>
          <w:rFonts w:cstheme="minorHAnsi"/>
          <w:sz w:val="24"/>
          <w:szCs w:val="24"/>
        </w:rPr>
        <w:t xml:space="preserve"> przedstawił uzasadnienie dla projektu uchwały według DRUKU NR 1057.</w:t>
      </w:r>
    </w:p>
    <w:p w:rsidR="004720C5" w:rsidRPr="00C86B2D" w:rsidRDefault="004720C5" w:rsidP="00C86B2D">
      <w:pPr>
        <w:tabs>
          <w:tab w:val="num" w:pos="1146"/>
        </w:tabs>
        <w:spacing w:after="0" w:line="240" w:lineRule="auto"/>
        <w:rPr>
          <w:rFonts w:eastAsia="Times New Roman" w:cstheme="minorHAnsi"/>
          <w:sz w:val="24"/>
          <w:szCs w:val="24"/>
          <w:lang w:eastAsia="pl-PL"/>
        </w:rPr>
      </w:pPr>
    </w:p>
    <w:p w:rsidR="00422770" w:rsidRPr="00C86B2D" w:rsidRDefault="00422770" w:rsidP="00C86B2D">
      <w:pPr>
        <w:tabs>
          <w:tab w:val="num" w:pos="1146"/>
        </w:tabs>
        <w:spacing w:after="0" w:line="240" w:lineRule="auto"/>
        <w:rPr>
          <w:rFonts w:eastAsia="Times New Roman" w:cstheme="minorHAnsi"/>
          <w:sz w:val="24"/>
          <w:szCs w:val="24"/>
          <w:lang w:eastAsia="pl-PL"/>
        </w:rPr>
      </w:pPr>
      <w:r w:rsidRPr="00C86B2D">
        <w:rPr>
          <w:rFonts w:eastAsia="Times New Roman" w:cstheme="minorHAnsi"/>
          <w:b/>
          <w:sz w:val="24"/>
          <w:szCs w:val="24"/>
          <w:lang w:eastAsia="pl-PL"/>
        </w:rPr>
        <w:t>Pytania:</w:t>
      </w:r>
      <w:r w:rsidRPr="00C86B2D">
        <w:rPr>
          <w:rFonts w:eastAsia="Times New Roman" w:cstheme="minorHAnsi"/>
          <w:sz w:val="24"/>
          <w:szCs w:val="24"/>
          <w:lang w:eastAsia="pl-PL"/>
        </w:rPr>
        <w:t xml:space="preserve"> brak</w:t>
      </w:r>
      <w:r w:rsidR="004720C5" w:rsidRPr="00C86B2D">
        <w:rPr>
          <w:rFonts w:eastAsia="Times New Roman" w:cstheme="minorHAnsi"/>
          <w:sz w:val="24"/>
          <w:szCs w:val="24"/>
          <w:lang w:eastAsia="pl-PL"/>
        </w:rPr>
        <w:t>.</w:t>
      </w:r>
    </w:p>
    <w:p w:rsidR="00422770" w:rsidRPr="00C86B2D" w:rsidRDefault="00422770" w:rsidP="00C86B2D">
      <w:pPr>
        <w:tabs>
          <w:tab w:val="num" w:pos="1146"/>
        </w:tabs>
        <w:spacing w:after="0" w:line="240" w:lineRule="auto"/>
        <w:rPr>
          <w:rFonts w:eastAsia="Times New Roman" w:cstheme="minorHAnsi"/>
          <w:sz w:val="24"/>
          <w:szCs w:val="24"/>
          <w:lang w:eastAsia="pl-PL"/>
        </w:rPr>
      </w:pPr>
      <w:r w:rsidRPr="00C86B2D">
        <w:rPr>
          <w:rFonts w:eastAsia="Times New Roman" w:cstheme="minorHAnsi"/>
          <w:b/>
          <w:sz w:val="24"/>
          <w:szCs w:val="24"/>
          <w:lang w:eastAsia="pl-PL"/>
        </w:rPr>
        <w:t>Dyskusja:</w:t>
      </w:r>
      <w:r w:rsidRPr="00C86B2D">
        <w:rPr>
          <w:rFonts w:eastAsia="Times New Roman" w:cstheme="minorHAnsi"/>
          <w:sz w:val="24"/>
          <w:szCs w:val="24"/>
          <w:lang w:eastAsia="pl-PL"/>
        </w:rPr>
        <w:t xml:space="preserve"> brak</w:t>
      </w:r>
      <w:r w:rsidR="004720C5" w:rsidRPr="00C86B2D">
        <w:rPr>
          <w:rFonts w:eastAsia="Times New Roman" w:cstheme="minorHAnsi"/>
          <w:sz w:val="24"/>
          <w:szCs w:val="24"/>
          <w:lang w:eastAsia="pl-PL"/>
        </w:rPr>
        <w:t>.</w:t>
      </w:r>
    </w:p>
    <w:p w:rsidR="007C701E" w:rsidRPr="00C86B2D" w:rsidRDefault="007C701E" w:rsidP="00C86B2D">
      <w:pPr>
        <w:spacing w:after="0" w:line="240" w:lineRule="auto"/>
        <w:rPr>
          <w:rFonts w:cstheme="minorHAnsi"/>
          <w:b/>
          <w:bCs/>
          <w:sz w:val="24"/>
          <w:szCs w:val="24"/>
        </w:rPr>
      </w:pPr>
    </w:p>
    <w:p w:rsidR="00422770" w:rsidRPr="00C86B2D" w:rsidRDefault="00422770" w:rsidP="00C86B2D">
      <w:pPr>
        <w:spacing w:after="0" w:line="240" w:lineRule="auto"/>
        <w:rPr>
          <w:rFonts w:cstheme="minorHAnsi"/>
          <w:sz w:val="24"/>
          <w:szCs w:val="24"/>
        </w:rPr>
      </w:pPr>
      <w:r w:rsidRPr="00C86B2D">
        <w:rPr>
          <w:rFonts w:cstheme="minorHAnsi"/>
          <w:b/>
          <w:bCs/>
          <w:sz w:val="24"/>
          <w:szCs w:val="24"/>
        </w:rPr>
        <w:t>GŁOSOWANIE:</w:t>
      </w:r>
    </w:p>
    <w:p w:rsidR="00422770" w:rsidRDefault="00422770" w:rsidP="00C86B2D">
      <w:pPr>
        <w:spacing w:after="0" w:line="240" w:lineRule="auto"/>
        <w:rPr>
          <w:rFonts w:cstheme="minorHAnsi"/>
          <w:b/>
          <w:bCs/>
          <w:sz w:val="24"/>
          <w:szCs w:val="24"/>
        </w:rPr>
      </w:pPr>
      <w:r w:rsidRPr="00C86B2D">
        <w:rPr>
          <w:rFonts w:cstheme="minorHAnsi"/>
          <w:b/>
          <w:bCs/>
          <w:sz w:val="24"/>
          <w:szCs w:val="24"/>
        </w:rPr>
        <w:t>Uchwała według druku nr 1057. Wynik głosowania: 23-0-0. Uchwa</w:t>
      </w:r>
      <w:r w:rsidR="00795672">
        <w:rPr>
          <w:rFonts w:cstheme="minorHAnsi"/>
          <w:b/>
          <w:bCs/>
          <w:sz w:val="24"/>
          <w:szCs w:val="24"/>
        </w:rPr>
        <w:t>ła została podjęta (uchwała nr 816</w:t>
      </w:r>
      <w:r w:rsidRPr="00C86B2D">
        <w:rPr>
          <w:rFonts w:cstheme="minorHAnsi"/>
          <w:b/>
          <w:bCs/>
          <w:sz w:val="24"/>
          <w:szCs w:val="24"/>
        </w:rPr>
        <w:t>/22).</w:t>
      </w:r>
    </w:p>
    <w:p w:rsidR="00795672" w:rsidRPr="00C86B2D" w:rsidRDefault="00795672" w:rsidP="00C86B2D">
      <w:pPr>
        <w:spacing w:after="0" w:line="240" w:lineRule="auto"/>
        <w:rPr>
          <w:rFonts w:cstheme="minorHAnsi"/>
          <w:b/>
          <w:bCs/>
          <w:sz w:val="24"/>
          <w:szCs w:val="24"/>
        </w:rPr>
      </w:pPr>
    </w:p>
    <w:p w:rsidR="00912C14" w:rsidRPr="00C86B2D" w:rsidRDefault="00912C14" w:rsidP="00C86B2D">
      <w:pPr>
        <w:numPr>
          <w:ilvl w:val="0"/>
          <w:numId w:val="1"/>
        </w:numPr>
        <w:tabs>
          <w:tab w:val="num" w:pos="1146"/>
        </w:tabs>
        <w:spacing w:after="0" w:line="240" w:lineRule="auto"/>
        <w:ind w:left="0" w:firstLine="0"/>
        <w:rPr>
          <w:rFonts w:eastAsia="Times New Roman" w:cstheme="minorHAnsi"/>
          <w:sz w:val="24"/>
          <w:szCs w:val="24"/>
          <w:lang w:eastAsia="pl-PL"/>
        </w:rPr>
      </w:pPr>
      <w:r w:rsidRPr="00C86B2D">
        <w:rPr>
          <w:rFonts w:eastAsia="Times New Roman" w:cstheme="minorHAnsi"/>
          <w:sz w:val="24"/>
          <w:szCs w:val="24"/>
          <w:lang w:eastAsia="pl-PL"/>
        </w:rPr>
        <w:t>Wnioski radnych.</w:t>
      </w:r>
    </w:p>
    <w:p w:rsidR="00422770" w:rsidRPr="00C86B2D" w:rsidRDefault="00422770" w:rsidP="00C86B2D">
      <w:pPr>
        <w:tabs>
          <w:tab w:val="num" w:pos="1146"/>
        </w:tabs>
        <w:spacing w:after="0" w:line="240" w:lineRule="auto"/>
        <w:rPr>
          <w:rFonts w:eastAsia="Times New Roman" w:cstheme="minorHAnsi"/>
          <w:sz w:val="24"/>
          <w:szCs w:val="24"/>
          <w:lang w:eastAsia="pl-PL"/>
        </w:rPr>
      </w:pPr>
    </w:p>
    <w:p w:rsidR="00422770" w:rsidRPr="00C86B2D" w:rsidRDefault="00422770" w:rsidP="00C86B2D">
      <w:pPr>
        <w:spacing w:after="0" w:line="240" w:lineRule="auto"/>
        <w:rPr>
          <w:rFonts w:cstheme="minorHAnsi"/>
          <w:sz w:val="24"/>
          <w:szCs w:val="24"/>
        </w:rPr>
      </w:pPr>
      <w:r w:rsidRPr="00C86B2D">
        <w:rPr>
          <w:rFonts w:cstheme="minorHAnsi"/>
          <w:sz w:val="24"/>
          <w:szCs w:val="24"/>
        </w:rPr>
        <w:t>- radna Kamila Beszczyńska – 1 wniosek, 1 zapytanie;</w:t>
      </w:r>
    </w:p>
    <w:p w:rsidR="00422770" w:rsidRPr="00C86B2D" w:rsidRDefault="00422770" w:rsidP="00C86B2D">
      <w:pPr>
        <w:spacing w:after="0" w:line="240" w:lineRule="auto"/>
        <w:rPr>
          <w:rFonts w:cstheme="minorHAnsi"/>
          <w:sz w:val="24"/>
          <w:szCs w:val="24"/>
        </w:rPr>
      </w:pPr>
      <w:r w:rsidRPr="00C86B2D">
        <w:rPr>
          <w:rFonts w:cstheme="minorHAnsi"/>
          <w:sz w:val="24"/>
          <w:szCs w:val="24"/>
        </w:rPr>
        <w:t>- radny Marcin Czyżniewski – 1 wniosek;</w:t>
      </w:r>
    </w:p>
    <w:p w:rsidR="00422770" w:rsidRPr="00C86B2D" w:rsidRDefault="00422770" w:rsidP="00C86B2D">
      <w:pPr>
        <w:spacing w:after="0" w:line="240" w:lineRule="auto"/>
        <w:rPr>
          <w:rFonts w:cstheme="minorHAnsi"/>
          <w:sz w:val="24"/>
          <w:szCs w:val="24"/>
        </w:rPr>
      </w:pPr>
      <w:r w:rsidRPr="00C86B2D">
        <w:rPr>
          <w:rFonts w:cstheme="minorHAnsi"/>
          <w:sz w:val="24"/>
          <w:szCs w:val="24"/>
        </w:rPr>
        <w:t>- radny Jakub Hartwich – 1 wniosek;</w:t>
      </w:r>
    </w:p>
    <w:p w:rsidR="00422770" w:rsidRPr="00C86B2D" w:rsidRDefault="00422770" w:rsidP="00C86B2D">
      <w:pPr>
        <w:spacing w:after="0" w:line="240" w:lineRule="auto"/>
        <w:rPr>
          <w:rFonts w:cstheme="minorHAnsi"/>
          <w:sz w:val="24"/>
          <w:szCs w:val="24"/>
        </w:rPr>
      </w:pPr>
      <w:r w:rsidRPr="00C86B2D">
        <w:rPr>
          <w:rFonts w:cstheme="minorHAnsi"/>
          <w:sz w:val="24"/>
          <w:szCs w:val="24"/>
        </w:rPr>
        <w:t>- radny Michał Jakubaszek – 3 wnioski;</w:t>
      </w:r>
    </w:p>
    <w:p w:rsidR="00422770" w:rsidRPr="00C86B2D" w:rsidRDefault="00422770" w:rsidP="00C86B2D">
      <w:pPr>
        <w:spacing w:after="0" w:line="240" w:lineRule="auto"/>
        <w:rPr>
          <w:rFonts w:cstheme="minorHAnsi"/>
          <w:sz w:val="24"/>
          <w:szCs w:val="24"/>
        </w:rPr>
      </w:pPr>
      <w:r w:rsidRPr="00C86B2D">
        <w:rPr>
          <w:rFonts w:cstheme="minorHAnsi"/>
          <w:sz w:val="24"/>
          <w:szCs w:val="24"/>
        </w:rPr>
        <w:t>- radny Bartłomiej Jóźwiak – 1 wniosek;</w:t>
      </w:r>
    </w:p>
    <w:p w:rsidR="00422770" w:rsidRPr="00C86B2D" w:rsidRDefault="00422770" w:rsidP="00C86B2D">
      <w:pPr>
        <w:spacing w:after="0" w:line="240" w:lineRule="auto"/>
        <w:rPr>
          <w:rFonts w:cstheme="minorHAnsi"/>
          <w:sz w:val="24"/>
          <w:szCs w:val="24"/>
        </w:rPr>
      </w:pPr>
      <w:r w:rsidRPr="00C86B2D">
        <w:rPr>
          <w:rFonts w:cstheme="minorHAnsi"/>
          <w:sz w:val="24"/>
          <w:szCs w:val="24"/>
        </w:rPr>
        <w:t>- radny Maciej Krużewski, radna Margareta Skerska-Roman, radna Krystyna Żejmo-Wysocka radny Bartosz Szymanski – 1 wniosek;</w:t>
      </w:r>
    </w:p>
    <w:p w:rsidR="00422770" w:rsidRPr="00C86B2D" w:rsidRDefault="00422770" w:rsidP="00C86B2D">
      <w:pPr>
        <w:spacing w:after="0" w:line="240" w:lineRule="auto"/>
        <w:rPr>
          <w:rFonts w:cstheme="minorHAnsi"/>
          <w:sz w:val="24"/>
          <w:szCs w:val="24"/>
        </w:rPr>
      </w:pPr>
      <w:r w:rsidRPr="00C86B2D">
        <w:rPr>
          <w:rFonts w:cstheme="minorHAnsi"/>
          <w:sz w:val="24"/>
          <w:szCs w:val="24"/>
        </w:rPr>
        <w:t>- radny Maciej Krużewski – 1 interpelacja, 1 wniosek;</w:t>
      </w:r>
    </w:p>
    <w:p w:rsidR="00422770" w:rsidRPr="00C86B2D" w:rsidRDefault="00422770" w:rsidP="00C86B2D">
      <w:pPr>
        <w:spacing w:after="0" w:line="240" w:lineRule="auto"/>
        <w:rPr>
          <w:rFonts w:cstheme="minorHAnsi"/>
          <w:sz w:val="24"/>
          <w:szCs w:val="24"/>
        </w:rPr>
      </w:pPr>
      <w:r w:rsidRPr="00C86B2D">
        <w:rPr>
          <w:rFonts w:cstheme="minorHAnsi"/>
          <w:sz w:val="24"/>
          <w:szCs w:val="24"/>
        </w:rPr>
        <w:t>- radny Piotr Lenkiewicz – 4 wnioski, 4 zapytania;</w:t>
      </w:r>
    </w:p>
    <w:p w:rsidR="00422770" w:rsidRPr="00C86B2D" w:rsidRDefault="00422770" w:rsidP="00C86B2D">
      <w:pPr>
        <w:spacing w:after="0" w:line="240" w:lineRule="auto"/>
        <w:rPr>
          <w:rFonts w:cstheme="minorHAnsi"/>
          <w:sz w:val="24"/>
          <w:szCs w:val="24"/>
        </w:rPr>
      </w:pPr>
      <w:r w:rsidRPr="00C86B2D">
        <w:rPr>
          <w:rFonts w:cstheme="minorHAnsi"/>
          <w:sz w:val="24"/>
          <w:szCs w:val="24"/>
        </w:rPr>
        <w:t>- radny Dariusz Mądrzejewski – 1 wniosek;</w:t>
      </w:r>
    </w:p>
    <w:p w:rsidR="00422770" w:rsidRPr="00C86B2D" w:rsidRDefault="00422770" w:rsidP="00C86B2D">
      <w:pPr>
        <w:spacing w:after="0" w:line="240" w:lineRule="auto"/>
        <w:rPr>
          <w:rFonts w:cstheme="minorHAnsi"/>
          <w:sz w:val="24"/>
          <w:szCs w:val="24"/>
        </w:rPr>
      </w:pPr>
      <w:r w:rsidRPr="00C86B2D">
        <w:rPr>
          <w:rFonts w:cstheme="minorHAnsi"/>
          <w:sz w:val="24"/>
          <w:szCs w:val="24"/>
        </w:rPr>
        <w:t>- radna Margareta Skerska-Roman – 1 wniosek;</w:t>
      </w:r>
    </w:p>
    <w:p w:rsidR="00422770" w:rsidRPr="00C86B2D" w:rsidRDefault="00422770" w:rsidP="00C86B2D">
      <w:pPr>
        <w:spacing w:after="0" w:line="240" w:lineRule="auto"/>
        <w:rPr>
          <w:rFonts w:cstheme="minorHAnsi"/>
          <w:sz w:val="24"/>
          <w:szCs w:val="24"/>
        </w:rPr>
      </w:pPr>
      <w:r w:rsidRPr="00C86B2D">
        <w:rPr>
          <w:rFonts w:cstheme="minorHAnsi"/>
          <w:sz w:val="24"/>
          <w:szCs w:val="24"/>
        </w:rPr>
        <w:t>- radna Margareta Skerska Roman i radny Bartosz Szymanski - 3 zapytania;</w:t>
      </w:r>
    </w:p>
    <w:p w:rsidR="00422770" w:rsidRPr="00C86B2D" w:rsidRDefault="00422770" w:rsidP="00C86B2D">
      <w:pPr>
        <w:spacing w:after="0" w:line="240" w:lineRule="auto"/>
        <w:rPr>
          <w:rFonts w:cstheme="minorHAnsi"/>
          <w:sz w:val="24"/>
          <w:szCs w:val="24"/>
        </w:rPr>
      </w:pPr>
      <w:r w:rsidRPr="00C86B2D">
        <w:rPr>
          <w:rFonts w:cstheme="minorHAnsi"/>
          <w:sz w:val="24"/>
          <w:szCs w:val="24"/>
        </w:rPr>
        <w:t>- radny Bartosz Szymanski – 5 wniosków;</w:t>
      </w:r>
    </w:p>
    <w:p w:rsidR="00422770" w:rsidRPr="00C86B2D" w:rsidRDefault="00422770" w:rsidP="00C86B2D">
      <w:pPr>
        <w:spacing w:after="0" w:line="240" w:lineRule="auto"/>
        <w:rPr>
          <w:rFonts w:cstheme="minorHAnsi"/>
          <w:sz w:val="24"/>
          <w:szCs w:val="24"/>
        </w:rPr>
      </w:pPr>
      <w:r w:rsidRPr="00C86B2D">
        <w:rPr>
          <w:rFonts w:cstheme="minorHAnsi"/>
          <w:sz w:val="24"/>
          <w:szCs w:val="24"/>
        </w:rPr>
        <w:t xml:space="preserve">- radny Bartosz Szymanski, radna Margareta Skerska-Roman - 1 wniosek; </w:t>
      </w:r>
    </w:p>
    <w:p w:rsidR="00422770" w:rsidRPr="00C86B2D" w:rsidRDefault="00422770" w:rsidP="00C86B2D">
      <w:pPr>
        <w:spacing w:after="0" w:line="240" w:lineRule="auto"/>
        <w:rPr>
          <w:rFonts w:cstheme="minorHAnsi"/>
          <w:sz w:val="24"/>
          <w:szCs w:val="24"/>
        </w:rPr>
      </w:pPr>
      <w:r w:rsidRPr="00C86B2D">
        <w:rPr>
          <w:rFonts w:cstheme="minorHAnsi"/>
          <w:sz w:val="24"/>
          <w:szCs w:val="24"/>
        </w:rPr>
        <w:t>- radny Michał Rzymyszkiewicz – 2 wnioski;</w:t>
      </w:r>
    </w:p>
    <w:p w:rsidR="00422770" w:rsidRPr="00C86B2D" w:rsidRDefault="00422770" w:rsidP="00C86B2D">
      <w:pPr>
        <w:spacing w:after="0" w:line="240" w:lineRule="auto"/>
        <w:rPr>
          <w:rFonts w:cstheme="minorHAnsi"/>
          <w:sz w:val="24"/>
          <w:szCs w:val="24"/>
        </w:rPr>
      </w:pPr>
      <w:r w:rsidRPr="00C86B2D">
        <w:rPr>
          <w:rFonts w:cstheme="minorHAnsi"/>
          <w:sz w:val="24"/>
          <w:szCs w:val="24"/>
        </w:rPr>
        <w:t>- radna Danuta Zając – 6 wniosków.</w:t>
      </w:r>
    </w:p>
    <w:p w:rsidR="00422770" w:rsidRPr="00C86B2D" w:rsidRDefault="00422770" w:rsidP="00C86B2D">
      <w:pPr>
        <w:spacing w:after="0" w:line="240" w:lineRule="auto"/>
        <w:rPr>
          <w:rFonts w:cstheme="minorHAnsi"/>
          <w:sz w:val="24"/>
          <w:szCs w:val="24"/>
        </w:rPr>
      </w:pPr>
    </w:p>
    <w:p w:rsidR="00912C14" w:rsidRPr="00C86B2D" w:rsidRDefault="00912C14" w:rsidP="00C86B2D">
      <w:pPr>
        <w:numPr>
          <w:ilvl w:val="0"/>
          <w:numId w:val="1"/>
        </w:numPr>
        <w:tabs>
          <w:tab w:val="num" w:pos="1146"/>
        </w:tabs>
        <w:spacing w:after="0" w:line="240" w:lineRule="auto"/>
        <w:ind w:left="0" w:firstLine="0"/>
        <w:rPr>
          <w:rFonts w:eastAsia="Times New Roman" w:cstheme="minorHAnsi"/>
          <w:sz w:val="24"/>
          <w:szCs w:val="24"/>
          <w:lang w:eastAsia="pl-PL"/>
        </w:rPr>
      </w:pPr>
      <w:r w:rsidRPr="00C86B2D">
        <w:rPr>
          <w:rFonts w:eastAsia="Times New Roman" w:cstheme="minorHAnsi"/>
          <w:sz w:val="24"/>
          <w:szCs w:val="24"/>
          <w:lang w:eastAsia="pl-PL"/>
        </w:rPr>
        <w:t>Informacje:</w:t>
      </w:r>
    </w:p>
    <w:p w:rsidR="00162695" w:rsidRPr="00C86B2D" w:rsidRDefault="00162695" w:rsidP="00C86B2D">
      <w:pPr>
        <w:tabs>
          <w:tab w:val="num" w:pos="1146"/>
        </w:tabs>
        <w:spacing w:after="0" w:line="240" w:lineRule="auto"/>
        <w:rPr>
          <w:rFonts w:eastAsia="Times New Roman" w:cstheme="minorHAnsi"/>
          <w:sz w:val="24"/>
          <w:szCs w:val="24"/>
          <w:lang w:eastAsia="pl-PL"/>
        </w:rPr>
      </w:pPr>
      <w:r w:rsidRPr="00C86B2D">
        <w:rPr>
          <w:rFonts w:eastAsia="Times New Roman" w:cstheme="minorHAnsi"/>
          <w:sz w:val="24"/>
          <w:szCs w:val="24"/>
          <w:lang w:eastAsia="pl-PL"/>
        </w:rPr>
        <w:lastRenderedPageBreak/>
        <w:t>- Przewodniczącego;</w:t>
      </w:r>
    </w:p>
    <w:p w:rsidR="00162695" w:rsidRPr="00C86B2D" w:rsidRDefault="00162695" w:rsidP="00C86B2D">
      <w:pPr>
        <w:tabs>
          <w:tab w:val="num" w:pos="1146"/>
        </w:tabs>
        <w:spacing w:after="0" w:line="240" w:lineRule="auto"/>
        <w:rPr>
          <w:rFonts w:eastAsia="Times New Roman" w:cstheme="minorHAnsi"/>
          <w:sz w:val="24"/>
          <w:szCs w:val="24"/>
          <w:lang w:eastAsia="pl-PL"/>
        </w:rPr>
      </w:pPr>
      <w:r w:rsidRPr="00C86B2D">
        <w:rPr>
          <w:rFonts w:eastAsia="Times New Roman" w:cstheme="minorHAnsi"/>
          <w:sz w:val="24"/>
          <w:szCs w:val="24"/>
          <w:lang w:eastAsia="pl-PL"/>
        </w:rPr>
        <w:t>- Prezydenta;</w:t>
      </w:r>
    </w:p>
    <w:p w:rsidR="00162695" w:rsidRPr="00C86B2D" w:rsidRDefault="00162695" w:rsidP="00C86B2D">
      <w:pPr>
        <w:tabs>
          <w:tab w:val="num" w:pos="1146"/>
        </w:tabs>
        <w:spacing w:after="0" w:line="240" w:lineRule="auto"/>
        <w:rPr>
          <w:rFonts w:eastAsia="Times New Roman" w:cstheme="minorHAnsi"/>
          <w:sz w:val="24"/>
          <w:szCs w:val="24"/>
          <w:lang w:eastAsia="pl-PL"/>
        </w:rPr>
      </w:pPr>
      <w:r w:rsidRPr="00C86B2D">
        <w:rPr>
          <w:rFonts w:eastAsia="Times New Roman" w:cstheme="minorHAnsi"/>
          <w:sz w:val="24"/>
          <w:szCs w:val="24"/>
          <w:lang w:eastAsia="pl-PL"/>
        </w:rPr>
        <w:t>- inne.</w:t>
      </w:r>
    </w:p>
    <w:p w:rsidR="00162695" w:rsidRPr="00C86B2D" w:rsidRDefault="00162695" w:rsidP="00C86B2D">
      <w:pPr>
        <w:tabs>
          <w:tab w:val="num" w:pos="1146"/>
        </w:tabs>
        <w:spacing w:after="0" w:line="240" w:lineRule="auto"/>
        <w:rPr>
          <w:rFonts w:eastAsia="Times New Roman" w:cstheme="minorHAnsi"/>
          <w:sz w:val="24"/>
          <w:szCs w:val="24"/>
          <w:lang w:eastAsia="pl-PL"/>
        </w:rPr>
      </w:pPr>
    </w:p>
    <w:p w:rsidR="00912C14" w:rsidRPr="00795672" w:rsidRDefault="00795672" w:rsidP="00C86B2D">
      <w:pPr>
        <w:tabs>
          <w:tab w:val="left" w:pos="993"/>
        </w:tabs>
        <w:spacing w:after="0" w:line="240" w:lineRule="auto"/>
        <w:contextualSpacing/>
        <w:rPr>
          <w:rFonts w:eastAsia="Times New Roman" w:cstheme="minorHAnsi"/>
          <w:b/>
          <w:sz w:val="24"/>
          <w:szCs w:val="24"/>
          <w:lang w:eastAsia="pl-PL"/>
        </w:rPr>
      </w:pPr>
      <w:r w:rsidRPr="00795672">
        <w:rPr>
          <w:rFonts w:eastAsia="Times New Roman" w:cstheme="minorHAnsi"/>
          <w:b/>
          <w:sz w:val="24"/>
          <w:szCs w:val="24"/>
          <w:lang w:eastAsia="pl-PL"/>
        </w:rPr>
        <w:t xml:space="preserve">Informacje </w:t>
      </w:r>
      <w:r w:rsidR="00912C14" w:rsidRPr="00795672">
        <w:rPr>
          <w:rFonts w:eastAsia="Times New Roman" w:cstheme="minorHAnsi"/>
          <w:b/>
          <w:sz w:val="24"/>
          <w:szCs w:val="24"/>
          <w:lang w:eastAsia="pl-PL"/>
        </w:rPr>
        <w:t>Przewodniczącego</w:t>
      </w:r>
      <w:r w:rsidR="00C33135" w:rsidRPr="00795672">
        <w:rPr>
          <w:rFonts w:eastAsia="Times New Roman" w:cstheme="minorHAnsi"/>
          <w:b/>
          <w:sz w:val="24"/>
          <w:szCs w:val="24"/>
          <w:lang w:eastAsia="pl-PL"/>
        </w:rPr>
        <w:t>:</w:t>
      </w:r>
    </w:p>
    <w:p w:rsidR="00C33135" w:rsidRPr="00C86B2D" w:rsidRDefault="00C33135" w:rsidP="00C86B2D">
      <w:pPr>
        <w:tabs>
          <w:tab w:val="left" w:pos="993"/>
        </w:tabs>
        <w:spacing w:after="0" w:line="240" w:lineRule="auto"/>
        <w:contextualSpacing/>
        <w:rPr>
          <w:rFonts w:eastAsia="Times New Roman" w:cstheme="minorHAnsi"/>
          <w:sz w:val="24"/>
          <w:szCs w:val="24"/>
          <w:lang w:eastAsia="pl-PL"/>
        </w:rPr>
      </w:pPr>
    </w:p>
    <w:p w:rsidR="00C33135" w:rsidRPr="00C86B2D" w:rsidRDefault="00C33135" w:rsidP="00C86B2D">
      <w:pPr>
        <w:tabs>
          <w:tab w:val="left" w:pos="993"/>
        </w:tabs>
        <w:spacing w:after="0" w:line="240" w:lineRule="auto"/>
        <w:contextualSpacing/>
        <w:rPr>
          <w:rFonts w:eastAsia="Times New Roman" w:cstheme="minorHAnsi"/>
          <w:sz w:val="24"/>
          <w:szCs w:val="24"/>
          <w:lang w:eastAsia="pl-PL"/>
        </w:rPr>
      </w:pPr>
      <w:r w:rsidRPr="00C86B2D">
        <w:rPr>
          <w:rFonts w:eastAsia="Times New Roman" w:cstheme="minorHAnsi"/>
          <w:b/>
          <w:sz w:val="24"/>
          <w:szCs w:val="24"/>
          <w:u w:val="single"/>
          <w:lang w:eastAsia="pl-PL"/>
        </w:rPr>
        <w:t>p. M. Czyżniewski:</w:t>
      </w:r>
      <w:r w:rsidRPr="00C86B2D">
        <w:rPr>
          <w:rFonts w:eastAsia="Times New Roman" w:cstheme="minorHAnsi"/>
          <w:sz w:val="24"/>
          <w:szCs w:val="24"/>
          <w:lang w:eastAsia="pl-PL"/>
        </w:rPr>
        <w:t xml:space="preserve"> poinformował, że zwrócił się do Dyrektora Biura Rady Miasta o podjęcie działań zmierzających do zorganizowania kolejnej marcowej sesji Rady Miasta Torunia w stacjonarnym  trybie. </w:t>
      </w:r>
    </w:p>
    <w:p w:rsidR="00C33135" w:rsidRPr="00C86B2D" w:rsidRDefault="00C33135" w:rsidP="00C86B2D">
      <w:pPr>
        <w:tabs>
          <w:tab w:val="left" w:pos="993"/>
        </w:tabs>
        <w:spacing w:after="0" w:line="240" w:lineRule="auto"/>
        <w:contextualSpacing/>
        <w:rPr>
          <w:rFonts w:eastAsia="Times New Roman" w:cstheme="minorHAnsi"/>
          <w:sz w:val="24"/>
          <w:szCs w:val="24"/>
          <w:lang w:eastAsia="pl-PL"/>
        </w:rPr>
      </w:pPr>
    </w:p>
    <w:p w:rsidR="00912C14" w:rsidRDefault="00795672" w:rsidP="00C86B2D">
      <w:pPr>
        <w:tabs>
          <w:tab w:val="left" w:pos="993"/>
        </w:tabs>
        <w:spacing w:after="0" w:line="240" w:lineRule="auto"/>
        <w:contextualSpacing/>
        <w:rPr>
          <w:rFonts w:eastAsia="Times New Roman" w:cstheme="minorHAnsi"/>
          <w:b/>
          <w:sz w:val="24"/>
          <w:szCs w:val="24"/>
          <w:lang w:eastAsia="pl-PL"/>
        </w:rPr>
      </w:pPr>
      <w:r w:rsidRPr="00795672">
        <w:rPr>
          <w:rFonts w:eastAsia="Times New Roman" w:cstheme="minorHAnsi"/>
          <w:b/>
          <w:sz w:val="24"/>
          <w:szCs w:val="24"/>
          <w:lang w:eastAsia="pl-PL"/>
        </w:rPr>
        <w:t>Informacje</w:t>
      </w:r>
      <w:r w:rsidR="00D63BD6" w:rsidRPr="00795672">
        <w:rPr>
          <w:rFonts w:eastAsia="Times New Roman" w:cstheme="minorHAnsi"/>
          <w:b/>
          <w:sz w:val="24"/>
          <w:szCs w:val="24"/>
          <w:lang w:eastAsia="pl-PL"/>
        </w:rPr>
        <w:t xml:space="preserve"> </w:t>
      </w:r>
      <w:r w:rsidR="00912C14" w:rsidRPr="00795672">
        <w:rPr>
          <w:rFonts w:eastAsia="Times New Roman" w:cstheme="minorHAnsi"/>
          <w:b/>
          <w:sz w:val="24"/>
          <w:szCs w:val="24"/>
          <w:lang w:eastAsia="pl-PL"/>
        </w:rPr>
        <w:t>Prezydenta</w:t>
      </w:r>
      <w:r w:rsidR="00C33135" w:rsidRPr="00795672">
        <w:rPr>
          <w:rFonts w:eastAsia="Times New Roman" w:cstheme="minorHAnsi"/>
          <w:b/>
          <w:sz w:val="24"/>
          <w:szCs w:val="24"/>
          <w:lang w:eastAsia="pl-PL"/>
        </w:rPr>
        <w:t>:</w:t>
      </w:r>
    </w:p>
    <w:p w:rsidR="00E6788F" w:rsidRPr="00795672" w:rsidRDefault="00E6788F" w:rsidP="00C86B2D">
      <w:pPr>
        <w:tabs>
          <w:tab w:val="left" w:pos="993"/>
        </w:tabs>
        <w:spacing w:after="0" w:line="240" w:lineRule="auto"/>
        <w:contextualSpacing/>
        <w:rPr>
          <w:rFonts w:eastAsia="Times New Roman" w:cstheme="minorHAnsi"/>
          <w:b/>
          <w:sz w:val="24"/>
          <w:szCs w:val="24"/>
          <w:lang w:eastAsia="pl-PL"/>
        </w:rPr>
      </w:pPr>
    </w:p>
    <w:p w:rsidR="00C33135" w:rsidRPr="00C86B2D" w:rsidRDefault="00C33135" w:rsidP="00C86B2D">
      <w:pPr>
        <w:tabs>
          <w:tab w:val="left" w:pos="993"/>
        </w:tabs>
        <w:spacing w:after="0" w:line="240" w:lineRule="auto"/>
        <w:contextualSpacing/>
        <w:rPr>
          <w:rFonts w:eastAsia="Times New Roman" w:cstheme="minorHAnsi"/>
          <w:sz w:val="24"/>
          <w:szCs w:val="24"/>
          <w:lang w:eastAsia="pl-PL"/>
        </w:rPr>
      </w:pPr>
      <w:r w:rsidRPr="00C86B2D">
        <w:rPr>
          <w:rFonts w:eastAsia="Times New Roman" w:cstheme="minorHAnsi"/>
          <w:b/>
          <w:sz w:val="24"/>
          <w:szCs w:val="24"/>
          <w:u w:val="single"/>
          <w:lang w:eastAsia="pl-PL"/>
        </w:rPr>
        <w:t xml:space="preserve">p. Z. Fiderewicz: </w:t>
      </w:r>
      <w:r w:rsidR="00DA381F" w:rsidRPr="00C86B2D">
        <w:rPr>
          <w:rFonts w:eastAsia="Times New Roman" w:cstheme="minorHAnsi"/>
          <w:sz w:val="24"/>
          <w:szCs w:val="24"/>
          <w:lang w:eastAsia="pl-PL"/>
        </w:rPr>
        <w:t xml:space="preserve">podziękował Prezydentowi Miasta Torunia </w:t>
      </w:r>
      <w:r w:rsidR="00162695" w:rsidRPr="00C86B2D">
        <w:rPr>
          <w:rFonts w:eastAsia="Times New Roman" w:cstheme="minorHAnsi"/>
          <w:sz w:val="24"/>
          <w:szCs w:val="24"/>
          <w:lang w:eastAsia="pl-PL"/>
        </w:rPr>
        <w:t xml:space="preserve">M. Zaleskiemu </w:t>
      </w:r>
      <w:r w:rsidR="00DA381F" w:rsidRPr="00C86B2D">
        <w:rPr>
          <w:rFonts w:eastAsia="Times New Roman" w:cstheme="minorHAnsi"/>
          <w:sz w:val="24"/>
          <w:szCs w:val="24"/>
          <w:lang w:eastAsia="pl-PL"/>
        </w:rPr>
        <w:t xml:space="preserve">za uszanowanie decyzji o </w:t>
      </w:r>
      <w:r w:rsidR="0040721B" w:rsidRPr="00C86B2D">
        <w:rPr>
          <w:rFonts w:eastAsia="Times New Roman" w:cstheme="minorHAnsi"/>
          <w:sz w:val="24"/>
          <w:szCs w:val="24"/>
          <w:lang w:eastAsia="pl-PL"/>
        </w:rPr>
        <w:t>rezygnacji ze stanowiska I Zastę</w:t>
      </w:r>
      <w:r w:rsidR="00DA381F" w:rsidRPr="00C86B2D">
        <w:rPr>
          <w:rFonts w:eastAsia="Times New Roman" w:cstheme="minorHAnsi"/>
          <w:sz w:val="24"/>
          <w:szCs w:val="24"/>
          <w:lang w:eastAsia="pl-PL"/>
        </w:rPr>
        <w:t>pcy;</w:t>
      </w:r>
    </w:p>
    <w:p w:rsidR="00145E2C" w:rsidRPr="00C86B2D" w:rsidRDefault="00DA381F" w:rsidP="00C86B2D">
      <w:pPr>
        <w:tabs>
          <w:tab w:val="left" w:pos="993"/>
        </w:tabs>
        <w:spacing w:after="0" w:line="240" w:lineRule="auto"/>
        <w:contextualSpacing/>
        <w:rPr>
          <w:rFonts w:eastAsia="Times New Roman" w:cstheme="minorHAnsi"/>
          <w:sz w:val="24"/>
          <w:szCs w:val="24"/>
          <w:lang w:eastAsia="pl-PL"/>
        </w:rPr>
      </w:pPr>
      <w:r w:rsidRPr="00C86B2D">
        <w:rPr>
          <w:rFonts w:eastAsia="Times New Roman" w:cstheme="minorHAnsi"/>
          <w:sz w:val="24"/>
          <w:szCs w:val="24"/>
          <w:lang w:eastAsia="pl-PL"/>
        </w:rPr>
        <w:t>- podkreślił, że było dla niego zaszczytem pracować z P</w:t>
      </w:r>
      <w:r w:rsidR="00145E2C" w:rsidRPr="00C86B2D">
        <w:rPr>
          <w:rFonts w:eastAsia="Times New Roman" w:cstheme="minorHAnsi"/>
          <w:sz w:val="24"/>
          <w:szCs w:val="24"/>
          <w:lang w:eastAsia="pl-PL"/>
        </w:rPr>
        <w:t xml:space="preserve">rezydentem </w:t>
      </w:r>
      <w:r w:rsidRPr="00C86B2D">
        <w:rPr>
          <w:rFonts w:eastAsia="Times New Roman" w:cstheme="minorHAnsi"/>
          <w:sz w:val="24"/>
          <w:szCs w:val="24"/>
          <w:lang w:eastAsia="pl-PL"/>
        </w:rPr>
        <w:t>M</w:t>
      </w:r>
      <w:r w:rsidR="00145E2C" w:rsidRPr="00C86B2D">
        <w:rPr>
          <w:rFonts w:eastAsia="Times New Roman" w:cstheme="minorHAnsi"/>
          <w:sz w:val="24"/>
          <w:szCs w:val="24"/>
          <w:lang w:eastAsia="pl-PL"/>
        </w:rPr>
        <w:t xml:space="preserve">iasta </w:t>
      </w:r>
      <w:r w:rsidRPr="00C86B2D">
        <w:rPr>
          <w:rFonts w:eastAsia="Times New Roman" w:cstheme="minorHAnsi"/>
          <w:sz w:val="24"/>
          <w:szCs w:val="24"/>
          <w:lang w:eastAsia="pl-PL"/>
        </w:rPr>
        <w:t>T</w:t>
      </w:r>
      <w:r w:rsidR="00145E2C" w:rsidRPr="00C86B2D">
        <w:rPr>
          <w:rFonts w:eastAsia="Times New Roman" w:cstheme="minorHAnsi"/>
          <w:sz w:val="24"/>
          <w:szCs w:val="24"/>
          <w:lang w:eastAsia="pl-PL"/>
        </w:rPr>
        <w:t>orunia</w:t>
      </w:r>
      <w:r w:rsidRPr="00C86B2D">
        <w:rPr>
          <w:rFonts w:eastAsia="Times New Roman" w:cstheme="minorHAnsi"/>
          <w:sz w:val="24"/>
          <w:szCs w:val="24"/>
          <w:lang w:eastAsia="pl-PL"/>
        </w:rPr>
        <w:t xml:space="preserve"> ponad 20 lat;</w:t>
      </w:r>
    </w:p>
    <w:p w:rsidR="00145E2C" w:rsidRPr="00C86B2D" w:rsidRDefault="00145E2C" w:rsidP="00C86B2D">
      <w:pPr>
        <w:tabs>
          <w:tab w:val="left" w:pos="993"/>
        </w:tabs>
        <w:spacing w:after="0" w:line="240" w:lineRule="auto"/>
        <w:contextualSpacing/>
        <w:rPr>
          <w:rFonts w:eastAsia="Times New Roman" w:cstheme="minorHAnsi"/>
          <w:sz w:val="24"/>
          <w:szCs w:val="24"/>
          <w:lang w:eastAsia="pl-PL"/>
        </w:rPr>
      </w:pPr>
      <w:r w:rsidRPr="00C86B2D">
        <w:rPr>
          <w:rFonts w:eastAsia="Times New Roman" w:cstheme="minorHAnsi"/>
          <w:sz w:val="24"/>
          <w:szCs w:val="24"/>
          <w:lang w:eastAsia="pl-PL"/>
        </w:rPr>
        <w:t xml:space="preserve">- </w:t>
      </w:r>
      <w:r w:rsidR="0040721B" w:rsidRPr="00C86B2D">
        <w:rPr>
          <w:rFonts w:eastAsia="Times New Roman" w:cstheme="minorHAnsi"/>
          <w:sz w:val="24"/>
          <w:szCs w:val="24"/>
          <w:lang w:eastAsia="pl-PL"/>
        </w:rPr>
        <w:t>podsumował swoją wieloletnią drogę zawodową oraz wskazał najważniejsze sukcesy zawodowe i osobiste</w:t>
      </w:r>
      <w:r w:rsidRPr="00C86B2D">
        <w:rPr>
          <w:rFonts w:eastAsia="Times New Roman" w:cstheme="minorHAnsi"/>
          <w:sz w:val="24"/>
          <w:szCs w:val="24"/>
          <w:lang w:eastAsia="pl-PL"/>
        </w:rPr>
        <w:t xml:space="preserve"> tj.: ukończenie wielu kursów z zakresu zarządzania i administracji, studiów podyplomowych, pracę zawodową w Urzędzie Wojewódzkim w Toruniu, kierowanie Wydziałem Zdrowia i Opieki Społecznej w Urzędzie Miasta, a następnie zostanie zastępcą Prezydenta Miasta Torunia</w:t>
      </w:r>
      <w:r w:rsidR="00795672">
        <w:rPr>
          <w:rFonts w:eastAsia="Times New Roman" w:cstheme="minorHAnsi"/>
          <w:sz w:val="24"/>
          <w:szCs w:val="24"/>
          <w:lang w:eastAsia="pl-PL"/>
        </w:rPr>
        <w:t>, założenie rodziny</w:t>
      </w:r>
      <w:r w:rsidRPr="00C86B2D">
        <w:rPr>
          <w:rFonts w:eastAsia="Times New Roman" w:cstheme="minorHAnsi"/>
          <w:sz w:val="24"/>
          <w:szCs w:val="24"/>
          <w:lang w:eastAsia="pl-PL"/>
        </w:rPr>
        <w:t>;</w:t>
      </w:r>
    </w:p>
    <w:p w:rsidR="00145E2C" w:rsidRPr="00C86B2D" w:rsidRDefault="00145E2C" w:rsidP="00C86B2D">
      <w:pPr>
        <w:tabs>
          <w:tab w:val="left" w:pos="993"/>
        </w:tabs>
        <w:spacing w:after="0" w:line="240" w:lineRule="auto"/>
        <w:contextualSpacing/>
        <w:rPr>
          <w:rFonts w:eastAsia="Times New Roman" w:cstheme="minorHAnsi"/>
          <w:sz w:val="24"/>
          <w:szCs w:val="24"/>
          <w:lang w:eastAsia="pl-PL"/>
        </w:rPr>
      </w:pPr>
      <w:r w:rsidRPr="00C86B2D">
        <w:rPr>
          <w:rFonts w:eastAsia="Times New Roman" w:cstheme="minorHAnsi"/>
          <w:sz w:val="24"/>
          <w:szCs w:val="24"/>
          <w:lang w:eastAsia="pl-PL"/>
        </w:rPr>
        <w:t xml:space="preserve">- </w:t>
      </w:r>
      <w:r w:rsidR="00795672">
        <w:rPr>
          <w:rFonts w:eastAsia="Times New Roman" w:cstheme="minorHAnsi"/>
          <w:sz w:val="24"/>
          <w:szCs w:val="24"/>
          <w:lang w:eastAsia="pl-PL"/>
        </w:rPr>
        <w:t xml:space="preserve">podsumował, iż </w:t>
      </w:r>
      <w:r w:rsidRPr="00C86B2D">
        <w:rPr>
          <w:rFonts w:eastAsia="Times New Roman" w:cstheme="minorHAnsi"/>
          <w:sz w:val="24"/>
          <w:szCs w:val="24"/>
          <w:lang w:eastAsia="pl-PL"/>
        </w:rPr>
        <w:t>w Urzędzie Miasta Torunia przepracował w sum</w:t>
      </w:r>
      <w:r w:rsidR="00795672">
        <w:rPr>
          <w:rFonts w:eastAsia="Times New Roman" w:cstheme="minorHAnsi"/>
          <w:sz w:val="24"/>
          <w:szCs w:val="24"/>
          <w:lang w:eastAsia="pl-PL"/>
        </w:rPr>
        <w:t>ie 34 lata, 3 miesiące i 15 dni</w:t>
      </w:r>
      <w:r w:rsidRPr="00C86B2D">
        <w:rPr>
          <w:rFonts w:eastAsia="Times New Roman" w:cstheme="minorHAnsi"/>
          <w:sz w:val="24"/>
          <w:szCs w:val="24"/>
          <w:lang w:eastAsia="pl-PL"/>
        </w:rPr>
        <w:t xml:space="preserve"> zarządzając: opieką zdrowotną, gospodarką komunalną, inwestycjami i remontami, sportem i turystyką, edukacją, ochroną zabytków, środowiskiem i zielenią;</w:t>
      </w:r>
    </w:p>
    <w:p w:rsidR="00145E2C" w:rsidRPr="00C86B2D" w:rsidRDefault="00145E2C" w:rsidP="00C86B2D">
      <w:pPr>
        <w:tabs>
          <w:tab w:val="left" w:pos="993"/>
        </w:tabs>
        <w:spacing w:after="0" w:line="240" w:lineRule="auto"/>
        <w:contextualSpacing/>
        <w:rPr>
          <w:rFonts w:eastAsia="Times New Roman" w:cstheme="minorHAnsi"/>
          <w:sz w:val="24"/>
          <w:szCs w:val="24"/>
          <w:lang w:eastAsia="pl-PL"/>
        </w:rPr>
      </w:pPr>
      <w:r w:rsidRPr="00C86B2D">
        <w:rPr>
          <w:rFonts w:eastAsia="Times New Roman" w:cstheme="minorHAnsi"/>
          <w:sz w:val="24"/>
          <w:szCs w:val="24"/>
          <w:lang w:eastAsia="pl-PL"/>
        </w:rPr>
        <w:t>- wskazał najważniejsze dla niego w pracy zawodowej inwestycje toruńskie</w:t>
      </w:r>
      <w:r w:rsidR="00162695" w:rsidRPr="00C86B2D">
        <w:rPr>
          <w:rFonts w:eastAsia="Times New Roman" w:cstheme="minorHAnsi"/>
          <w:sz w:val="24"/>
          <w:szCs w:val="24"/>
          <w:lang w:eastAsia="pl-PL"/>
        </w:rPr>
        <w:t>, z których jest dumny tj.: budowa M</w:t>
      </w:r>
      <w:r w:rsidRPr="00C86B2D">
        <w:rPr>
          <w:rFonts w:eastAsia="Times New Roman" w:cstheme="minorHAnsi"/>
          <w:sz w:val="24"/>
          <w:szCs w:val="24"/>
          <w:lang w:eastAsia="pl-PL"/>
        </w:rPr>
        <w:t xml:space="preserve">uzeum </w:t>
      </w:r>
      <w:r w:rsidR="00162695" w:rsidRPr="00C86B2D">
        <w:rPr>
          <w:rFonts w:eastAsia="Times New Roman" w:cstheme="minorHAnsi"/>
          <w:sz w:val="24"/>
          <w:szCs w:val="24"/>
          <w:lang w:eastAsia="pl-PL"/>
        </w:rPr>
        <w:t xml:space="preserve">gen. Elżbiety Zawackiej </w:t>
      </w:r>
      <w:r w:rsidRPr="00C86B2D">
        <w:rPr>
          <w:rFonts w:eastAsia="Times New Roman" w:cstheme="minorHAnsi"/>
          <w:sz w:val="24"/>
          <w:szCs w:val="24"/>
          <w:lang w:eastAsia="pl-PL"/>
        </w:rPr>
        <w:t>czy infrastruktury sportowej: modernizację Tor-Toru i Stadionu Miejskiego, powstanie lekkoatletycznej hali Arena Toruń oraz stadionu żużlowego im. M. Rosego</w:t>
      </w:r>
      <w:r w:rsidR="00795672">
        <w:rPr>
          <w:rFonts w:eastAsia="Times New Roman" w:cstheme="minorHAnsi"/>
          <w:sz w:val="24"/>
          <w:szCs w:val="24"/>
          <w:lang w:eastAsia="pl-PL"/>
        </w:rPr>
        <w:t>;</w:t>
      </w:r>
      <w:r w:rsidRPr="00C86B2D">
        <w:rPr>
          <w:rFonts w:eastAsia="Times New Roman" w:cstheme="minorHAnsi"/>
          <w:sz w:val="24"/>
          <w:szCs w:val="24"/>
          <w:lang w:eastAsia="pl-PL"/>
        </w:rPr>
        <w:t xml:space="preserve"> </w:t>
      </w:r>
    </w:p>
    <w:p w:rsidR="00162695" w:rsidRPr="00C86B2D" w:rsidRDefault="00162695" w:rsidP="00C86B2D">
      <w:pPr>
        <w:spacing w:after="0" w:line="240" w:lineRule="auto"/>
        <w:rPr>
          <w:rFonts w:eastAsia="Times New Roman" w:cstheme="minorHAnsi"/>
          <w:sz w:val="24"/>
          <w:szCs w:val="24"/>
          <w:lang w:eastAsia="pl-PL"/>
        </w:rPr>
      </w:pPr>
      <w:r w:rsidRPr="00C86B2D">
        <w:rPr>
          <w:rFonts w:eastAsia="Times New Roman" w:cstheme="minorHAnsi"/>
          <w:sz w:val="24"/>
          <w:szCs w:val="24"/>
          <w:lang w:eastAsia="pl-PL"/>
        </w:rPr>
        <w:t xml:space="preserve">- </w:t>
      </w:r>
      <w:r w:rsidR="00145E2C" w:rsidRPr="00C86B2D">
        <w:rPr>
          <w:rFonts w:eastAsia="Times New Roman" w:cstheme="minorHAnsi"/>
          <w:sz w:val="24"/>
          <w:szCs w:val="24"/>
          <w:lang w:eastAsia="pl-PL"/>
        </w:rPr>
        <w:t>prezydent Zbigniew Fiderewicz</w:t>
      </w:r>
      <w:r w:rsidRPr="00C86B2D">
        <w:rPr>
          <w:rFonts w:eastAsia="Times New Roman" w:cstheme="minorHAnsi"/>
          <w:sz w:val="24"/>
          <w:szCs w:val="24"/>
          <w:lang w:eastAsia="pl-PL"/>
        </w:rPr>
        <w:t xml:space="preserve"> wskazał powód podjętej decyzji </w:t>
      </w:r>
      <w:r w:rsidR="00795672">
        <w:rPr>
          <w:rFonts w:eastAsia="Times New Roman" w:cstheme="minorHAnsi"/>
          <w:sz w:val="24"/>
          <w:szCs w:val="24"/>
          <w:lang w:eastAsia="pl-PL"/>
        </w:rPr>
        <w:t xml:space="preserve">o rezygnacji ze stanowiska zastępcy – obecny </w:t>
      </w:r>
      <w:r w:rsidR="00145E2C" w:rsidRPr="00C86B2D">
        <w:rPr>
          <w:rFonts w:eastAsia="Times New Roman" w:cstheme="minorHAnsi"/>
          <w:sz w:val="24"/>
          <w:szCs w:val="24"/>
          <w:lang w:eastAsia="pl-PL"/>
        </w:rPr>
        <w:t>stan zdrowia</w:t>
      </w:r>
      <w:r w:rsidR="00795672">
        <w:rPr>
          <w:rFonts w:eastAsia="Times New Roman" w:cstheme="minorHAnsi"/>
          <w:sz w:val="24"/>
          <w:szCs w:val="24"/>
          <w:lang w:eastAsia="pl-PL"/>
        </w:rPr>
        <w:t xml:space="preserve"> wymagający przeprowadzenia pilnej operacji</w:t>
      </w:r>
      <w:r w:rsidRPr="00C86B2D">
        <w:rPr>
          <w:rFonts w:eastAsia="Times New Roman" w:cstheme="minorHAnsi"/>
          <w:sz w:val="24"/>
          <w:szCs w:val="24"/>
          <w:lang w:eastAsia="pl-PL"/>
        </w:rPr>
        <w:t>, wskazał, że j</w:t>
      </w:r>
      <w:r w:rsidR="00145E2C" w:rsidRPr="00C86B2D">
        <w:rPr>
          <w:rFonts w:eastAsia="Times New Roman" w:cstheme="minorHAnsi"/>
          <w:sz w:val="24"/>
          <w:szCs w:val="24"/>
          <w:lang w:eastAsia="pl-PL"/>
        </w:rPr>
        <w:t>esienią 2020 r. miał zawał, po którym doszedł do siebie i po kilkumiesięcznym odpoczynku powrócił do pracy</w:t>
      </w:r>
      <w:r w:rsidRPr="00C86B2D">
        <w:rPr>
          <w:rFonts w:eastAsia="Times New Roman" w:cstheme="minorHAnsi"/>
          <w:sz w:val="24"/>
          <w:szCs w:val="24"/>
          <w:lang w:eastAsia="pl-PL"/>
        </w:rPr>
        <w:t>, rok później</w:t>
      </w:r>
      <w:r w:rsidR="00145E2C" w:rsidRPr="00C86B2D">
        <w:rPr>
          <w:rFonts w:eastAsia="Times New Roman" w:cstheme="minorHAnsi"/>
          <w:sz w:val="24"/>
          <w:szCs w:val="24"/>
          <w:lang w:eastAsia="pl-PL"/>
        </w:rPr>
        <w:t xml:space="preserve"> badania kontrolne wykazały toczący się w organizmie inny proces chorobowy </w:t>
      </w:r>
      <w:r w:rsidR="00E6788F">
        <w:rPr>
          <w:rFonts w:eastAsia="Times New Roman" w:cstheme="minorHAnsi"/>
          <w:sz w:val="24"/>
          <w:szCs w:val="24"/>
          <w:lang w:eastAsia="pl-PL"/>
        </w:rPr>
        <w:t>-</w:t>
      </w:r>
      <w:r w:rsidR="00145E2C" w:rsidRPr="00C86B2D">
        <w:rPr>
          <w:rFonts w:eastAsia="Times New Roman" w:cstheme="minorHAnsi"/>
          <w:sz w:val="24"/>
          <w:szCs w:val="24"/>
          <w:lang w:eastAsia="pl-PL"/>
        </w:rPr>
        <w:t xml:space="preserve"> nowotwór</w:t>
      </w:r>
      <w:r w:rsidRPr="00C86B2D">
        <w:rPr>
          <w:rFonts w:eastAsia="Times New Roman" w:cstheme="minorHAnsi"/>
          <w:sz w:val="24"/>
          <w:szCs w:val="24"/>
          <w:lang w:eastAsia="pl-PL"/>
        </w:rPr>
        <w:t>;</w:t>
      </w:r>
    </w:p>
    <w:p w:rsidR="00162695" w:rsidRPr="00C86B2D" w:rsidRDefault="00162695" w:rsidP="00C86B2D">
      <w:pPr>
        <w:spacing w:after="0" w:line="240" w:lineRule="auto"/>
        <w:rPr>
          <w:rFonts w:eastAsia="Times New Roman" w:cstheme="minorHAnsi"/>
          <w:sz w:val="24"/>
          <w:szCs w:val="24"/>
          <w:lang w:eastAsia="pl-PL"/>
        </w:rPr>
      </w:pPr>
      <w:r w:rsidRPr="00C86B2D">
        <w:rPr>
          <w:rFonts w:eastAsia="Times New Roman" w:cstheme="minorHAnsi"/>
          <w:sz w:val="24"/>
          <w:szCs w:val="24"/>
          <w:lang w:eastAsia="pl-PL"/>
        </w:rPr>
        <w:t>- zaapelował</w:t>
      </w:r>
      <w:r w:rsidR="00145E2C" w:rsidRPr="00C86B2D">
        <w:rPr>
          <w:rFonts w:eastAsia="Times New Roman" w:cstheme="minorHAnsi"/>
          <w:sz w:val="24"/>
          <w:szCs w:val="24"/>
          <w:lang w:eastAsia="pl-PL"/>
        </w:rPr>
        <w:t xml:space="preserve"> do młodych ludzi, żeby przy okazji badań profilaktycznych sprawdzali wskaźnik PSA</w:t>
      </w:r>
      <w:r w:rsidRPr="00C86B2D">
        <w:rPr>
          <w:rFonts w:eastAsia="Times New Roman" w:cstheme="minorHAnsi"/>
          <w:sz w:val="24"/>
          <w:szCs w:val="24"/>
          <w:lang w:eastAsia="pl-PL"/>
        </w:rPr>
        <w:t>, podkreślił, że</w:t>
      </w:r>
      <w:r w:rsidR="00145E2C" w:rsidRPr="00C86B2D">
        <w:rPr>
          <w:rFonts w:eastAsia="Times New Roman" w:cstheme="minorHAnsi"/>
          <w:sz w:val="24"/>
          <w:szCs w:val="24"/>
          <w:lang w:eastAsia="pl-PL"/>
        </w:rPr>
        <w:t xml:space="preserve"> choroba nowotworowa jest chorobą cywilizacyjną, a jej wczesne wykrycie gwarantuje wyleczenie</w:t>
      </w:r>
      <w:r w:rsidRPr="00C86B2D">
        <w:rPr>
          <w:rFonts w:eastAsia="Times New Roman" w:cstheme="minorHAnsi"/>
          <w:sz w:val="24"/>
          <w:szCs w:val="24"/>
          <w:lang w:eastAsia="pl-PL"/>
        </w:rPr>
        <w:t>;</w:t>
      </w:r>
    </w:p>
    <w:p w:rsidR="00145E2C" w:rsidRDefault="00162695" w:rsidP="00C86B2D">
      <w:pPr>
        <w:spacing w:after="0" w:line="240" w:lineRule="auto"/>
        <w:rPr>
          <w:rFonts w:eastAsia="Times New Roman" w:cstheme="minorHAnsi"/>
          <w:sz w:val="24"/>
          <w:szCs w:val="24"/>
          <w:lang w:eastAsia="pl-PL"/>
        </w:rPr>
      </w:pPr>
      <w:r w:rsidRPr="00C86B2D">
        <w:rPr>
          <w:rFonts w:eastAsia="Times New Roman" w:cstheme="minorHAnsi"/>
          <w:sz w:val="24"/>
          <w:szCs w:val="24"/>
          <w:lang w:eastAsia="pl-PL"/>
        </w:rPr>
        <w:t xml:space="preserve">- zadeklarował, iż </w:t>
      </w:r>
      <w:r w:rsidR="00145E2C" w:rsidRPr="00C86B2D">
        <w:rPr>
          <w:rFonts w:eastAsia="Times New Roman" w:cstheme="minorHAnsi"/>
          <w:sz w:val="24"/>
          <w:szCs w:val="24"/>
          <w:lang w:eastAsia="pl-PL"/>
        </w:rPr>
        <w:t xml:space="preserve">po zakończeniu leczenia w miarę możliwości zamierza powrócić do współpracy z </w:t>
      </w:r>
      <w:r w:rsidRPr="00C86B2D">
        <w:rPr>
          <w:rFonts w:eastAsia="Times New Roman" w:cstheme="minorHAnsi"/>
          <w:sz w:val="24"/>
          <w:szCs w:val="24"/>
          <w:lang w:eastAsia="pl-PL"/>
        </w:rPr>
        <w:t>urzędem miasta.</w:t>
      </w:r>
    </w:p>
    <w:p w:rsidR="00795672" w:rsidRPr="00C86B2D" w:rsidRDefault="00795672" w:rsidP="00C86B2D">
      <w:pPr>
        <w:spacing w:after="0" w:line="240" w:lineRule="auto"/>
        <w:rPr>
          <w:rFonts w:eastAsia="Times New Roman" w:cstheme="minorHAnsi"/>
          <w:sz w:val="24"/>
          <w:szCs w:val="24"/>
          <w:lang w:eastAsia="pl-PL"/>
        </w:rPr>
      </w:pPr>
    </w:p>
    <w:p w:rsidR="00162695" w:rsidRPr="00C86B2D" w:rsidRDefault="00162695" w:rsidP="00C86B2D">
      <w:pPr>
        <w:tabs>
          <w:tab w:val="left" w:pos="993"/>
        </w:tabs>
        <w:spacing w:after="0" w:line="240" w:lineRule="auto"/>
        <w:contextualSpacing/>
        <w:rPr>
          <w:rFonts w:eastAsia="Times New Roman" w:cstheme="minorHAnsi"/>
          <w:sz w:val="24"/>
          <w:szCs w:val="24"/>
          <w:lang w:eastAsia="pl-PL"/>
        </w:rPr>
      </w:pPr>
      <w:r w:rsidRPr="00C86B2D">
        <w:rPr>
          <w:rFonts w:eastAsia="Times New Roman" w:cstheme="minorHAnsi"/>
          <w:b/>
          <w:sz w:val="24"/>
          <w:szCs w:val="24"/>
          <w:u w:val="single"/>
          <w:lang w:eastAsia="pl-PL"/>
        </w:rPr>
        <w:t>p. M. Czyżniewski:</w:t>
      </w:r>
      <w:r w:rsidRPr="00C86B2D">
        <w:rPr>
          <w:rFonts w:eastAsia="Times New Roman" w:cstheme="minorHAnsi"/>
          <w:sz w:val="24"/>
          <w:szCs w:val="24"/>
          <w:lang w:eastAsia="pl-PL"/>
        </w:rPr>
        <w:t xml:space="preserve"> podziękował za długoletnią współpracę p. Z Fiderewiczowi;</w:t>
      </w:r>
    </w:p>
    <w:p w:rsidR="00C33135" w:rsidRPr="00C86B2D" w:rsidRDefault="00162695" w:rsidP="00C86B2D">
      <w:pPr>
        <w:tabs>
          <w:tab w:val="left" w:pos="993"/>
        </w:tabs>
        <w:spacing w:after="0" w:line="240" w:lineRule="auto"/>
        <w:contextualSpacing/>
        <w:rPr>
          <w:rFonts w:eastAsia="Times New Roman" w:cstheme="minorHAnsi"/>
          <w:sz w:val="24"/>
          <w:szCs w:val="24"/>
          <w:lang w:eastAsia="pl-PL"/>
        </w:rPr>
      </w:pPr>
      <w:r w:rsidRPr="00C86B2D">
        <w:rPr>
          <w:rFonts w:eastAsia="Times New Roman" w:cstheme="minorHAnsi"/>
          <w:sz w:val="24"/>
          <w:szCs w:val="24"/>
          <w:lang w:eastAsia="pl-PL"/>
        </w:rPr>
        <w:t>- wskazał, iż I Zastępca PMT był największym wsparciem i przyjacielem Prezydenta przez ostatnie 20 lat.</w:t>
      </w:r>
    </w:p>
    <w:p w:rsidR="00C33135" w:rsidRPr="00C86B2D" w:rsidRDefault="00C33135" w:rsidP="00C86B2D">
      <w:pPr>
        <w:tabs>
          <w:tab w:val="left" w:pos="993"/>
        </w:tabs>
        <w:spacing w:after="0" w:line="240" w:lineRule="auto"/>
        <w:contextualSpacing/>
        <w:rPr>
          <w:rFonts w:eastAsia="Times New Roman" w:cstheme="minorHAnsi"/>
          <w:sz w:val="24"/>
          <w:szCs w:val="24"/>
          <w:lang w:eastAsia="pl-PL"/>
        </w:rPr>
      </w:pPr>
    </w:p>
    <w:p w:rsidR="00912C14" w:rsidRDefault="00795672" w:rsidP="00C86B2D">
      <w:pPr>
        <w:tabs>
          <w:tab w:val="left" w:pos="993"/>
        </w:tabs>
        <w:spacing w:after="0" w:line="240" w:lineRule="auto"/>
        <w:rPr>
          <w:rFonts w:eastAsia="Times New Roman" w:cstheme="minorHAnsi"/>
          <w:b/>
          <w:sz w:val="24"/>
          <w:szCs w:val="24"/>
          <w:lang w:eastAsia="pl-PL"/>
        </w:rPr>
      </w:pPr>
      <w:r w:rsidRPr="00E6788F">
        <w:rPr>
          <w:rFonts w:eastAsia="Times New Roman" w:cstheme="minorHAnsi"/>
          <w:b/>
          <w:sz w:val="24"/>
          <w:szCs w:val="24"/>
          <w:lang w:eastAsia="pl-PL"/>
        </w:rPr>
        <w:t>Informacje</w:t>
      </w:r>
      <w:r w:rsidR="00D63BD6" w:rsidRPr="00E6788F">
        <w:rPr>
          <w:rFonts w:eastAsia="Times New Roman" w:cstheme="minorHAnsi"/>
          <w:b/>
          <w:sz w:val="24"/>
          <w:szCs w:val="24"/>
          <w:lang w:eastAsia="pl-PL"/>
        </w:rPr>
        <w:t xml:space="preserve"> </w:t>
      </w:r>
      <w:r w:rsidR="00162695" w:rsidRPr="00E6788F">
        <w:rPr>
          <w:rFonts w:eastAsia="Times New Roman" w:cstheme="minorHAnsi"/>
          <w:b/>
          <w:sz w:val="24"/>
          <w:szCs w:val="24"/>
          <w:lang w:eastAsia="pl-PL"/>
        </w:rPr>
        <w:t>inne</w:t>
      </w:r>
      <w:r w:rsidR="00E6788F">
        <w:rPr>
          <w:rFonts w:eastAsia="Times New Roman" w:cstheme="minorHAnsi"/>
          <w:b/>
          <w:sz w:val="24"/>
          <w:szCs w:val="24"/>
          <w:lang w:eastAsia="pl-PL"/>
        </w:rPr>
        <w:t>:</w:t>
      </w:r>
    </w:p>
    <w:p w:rsidR="00E6788F" w:rsidRPr="00E6788F" w:rsidRDefault="00E6788F" w:rsidP="00C86B2D">
      <w:pPr>
        <w:tabs>
          <w:tab w:val="left" w:pos="993"/>
        </w:tabs>
        <w:spacing w:after="0" w:line="240" w:lineRule="auto"/>
        <w:rPr>
          <w:rFonts w:eastAsia="Times New Roman" w:cstheme="minorHAnsi"/>
          <w:b/>
          <w:sz w:val="24"/>
          <w:szCs w:val="24"/>
          <w:lang w:eastAsia="pl-PL"/>
        </w:rPr>
      </w:pPr>
    </w:p>
    <w:p w:rsidR="009B068C" w:rsidRPr="00C86B2D" w:rsidRDefault="00162695" w:rsidP="00C86B2D">
      <w:pPr>
        <w:spacing w:after="0" w:line="240" w:lineRule="auto"/>
        <w:rPr>
          <w:rFonts w:eastAsia="Times New Roman" w:cstheme="minorHAnsi"/>
          <w:sz w:val="24"/>
          <w:szCs w:val="24"/>
          <w:lang w:eastAsia="pl-PL"/>
        </w:rPr>
      </w:pPr>
      <w:r w:rsidRPr="00C86B2D">
        <w:rPr>
          <w:rFonts w:eastAsia="Times New Roman" w:cstheme="minorHAnsi"/>
          <w:b/>
          <w:sz w:val="24"/>
          <w:szCs w:val="24"/>
          <w:u w:val="single"/>
          <w:lang w:eastAsia="pl-PL"/>
        </w:rPr>
        <w:t>p. Ł. Walkusz:</w:t>
      </w:r>
      <w:r w:rsidRPr="00C86B2D">
        <w:rPr>
          <w:rFonts w:eastAsia="Times New Roman" w:cstheme="minorHAnsi"/>
          <w:b/>
          <w:sz w:val="24"/>
          <w:szCs w:val="24"/>
          <w:lang w:eastAsia="pl-PL"/>
        </w:rPr>
        <w:t xml:space="preserve"> </w:t>
      </w:r>
      <w:r w:rsidRPr="00C86B2D">
        <w:rPr>
          <w:rFonts w:eastAsia="Times New Roman" w:cstheme="minorHAnsi"/>
          <w:sz w:val="24"/>
          <w:szCs w:val="24"/>
          <w:lang w:eastAsia="pl-PL"/>
        </w:rPr>
        <w:t xml:space="preserve">wskazał, że informacja o rezygnacji </w:t>
      </w:r>
      <w:r w:rsidR="009B068C" w:rsidRPr="00C86B2D">
        <w:rPr>
          <w:rFonts w:eastAsia="Times New Roman" w:cstheme="minorHAnsi"/>
          <w:sz w:val="24"/>
          <w:szCs w:val="24"/>
          <w:lang w:eastAsia="pl-PL"/>
        </w:rPr>
        <w:t xml:space="preserve">I Zastępcy PMT </w:t>
      </w:r>
      <w:r w:rsidRPr="00C86B2D">
        <w:rPr>
          <w:rFonts w:eastAsia="Times New Roman" w:cstheme="minorHAnsi"/>
          <w:sz w:val="24"/>
          <w:szCs w:val="24"/>
          <w:lang w:eastAsia="pl-PL"/>
        </w:rPr>
        <w:t>jest dużym zaskoczeniem</w:t>
      </w:r>
      <w:r w:rsidR="009B068C" w:rsidRPr="00C86B2D">
        <w:rPr>
          <w:rFonts w:eastAsia="Times New Roman" w:cstheme="minorHAnsi"/>
          <w:sz w:val="24"/>
          <w:szCs w:val="24"/>
          <w:lang w:eastAsia="pl-PL"/>
        </w:rPr>
        <w:t xml:space="preserve"> dla większości radnych;</w:t>
      </w:r>
    </w:p>
    <w:p w:rsidR="009B068C" w:rsidRPr="00C86B2D" w:rsidRDefault="009B068C" w:rsidP="00C86B2D">
      <w:pPr>
        <w:spacing w:after="0" w:line="240" w:lineRule="auto"/>
        <w:rPr>
          <w:rFonts w:eastAsia="Times New Roman" w:cstheme="minorHAnsi"/>
          <w:sz w:val="24"/>
          <w:szCs w:val="24"/>
          <w:lang w:eastAsia="pl-PL"/>
        </w:rPr>
      </w:pPr>
      <w:r w:rsidRPr="00C86B2D">
        <w:rPr>
          <w:rFonts w:eastAsia="Times New Roman" w:cstheme="minorHAnsi"/>
          <w:sz w:val="24"/>
          <w:szCs w:val="24"/>
          <w:lang w:eastAsia="pl-PL"/>
        </w:rPr>
        <w:lastRenderedPageBreak/>
        <w:t>- nazwał</w:t>
      </w:r>
      <w:r w:rsidR="00162695" w:rsidRPr="00C86B2D">
        <w:rPr>
          <w:rFonts w:eastAsia="Times New Roman" w:cstheme="minorHAnsi"/>
          <w:sz w:val="24"/>
          <w:szCs w:val="24"/>
          <w:lang w:eastAsia="pl-PL"/>
        </w:rPr>
        <w:t xml:space="preserve"> I Z</w:t>
      </w:r>
      <w:r w:rsidRPr="00C86B2D">
        <w:rPr>
          <w:rFonts w:eastAsia="Times New Roman" w:cstheme="minorHAnsi"/>
          <w:sz w:val="24"/>
          <w:szCs w:val="24"/>
          <w:lang w:eastAsia="pl-PL"/>
        </w:rPr>
        <w:t xml:space="preserve">astępcę </w:t>
      </w:r>
      <w:r w:rsidR="00162695" w:rsidRPr="00C86B2D">
        <w:rPr>
          <w:rFonts w:eastAsia="Times New Roman" w:cstheme="minorHAnsi"/>
          <w:sz w:val="24"/>
          <w:szCs w:val="24"/>
          <w:lang w:eastAsia="pl-PL"/>
        </w:rPr>
        <w:t>PMT filarem i opok</w:t>
      </w:r>
      <w:r w:rsidRPr="00C86B2D">
        <w:rPr>
          <w:rFonts w:eastAsia="Times New Roman" w:cstheme="minorHAnsi"/>
          <w:sz w:val="24"/>
          <w:szCs w:val="24"/>
          <w:lang w:eastAsia="pl-PL"/>
        </w:rPr>
        <w:t>ą</w:t>
      </w:r>
      <w:r w:rsidR="00162695" w:rsidRPr="00C86B2D">
        <w:rPr>
          <w:rFonts w:eastAsia="Times New Roman" w:cstheme="minorHAnsi"/>
          <w:sz w:val="24"/>
          <w:szCs w:val="24"/>
          <w:lang w:eastAsia="pl-PL"/>
        </w:rPr>
        <w:t xml:space="preserve"> miasta</w:t>
      </w:r>
      <w:r w:rsidRPr="00C86B2D">
        <w:rPr>
          <w:rFonts w:eastAsia="Times New Roman" w:cstheme="minorHAnsi"/>
          <w:sz w:val="24"/>
          <w:szCs w:val="24"/>
          <w:lang w:eastAsia="pl-PL"/>
        </w:rPr>
        <w:t>;</w:t>
      </w:r>
    </w:p>
    <w:p w:rsidR="009B068C" w:rsidRPr="00C86B2D" w:rsidRDefault="009B068C" w:rsidP="00C86B2D">
      <w:pPr>
        <w:spacing w:after="0" w:line="240" w:lineRule="auto"/>
        <w:rPr>
          <w:rFonts w:eastAsia="Times New Roman" w:cstheme="minorHAnsi"/>
          <w:sz w:val="24"/>
          <w:szCs w:val="24"/>
          <w:lang w:eastAsia="pl-PL"/>
        </w:rPr>
      </w:pPr>
      <w:r w:rsidRPr="00C86B2D">
        <w:rPr>
          <w:rFonts w:eastAsia="Times New Roman" w:cstheme="minorHAnsi"/>
          <w:sz w:val="24"/>
          <w:szCs w:val="24"/>
          <w:lang w:eastAsia="pl-PL"/>
        </w:rPr>
        <w:t>- wyraził</w:t>
      </w:r>
      <w:r w:rsidR="00162695" w:rsidRPr="00C86B2D">
        <w:rPr>
          <w:rFonts w:eastAsia="Times New Roman" w:cstheme="minorHAnsi"/>
          <w:sz w:val="24"/>
          <w:szCs w:val="24"/>
          <w:lang w:eastAsia="pl-PL"/>
        </w:rPr>
        <w:t xml:space="preserve"> słowa gorącego </w:t>
      </w:r>
      <w:r w:rsidRPr="00C86B2D">
        <w:rPr>
          <w:rFonts w:eastAsia="Times New Roman" w:cstheme="minorHAnsi"/>
          <w:sz w:val="24"/>
          <w:szCs w:val="24"/>
          <w:lang w:eastAsia="pl-PL"/>
        </w:rPr>
        <w:t xml:space="preserve">podziękowania za ogromne </w:t>
      </w:r>
      <w:r w:rsidR="00162695" w:rsidRPr="00C86B2D">
        <w:rPr>
          <w:rFonts w:eastAsia="Times New Roman" w:cstheme="minorHAnsi"/>
          <w:sz w:val="24"/>
          <w:szCs w:val="24"/>
          <w:lang w:eastAsia="pl-PL"/>
        </w:rPr>
        <w:t>zaangażowani</w:t>
      </w:r>
      <w:r w:rsidRPr="00C86B2D">
        <w:rPr>
          <w:rFonts w:eastAsia="Times New Roman" w:cstheme="minorHAnsi"/>
          <w:sz w:val="24"/>
          <w:szCs w:val="24"/>
          <w:lang w:eastAsia="pl-PL"/>
        </w:rPr>
        <w:t>e</w:t>
      </w:r>
      <w:r w:rsidR="00162695" w:rsidRPr="00C86B2D">
        <w:rPr>
          <w:rFonts w:eastAsia="Times New Roman" w:cstheme="minorHAnsi"/>
          <w:sz w:val="24"/>
          <w:szCs w:val="24"/>
          <w:lang w:eastAsia="pl-PL"/>
        </w:rPr>
        <w:t>, służb</w:t>
      </w:r>
      <w:r w:rsidRPr="00C86B2D">
        <w:rPr>
          <w:rFonts w:eastAsia="Times New Roman" w:cstheme="minorHAnsi"/>
          <w:sz w:val="24"/>
          <w:szCs w:val="24"/>
          <w:lang w:eastAsia="pl-PL"/>
        </w:rPr>
        <w:t>ę</w:t>
      </w:r>
      <w:r w:rsidR="00162695" w:rsidRPr="00C86B2D">
        <w:rPr>
          <w:rFonts w:eastAsia="Times New Roman" w:cstheme="minorHAnsi"/>
          <w:sz w:val="24"/>
          <w:szCs w:val="24"/>
          <w:lang w:eastAsia="pl-PL"/>
        </w:rPr>
        <w:t xml:space="preserve"> pełn</w:t>
      </w:r>
      <w:r w:rsidRPr="00C86B2D">
        <w:rPr>
          <w:rFonts w:eastAsia="Times New Roman" w:cstheme="minorHAnsi"/>
          <w:sz w:val="24"/>
          <w:szCs w:val="24"/>
          <w:lang w:eastAsia="pl-PL"/>
        </w:rPr>
        <w:t>ą</w:t>
      </w:r>
      <w:r w:rsidR="00162695" w:rsidRPr="00C86B2D">
        <w:rPr>
          <w:rFonts w:eastAsia="Times New Roman" w:cstheme="minorHAnsi"/>
          <w:sz w:val="24"/>
          <w:szCs w:val="24"/>
          <w:lang w:eastAsia="pl-PL"/>
        </w:rPr>
        <w:t xml:space="preserve"> kompetencji i po</w:t>
      </w:r>
      <w:r w:rsidRPr="00C86B2D">
        <w:rPr>
          <w:rFonts w:eastAsia="Times New Roman" w:cstheme="minorHAnsi"/>
          <w:sz w:val="24"/>
          <w:szCs w:val="24"/>
          <w:lang w:eastAsia="pl-PL"/>
        </w:rPr>
        <w:t>ś</w:t>
      </w:r>
      <w:r w:rsidR="00162695" w:rsidRPr="00C86B2D">
        <w:rPr>
          <w:rFonts w:eastAsia="Times New Roman" w:cstheme="minorHAnsi"/>
          <w:sz w:val="24"/>
          <w:szCs w:val="24"/>
          <w:lang w:eastAsia="pl-PL"/>
        </w:rPr>
        <w:t>wi</w:t>
      </w:r>
      <w:r w:rsidRPr="00C86B2D">
        <w:rPr>
          <w:rFonts w:eastAsia="Times New Roman" w:cstheme="minorHAnsi"/>
          <w:sz w:val="24"/>
          <w:szCs w:val="24"/>
          <w:lang w:eastAsia="pl-PL"/>
        </w:rPr>
        <w:t>ę</w:t>
      </w:r>
      <w:r w:rsidR="00162695" w:rsidRPr="00C86B2D">
        <w:rPr>
          <w:rFonts w:eastAsia="Times New Roman" w:cstheme="minorHAnsi"/>
          <w:sz w:val="24"/>
          <w:szCs w:val="24"/>
          <w:lang w:eastAsia="pl-PL"/>
        </w:rPr>
        <w:t>cenia na rzecz miasta</w:t>
      </w:r>
      <w:r w:rsidRPr="00C86B2D">
        <w:rPr>
          <w:rFonts w:eastAsia="Times New Roman" w:cstheme="minorHAnsi"/>
          <w:sz w:val="24"/>
          <w:szCs w:val="24"/>
          <w:lang w:eastAsia="pl-PL"/>
        </w:rPr>
        <w:t>;</w:t>
      </w:r>
    </w:p>
    <w:p w:rsidR="009B068C" w:rsidRPr="00C86B2D" w:rsidRDefault="009B068C" w:rsidP="00C86B2D">
      <w:pPr>
        <w:spacing w:after="0" w:line="240" w:lineRule="auto"/>
        <w:rPr>
          <w:rFonts w:eastAsia="Times New Roman" w:cstheme="minorHAnsi"/>
          <w:sz w:val="24"/>
          <w:szCs w:val="24"/>
          <w:lang w:eastAsia="pl-PL"/>
        </w:rPr>
      </w:pPr>
      <w:r w:rsidRPr="00C86B2D">
        <w:rPr>
          <w:rFonts w:eastAsia="Times New Roman" w:cstheme="minorHAnsi"/>
          <w:sz w:val="24"/>
          <w:szCs w:val="24"/>
          <w:lang w:eastAsia="pl-PL"/>
        </w:rPr>
        <w:t xml:space="preserve">- </w:t>
      </w:r>
      <w:r w:rsidR="00162695" w:rsidRPr="00C86B2D">
        <w:rPr>
          <w:rFonts w:eastAsia="Times New Roman" w:cstheme="minorHAnsi"/>
          <w:sz w:val="24"/>
          <w:szCs w:val="24"/>
          <w:lang w:eastAsia="pl-PL"/>
        </w:rPr>
        <w:t xml:space="preserve">wskazał na ogromne zalety charakteru </w:t>
      </w:r>
      <w:r w:rsidRPr="00C86B2D">
        <w:rPr>
          <w:rFonts w:eastAsia="Times New Roman" w:cstheme="minorHAnsi"/>
          <w:sz w:val="24"/>
          <w:szCs w:val="24"/>
          <w:lang w:eastAsia="pl-PL"/>
        </w:rPr>
        <w:t>Z. Fiderewicza;</w:t>
      </w:r>
    </w:p>
    <w:p w:rsidR="00162695" w:rsidRPr="00C86B2D" w:rsidRDefault="009B068C" w:rsidP="00C86B2D">
      <w:pPr>
        <w:spacing w:after="0" w:line="240" w:lineRule="auto"/>
        <w:rPr>
          <w:rFonts w:eastAsia="Times New Roman" w:cstheme="minorHAnsi"/>
          <w:sz w:val="24"/>
          <w:szCs w:val="24"/>
          <w:lang w:eastAsia="pl-PL"/>
        </w:rPr>
      </w:pPr>
      <w:r w:rsidRPr="00C86B2D">
        <w:rPr>
          <w:rFonts w:eastAsia="Times New Roman" w:cstheme="minorHAnsi"/>
          <w:sz w:val="24"/>
          <w:szCs w:val="24"/>
          <w:lang w:eastAsia="pl-PL"/>
        </w:rPr>
        <w:t>- złożył</w:t>
      </w:r>
      <w:r w:rsidR="00162695" w:rsidRPr="00C86B2D">
        <w:rPr>
          <w:rFonts w:eastAsia="Times New Roman" w:cstheme="minorHAnsi"/>
          <w:sz w:val="24"/>
          <w:szCs w:val="24"/>
          <w:lang w:eastAsia="pl-PL"/>
        </w:rPr>
        <w:t xml:space="preserve"> serdeczne podziękowania za całą działalność </w:t>
      </w:r>
      <w:r w:rsidRPr="00C86B2D">
        <w:rPr>
          <w:rFonts w:eastAsia="Times New Roman" w:cstheme="minorHAnsi"/>
          <w:sz w:val="24"/>
          <w:szCs w:val="24"/>
          <w:lang w:eastAsia="pl-PL"/>
        </w:rPr>
        <w:t>na rzecz T</w:t>
      </w:r>
      <w:r w:rsidR="00162695" w:rsidRPr="00C86B2D">
        <w:rPr>
          <w:rFonts w:eastAsia="Times New Roman" w:cstheme="minorHAnsi"/>
          <w:sz w:val="24"/>
          <w:szCs w:val="24"/>
          <w:lang w:eastAsia="pl-PL"/>
        </w:rPr>
        <w:t>orunia</w:t>
      </w:r>
      <w:r w:rsidRPr="00C86B2D">
        <w:rPr>
          <w:rFonts w:eastAsia="Times New Roman" w:cstheme="minorHAnsi"/>
          <w:sz w:val="24"/>
          <w:szCs w:val="24"/>
          <w:lang w:eastAsia="pl-PL"/>
        </w:rPr>
        <w:t xml:space="preserve"> oraz</w:t>
      </w:r>
      <w:r w:rsidR="00162695" w:rsidRPr="00C86B2D">
        <w:rPr>
          <w:rFonts w:eastAsia="Times New Roman" w:cstheme="minorHAnsi"/>
          <w:sz w:val="24"/>
          <w:szCs w:val="24"/>
          <w:lang w:eastAsia="pl-PL"/>
        </w:rPr>
        <w:t xml:space="preserve"> </w:t>
      </w:r>
      <w:r w:rsidRPr="00C86B2D">
        <w:rPr>
          <w:rFonts w:eastAsia="Times New Roman" w:cstheme="minorHAnsi"/>
          <w:sz w:val="24"/>
          <w:szCs w:val="24"/>
          <w:lang w:eastAsia="pl-PL"/>
        </w:rPr>
        <w:t>wyraził</w:t>
      </w:r>
      <w:r w:rsidR="00162695" w:rsidRPr="00C86B2D">
        <w:rPr>
          <w:rFonts w:eastAsia="Times New Roman" w:cstheme="minorHAnsi"/>
          <w:sz w:val="24"/>
          <w:szCs w:val="24"/>
          <w:lang w:eastAsia="pl-PL"/>
        </w:rPr>
        <w:t xml:space="preserve"> głębok</w:t>
      </w:r>
      <w:r w:rsidRPr="00C86B2D">
        <w:rPr>
          <w:rFonts w:eastAsia="Times New Roman" w:cstheme="minorHAnsi"/>
          <w:sz w:val="24"/>
          <w:szCs w:val="24"/>
          <w:lang w:eastAsia="pl-PL"/>
        </w:rPr>
        <w:t xml:space="preserve">ą </w:t>
      </w:r>
      <w:r w:rsidR="00162695" w:rsidRPr="00C86B2D">
        <w:rPr>
          <w:rFonts w:eastAsia="Times New Roman" w:cstheme="minorHAnsi"/>
          <w:sz w:val="24"/>
          <w:szCs w:val="24"/>
          <w:lang w:eastAsia="pl-PL"/>
        </w:rPr>
        <w:t xml:space="preserve">solidarność </w:t>
      </w:r>
      <w:r w:rsidRPr="00C86B2D">
        <w:rPr>
          <w:rFonts w:eastAsia="Times New Roman" w:cstheme="minorHAnsi"/>
          <w:sz w:val="24"/>
          <w:szCs w:val="24"/>
          <w:lang w:eastAsia="pl-PL"/>
        </w:rPr>
        <w:t>w obliczu choroby i życzenia powrotu do zdrowia.</w:t>
      </w:r>
    </w:p>
    <w:p w:rsidR="00C25C83" w:rsidRPr="00C86B2D" w:rsidRDefault="00162695" w:rsidP="00C86B2D">
      <w:pPr>
        <w:spacing w:after="0" w:line="240" w:lineRule="auto"/>
        <w:rPr>
          <w:rFonts w:eastAsia="Times New Roman" w:cstheme="minorHAnsi"/>
          <w:sz w:val="24"/>
          <w:szCs w:val="24"/>
          <w:lang w:eastAsia="pl-PL"/>
        </w:rPr>
      </w:pPr>
      <w:r w:rsidRPr="00C86B2D">
        <w:rPr>
          <w:rFonts w:eastAsia="Times New Roman" w:cstheme="minorHAnsi"/>
          <w:b/>
          <w:sz w:val="24"/>
          <w:szCs w:val="24"/>
          <w:lang w:eastAsia="pl-PL"/>
        </w:rPr>
        <w:t xml:space="preserve"> </w:t>
      </w:r>
    </w:p>
    <w:p w:rsidR="00C25C83" w:rsidRPr="00C86B2D" w:rsidRDefault="00C25C83" w:rsidP="00C86B2D">
      <w:pPr>
        <w:spacing w:after="0" w:line="240" w:lineRule="auto"/>
        <w:rPr>
          <w:rFonts w:eastAsia="Times New Roman" w:cstheme="minorHAnsi"/>
          <w:bCs/>
          <w:sz w:val="24"/>
          <w:szCs w:val="24"/>
          <w:lang w:eastAsia="pl-PL"/>
        </w:rPr>
      </w:pPr>
      <w:r w:rsidRPr="00C86B2D">
        <w:rPr>
          <w:rFonts w:eastAsia="Times New Roman" w:cstheme="minorHAnsi"/>
          <w:b/>
          <w:bCs/>
          <w:sz w:val="24"/>
          <w:szCs w:val="24"/>
          <w:u w:val="single"/>
          <w:lang w:eastAsia="pl-PL"/>
        </w:rPr>
        <w:t>p. M. Krużewski</w:t>
      </w:r>
      <w:r w:rsidR="00D63BD6" w:rsidRPr="00C86B2D">
        <w:rPr>
          <w:rFonts w:eastAsia="Times New Roman" w:cstheme="minorHAnsi"/>
          <w:bCs/>
          <w:sz w:val="24"/>
          <w:szCs w:val="24"/>
          <w:lang w:eastAsia="pl-PL"/>
        </w:rPr>
        <w:t>:</w:t>
      </w:r>
      <w:r w:rsidRPr="00C86B2D">
        <w:rPr>
          <w:rFonts w:eastAsia="Times New Roman" w:cstheme="minorHAnsi"/>
          <w:bCs/>
          <w:sz w:val="24"/>
          <w:szCs w:val="24"/>
          <w:lang w:eastAsia="pl-PL"/>
        </w:rPr>
        <w:t xml:space="preserve"> </w:t>
      </w:r>
      <w:r w:rsidR="00E6788F">
        <w:rPr>
          <w:rFonts w:eastAsia="Times New Roman" w:cstheme="minorHAnsi"/>
          <w:bCs/>
          <w:sz w:val="24"/>
          <w:szCs w:val="24"/>
          <w:lang w:eastAsia="pl-PL"/>
        </w:rPr>
        <w:t>R</w:t>
      </w:r>
      <w:r w:rsidRPr="00C86B2D">
        <w:rPr>
          <w:rFonts w:eastAsia="Times New Roman" w:cstheme="minorHAnsi"/>
          <w:bCs/>
          <w:sz w:val="24"/>
          <w:szCs w:val="24"/>
          <w:lang w:eastAsia="pl-PL"/>
        </w:rPr>
        <w:t xml:space="preserve">adny na wstępie swojej wypowiedzi wskazał, iż z </w:t>
      </w:r>
      <w:r w:rsidR="004720C5" w:rsidRPr="00C86B2D">
        <w:rPr>
          <w:rFonts w:eastAsia="Times New Roman" w:cstheme="minorHAnsi"/>
          <w:bCs/>
          <w:sz w:val="24"/>
          <w:szCs w:val="24"/>
          <w:lang w:eastAsia="pl-PL"/>
        </w:rPr>
        <w:t xml:space="preserve">I </w:t>
      </w:r>
      <w:r w:rsidRPr="00C86B2D">
        <w:rPr>
          <w:rFonts w:eastAsia="Times New Roman" w:cstheme="minorHAnsi"/>
          <w:bCs/>
          <w:sz w:val="24"/>
          <w:szCs w:val="24"/>
          <w:lang w:eastAsia="pl-PL"/>
        </w:rPr>
        <w:t>Zastępcą Prezydenta p. Zbigniewem Fiderewiczem łączą go osobiste relacje, stąd też w dalszej kolejności będzie się zwracał do Niego po imieniu;</w:t>
      </w:r>
    </w:p>
    <w:p w:rsidR="00C25C83" w:rsidRPr="00C86B2D" w:rsidRDefault="00C25C83" w:rsidP="00C86B2D">
      <w:pPr>
        <w:spacing w:after="0" w:line="240" w:lineRule="auto"/>
        <w:rPr>
          <w:rFonts w:eastAsia="Times New Roman" w:cstheme="minorHAnsi"/>
          <w:bCs/>
          <w:sz w:val="24"/>
          <w:szCs w:val="24"/>
          <w:lang w:eastAsia="pl-PL"/>
        </w:rPr>
      </w:pPr>
      <w:r w:rsidRPr="00C86B2D">
        <w:rPr>
          <w:rFonts w:eastAsia="Times New Roman" w:cstheme="minorHAnsi"/>
          <w:bCs/>
          <w:sz w:val="24"/>
          <w:szCs w:val="24"/>
          <w:lang w:eastAsia="pl-PL"/>
        </w:rPr>
        <w:t>- zadeklarował, iż nie chce, aby obecna sesja Rady Miasta zakończyła się smu</w:t>
      </w:r>
      <w:r w:rsidR="00E8162B">
        <w:rPr>
          <w:rFonts w:eastAsia="Times New Roman" w:cstheme="minorHAnsi"/>
          <w:bCs/>
          <w:sz w:val="24"/>
          <w:szCs w:val="24"/>
          <w:lang w:eastAsia="pl-PL"/>
        </w:rPr>
        <w:t>tno, a ze względu na osobowość R</w:t>
      </w:r>
      <w:r w:rsidRPr="00C86B2D">
        <w:rPr>
          <w:rFonts w:eastAsia="Times New Roman" w:cstheme="minorHAnsi"/>
          <w:bCs/>
          <w:sz w:val="24"/>
          <w:szCs w:val="24"/>
          <w:lang w:eastAsia="pl-PL"/>
        </w:rPr>
        <w:t>adnego znaną Prezydentowi Fiderewiczowi przede wszystkim z przekorne</w:t>
      </w:r>
      <w:r w:rsidR="00E6788F">
        <w:rPr>
          <w:rFonts w:eastAsia="Times New Roman" w:cstheme="minorHAnsi"/>
          <w:bCs/>
          <w:sz w:val="24"/>
          <w:szCs w:val="24"/>
          <w:lang w:eastAsia="pl-PL"/>
        </w:rPr>
        <w:t>j natury i chodzenia pod prąd, R</w:t>
      </w:r>
      <w:r w:rsidRPr="00C86B2D">
        <w:rPr>
          <w:rFonts w:eastAsia="Times New Roman" w:cstheme="minorHAnsi"/>
          <w:bCs/>
          <w:sz w:val="24"/>
          <w:szCs w:val="24"/>
          <w:lang w:eastAsia="pl-PL"/>
        </w:rPr>
        <w:t>adny podkreślił, iż Zastępca Prezydenta wkracza w następna fazę swojego życia dotąd pełn</w:t>
      </w:r>
      <w:r w:rsidR="00E6788F">
        <w:rPr>
          <w:rFonts w:eastAsia="Times New Roman" w:cstheme="minorHAnsi"/>
          <w:bCs/>
          <w:sz w:val="24"/>
          <w:szCs w:val="24"/>
          <w:lang w:eastAsia="pl-PL"/>
        </w:rPr>
        <w:t>ego walki, który w przekonaniu R</w:t>
      </w:r>
      <w:r w:rsidRPr="00C86B2D">
        <w:rPr>
          <w:rFonts w:eastAsia="Times New Roman" w:cstheme="minorHAnsi"/>
          <w:bCs/>
          <w:sz w:val="24"/>
          <w:szCs w:val="24"/>
          <w:lang w:eastAsia="pl-PL"/>
        </w:rPr>
        <w:t xml:space="preserve">adnego Krużewskiego walkę tę wygra po raz kolejny </w:t>
      </w:r>
      <w:r w:rsidR="00E6788F">
        <w:rPr>
          <w:rFonts w:eastAsia="Times New Roman" w:cstheme="minorHAnsi"/>
          <w:bCs/>
          <w:sz w:val="24"/>
          <w:szCs w:val="24"/>
          <w:lang w:eastAsia="pl-PL"/>
        </w:rPr>
        <w:t xml:space="preserve">- </w:t>
      </w:r>
      <w:r w:rsidRPr="00C86B2D">
        <w:rPr>
          <w:rFonts w:eastAsia="Times New Roman" w:cstheme="minorHAnsi"/>
          <w:bCs/>
          <w:sz w:val="24"/>
          <w:szCs w:val="24"/>
          <w:lang w:eastAsia="pl-PL"/>
        </w:rPr>
        <w:t>wskazał, iż to winno być przesłanie z dzisiejszej sesji;</w:t>
      </w:r>
    </w:p>
    <w:p w:rsidR="00C25C83" w:rsidRPr="00C86B2D" w:rsidRDefault="00C25C83" w:rsidP="00C86B2D">
      <w:pPr>
        <w:spacing w:after="0" w:line="240" w:lineRule="auto"/>
        <w:rPr>
          <w:rFonts w:eastAsia="Times New Roman" w:cstheme="minorHAnsi"/>
          <w:bCs/>
          <w:sz w:val="24"/>
          <w:szCs w:val="24"/>
          <w:lang w:eastAsia="pl-PL"/>
        </w:rPr>
      </w:pPr>
      <w:r w:rsidRPr="00C86B2D">
        <w:rPr>
          <w:rFonts w:eastAsia="Times New Roman" w:cstheme="minorHAnsi"/>
          <w:bCs/>
          <w:sz w:val="24"/>
          <w:szCs w:val="24"/>
          <w:lang w:eastAsia="pl-PL"/>
        </w:rPr>
        <w:t>- podkreślił w swojej wypowiedzi na temat p. Zbigniewa Fiderewicza, że życzyłby każdemu pracodawcy tak wspaniałego współpracownika i zastępcy, podkreślił cechy osobiste Zastępcy Prezydenta takie jak lojalność, pracowitość, cierpliwość, bycie dobrym przyjacielem;</w:t>
      </w:r>
    </w:p>
    <w:p w:rsidR="00C25C83" w:rsidRPr="00C86B2D" w:rsidRDefault="00C25C83" w:rsidP="00C86B2D">
      <w:pPr>
        <w:spacing w:after="0" w:line="240" w:lineRule="auto"/>
        <w:rPr>
          <w:rFonts w:eastAsia="Times New Roman" w:cstheme="minorHAnsi"/>
          <w:bCs/>
          <w:sz w:val="24"/>
          <w:szCs w:val="24"/>
          <w:lang w:eastAsia="pl-PL"/>
        </w:rPr>
      </w:pPr>
      <w:r w:rsidRPr="00C86B2D">
        <w:rPr>
          <w:rFonts w:eastAsia="Times New Roman" w:cstheme="minorHAnsi"/>
          <w:bCs/>
          <w:sz w:val="24"/>
          <w:szCs w:val="24"/>
          <w:lang w:eastAsia="pl-PL"/>
        </w:rPr>
        <w:t>- podkreślił również fakt, że w kształtowa</w:t>
      </w:r>
      <w:r w:rsidR="00E6788F">
        <w:rPr>
          <w:rFonts w:eastAsia="Times New Roman" w:cstheme="minorHAnsi"/>
          <w:bCs/>
          <w:sz w:val="24"/>
          <w:szCs w:val="24"/>
          <w:lang w:eastAsia="pl-PL"/>
        </w:rPr>
        <w:t>niu</w:t>
      </w:r>
      <w:r w:rsidRPr="00C86B2D">
        <w:rPr>
          <w:rFonts w:eastAsia="Times New Roman" w:cstheme="minorHAnsi"/>
          <w:bCs/>
          <w:sz w:val="24"/>
          <w:szCs w:val="24"/>
          <w:lang w:eastAsia="pl-PL"/>
        </w:rPr>
        <w:t xml:space="preserve"> całej </w:t>
      </w:r>
      <w:r w:rsidR="00E6788F">
        <w:rPr>
          <w:rFonts w:eastAsia="Times New Roman" w:cstheme="minorHAnsi"/>
          <w:bCs/>
          <w:sz w:val="24"/>
          <w:szCs w:val="24"/>
          <w:lang w:eastAsia="pl-PL"/>
        </w:rPr>
        <w:t xml:space="preserve">20-letniej </w:t>
      </w:r>
      <w:r w:rsidRPr="00C86B2D">
        <w:rPr>
          <w:rFonts w:eastAsia="Times New Roman" w:cstheme="minorHAnsi"/>
          <w:bCs/>
          <w:sz w:val="24"/>
          <w:szCs w:val="24"/>
          <w:lang w:eastAsia="pl-PL"/>
        </w:rPr>
        <w:t>prezydentury PMT duży wkład procentowy ma Zastępca;</w:t>
      </w:r>
    </w:p>
    <w:p w:rsidR="00C25C83" w:rsidRPr="00C86B2D" w:rsidRDefault="00C25C83" w:rsidP="00C86B2D">
      <w:pPr>
        <w:spacing w:after="0" w:line="240" w:lineRule="auto"/>
        <w:rPr>
          <w:rFonts w:eastAsia="Times New Roman" w:cstheme="minorHAnsi"/>
          <w:bCs/>
          <w:sz w:val="24"/>
          <w:szCs w:val="24"/>
          <w:lang w:eastAsia="pl-PL"/>
        </w:rPr>
      </w:pPr>
      <w:r w:rsidRPr="00C86B2D">
        <w:rPr>
          <w:rFonts w:eastAsia="Times New Roman" w:cstheme="minorHAnsi"/>
          <w:bCs/>
          <w:sz w:val="24"/>
          <w:szCs w:val="24"/>
          <w:lang w:eastAsia="pl-PL"/>
        </w:rPr>
        <w:t>- ze względu na chęć wyciągnięcia z historii choroby P. Z. Fi</w:t>
      </w:r>
      <w:r w:rsidR="00E8162B">
        <w:rPr>
          <w:rFonts w:eastAsia="Times New Roman" w:cstheme="minorHAnsi"/>
          <w:bCs/>
          <w:sz w:val="24"/>
          <w:szCs w:val="24"/>
          <w:lang w:eastAsia="pl-PL"/>
        </w:rPr>
        <w:t>derewicza pozytywnych wniosków R</w:t>
      </w:r>
      <w:r w:rsidRPr="00C86B2D">
        <w:rPr>
          <w:rFonts w:eastAsia="Times New Roman" w:cstheme="minorHAnsi"/>
          <w:bCs/>
          <w:sz w:val="24"/>
          <w:szCs w:val="24"/>
          <w:lang w:eastAsia="pl-PL"/>
        </w:rPr>
        <w:t>adny wskazał, że historia zachorowania i głośne mówienie o tej sprawie jest doskonałym wsparciem dla programu „Toruń bez raka”, w zwią</w:t>
      </w:r>
      <w:r w:rsidR="00E8162B">
        <w:rPr>
          <w:rFonts w:eastAsia="Times New Roman" w:cstheme="minorHAnsi"/>
          <w:bCs/>
          <w:sz w:val="24"/>
          <w:szCs w:val="24"/>
          <w:lang w:eastAsia="pl-PL"/>
        </w:rPr>
        <w:t>zku z tym R</w:t>
      </w:r>
      <w:r w:rsidR="00E6788F">
        <w:rPr>
          <w:rFonts w:eastAsia="Times New Roman" w:cstheme="minorHAnsi"/>
          <w:bCs/>
          <w:sz w:val="24"/>
          <w:szCs w:val="24"/>
          <w:lang w:eastAsia="pl-PL"/>
        </w:rPr>
        <w:t>adny liczy na pomoc p</w:t>
      </w:r>
      <w:r w:rsidRPr="00C86B2D">
        <w:rPr>
          <w:rFonts w:eastAsia="Times New Roman" w:cstheme="minorHAnsi"/>
          <w:bCs/>
          <w:sz w:val="24"/>
          <w:szCs w:val="24"/>
          <w:lang w:eastAsia="pl-PL"/>
        </w:rPr>
        <w:t>. Z Fiderewicza przy promowaniu i tworzeniu dobrych przykładów, w przekonywaniu obywateli Torunia do wykonywania badan profilaktycznych, które wykonane w odpowiednim czasie dają gwarancję wdrożenia odpowiedniego leczenia i całkowitego wyleczenia z choroby nowotworowej, podkreślił, że wierzy iż w Toruniu uda się nam wypracować coś dobrego w tym zakresie, na skale masową, a także w zakresie przełamywania tabu związanego z wykonywaniem takich badań;</w:t>
      </w:r>
    </w:p>
    <w:p w:rsidR="00C25C83" w:rsidRPr="00C86B2D" w:rsidRDefault="00C25C83" w:rsidP="00C86B2D">
      <w:pPr>
        <w:spacing w:after="0" w:line="240" w:lineRule="auto"/>
        <w:rPr>
          <w:rFonts w:eastAsia="Times New Roman" w:cstheme="minorHAnsi"/>
          <w:bCs/>
          <w:sz w:val="24"/>
          <w:szCs w:val="24"/>
          <w:lang w:eastAsia="pl-PL"/>
        </w:rPr>
      </w:pPr>
      <w:r w:rsidRPr="00C86B2D">
        <w:rPr>
          <w:rFonts w:eastAsia="Times New Roman" w:cstheme="minorHAnsi"/>
          <w:bCs/>
          <w:sz w:val="24"/>
          <w:szCs w:val="24"/>
          <w:lang w:eastAsia="pl-PL"/>
        </w:rPr>
        <w:t>- w odniesieniu do informacji przedstawionej przez Prezydenta Michała Zaleskiego w sprawie wycinki drzew wskazał, że gdy przepisy urzędowe stoją w kontrze do ważnych aspektów życia miasta chciałby poprosić PMT o spotkanie w tej sprawie, w trakcie którego będzie miał możliwość przedstawienia własnego stanowiska w tym temacie,  i podjęcie próby poszukania rozwiązań mających na celu zapobiegnięcie takim sytuacjom w przyszłości oraz wypracowanie wspólnego rozwiązania w tym zakresie</w:t>
      </w:r>
      <w:r w:rsidR="004717ED">
        <w:rPr>
          <w:rFonts w:eastAsia="Times New Roman" w:cstheme="minorHAnsi"/>
          <w:bCs/>
          <w:sz w:val="24"/>
          <w:szCs w:val="24"/>
          <w:lang w:eastAsia="pl-PL"/>
        </w:rPr>
        <w:t>;</w:t>
      </w:r>
    </w:p>
    <w:p w:rsidR="00C25C83" w:rsidRPr="00C86B2D" w:rsidRDefault="00C25C83" w:rsidP="00C86B2D">
      <w:pPr>
        <w:spacing w:after="0" w:line="240" w:lineRule="auto"/>
        <w:rPr>
          <w:rFonts w:eastAsia="Times New Roman" w:cstheme="minorHAnsi"/>
          <w:bCs/>
          <w:sz w:val="24"/>
          <w:szCs w:val="24"/>
          <w:lang w:eastAsia="pl-PL"/>
        </w:rPr>
      </w:pPr>
      <w:r w:rsidRPr="00C86B2D">
        <w:rPr>
          <w:rFonts w:eastAsia="Times New Roman" w:cstheme="minorHAnsi"/>
          <w:bCs/>
          <w:sz w:val="24"/>
          <w:szCs w:val="24"/>
          <w:lang w:eastAsia="pl-PL"/>
        </w:rPr>
        <w:t>- na zakończenie zaapelował do Z. Fiderewicza dodając mu otuchy w trudnych chwilach op. cit: „Nie bój się, będzie dobrze Zbyszku”.</w:t>
      </w:r>
    </w:p>
    <w:p w:rsidR="00C25C83" w:rsidRPr="00C86B2D" w:rsidRDefault="00C25C83" w:rsidP="00C86B2D">
      <w:pPr>
        <w:spacing w:after="0" w:line="240" w:lineRule="auto"/>
        <w:rPr>
          <w:rFonts w:eastAsia="Times New Roman" w:cstheme="minorHAnsi"/>
          <w:bCs/>
          <w:sz w:val="24"/>
          <w:szCs w:val="24"/>
          <w:lang w:eastAsia="pl-PL"/>
        </w:rPr>
      </w:pPr>
    </w:p>
    <w:p w:rsidR="00C25C83" w:rsidRPr="00C86B2D" w:rsidRDefault="00C25C83" w:rsidP="00C86B2D">
      <w:pPr>
        <w:spacing w:after="0" w:line="240" w:lineRule="auto"/>
        <w:rPr>
          <w:rFonts w:eastAsia="Times New Roman" w:cstheme="minorHAnsi"/>
          <w:bCs/>
          <w:sz w:val="24"/>
          <w:szCs w:val="24"/>
          <w:lang w:eastAsia="pl-PL"/>
        </w:rPr>
      </w:pPr>
      <w:r w:rsidRPr="00C86B2D">
        <w:rPr>
          <w:rFonts w:eastAsia="Times New Roman" w:cstheme="minorHAnsi"/>
          <w:b/>
          <w:bCs/>
          <w:sz w:val="24"/>
          <w:szCs w:val="24"/>
          <w:u w:val="single"/>
          <w:lang w:eastAsia="pl-PL"/>
        </w:rPr>
        <w:t>p. M. Czyżniewski:</w:t>
      </w:r>
      <w:r w:rsidR="00E6788F">
        <w:rPr>
          <w:rFonts w:eastAsia="Times New Roman" w:cstheme="minorHAnsi"/>
          <w:bCs/>
          <w:sz w:val="24"/>
          <w:szCs w:val="24"/>
          <w:lang w:eastAsia="pl-PL"/>
        </w:rPr>
        <w:t xml:space="preserve"> podsumował wystąpienie R</w:t>
      </w:r>
      <w:r w:rsidRPr="00C86B2D">
        <w:rPr>
          <w:rFonts w:eastAsia="Times New Roman" w:cstheme="minorHAnsi"/>
          <w:bCs/>
          <w:sz w:val="24"/>
          <w:szCs w:val="24"/>
          <w:lang w:eastAsia="pl-PL"/>
        </w:rPr>
        <w:t>adnego apelem, że wszyscy powinniśmy poddawać się badaniom, bo mogą uratować one nam życie.</w:t>
      </w:r>
    </w:p>
    <w:p w:rsidR="004720C5" w:rsidRPr="00C86B2D" w:rsidRDefault="004720C5" w:rsidP="00C86B2D">
      <w:pPr>
        <w:spacing w:after="0" w:line="240" w:lineRule="auto"/>
        <w:rPr>
          <w:rFonts w:eastAsia="Times New Roman" w:cstheme="minorHAnsi"/>
          <w:bCs/>
          <w:sz w:val="24"/>
          <w:szCs w:val="24"/>
          <w:lang w:eastAsia="pl-PL"/>
        </w:rPr>
      </w:pPr>
    </w:p>
    <w:p w:rsidR="00C25C83" w:rsidRPr="00C86B2D" w:rsidRDefault="00C25C83" w:rsidP="00C86B2D">
      <w:pPr>
        <w:spacing w:after="0" w:line="240" w:lineRule="auto"/>
        <w:rPr>
          <w:rFonts w:eastAsia="Times New Roman" w:cstheme="minorHAnsi"/>
          <w:bCs/>
          <w:sz w:val="24"/>
          <w:szCs w:val="24"/>
          <w:lang w:eastAsia="pl-PL"/>
        </w:rPr>
      </w:pPr>
      <w:r w:rsidRPr="00C86B2D">
        <w:rPr>
          <w:rFonts w:eastAsia="Times New Roman" w:cstheme="minorHAnsi"/>
          <w:b/>
          <w:bCs/>
          <w:sz w:val="24"/>
          <w:szCs w:val="24"/>
          <w:u w:val="single"/>
          <w:lang w:eastAsia="pl-PL"/>
        </w:rPr>
        <w:t>p. B. Szymanski:</w:t>
      </w:r>
      <w:r w:rsidRPr="00C86B2D">
        <w:rPr>
          <w:rFonts w:eastAsia="Times New Roman" w:cstheme="minorHAnsi"/>
          <w:bCs/>
          <w:sz w:val="24"/>
          <w:szCs w:val="24"/>
          <w:lang w:eastAsia="pl-PL"/>
        </w:rPr>
        <w:t xml:space="preserve"> w nawiązaniu do sprawy wycinki trzew, zauważył w swojej wypowiedzi, iż liczy na to ze pomimo przerażającej go skali wycinki przy moście </w:t>
      </w:r>
      <w:r w:rsidR="00E6788F">
        <w:rPr>
          <w:rFonts w:eastAsia="Times New Roman" w:cstheme="minorHAnsi"/>
          <w:bCs/>
          <w:sz w:val="24"/>
          <w:szCs w:val="24"/>
          <w:lang w:eastAsia="pl-PL"/>
        </w:rPr>
        <w:t xml:space="preserve">Marszałka Józefa </w:t>
      </w:r>
      <w:r w:rsidRPr="00C86B2D">
        <w:rPr>
          <w:rFonts w:eastAsia="Times New Roman" w:cstheme="minorHAnsi"/>
          <w:bCs/>
          <w:sz w:val="24"/>
          <w:szCs w:val="24"/>
          <w:lang w:eastAsia="pl-PL"/>
        </w:rPr>
        <w:t>Piłsudskiego, z informacji wynika, iż proces został zatrzymany do wyjaśnienia, wi</w:t>
      </w:r>
      <w:r w:rsidR="00E6788F">
        <w:rPr>
          <w:rFonts w:eastAsia="Times New Roman" w:cstheme="minorHAnsi"/>
          <w:bCs/>
          <w:sz w:val="24"/>
          <w:szCs w:val="24"/>
          <w:lang w:eastAsia="pl-PL"/>
        </w:rPr>
        <w:t>ę</w:t>
      </w:r>
      <w:r w:rsidRPr="00C86B2D">
        <w:rPr>
          <w:rFonts w:eastAsia="Times New Roman" w:cstheme="minorHAnsi"/>
          <w:bCs/>
          <w:sz w:val="24"/>
          <w:szCs w:val="24"/>
          <w:lang w:eastAsia="pl-PL"/>
        </w:rPr>
        <w:t xml:space="preserve">c teoretycznie i w jego przekonaniu się nie zakończył; </w:t>
      </w:r>
    </w:p>
    <w:p w:rsidR="00C25C83" w:rsidRPr="00C86B2D" w:rsidRDefault="00C25C83" w:rsidP="00C86B2D">
      <w:pPr>
        <w:spacing w:after="0" w:line="240" w:lineRule="auto"/>
        <w:rPr>
          <w:rFonts w:eastAsia="Times New Roman" w:cstheme="minorHAnsi"/>
          <w:bCs/>
          <w:sz w:val="24"/>
          <w:szCs w:val="24"/>
          <w:lang w:eastAsia="pl-PL"/>
        </w:rPr>
      </w:pPr>
      <w:r w:rsidRPr="00C86B2D">
        <w:rPr>
          <w:rFonts w:eastAsia="Times New Roman" w:cstheme="minorHAnsi"/>
          <w:bCs/>
          <w:sz w:val="24"/>
          <w:szCs w:val="24"/>
          <w:lang w:eastAsia="pl-PL"/>
        </w:rPr>
        <w:lastRenderedPageBreak/>
        <w:t>- ze swojej strony podkreślił, że rozumie zabezpieczenia dla mostu i wycinkę gatunku inwazyjnego, jednakże w jego przekonaniu porządkowanie lasu powinno odbywać się w sposób naturalny np. poprzez zamieranie drzew, gdyż w wyniku wycinki pozostało puste pole, i niestety długo nic tam nie będzie rosło, ze względu na fakt, iż nasadzeni</w:t>
      </w:r>
      <w:r w:rsidR="00E6788F">
        <w:rPr>
          <w:rFonts w:eastAsia="Times New Roman" w:cstheme="minorHAnsi"/>
          <w:bCs/>
          <w:sz w:val="24"/>
          <w:szCs w:val="24"/>
          <w:lang w:eastAsia="pl-PL"/>
        </w:rPr>
        <w:t>e szpaleru drzew w przekonaniu R</w:t>
      </w:r>
      <w:r w:rsidRPr="00C86B2D">
        <w:rPr>
          <w:rFonts w:eastAsia="Times New Roman" w:cstheme="minorHAnsi"/>
          <w:bCs/>
          <w:sz w:val="24"/>
          <w:szCs w:val="24"/>
          <w:lang w:eastAsia="pl-PL"/>
        </w:rPr>
        <w:t>adnego nie zrekompensuje poniesionych strat, szczególnie w sytuacji gdy część z nich się nie przyjmie;</w:t>
      </w:r>
    </w:p>
    <w:p w:rsidR="00C25C83" w:rsidRPr="00C86B2D" w:rsidRDefault="00C25C83" w:rsidP="00C86B2D">
      <w:pPr>
        <w:spacing w:after="0" w:line="240" w:lineRule="auto"/>
        <w:rPr>
          <w:rFonts w:eastAsia="Times New Roman" w:cstheme="minorHAnsi"/>
          <w:bCs/>
          <w:sz w:val="24"/>
          <w:szCs w:val="24"/>
          <w:lang w:eastAsia="pl-PL"/>
        </w:rPr>
      </w:pPr>
      <w:r w:rsidRPr="00C86B2D">
        <w:rPr>
          <w:rFonts w:eastAsia="Times New Roman" w:cstheme="minorHAnsi"/>
          <w:bCs/>
          <w:sz w:val="24"/>
          <w:szCs w:val="24"/>
          <w:lang w:eastAsia="pl-PL"/>
        </w:rPr>
        <w:t>- podkreślił, że las ten jest siedliskiem dla wielu roślin, zwierząt, owadów płazów, szczególnie w kontekście katastrofy klimatycznej jest to nie</w:t>
      </w:r>
      <w:r w:rsidR="00E6788F">
        <w:rPr>
          <w:rFonts w:eastAsia="Times New Roman" w:cstheme="minorHAnsi"/>
          <w:bCs/>
          <w:sz w:val="24"/>
          <w:szCs w:val="24"/>
          <w:lang w:eastAsia="pl-PL"/>
        </w:rPr>
        <w:t>powetowana strata i niezrozumiał</w:t>
      </w:r>
      <w:r w:rsidRPr="00C86B2D">
        <w:rPr>
          <w:rFonts w:eastAsia="Times New Roman" w:cstheme="minorHAnsi"/>
          <w:bCs/>
          <w:sz w:val="24"/>
          <w:szCs w:val="24"/>
          <w:lang w:eastAsia="pl-PL"/>
        </w:rPr>
        <w:t>e działanie;</w:t>
      </w:r>
    </w:p>
    <w:p w:rsidR="00C25C83" w:rsidRPr="00C86B2D" w:rsidRDefault="00C25C83" w:rsidP="00C86B2D">
      <w:pPr>
        <w:spacing w:after="0" w:line="240" w:lineRule="auto"/>
        <w:rPr>
          <w:rFonts w:eastAsia="Times New Roman" w:cstheme="minorHAnsi"/>
          <w:bCs/>
          <w:sz w:val="24"/>
          <w:szCs w:val="24"/>
          <w:lang w:eastAsia="pl-PL"/>
        </w:rPr>
      </w:pPr>
      <w:r w:rsidRPr="00C86B2D">
        <w:rPr>
          <w:rFonts w:eastAsia="Times New Roman" w:cstheme="minorHAnsi"/>
          <w:bCs/>
          <w:sz w:val="24"/>
          <w:szCs w:val="24"/>
          <w:lang w:eastAsia="pl-PL"/>
        </w:rPr>
        <w:t>- wskazał, iż liczy na szybkie wyjaśnienie sprawy i przemyślane dalsze działania na tym terenie, ale także w innych częściach miasta;</w:t>
      </w:r>
    </w:p>
    <w:p w:rsidR="00C25C83" w:rsidRPr="00C86B2D" w:rsidRDefault="00C25C83" w:rsidP="00C86B2D">
      <w:pPr>
        <w:spacing w:after="0" w:line="240" w:lineRule="auto"/>
        <w:rPr>
          <w:rFonts w:eastAsia="Times New Roman" w:cstheme="minorHAnsi"/>
          <w:bCs/>
          <w:sz w:val="24"/>
          <w:szCs w:val="24"/>
          <w:lang w:eastAsia="pl-PL"/>
        </w:rPr>
      </w:pPr>
      <w:r w:rsidRPr="00C86B2D">
        <w:rPr>
          <w:rFonts w:eastAsia="Times New Roman" w:cstheme="minorHAnsi"/>
          <w:bCs/>
          <w:sz w:val="24"/>
          <w:szCs w:val="24"/>
          <w:lang w:eastAsia="pl-PL"/>
        </w:rPr>
        <w:t xml:space="preserve">- podziękował  za współpracę Prezydentowi </w:t>
      </w:r>
      <w:r w:rsidR="00E6788F">
        <w:rPr>
          <w:rFonts w:eastAsia="Times New Roman" w:cstheme="minorHAnsi"/>
          <w:bCs/>
          <w:sz w:val="24"/>
          <w:szCs w:val="24"/>
          <w:lang w:eastAsia="pl-PL"/>
        </w:rPr>
        <w:t xml:space="preserve">Z. </w:t>
      </w:r>
      <w:r w:rsidRPr="00C86B2D">
        <w:rPr>
          <w:rFonts w:eastAsia="Times New Roman" w:cstheme="minorHAnsi"/>
          <w:bCs/>
          <w:sz w:val="24"/>
          <w:szCs w:val="24"/>
          <w:lang w:eastAsia="pl-PL"/>
        </w:rPr>
        <w:t>Fiderewiczowi oraz przekazał życzenia powrotu do zdrowia.</w:t>
      </w:r>
    </w:p>
    <w:p w:rsidR="009B068C" w:rsidRPr="00C86B2D" w:rsidRDefault="009B068C" w:rsidP="00C86B2D">
      <w:pPr>
        <w:spacing w:after="0" w:line="240" w:lineRule="auto"/>
        <w:rPr>
          <w:rFonts w:eastAsia="Times New Roman" w:cstheme="minorHAnsi"/>
          <w:bCs/>
          <w:sz w:val="24"/>
          <w:szCs w:val="24"/>
          <w:lang w:eastAsia="pl-PL"/>
        </w:rPr>
      </w:pPr>
    </w:p>
    <w:p w:rsidR="00E6788F" w:rsidRDefault="009B068C" w:rsidP="00C86B2D">
      <w:pPr>
        <w:spacing w:after="0" w:line="240" w:lineRule="auto"/>
        <w:rPr>
          <w:rFonts w:eastAsia="Times New Roman" w:cstheme="minorHAnsi"/>
          <w:bCs/>
          <w:sz w:val="24"/>
          <w:szCs w:val="24"/>
          <w:lang w:eastAsia="pl-PL"/>
        </w:rPr>
      </w:pPr>
      <w:r w:rsidRPr="00C86B2D">
        <w:rPr>
          <w:rFonts w:eastAsia="Times New Roman" w:cstheme="minorHAnsi"/>
          <w:b/>
          <w:bCs/>
          <w:sz w:val="24"/>
          <w:szCs w:val="24"/>
          <w:u w:val="single"/>
          <w:lang w:eastAsia="pl-PL"/>
        </w:rPr>
        <w:t xml:space="preserve">p. M. Zaleski: </w:t>
      </w:r>
      <w:r w:rsidR="004D4337" w:rsidRPr="00C86B2D">
        <w:rPr>
          <w:rFonts w:eastAsia="Times New Roman" w:cstheme="minorHAnsi"/>
          <w:bCs/>
          <w:sz w:val="24"/>
          <w:szCs w:val="24"/>
          <w:lang w:eastAsia="pl-PL"/>
        </w:rPr>
        <w:t>podkreślił najważniejsze przesłanie wynikające z sytuacji</w:t>
      </w:r>
      <w:r w:rsidR="00E6788F">
        <w:rPr>
          <w:rFonts w:eastAsia="Times New Roman" w:cstheme="minorHAnsi"/>
          <w:bCs/>
          <w:sz w:val="24"/>
          <w:szCs w:val="24"/>
          <w:lang w:eastAsia="pl-PL"/>
        </w:rPr>
        <w:t>,</w:t>
      </w:r>
      <w:r w:rsidR="004D4337" w:rsidRPr="00C86B2D">
        <w:rPr>
          <w:rFonts w:eastAsia="Times New Roman" w:cstheme="minorHAnsi"/>
          <w:bCs/>
          <w:sz w:val="24"/>
          <w:szCs w:val="24"/>
          <w:lang w:eastAsia="pl-PL"/>
        </w:rPr>
        <w:t xml:space="preserve"> a mianowicie konieczność dbania o własne zdrowie, </w:t>
      </w:r>
      <w:r w:rsidR="00E6788F">
        <w:rPr>
          <w:rFonts w:eastAsia="Times New Roman" w:cstheme="minorHAnsi"/>
          <w:bCs/>
          <w:sz w:val="24"/>
          <w:szCs w:val="24"/>
          <w:lang w:eastAsia="pl-PL"/>
        </w:rPr>
        <w:t>zaakcentował konieczność wykonywania szczepień przeciwko koronawirusowi;</w:t>
      </w:r>
    </w:p>
    <w:p w:rsidR="009B068C" w:rsidRPr="00C86B2D" w:rsidRDefault="00E6788F" w:rsidP="00C86B2D">
      <w:pPr>
        <w:spacing w:after="0" w:line="240" w:lineRule="auto"/>
        <w:rPr>
          <w:rFonts w:eastAsia="Times New Roman" w:cstheme="minorHAnsi"/>
          <w:bCs/>
          <w:sz w:val="24"/>
          <w:szCs w:val="24"/>
          <w:lang w:eastAsia="pl-PL"/>
        </w:rPr>
      </w:pPr>
      <w:r>
        <w:rPr>
          <w:rFonts w:eastAsia="Times New Roman" w:cstheme="minorHAnsi"/>
          <w:bCs/>
          <w:sz w:val="24"/>
          <w:szCs w:val="24"/>
          <w:lang w:eastAsia="pl-PL"/>
        </w:rPr>
        <w:t xml:space="preserve">- </w:t>
      </w:r>
      <w:r w:rsidR="004D4337" w:rsidRPr="00C86B2D">
        <w:rPr>
          <w:rFonts w:eastAsia="Times New Roman" w:cstheme="minorHAnsi"/>
          <w:bCs/>
          <w:sz w:val="24"/>
          <w:szCs w:val="24"/>
          <w:lang w:eastAsia="pl-PL"/>
        </w:rPr>
        <w:t xml:space="preserve">podkreślił ogromną odwagę w podjęciu otwartej śmiałej i głośnej decyzji p. Z. Fiderewicza </w:t>
      </w:r>
      <w:r>
        <w:rPr>
          <w:rFonts w:eastAsia="Times New Roman" w:cstheme="minorHAnsi"/>
          <w:bCs/>
          <w:sz w:val="24"/>
          <w:szCs w:val="24"/>
          <w:lang w:eastAsia="pl-PL"/>
        </w:rPr>
        <w:t xml:space="preserve">w </w:t>
      </w:r>
      <w:r w:rsidR="004D4337" w:rsidRPr="00C86B2D">
        <w:rPr>
          <w:rFonts w:eastAsia="Times New Roman" w:cstheme="minorHAnsi"/>
          <w:bCs/>
          <w:sz w:val="24"/>
          <w:szCs w:val="24"/>
          <w:lang w:eastAsia="pl-PL"/>
        </w:rPr>
        <w:t>mówieni</w:t>
      </w:r>
      <w:r>
        <w:rPr>
          <w:rFonts w:eastAsia="Times New Roman" w:cstheme="minorHAnsi"/>
          <w:bCs/>
          <w:sz w:val="24"/>
          <w:szCs w:val="24"/>
          <w:lang w:eastAsia="pl-PL"/>
        </w:rPr>
        <w:t>u</w:t>
      </w:r>
      <w:r w:rsidR="004D4337" w:rsidRPr="00C86B2D">
        <w:rPr>
          <w:rFonts w:eastAsia="Times New Roman" w:cstheme="minorHAnsi"/>
          <w:bCs/>
          <w:sz w:val="24"/>
          <w:szCs w:val="24"/>
          <w:lang w:eastAsia="pl-PL"/>
        </w:rPr>
        <w:t xml:space="preserve"> o własnej chorobie;</w:t>
      </w:r>
    </w:p>
    <w:p w:rsidR="004D4337" w:rsidRPr="00C86B2D" w:rsidRDefault="004D4337" w:rsidP="00C86B2D">
      <w:pPr>
        <w:spacing w:after="0" w:line="240" w:lineRule="auto"/>
        <w:rPr>
          <w:rFonts w:eastAsia="Times New Roman" w:cstheme="minorHAnsi"/>
          <w:bCs/>
          <w:sz w:val="24"/>
          <w:szCs w:val="24"/>
          <w:lang w:eastAsia="pl-PL"/>
        </w:rPr>
      </w:pPr>
      <w:r w:rsidRPr="00C86B2D">
        <w:rPr>
          <w:rFonts w:eastAsia="Times New Roman" w:cstheme="minorHAnsi"/>
          <w:bCs/>
          <w:sz w:val="24"/>
          <w:szCs w:val="24"/>
          <w:lang w:eastAsia="pl-PL"/>
        </w:rPr>
        <w:t>- zaapelował o taką otwartość i odwagę w relacjach pośród wszystkich osób decyzyjnych w obszarze miasta</w:t>
      </w:r>
      <w:r w:rsidR="00E6788F">
        <w:rPr>
          <w:rFonts w:eastAsia="Times New Roman" w:cstheme="minorHAnsi"/>
          <w:bCs/>
          <w:sz w:val="24"/>
          <w:szCs w:val="24"/>
          <w:lang w:eastAsia="pl-PL"/>
        </w:rPr>
        <w:t>, zarówno najwyższego kierownictwa, Radnych oraz innych pracowników urzędu</w:t>
      </w:r>
      <w:r w:rsidRPr="00C86B2D">
        <w:rPr>
          <w:rFonts w:eastAsia="Times New Roman" w:cstheme="minorHAnsi"/>
          <w:bCs/>
          <w:sz w:val="24"/>
          <w:szCs w:val="24"/>
          <w:lang w:eastAsia="pl-PL"/>
        </w:rPr>
        <w:t>;</w:t>
      </w:r>
    </w:p>
    <w:p w:rsidR="004D4337" w:rsidRPr="00C86B2D" w:rsidRDefault="004D4337" w:rsidP="00C86B2D">
      <w:pPr>
        <w:spacing w:after="0" w:line="240" w:lineRule="auto"/>
        <w:rPr>
          <w:rFonts w:eastAsia="Times New Roman" w:cstheme="minorHAnsi"/>
          <w:bCs/>
          <w:sz w:val="24"/>
          <w:szCs w:val="24"/>
          <w:lang w:eastAsia="pl-PL"/>
        </w:rPr>
      </w:pPr>
      <w:r w:rsidRPr="00C86B2D">
        <w:rPr>
          <w:rFonts w:eastAsia="Times New Roman" w:cstheme="minorHAnsi"/>
          <w:bCs/>
          <w:sz w:val="24"/>
          <w:szCs w:val="24"/>
          <w:lang w:eastAsia="pl-PL"/>
        </w:rPr>
        <w:t xml:space="preserve">- wskazał, że p. Z. Fiderewicz winien mieć poczucie dobrzej spełnionej misji w oddanej </w:t>
      </w:r>
      <w:r w:rsidRPr="00C86B2D">
        <w:rPr>
          <w:rStyle w:val="Uwydatnienie"/>
          <w:rFonts w:cstheme="minorHAnsi"/>
          <w:i w:val="0"/>
          <w:sz w:val="24"/>
          <w:szCs w:val="24"/>
        </w:rPr>
        <w:t>służb</w:t>
      </w:r>
      <w:r w:rsidR="00E6788F">
        <w:rPr>
          <w:rStyle w:val="Uwydatnienie"/>
          <w:rFonts w:cstheme="minorHAnsi"/>
          <w:i w:val="0"/>
          <w:sz w:val="24"/>
          <w:szCs w:val="24"/>
        </w:rPr>
        <w:t xml:space="preserve">ie </w:t>
      </w:r>
      <w:r w:rsidRPr="00C86B2D">
        <w:rPr>
          <w:rStyle w:val="Uwydatnienie"/>
          <w:rFonts w:cstheme="minorHAnsi"/>
          <w:i w:val="0"/>
          <w:sz w:val="24"/>
          <w:szCs w:val="24"/>
        </w:rPr>
        <w:t>dla miasta i jego mieszkańców</w:t>
      </w:r>
      <w:r w:rsidR="00E6788F">
        <w:rPr>
          <w:rStyle w:val="Uwydatnienie"/>
          <w:rFonts w:cstheme="minorHAnsi"/>
          <w:i w:val="0"/>
          <w:sz w:val="24"/>
          <w:szCs w:val="24"/>
        </w:rPr>
        <w:t>;</w:t>
      </w:r>
    </w:p>
    <w:p w:rsidR="004D4337" w:rsidRPr="00C86B2D" w:rsidRDefault="00E6788F" w:rsidP="00C86B2D">
      <w:pPr>
        <w:spacing w:after="0" w:line="240" w:lineRule="auto"/>
        <w:rPr>
          <w:rFonts w:eastAsia="Times New Roman" w:cstheme="minorHAnsi"/>
          <w:bCs/>
          <w:sz w:val="24"/>
          <w:szCs w:val="24"/>
          <w:lang w:eastAsia="pl-PL"/>
        </w:rPr>
      </w:pPr>
      <w:r>
        <w:rPr>
          <w:rFonts w:eastAsia="Times New Roman" w:cstheme="minorHAnsi"/>
          <w:bCs/>
          <w:sz w:val="24"/>
          <w:szCs w:val="24"/>
          <w:lang w:eastAsia="pl-PL"/>
        </w:rPr>
        <w:t>- podkreślił, że je</w:t>
      </w:r>
      <w:r w:rsidR="004D4337" w:rsidRPr="00C86B2D">
        <w:rPr>
          <w:rFonts w:eastAsia="Times New Roman" w:cstheme="minorHAnsi"/>
          <w:bCs/>
          <w:sz w:val="24"/>
          <w:szCs w:val="24"/>
          <w:lang w:eastAsia="pl-PL"/>
        </w:rPr>
        <w:t>dynym podst</w:t>
      </w:r>
      <w:r>
        <w:rPr>
          <w:rFonts w:eastAsia="Times New Roman" w:cstheme="minorHAnsi"/>
          <w:bCs/>
          <w:sz w:val="24"/>
          <w:szCs w:val="24"/>
          <w:lang w:eastAsia="pl-PL"/>
        </w:rPr>
        <w:t>awowym zadaniem na chwilę obecną I Zastępcy Prezydenta</w:t>
      </w:r>
      <w:r w:rsidR="004D4337" w:rsidRPr="00C86B2D">
        <w:rPr>
          <w:rFonts w:eastAsia="Times New Roman" w:cstheme="minorHAnsi"/>
          <w:bCs/>
          <w:sz w:val="24"/>
          <w:szCs w:val="24"/>
          <w:lang w:eastAsia="pl-PL"/>
        </w:rPr>
        <w:t xml:space="preserve"> jest skierowanie wszystkich sił na powrót do zdrowia</w:t>
      </w:r>
      <w:r>
        <w:rPr>
          <w:rFonts w:eastAsia="Times New Roman" w:cstheme="minorHAnsi"/>
          <w:bCs/>
          <w:sz w:val="24"/>
          <w:szCs w:val="24"/>
          <w:lang w:eastAsia="pl-PL"/>
        </w:rPr>
        <w:t>.</w:t>
      </w:r>
      <w:r w:rsidR="004D4337" w:rsidRPr="00C86B2D">
        <w:rPr>
          <w:rFonts w:eastAsia="Times New Roman" w:cstheme="minorHAnsi"/>
          <w:bCs/>
          <w:sz w:val="24"/>
          <w:szCs w:val="24"/>
          <w:lang w:eastAsia="pl-PL"/>
        </w:rPr>
        <w:t xml:space="preserve"> </w:t>
      </w:r>
    </w:p>
    <w:p w:rsidR="009B068C" w:rsidRPr="00C86B2D" w:rsidRDefault="009B068C" w:rsidP="00C86B2D">
      <w:pPr>
        <w:spacing w:after="0" w:line="240" w:lineRule="auto"/>
        <w:rPr>
          <w:rFonts w:eastAsia="Times New Roman" w:cstheme="minorHAnsi"/>
          <w:bCs/>
          <w:sz w:val="24"/>
          <w:szCs w:val="24"/>
          <w:lang w:eastAsia="pl-PL"/>
        </w:rPr>
      </w:pPr>
    </w:p>
    <w:p w:rsidR="00E6788F" w:rsidRDefault="008F75EC" w:rsidP="00C86B2D">
      <w:pPr>
        <w:spacing w:after="0" w:line="240" w:lineRule="auto"/>
        <w:rPr>
          <w:rFonts w:eastAsia="Times New Roman" w:cstheme="minorHAnsi"/>
          <w:bCs/>
          <w:sz w:val="24"/>
          <w:szCs w:val="24"/>
          <w:lang w:eastAsia="pl-PL"/>
        </w:rPr>
      </w:pPr>
      <w:r w:rsidRPr="00C86B2D">
        <w:rPr>
          <w:rFonts w:eastAsia="Times New Roman" w:cstheme="minorHAnsi"/>
          <w:b/>
          <w:bCs/>
          <w:sz w:val="24"/>
          <w:szCs w:val="24"/>
          <w:u w:val="single"/>
          <w:lang w:eastAsia="pl-PL"/>
        </w:rPr>
        <w:t>p. M. Skerska-Roman:</w:t>
      </w:r>
      <w:r w:rsidRPr="00C86B2D">
        <w:rPr>
          <w:rFonts w:eastAsia="Times New Roman" w:cstheme="minorHAnsi"/>
          <w:bCs/>
          <w:sz w:val="24"/>
          <w:szCs w:val="24"/>
          <w:lang w:eastAsia="pl-PL"/>
        </w:rPr>
        <w:t xml:space="preserve"> podziękowała </w:t>
      </w:r>
      <w:r w:rsidR="00E6788F">
        <w:rPr>
          <w:rFonts w:eastAsia="Times New Roman" w:cstheme="minorHAnsi"/>
          <w:bCs/>
          <w:sz w:val="24"/>
          <w:szCs w:val="24"/>
          <w:lang w:eastAsia="pl-PL"/>
        </w:rPr>
        <w:t>I Zastępcy Prezydenta</w:t>
      </w:r>
      <w:r w:rsidR="00E6788F" w:rsidRPr="00C86B2D">
        <w:rPr>
          <w:rFonts w:eastAsia="Times New Roman" w:cstheme="minorHAnsi"/>
          <w:bCs/>
          <w:sz w:val="24"/>
          <w:szCs w:val="24"/>
          <w:lang w:eastAsia="pl-PL"/>
        </w:rPr>
        <w:t xml:space="preserve"> </w:t>
      </w:r>
      <w:r w:rsidRPr="00C86B2D">
        <w:rPr>
          <w:rFonts w:eastAsia="Times New Roman" w:cstheme="minorHAnsi"/>
          <w:bCs/>
          <w:sz w:val="24"/>
          <w:szCs w:val="24"/>
          <w:lang w:eastAsia="pl-PL"/>
        </w:rPr>
        <w:t xml:space="preserve">za współpracę, otwartość i życzliwość </w:t>
      </w:r>
      <w:r w:rsidR="00E6788F">
        <w:rPr>
          <w:rFonts w:eastAsia="Times New Roman" w:cstheme="minorHAnsi"/>
          <w:bCs/>
          <w:sz w:val="24"/>
          <w:szCs w:val="24"/>
          <w:lang w:eastAsia="pl-PL"/>
        </w:rPr>
        <w:t xml:space="preserve">szczególnie </w:t>
      </w:r>
      <w:r w:rsidRPr="00C86B2D">
        <w:rPr>
          <w:rFonts w:eastAsia="Times New Roman" w:cstheme="minorHAnsi"/>
          <w:bCs/>
          <w:sz w:val="24"/>
          <w:szCs w:val="24"/>
          <w:lang w:eastAsia="pl-PL"/>
        </w:rPr>
        <w:t>w obszarze toruńskiej oświaty</w:t>
      </w:r>
      <w:r w:rsidR="00E6788F">
        <w:rPr>
          <w:rFonts w:eastAsia="Times New Roman" w:cstheme="minorHAnsi"/>
          <w:bCs/>
          <w:sz w:val="24"/>
          <w:szCs w:val="24"/>
          <w:lang w:eastAsia="pl-PL"/>
        </w:rPr>
        <w:t>;</w:t>
      </w:r>
    </w:p>
    <w:p w:rsidR="00E6788F" w:rsidRDefault="00E6788F" w:rsidP="00C86B2D">
      <w:pPr>
        <w:spacing w:after="0" w:line="240" w:lineRule="auto"/>
        <w:rPr>
          <w:rFonts w:eastAsia="Times New Roman" w:cstheme="minorHAnsi"/>
          <w:bCs/>
          <w:sz w:val="24"/>
          <w:szCs w:val="24"/>
          <w:lang w:eastAsia="pl-PL"/>
        </w:rPr>
      </w:pPr>
      <w:r>
        <w:rPr>
          <w:rFonts w:eastAsia="Times New Roman" w:cstheme="minorHAnsi"/>
          <w:bCs/>
          <w:sz w:val="24"/>
          <w:szCs w:val="24"/>
          <w:lang w:eastAsia="pl-PL"/>
        </w:rPr>
        <w:t xml:space="preserve">- </w:t>
      </w:r>
      <w:r w:rsidR="008F75EC" w:rsidRPr="00C86B2D">
        <w:rPr>
          <w:rFonts w:eastAsia="Times New Roman" w:cstheme="minorHAnsi"/>
          <w:bCs/>
          <w:sz w:val="24"/>
          <w:szCs w:val="24"/>
          <w:lang w:eastAsia="pl-PL"/>
        </w:rPr>
        <w:t xml:space="preserve">wyraziła zrozumienie dla podjętej decyzji, pogratulowała męskiej odwagi </w:t>
      </w:r>
      <w:r>
        <w:rPr>
          <w:rFonts w:eastAsia="Times New Roman" w:cstheme="minorHAnsi"/>
          <w:bCs/>
          <w:sz w:val="24"/>
          <w:szCs w:val="24"/>
          <w:lang w:eastAsia="pl-PL"/>
        </w:rPr>
        <w:t xml:space="preserve">w </w:t>
      </w:r>
      <w:r w:rsidR="008F75EC" w:rsidRPr="00C86B2D">
        <w:rPr>
          <w:rFonts w:eastAsia="Times New Roman" w:cstheme="minorHAnsi"/>
          <w:bCs/>
          <w:sz w:val="24"/>
          <w:szCs w:val="24"/>
          <w:lang w:eastAsia="pl-PL"/>
        </w:rPr>
        <w:t>mówieni</w:t>
      </w:r>
      <w:r>
        <w:rPr>
          <w:rFonts w:eastAsia="Times New Roman" w:cstheme="minorHAnsi"/>
          <w:bCs/>
          <w:sz w:val="24"/>
          <w:szCs w:val="24"/>
          <w:lang w:eastAsia="pl-PL"/>
        </w:rPr>
        <w:t>u</w:t>
      </w:r>
      <w:r w:rsidR="008F75EC" w:rsidRPr="00C86B2D">
        <w:rPr>
          <w:rFonts w:eastAsia="Times New Roman" w:cstheme="minorHAnsi"/>
          <w:bCs/>
          <w:sz w:val="24"/>
          <w:szCs w:val="24"/>
          <w:lang w:eastAsia="pl-PL"/>
        </w:rPr>
        <w:t xml:space="preserve"> o własnej chorobie</w:t>
      </w:r>
      <w:r>
        <w:rPr>
          <w:rFonts w:eastAsia="Times New Roman" w:cstheme="minorHAnsi"/>
          <w:bCs/>
          <w:sz w:val="24"/>
          <w:szCs w:val="24"/>
          <w:lang w:eastAsia="pl-PL"/>
        </w:rPr>
        <w:t>;</w:t>
      </w:r>
    </w:p>
    <w:p w:rsidR="009B068C" w:rsidRPr="00C86B2D" w:rsidRDefault="00E6788F" w:rsidP="00C86B2D">
      <w:pPr>
        <w:spacing w:after="0" w:line="240" w:lineRule="auto"/>
        <w:rPr>
          <w:rFonts w:eastAsia="Times New Roman" w:cstheme="minorHAnsi"/>
          <w:bCs/>
          <w:sz w:val="24"/>
          <w:szCs w:val="24"/>
          <w:lang w:eastAsia="pl-PL"/>
        </w:rPr>
      </w:pPr>
      <w:r>
        <w:rPr>
          <w:rFonts w:eastAsia="Times New Roman" w:cstheme="minorHAnsi"/>
          <w:bCs/>
          <w:sz w:val="24"/>
          <w:szCs w:val="24"/>
          <w:lang w:eastAsia="pl-PL"/>
        </w:rPr>
        <w:t xml:space="preserve">- </w:t>
      </w:r>
      <w:r w:rsidRPr="00C86B2D">
        <w:rPr>
          <w:rFonts w:eastAsia="Times New Roman" w:cstheme="minorHAnsi"/>
          <w:bCs/>
          <w:sz w:val="24"/>
          <w:szCs w:val="24"/>
          <w:lang w:eastAsia="pl-PL"/>
        </w:rPr>
        <w:t>złożył</w:t>
      </w:r>
      <w:r>
        <w:rPr>
          <w:rFonts w:eastAsia="Times New Roman" w:cstheme="minorHAnsi"/>
          <w:bCs/>
          <w:sz w:val="24"/>
          <w:szCs w:val="24"/>
          <w:lang w:eastAsia="pl-PL"/>
        </w:rPr>
        <w:t>a</w:t>
      </w:r>
      <w:r w:rsidRPr="00C86B2D">
        <w:rPr>
          <w:rFonts w:eastAsia="Times New Roman" w:cstheme="minorHAnsi"/>
          <w:bCs/>
          <w:sz w:val="24"/>
          <w:szCs w:val="24"/>
          <w:lang w:eastAsia="pl-PL"/>
        </w:rPr>
        <w:t xml:space="preserve"> życzenia szybkiego powrotu do zdrowia.</w:t>
      </w:r>
    </w:p>
    <w:p w:rsidR="008F75EC" w:rsidRPr="00C86B2D" w:rsidRDefault="008F75EC" w:rsidP="00C86B2D">
      <w:pPr>
        <w:spacing w:after="0" w:line="240" w:lineRule="auto"/>
        <w:rPr>
          <w:rFonts w:eastAsia="Times New Roman" w:cstheme="minorHAnsi"/>
          <w:bCs/>
          <w:sz w:val="24"/>
          <w:szCs w:val="24"/>
          <w:lang w:eastAsia="pl-PL"/>
        </w:rPr>
      </w:pPr>
    </w:p>
    <w:p w:rsidR="008F75EC" w:rsidRPr="00C86B2D" w:rsidRDefault="008F75EC" w:rsidP="00C86B2D">
      <w:pPr>
        <w:spacing w:after="0" w:line="240" w:lineRule="auto"/>
        <w:rPr>
          <w:rFonts w:eastAsia="Times New Roman" w:cstheme="minorHAnsi"/>
          <w:bCs/>
          <w:sz w:val="24"/>
          <w:szCs w:val="24"/>
          <w:lang w:eastAsia="pl-PL"/>
        </w:rPr>
      </w:pPr>
      <w:r w:rsidRPr="00C86B2D">
        <w:rPr>
          <w:rFonts w:eastAsia="Times New Roman" w:cstheme="minorHAnsi"/>
          <w:b/>
          <w:bCs/>
          <w:sz w:val="24"/>
          <w:szCs w:val="24"/>
          <w:u w:val="single"/>
          <w:lang w:eastAsia="pl-PL"/>
        </w:rPr>
        <w:t xml:space="preserve">p. P. Lenkiewicz: </w:t>
      </w:r>
      <w:r w:rsidRPr="00C86B2D">
        <w:rPr>
          <w:rFonts w:eastAsia="Times New Roman" w:cstheme="minorHAnsi"/>
          <w:bCs/>
          <w:sz w:val="24"/>
          <w:szCs w:val="24"/>
          <w:lang w:eastAsia="pl-PL"/>
        </w:rPr>
        <w:t>poinf</w:t>
      </w:r>
      <w:r w:rsidR="00E6788F">
        <w:rPr>
          <w:rFonts w:eastAsia="Times New Roman" w:cstheme="minorHAnsi"/>
          <w:bCs/>
          <w:sz w:val="24"/>
          <w:szCs w:val="24"/>
          <w:lang w:eastAsia="pl-PL"/>
        </w:rPr>
        <w:t>ormował o zainteresowaniu sprawą</w:t>
      </w:r>
      <w:r w:rsidRPr="00C86B2D">
        <w:rPr>
          <w:rFonts w:eastAsia="Times New Roman" w:cstheme="minorHAnsi"/>
          <w:bCs/>
          <w:sz w:val="24"/>
          <w:szCs w:val="24"/>
          <w:lang w:eastAsia="pl-PL"/>
        </w:rPr>
        <w:t xml:space="preserve"> wycinki drzew </w:t>
      </w:r>
      <w:r w:rsidR="00E6788F">
        <w:rPr>
          <w:rFonts w:eastAsia="Times New Roman" w:cstheme="minorHAnsi"/>
          <w:bCs/>
          <w:sz w:val="24"/>
          <w:szCs w:val="24"/>
          <w:lang w:eastAsia="pl-PL"/>
        </w:rPr>
        <w:t>przy moście Marszałka Józefa Piłsudskiego oraz</w:t>
      </w:r>
      <w:r w:rsidRPr="00C86B2D">
        <w:rPr>
          <w:rFonts w:eastAsia="Times New Roman" w:cstheme="minorHAnsi"/>
          <w:bCs/>
          <w:sz w:val="24"/>
          <w:szCs w:val="24"/>
          <w:lang w:eastAsia="pl-PL"/>
        </w:rPr>
        <w:t xml:space="preserve"> informacjami w tej sprawie; </w:t>
      </w:r>
    </w:p>
    <w:p w:rsidR="008F75EC" w:rsidRPr="00C86B2D" w:rsidRDefault="008F75EC" w:rsidP="00C86B2D">
      <w:pPr>
        <w:spacing w:after="0" w:line="240" w:lineRule="auto"/>
        <w:rPr>
          <w:rFonts w:eastAsia="Times New Roman" w:cstheme="minorHAnsi"/>
          <w:bCs/>
          <w:sz w:val="24"/>
          <w:szCs w:val="24"/>
          <w:lang w:eastAsia="pl-PL"/>
        </w:rPr>
      </w:pPr>
      <w:r w:rsidRPr="00C86B2D">
        <w:rPr>
          <w:rFonts w:eastAsia="Times New Roman" w:cstheme="minorHAnsi"/>
          <w:bCs/>
          <w:sz w:val="24"/>
          <w:szCs w:val="24"/>
          <w:lang w:eastAsia="pl-PL"/>
        </w:rPr>
        <w:t>- przypomniał o swoim pierwszym spotkaniu z I Zastępc</w:t>
      </w:r>
      <w:r w:rsidR="00E6788F">
        <w:rPr>
          <w:rFonts w:eastAsia="Times New Roman" w:cstheme="minorHAnsi"/>
          <w:bCs/>
          <w:sz w:val="24"/>
          <w:szCs w:val="24"/>
          <w:lang w:eastAsia="pl-PL"/>
        </w:rPr>
        <w:t>ą</w:t>
      </w:r>
      <w:r w:rsidRPr="00C86B2D">
        <w:rPr>
          <w:rFonts w:eastAsia="Times New Roman" w:cstheme="minorHAnsi"/>
          <w:bCs/>
          <w:sz w:val="24"/>
          <w:szCs w:val="24"/>
          <w:lang w:eastAsia="pl-PL"/>
        </w:rPr>
        <w:t xml:space="preserve"> PMT, o </w:t>
      </w:r>
      <w:r w:rsidR="00E6788F">
        <w:rPr>
          <w:rFonts w:eastAsia="Times New Roman" w:cstheme="minorHAnsi"/>
          <w:bCs/>
          <w:sz w:val="24"/>
          <w:szCs w:val="24"/>
          <w:lang w:eastAsia="pl-PL"/>
        </w:rPr>
        <w:t xml:space="preserve">Jego osobowości odzwierciedlającej się w </w:t>
      </w:r>
      <w:r w:rsidRPr="00C86B2D">
        <w:rPr>
          <w:rFonts w:eastAsia="Times New Roman" w:cstheme="minorHAnsi"/>
          <w:bCs/>
          <w:sz w:val="24"/>
          <w:szCs w:val="24"/>
          <w:lang w:eastAsia="pl-PL"/>
        </w:rPr>
        <w:t>spokoju i życzliwym</w:t>
      </w:r>
      <w:r w:rsidR="00E6788F">
        <w:rPr>
          <w:rFonts w:eastAsia="Times New Roman" w:cstheme="minorHAnsi"/>
          <w:bCs/>
          <w:sz w:val="24"/>
          <w:szCs w:val="24"/>
          <w:lang w:eastAsia="pl-PL"/>
        </w:rPr>
        <w:t>,</w:t>
      </w:r>
      <w:r w:rsidRPr="00C86B2D">
        <w:rPr>
          <w:rFonts w:eastAsia="Times New Roman" w:cstheme="minorHAnsi"/>
          <w:bCs/>
          <w:sz w:val="24"/>
          <w:szCs w:val="24"/>
          <w:lang w:eastAsia="pl-PL"/>
        </w:rPr>
        <w:t xml:space="preserve"> ale też niezwykle efektywnym i skutecznym </w:t>
      </w:r>
      <w:r w:rsidR="00E6788F">
        <w:rPr>
          <w:rFonts w:eastAsia="Times New Roman" w:cstheme="minorHAnsi"/>
          <w:bCs/>
          <w:sz w:val="24"/>
          <w:szCs w:val="24"/>
          <w:lang w:eastAsia="pl-PL"/>
        </w:rPr>
        <w:t xml:space="preserve">działaniu i </w:t>
      </w:r>
      <w:r w:rsidRPr="00C86B2D">
        <w:rPr>
          <w:rFonts w:eastAsia="Times New Roman" w:cstheme="minorHAnsi"/>
          <w:bCs/>
          <w:sz w:val="24"/>
          <w:szCs w:val="24"/>
          <w:lang w:eastAsia="pl-PL"/>
        </w:rPr>
        <w:t>podejściu do realizacji zadań;</w:t>
      </w:r>
    </w:p>
    <w:p w:rsidR="008F75EC" w:rsidRPr="00C86B2D" w:rsidRDefault="008F75EC" w:rsidP="00C86B2D">
      <w:pPr>
        <w:spacing w:after="0" w:line="240" w:lineRule="auto"/>
        <w:rPr>
          <w:rFonts w:eastAsia="Times New Roman" w:cstheme="minorHAnsi"/>
          <w:bCs/>
          <w:sz w:val="24"/>
          <w:szCs w:val="24"/>
          <w:lang w:eastAsia="pl-PL"/>
        </w:rPr>
      </w:pPr>
      <w:r w:rsidRPr="00C86B2D">
        <w:rPr>
          <w:rFonts w:eastAsia="Times New Roman" w:cstheme="minorHAnsi"/>
          <w:bCs/>
          <w:sz w:val="24"/>
          <w:szCs w:val="24"/>
          <w:lang w:eastAsia="pl-PL"/>
        </w:rPr>
        <w:t>- podziękował za współpracę i złożył życzenia szybkiego powrotu do zdrowia.</w:t>
      </w:r>
    </w:p>
    <w:p w:rsidR="008F75EC" w:rsidRPr="00C86B2D" w:rsidRDefault="008F75EC" w:rsidP="00C86B2D">
      <w:pPr>
        <w:spacing w:after="0" w:line="240" w:lineRule="auto"/>
        <w:rPr>
          <w:rFonts w:eastAsia="Times New Roman" w:cstheme="minorHAnsi"/>
          <w:bCs/>
          <w:sz w:val="24"/>
          <w:szCs w:val="24"/>
          <w:lang w:eastAsia="pl-PL"/>
        </w:rPr>
      </w:pPr>
    </w:p>
    <w:p w:rsidR="008F75EC" w:rsidRPr="00C86B2D" w:rsidRDefault="008F75EC" w:rsidP="00C86B2D">
      <w:pPr>
        <w:spacing w:after="0" w:line="240" w:lineRule="auto"/>
        <w:rPr>
          <w:rFonts w:eastAsia="Times New Roman" w:cstheme="minorHAnsi"/>
          <w:bCs/>
          <w:sz w:val="24"/>
          <w:szCs w:val="24"/>
          <w:lang w:eastAsia="pl-PL"/>
        </w:rPr>
      </w:pPr>
      <w:r w:rsidRPr="00C86B2D">
        <w:rPr>
          <w:rFonts w:eastAsia="Times New Roman" w:cstheme="minorHAnsi"/>
          <w:b/>
          <w:bCs/>
          <w:sz w:val="24"/>
          <w:szCs w:val="24"/>
          <w:u w:val="single"/>
          <w:lang w:eastAsia="pl-PL"/>
        </w:rPr>
        <w:t>p. W. Klabun:</w:t>
      </w:r>
      <w:r w:rsidRPr="00C86B2D">
        <w:rPr>
          <w:rFonts w:eastAsia="Times New Roman" w:cstheme="minorHAnsi"/>
          <w:bCs/>
          <w:sz w:val="24"/>
          <w:szCs w:val="24"/>
          <w:lang w:eastAsia="pl-PL"/>
        </w:rPr>
        <w:t xml:space="preserve"> w imieniu członków Klubu Radnych PIS podziękował za zaangażowanie</w:t>
      </w:r>
      <w:r w:rsidR="00330730" w:rsidRPr="00C86B2D">
        <w:rPr>
          <w:rFonts w:eastAsia="Times New Roman" w:cstheme="minorHAnsi"/>
          <w:bCs/>
          <w:sz w:val="24"/>
          <w:szCs w:val="24"/>
          <w:lang w:eastAsia="pl-PL"/>
        </w:rPr>
        <w:t xml:space="preserve"> i profesjonalizm we współpracy</w:t>
      </w:r>
      <w:r w:rsidRPr="00C86B2D">
        <w:rPr>
          <w:rFonts w:eastAsia="Times New Roman" w:cstheme="minorHAnsi"/>
          <w:bCs/>
          <w:sz w:val="24"/>
          <w:szCs w:val="24"/>
          <w:lang w:eastAsia="pl-PL"/>
        </w:rPr>
        <w:t xml:space="preserve"> oraz wielkie serce dla toruńskiego zdrowia i sportu;</w:t>
      </w:r>
    </w:p>
    <w:p w:rsidR="00330730" w:rsidRPr="00C86B2D" w:rsidRDefault="00330730" w:rsidP="00C86B2D">
      <w:pPr>
        <w:spacing w:after="0" w:line="240" w:lineRule="auto"/>
        <w:rPr>
          <w:rFonts w:eastAsia="Times New Roman" w:cstheme="minorHAnsi"/>
          <w:bCs/>
          <w:sz w:val="24"/>
          <w:szCs w:val="24"/>
          <w:lang w:eastAsia="pl-PL"/>
        </w:rPr>
      </w:pPr>
      <w:r w:rsidRPr="00C86B2D">
        <w:rPr>
          <w:rFonts w:eastAsia="Times New Roman" w:cstheme="minorHAnsi"/>
          <w:bCs/>
          <w:sz w:val="24"/>
          <w:szCs w:val="24"/>
          <w:lang w:eastAsia="pl-PL"/>
        </w:rPr>
        <w:t>- złożył życzenia szybkiego powrotu do zdrowia.</w:t>
      </w:r>
    </w:p>
    <w:p w:rsidR="008F75EC" w:rsidRPr="00C86B2D" w:rsidRDefault="008F75EC" w:rsidP="00C86B2D">
      <w:pPr>
        <w:spacing w:after="0" w:line="240" w:lineRule="auto"/>
        <w:rPr>
          <w:rFonts w:eastAsia="Times New Roman" w:cstheme="minorHAnsi"/>
          <w:bCs/>
          <w:sz w:val="24"/>
          <w:szCs w:val="24"/>
          <w:lang w:eastAsia="pl-PL"/>
        </w:rPr>
      </w:pPr>
    </w:p>
    <w:p w:rsidR="00330730" w:rsidRPr="00C86B2D" w:rsidRDefault="00330730" w:rsidP="00C86B2D">
      <w:pPr>
        <w:spacing w:after="0" w:line="240" w:lineRule="auto"/>
        <w:rPr>
          <w:rFonts w:eastAsia="Times New Roman" w:cstheme="minorHAnsi"/>
          <w:bCs/>
          <w:sz w:val="24"/>
          <w:szCs w:val="24"/>
          <w:lang w:eastAsia="pl-PL"/>
        </w:rPr>
      </w:pPr>
      <w:r w:rsidRPr="00C86B2D">
        <w:rPr>
          <w:rFonts w:eastAsia="Times New Roman" w:cstheme="minorHAnsi"/>
          <w:b/>
          <w:bCs/>
          <w:sz w:val="24"/>
          <w:szCs w:val="24"/>
          <w:u w:val="single"/>
          <w:lang w:eastAsia="pl-PL"/>
        </w:rPr>
        <w:t>p. J. Beszczyński:</w:t>
      </w:r>
      <w:r w:rsidRPr="00C86B2D">
        <w:rPr>
          <w:rFonts w:eastAsia="Times New Roman" w:cstheme="minorHAnsi"/>
          <w:bCs/>
          <w:sz w:val="24"/>
          <w:szCs w:val="24"/>
          <w:lang w:eastAsia="pl-PL"/>
        </w:rPr>
        <w:t xml:space="preserve"> podkreślił swoje wzruszenie zaistniałą sytuacją; </w:t>
      </w:r>
    </w:p>
    <w:p w:rsidR="00330730" w:rsidRPr="00C86B2D" w:rsidRDefault="00330730" w:rsidP="00C86B2D">
      <w:pPr>
        <w:spacing w:after="0" w:line="240" w:lineRule="auto"/>
        <w:rPr>
          <w:rFonts w:eastAsia="Times New Roman" w:cstheme="minorHAnsi"/>
          <w:bCs/>
          <w:sz w:val="24"/>
          <w:szCs w:val="24"/>
          <w:lang w:eastAsia="pl-PL"/>
        </w:rPr>
      </w:pPr>
      <w:r w:rsidRPr="00C86B2D">
        <w:rPr>
          <w:rFonts w:eastAsia="Times New Roman" w:cstheme="minorHAnsi"/>
          <w:bCs/>
          <w:sz w:val="24"/>
          <w:szCs w:val="24"/>
          <w:lang w:eastAsia="pl-PL"/>
        </w:rPr>
        <w:t>- podziękował za niesamowitą energię, entuzjazm i niepowtarzalną atmosferę, którą potrafił wokół siebie wytworzyć I Zastępca PMT;</w:t>
      </w:r>
    </w:p>
    <w:p w:rsidR="00330730" w:rsidRPr="00C86B2D" w:rsidRDefault="00330730" w:rsidP="00C86B2D">
      <w:pPr>
        <w:spacing w:after="0" w:line="240" w:lineRule="auto"/>
        <w:rPr>
          <w:rFonts w:eastAsia="Times New Roman" w:cstheme="minorHAnsi"/>
          <w:bCs/>
          <w:sz w:val="24"/>
          <w:szCs w:val="24"/>
          <w:lang w:eastAsia="pl-PL"/>
        </w:rPr>
      </w:pPr>
      <w:r w:rsidRPr="00C86B2D">
        <w:rPr>
          <w:rFonts w:eastAsia="Times New Roman" w:cstheme="minorHAnsi"/>
          <w:bCs/>
          <w:sz w:val="24"/>
          <w:szCs w:val="24"/>
          <w:lang w:eastAsia="pl-PL"/>
        </w:rPr>
        <w:t>- złożył życzenia szybkiego powrotu do zdrowia.</w:t>
      </w:r>
    </w:p>
    <w:p w:rsidR="00330730" w:rsidRPr="00C86B2D" w:rsidRDefault="00330730" w:rsidP="00C86B2D">
      <w:pPr>
        <w:spacing w:after="0" w:line="240" w:lineRule="auto"/>
        <w:rPr>
          <w:rFonts w:eastAsia="Times New Roman" w:cstheme="minorHAnsi"/>
          <w:bCs/>
          <w:sz w:val="24"/>
          <w:szCs w:val="24"/>
          <w:lang w:eastAsia="pl-PL"/>
        </w:rPr>
      </w:pPr>
    </w:p>
    <w:p w:rsidR="008F75EC" w:rsidRPr="00C86B2D" w:rsidRDefault="00330730" w:rsidP="00C86B2D">
      <w:pPr>
        <w:spacing w:after="0" w:line="240" w:lineRule="auto"/>
        <w:rPr>
          <w:rFonts w:eastAsia="Times New Roman" w:cstheme="minorHAnsi"/>
          <w:bCs/>
          <w:sz w:val="24"/>
          <w:szCs w:val="24"/>
          <w:lang w:eastAsia="pl-PL"/>
        </w:rPr>
      </w:pPr>
      <w:r w:rsidRPr="00C86B2D">
        <w:rPr>
          <w:rFonts w:eastAsia="Times New Roman" w:cstheme="minorHAnsi"/>
          <w:b/>
          <w:bCs/>
          <w:sz w:val="24"/>
          <w:szCs w:val="24"/>
          <w:u w:val="single"/>
          <w:lang w:eastAsia="pl-PL"/>
        </w:rPr>
        <w:t>p. D. Tuszyńska:</w:t>
      </w:r>
      <w:r w:rsidRPr="00C86B2D">
        <w:rPr>
          <w:rFonts w:eastAsia="Times New Roman" w:cstheme="minorHAnsi"/>
          <w:bCs/>
          <w:sz w:val="24"/>
          <w:szCs w:val="24"/>
          <w:lang w:eastAsia="pl-PL"/>
        </w:rPr>
        <w:t xml:space="preserve"> podkreśliła w swojej wypowiedzi, iż całym sercem wspiera p. Z. Fiderewicza w walce z chorobą i bardzo głęboko wierzy w jego szybki powrót do zdrowia.</w:t>
      </w:r>
    </w:p>
    <w:p w:rsidR="00330730" w:rsidRPr="00C86B2D" w:rsidRDefault="00330730" w:rsidP="00C86B2D">
      <w:pPr>
        <w:spacing w:after="0" w:line="240" w:lineRule="auto"/>
        <w:rPr>
          <w:rFonts w:eastAsia="Times New Roman" w:cstheme="minorHAnsi"/>
          <w:bCs/>
          <w:sz w:val="24"/>
          <w:szCs w:val="24"/>
          <w:lang w:eastAsia="pl-PL"/>
        </w:rPr>
      </w:pPr>
    </w:p>
    <w:p w:rsidR="00F2448C" w:rsidRDefault="00330730" w:rsidP="00C86B2D">
      <w:pPr>
        <w:spacing w:after="0" w:line="240" w:lineRule="auto"/>
        <w:rPr>
          <w:rFonts w:eastAsia="Times New Roman" w:cstheme="minorHAnsi"/>
          <w:bCs/>
          <w:sz w:val="24"/>
          <w:szCs w:val="24"/>
          <w:lang w:eastAsia="pl-PL"/>
        </w:rPr>
      </w:pPr>
      <w:r w:rsidRPr="00C86B2D">
        <w:rPr>
          <w:rFonts w:eastAsia="Times New Roman" w:cstheme="minorHAnsi"/>
          <w:b/>
          <w:bCs/>
          <w:sz w:val="24"/>
          <w:szCs w:val="24"/>
          <w:u w:val="single"/>
          <w:lang w:eastAsia="pl-PL"/>
        </w:rPr>
        <w:t xml:space="preserve">p. J. Krzyżaniak: </w:t>
      </w:r>
      <w:r w:rsidR="00365BC5" w:rsidRPr="00C86B2D">
        <w:rPr>
          <w:rFonts w:eastAsia="Times New Roman" w:cstheme="minorHAnsi"/>
          <w:bCs/>
          <w:sz w:val="24"/>
          <w:szCs w:val="24"/>
          <w:lang w:eastAsia="pl-PL"/>
        </w:rPr>
        <w:t>wskazał, że jest przykładem wyjścia z ciężkiej choroby do zdrowia</w:t>
      </w:r>
      <w:r w:rsidR="00F2448C">
        <w:rPr>
          <w:rFonts w:eastAsia="Times New Roman" w:cstheme="minorHAnsi"/>
          <w:bCs/>
          <w:sz w:val="24"/>
          <w:szCs w:val="24"/>
          <w:lang w:eastAsia="pl-PL"/>
        </w:rPr>
        <w:t>;</w:t>
      </w:r>
    </w:p>
    <w:p w:rsidR="00F2448C" w:rsidRDefault="00F2448C" w:rsidP="00C86B2D">
      <w:pPr>
        <w:spacing w:after="0" w:line="240" w:lineRule="auto"/>
        <w:rPr>
          <w:rFonts w:eastAsia="Times New Roman" w:cstheme="minorHAnsi"/>
          <w:bCs/>
          <w:sz w:val="24"/>
          <w:szCs w:val="24"/>
          <w:lang w:eastAsia="pl-PL"/>
        </w:rPr>
      </w:pPr>
      <w:r>
        <w:rPr>
          <w:rFonts w:eastAsia="Times New Roman" w:cstheme="minorHAnsi"/>
          <w:bCs/>
          <w:sz w:val="24"/>
          <w:szCs w:val="24"/>
          <w:lang w:eastAsia="pl-PL"/>
        </w:rPr>
        <w:t>- zaapelował</w:t>
      </w:r>
      <w:r w:rsidR="00365BC5" w:rsidRPr="00C86B2D">
        <w:rPr>
          <w:rFonts w:eastAsia="Times New Roman" w:cstheme="minorHAnsi"/>
          <w:bCs/>
          <w:sz w:val="24"/>
          <w:szCs w:val="24"/>
          <w:lang w:eastAsia="pl-PL"/>
        </w:rPr>
        <w:t xml:space="preserve"> o cieszenie się życiem</w:t>
      </w:r>
      <w:r>
        <w:rPr>
          <w:rFonts w:eastAsia="Times New Roman" w:cstheme="minorHAnsi"/>
          <w:bCs/>
          <w:sz w:val="24"/>
          <w:szCs w:val="24"/>
          <w:lang w:eastAsia="pl-PL"/>
        </w:rPr>
        <w:t>;</w:t>
      </w:r>
    </w:p>
    <w:p w:rsidR="00F2448C" w:rsidRPr="00C86B2D" w:rsidRDefault="00F2448C" w:rsidP="00F2448C">
      <w:pPr>
        <w:spacing w:after="0" w:line="240" w:lineRule="auto"/>
        <w:rPr>
          <w:rFonts w:eastAsia="Times New Roman" w:cstheme="minorHAnsi"/>
          <w:bCs/>
          <w:sz w:val="24"/>
          <w:szCs w:val="24"/>
          <w:lang w:eastAsia="pl-PL"/>
        </w:rPr>
      </w:pPr>
      <w:r>
        <w:rPr>
          <w:rFonts w:eastAsia="Times New Roman" w:cstheme="minorHAnsi"/>
          <w:bCs/>
          <w:sz w:val="24"/>
          <w:szCs w:val="24"/>
          <w:lang w:eastAsia="pl-PL"/>
        </w:rPr>
        <w:t>- podziękował</w:t>
      </w:r>
      <w:r w:rsidR="00365BC5" w:rsidRPr="00C86B2D">
        <w:rPr>
          <w:rFonts w:eastAsia="Times New Roman" w:cstheme="minorHAnsi"/>
          <w:bCs/>
          <w:sz w:val="24"/>
          <w:szCs w:val="24"/>
          <w:lang w:eastAsia="pl-PL"/>
        </w:rPr>
        <w:t xml:space="preserve"> za dobr</w:t>
      </w:r>
      <w:r>
        <w:rPr>
          <w:rFonts w:eastAsia="Times New Roman" w:cstheme="minorHAnsi"/>
          <w:bCs/>
          <w:sz w:val="24"/>
          <w:szCs w:val="24"/>
          <w:lang w:eastAsia="pl-PL"/>
        </w:rPr>
        <w:t>ą</w:t>
      </w:r>
      <w:r w:rsidR="00365BC5" w:rsidRPr="00C86B2D">
        <w:rPr>
          <w:rFonts w:eastAsia="Times New Roman" w:cstheme="minorHAnsi"/>
          <w:bCs/>
          <w:sz w:val="24"/>
          <w:szCs w:val="24"/>
          <w:lang w:eastAsia="pl-PL"/>
        </w:rPr>
        <w:t xml:space="preserve"> relacje</w:t>
      </w:r>
      <w:r w:rsidRPr="00F2448C">
        <w:rPr>
          <w:rFonts w:eastAsia="Times New Roman" w:cstheme="minorHAnsi"/>
          <w:bCs/>
          <w:sz w:val="24"/>
          <w:szCs w:val="24"/>
          <w:lang w:eastAsia="pl-PL"/>
        </w:rPr>
        <w:t xml:space="preserve"> </w:t>
      </w:r>
      <w:r>
        <w:rPr>
          <w:rFonts w:eastAsia="Times New Roman" w:cstheme="minorHAnsi"/>
          <w:bCs/>
          <w:sz w:val="24"/>
          <w:szCs w:val="24"/>
          <w:lang w:eastAsia="pl-PL"/>
        </w:rPr>
        <w:t>i przekazał</w:t>
      </w:r>
      <w:r w:rsidRPr="00C86B2D">
        <w:rPr>
          <w:rFonts w:eastAsia="Times New Roman" w:cstheme="minorHAnsi"/>
          <w:bCs/>
          <w:sz w:val="24"/>
          <w:szCs w:val="24"/>
          <w:lang w:eastAsia="pl-PL"/>
        </w:rPr>
        <w:t xml:space="preserve"> życzenia szybkiego powrotu do zdrowia.</w:t>
      </w:r>
    </w:p>
    <w:p w:rsidR="00330730" w:rsidRPr="00C86B2D" w:rsidRDefault="00330730" w:rsidP="00C86B2D">
      <w:pPr>
        <w:spacing w:after="0" w:line="240" w:lineRule="auto"/>
        <w:rPr>
          <w:rFonts w:eastAsia="Times New Roman" w:cstheme="minorHAnsi"/>
          <w:bCs/>
          <w:sz w:val="24"/>
          <w:szCs w:val="24"/>
          <w:lang w:eastAsia="pl-PL"/>
        </w:rPr>
      </w:pPr>
    </w:p>
    <w:p w:rsidR="00365BC5" w:rsidRPr="00C86B2D" w:rsidRDefault="00365BC5" w:rsidP="00C86B2D">
      <w:pPr>
        <w:spacing w:after="0" w:line="240" w:lineRule="auto"/>
        <w:rPr>
          <w:rFonts w:eastAsia="Times New Roman" w:cstheme="minorHAnsi"/>
          <w:bCs/>
          <w:sz w:val="24"/>
          <w:szCs w:val="24"/>
          <w:lang w:eastAsia="pl-PL"/>
        </w:rPr>
      </w:pPr>
      <w:r w:rsidRPr="00C86B2D">
        <w:rPr>
          <w:rFonts w:eastAsia="Times New Roman" w:cstheme="minorHAnsi"/>
          <w:b/>
          <w:bCs/>
          <w:sz w:val="24"/>
          <w:szCs w:val="24"/>
          <w:u w:val="single"/>
          <w:lang w:eastAsia="pl-PL"/>
        </w:rPr>
        <w:t xml:space="preserve">p. Z. Fiderewicz: </w:t>
      </w:r>
      <w:r w:rsidRPr="00C86B2D">
        <w:rPr>
          <w:rFonts w:eastAsia="Times New Roman" w:cstheme="minorHAnsi"/>
          <w:bCs/>
          <w:sz w:val="24"/>
          <w:szCs w:val="24"/>
          <w:lang w:eastAsia="pl-PL"/>
        </w:rPr>
        <w:t xml:space="preserve">podziękował wszystkim za wyrażone wsparcie i słowa otuchy, </w:t>
      </w:r>
    </w:p>
    <w:p w:rsidR="00365BC5" w:rsidRPr="00C86B2D" w:rsidRDefault="00365BC5" w:rsidP="00C86B2D">
      <w:pPr>
        <w:spacing w:after="0" w:line="240" w:lineRule="auto"/>
        <w:rPr>
          <w:rFonts w:eastAsia="Times New Roman" w:cstheme="minorHAnsi"/>
          <w:sz w:val="24"/>
          <w:szCs w:val="24"/>
          <w:lang w:eastAsia="pl-PL"/>
        </w:rPr>
      </w:pPr>
      <w:r w:rsidRPr="00C86B2D">
        <w:rPr>
          <w:rFonts w:eastAsia="Times New Roman" w:cstheme="minorHAnsi"/>
          <w:sz w:val="24"/>
          <w:szCs w:val="24"/>
          <w:lang w:eastAsia="pl-PL"/>
        </w:rPr>
        <w:t>- zaapelował do młodych ludzi, żeby przy okazji badań profilaktycznych sprawdzali wskaźnik PSA, podkreślił, że choroba nowotworowa jest chorobą cywilizacyjną, a jej wczesne wykrycie gwarantuje wyleczenie;</w:t>
      </w:r>
    </w:p>
    <w:p w:rsidR="00365BC5" w:rsidRPr="00C86B2D" w:rsidRDefault="00365BC5" w:rsidP="00C86B2D">
      <w:pPr>
        <w:spacing w:after="0" w:line="240" w:lineRule="auto"/>
        <w:rPr>
          <w:rFonts w:eastAsia="Times New Roman" w:cstheme="minorHAnsi"/>
          <w:sz w:val="24"/>
          <w:szCs w:val="24"/>
          <w:lang w:eastAsia="pl-PL"/>
        </w:rPr>
      </w:pPr>
      <w:r w:rsidRPr="00C86B2D">
        <w:rPr>
          <w:rFonts w:eastAsia="Times New Roman" w:cstheme="minorHAnsi"/>
          <w:sz w:val="24"/>
          <w:szCs w:val="24"/>
          <w:lang w:eastAsia="pl-PL"/>
        </w:rPr>
        <w:t>- przypomniał o wszystkich ważnych działaniach podejmowanych przez miasto w zakresie wspierania mieszkańców w profilaktyce chorób nowotworowych.</w:t>
      </w:r>
    </w:p>
    <w:p w:rsidR="00365BC5" w:rsidRPr="00C86B2D" w:rsidRDefault="00365BC5" w:rsidP="00C86B2D">
      <w:pPr>
        <w:spacing w:after="0" w:line="240" w:lineRule="auto"/>
        <w:rPr>
          <w:rFonts w:eastAsia="Times New Roman" w:cstheme="minorHAnsi"/>
          <w:bCs/>
          <w:sz w:val="24"/>
          <w:szCs w:val="24"/>
          <w:lang w:eastAsia="pl-PL"/>
        </w:rPr>
      </w:pPr>
    </w:p>
    <w:p w:rsidR="00DE4FA3" w:rsidRPr="00C86B2D" w:rsidRDefault="00365BC5" w:rsidP="00C86B2D">
      <w:pPr>
        <w:pStyle w:val="Akapitzlist"/>
        <w:numPr>
          <w:ilvl w:val="0"/>
          <w:numId w:val="1"/>
        </w:numPr>
        <w:ind w:left="0" w:firstLine="0"/>
        <w:rPr>
          <w:rFonts w:asciiTheme="minorHAnsi" w:hAnsiTheme="minorHAnsi" w:cstheme="minorHAnsi"/>
        </w:rPr>
      </w:pPr>
      <w:r w:rsidRPr="00C86B2D">
        <w:rPr>
          <w:rFonts w:asciiTheme="minorHAnsi" w:hAnsiTheme="minorHAnsi" w:cstheme="minorHAnsi"/>
        </w:rPr>
        <w:t xml:space="preserve"> </w:t>
      </w:r>
      <w:r w:rsidR="00DE4FA3" w:rsidRPr="00C86B2D">
        <w:rPr>
          <w:rFonts w:asciiTheme="minorHAnsi" w:hAnsiTheme="minorHAnsi" w:cstheme="minorHAnsi"/>
        </w:rPr>
        <w:t>Zakończenie Sesji.</w:t>
      </w:r>
    </w:p>
    <w:p w:rsidR="004720C5" w:rsidRPr="00C86B2D" w:rsidRDefault="004720C5" w:rsidP="00C86B2D">
      <w:pPr>
        <w:spacing w:after="0" w:line="240" w:lineRule="auto"/>
        <w:rPr>
          <w:rFonts w:cstheme="minorHAnsi"/>
          <w:sz w:val="24"/>
          <w:szCs w:val="24"/>
        </w:rPr>
      </w:pPr>
    </w:p>
    <w:p w:rsidR="004720C5" w:rsidRPr="00C86B2D" w:rsidRDefault="004720C5" w:rsidP="00C86B2D">
      <w:pPr>
        <w:spacing w:after="0" w:line="240" w:lineRule="auto"/>
        <w:rPr>
          <w:rFonts w:cstheme="minorHAnsi"/>
          <w:sz w:val="24"/>
          <w:szCs w:val="24"/>
        </w:rPr>
      </w:pPr>
    </w:p>
    <w:p w:rsidR="004720C5" w:rsidRPr="00C86B2D" w:rsidRDefault="004720C5" w:rsidP="00C86B2D">
      <w:pPr>
        <w:spacing w:after="0" w:line="240" w:lineRule="auto"/>
        <w:rPr>
          <w:rFonts w:cstheme="minorHAnsi"/>
          <w:sz w:val="24"/>
          <w:szCs w:val="24"/>
        </w:rPr>
      </w:pPr>
    </w:p>
    <w:p w:rsidR="002658EF" w:rsidRPr="00A633AB" w:rsidRDefault="002658EF" w:rsidP="009A50C9">
      <w:pPr>
        <w:spacing w:after="0" w:line="240" w:lineRule="auto"/>
        <w:ind w:left="2262" w:firstLine="2274"/>
        <w:jc w:val="center"/>
        <w:rPr>
          <w:rFonts w:eastAsia="Times New Roman" w:cstheme="minorHAnsi"/>
          <w:b/>
          <w:color w:val="000000"/>
          <w:sz w:val="24"/>
          <w:szCs w:val="24"/>
          <w:lang w:eastAsia="pl-PL"/>
        </w:rPr>
      </w:pPr>
      <w:r w:rsidRPr="00A633AB">
        <w:rPr>
          <w:rFonts w:eastAsia="Times New Roman" w:cstheme="minorHAnsi"/>
          <w:b/>
          <w:color w:val="000000"/>
          <w:sz w:val="24"/>
          <w:szCs w:val="24"/>
          <w:lang w:eastAsia="pl-PL"/>
        </w:rPr>
        <w:t>Przewodniczący</w:t>
      </w:r>
    </w:p>
    <w:p w:rsidR="002658EF" w:rsidRPr="00A633AB" w:rsidRDefault="002658EF" w:rsidP="009A50C9">
      <w:pPr>
        <w:spacing w:after="0" w:line="240" w:lineRule="auto"/>
        <w:ind w:left="2262" w:firstLine="2274"/>
        <w:jc w:val="center"/>
        <w:rPr>
          <w:rFonts w:eastAsia="Times New Roman" w:cstheme="minorHAnsi"/>
          <w:b/>
          <w:color w:val="000000"/>
          <w:sz w:val="24"/>
          <w:szCs w:val="24"/>
          <w:lang w:eastAsia="pl-PL"/>
        </w:rPr>
      </w:pPr>
      <w:r w:rsidRPr="00A633AB">
        <w:rPr>
          <w:rFonts w:eastAsia="Times New Roman" w:cstheme="minorHAnsi"/>
          <w:b/>
          <w:color w:val="000000"/>
          <w:sz w:val="24"/>
          <w:szCs w:val="24"/>
          <w:lang w:eastAsia="pl-PL"/>
        </w:rPr>
        <w:t>Rady Miasta Torunia</w:t>
      </w:r>
    </w:p>
    <w:p w:rsidR="002658EF" w:rsidRPr="00A633AB" w:rsidRDefault="002658EF" w:rsidP="009A50C9">
      <w:pPr>
        <w:spacing w:after="0" w:line="240" w:lineRule="auto"/>
        <w:ind w:firstLine="2274"/>
        <w:jc w:val="center"/>
        <w:rPr>
          <w:rFonts w:eastAsia="Times New Roman" w:cstheme="minorHAnsi"/>
          <w:b/>
          <w:color w:val="000000"/>
          <w:sz w:val="24"/>
          <w:szCs w:val="24"/>
          <w:lang w:eastAsia="pl-PL"/>
        </w:rPr>
      </w:pPr>
    </w:p>
    <w:p w:rsidR="002658EF" w:rsidRPr="00A633AB" w:rsidRDefault="002658EF" w:rsidP="009A50C9">
      <w:pPr>
        <w:spacing w:after="0" w:line="240" w:lineRule="auto"/>
        <w:ind w:firstLine="2274"/>
        <w:jc w:val="center"/>
        <w:rPr>
          <w:rFonts w:eastAsia="Times New Roman" w:cstheme="minorHAnsi"/>
          <w:b/>
          <w:color w:val="000000"/>
          <w:sz w:val="24"/>
          <w:szCs w:val="24"/>
          <w:lang w:eastAsia="pl-PL"/>
        </w:rPr>
      </w:pPr>
    </w:p>
    <w:p w:rsidR="002658EF" w:rsidRPr="00A633AB" w:rsidRDefault="004403B8" w:rsidP="009A50C9">
      <w:pPr>
        <w:spacing w:after="0" w:line="240" w:lineRule="auto"/>
        <w:ind w:left="2262" w:firstLine="2274"/>
        <w:jc w:val="center"/>
        <w:rPr>
          <w:rFonts w:eastAsia="Times New Roman" w:cstheme="minorHAnsi"/>
          <w:b/>
          <w:color w:val="000000"/>
          <w:sz w:val="24"/>
          <w:szCs w:val="24"/>
          <w:lang w:eastAsia="pl-PL"/>
        </w:rPr>
      </w:pPr>
      <w:r>
        <w:rPr>
          <w:rFonts w:eastAsia="Times New Roman" w:cstheme="minorHAnsi"/>
          <w:b/>
          <w:color w:val="000000"/>
          <w:sz w:val="24"/>
          <w:szCs w:val="24"/>
          <w:lang w:eastAsia="pl-PL"/>
        </w:rPr>
        <w:t>/-/</w:t>
      </w:r>
      <w:r w:rsidR="002658EF" w:rsidRPr="00A633AB">
        <w:rPr>
          <w:rFonts w:eastAsia="Times New Roman" w:cstheme="minorHAnsi"/>
          <w:b/>
          <w:color w:val="000000"/>
          <w:sz w:val="24"/>
          <w:szCs w:val="24"/>
          <w:lang w:eastAsia="pl-PL"/>
        </w:rPr>
        <w:t>Marcin Czyżniewski</w:t>
      </w:r>
    </w:p>
    <w:p w:rsidR="00C25C83" w:rsidRDefault="00C25C83" w:rsidP="009A50C9">
      <w:pPr>
        <w:spacing w:after="0" w:line="240" w:lineRule="auto"/>
        <w:ind w:firstLine="2274"/>
        <w:jc w:val="center"/>
        <w:rPr>
          <w:rFonts w:eastAsia="Times New Roman" w:cstheme="minorHAnsi"/>
          <w:bCs/>
          <w:sz w:val="24"/>
          <w:szCs w:val="24"/>
          <w:lang w:eastAsia="pl-PL"/>
        </w:rPr>
      </w:pPr>
    </w:p>
    <w:p w:rsidR="00F2448C" w:rsidRDefault="00F2448C" w:rsidP="00C86B2D">
      <w:pPr>
        <w:spacing w:after="0" w:line="240" w:lineRule="auto"/>
        <w:rPr>
          <w:rFonts w:eastAsia="Times New Roman" w:cstheme="minorHAnsi"/>
          <w:bCs/>
          <w:sz w:val="24"/>
          <w:szCs w:val="24"/>
          <w:lang w:eastAsia="pl-PL"/>
        </w:rPr>
      </w:pPr>
    </w:p>
    <w:p w:rsidR="00F2448C" w:rsidRDefault="00F2448C" w:rsidP="00C86B2D">
      <w:pPr>
        <w:spacing w:after="0" w:line="240" w:lineRule="auto"/>
        <w:rPr>
          <w:rFonts w:eastAsia="Times New Roman" w:cstheme="minorHAnsi"/>
          <w:bCs/>
          <w:sz w:val="24"/>
          <w:szCs w:val="24"/>
          <w:lang w:eastAsia="pl-PL"/>
        </w:rPr>
      </w:pPr>
    </w:p>
    <w:p w:rsidR="00F2448C" w:rsidRDefault="00F2448C" w:rsidP="00C86B2D">
      <w:pPr>
        <w:spacing w:after="0" w:line="240" w:lineRule="auto"/>
        <w:rPr>
          <w:rFonts w:eastAsia="Times New Roman" w:cstheme="minorHAnsi"/>
          <w:bCs/>
          <w:sz w:val="24"/>
          <w:szCs w:val="24"/>
          <w:lang w:eastAsia="pl-PL"/>
        </w:rPr>
      </w:pPr>
    </w:p>
    <w:p w:rsidR="00F2448C" w:rsidRDefault="00F2448C" w:rsidP="00C86B2D">
      <w:pPr>
        <w:spacing w:after="0" w:line="240" w:lineRule="auto"/>
        <w:rPr>
          <w:rFonts w:eastAsia="Times New Roman" w:cstheme="minorHAnsi"/>
          <w:bCs/>
          <w:sz w:val="24"/>
          <w:szCs w:val="24"/>
          <w:lang w:eastAsia="pl-PL"/>
        </w:rPr>
      </w:pPr>
    </w:p>
    <w:p w:rsidR="00F2448C" w:rsidRDefault="00F2448C" w:rsidP="00C86B2D">
      <w:pPr>
        <w:spacing w:after="0" w:line="240" w:lineRule="auto"/>
        <w:rPr>
          <w:rFonts w:eastAsia="Times New Roman" w:cstheme="minorHAnsi"/>
          <w:bCs/>
          <w:sz w:val="24"/>
          <w:szCs w:val="24"/>
          <w:lang w:eastAsia="pl-PL"/>
        </w:rPr>
      </w:pPr>
    </w:p>
    <w:p w:rsidR="00F2448C" w:rsidRDefault="00F2448C" w:rsidP="00C86B2D">
      <w:pPr>
        <w:spacing w:after="0" w:line="240" w:lineRule="auto"/>
        <w:rPr>
          <w:rFonts w:eastAsia="Times New Roman" w:cstheme="minorHAnsi"/>
          <w:bCs/>
          <w:sz w:val="24"/>
          <w:szCs w:val="24"/>
          <w:lang w:eastAsia="pl-PL"/>
        </w:rPr>
      </w:pPr>
    </w:p>
    <w:p w:rsidR="00F2448C" w:rsidRDefault="00F2448C" w:rsidP="00C86B2D">
      <w:pPr>
        <w:spacing w:after="0" w:line="240" w:lineRule="auto"/>
        <w:rPr>
          <w:rFonts w:eastAsia="Times New Roman" w:cstheme="minorHAnsi"/>
          <w:bCs/>
          <w:sz w:val="24"/>
          <w:szCs w:val="24"/>
          <w:lang w:eastAsia="pl-PL"/>
        </w:rPr>
      </w:pPr>
    </w:p>
    <w:p w:rsidR="00F2448C" w:rsidRPr="00C86B2D" w:rsidRDefault="00F2448C" w:rsidP="00C86B2D">
      <w:pPr>
        <w:spacing w:after="0" w:line="240" w:lineRule="auto"/>
        <w:rPr>
          <w:rFonts w:eastAsia="Times New Roman" w:cstheme="minorHAnsi"/>
          <w:bCs/>
          <w:sz w:val="24"/>
          <w:szCs w:val="24"/>
          <w:lang w:eastAsia="pl-PL"/>
        </w:rPr>
      </w:pPr>
    </w:p>
    <w:p w:rsidR="00C25C83" w:rsidRPr="00C86B2D" w:rsidRDefault="00C25C83" w:rsidP="00C86B2D">
      <w:pPr>
        <w:spacing w:after="0" w:line="240" w:lineRule="auto"/>
        <w:rPr>
          <w:rFonts w:eastAsia="Times New Roman" w:cstheme="minorHAnsi"/>
          <w:bCs/>
          <w:sz w:val="24"/>
          <w:szCs w:val="24"/>
          <w:lang w:eastAsia="pl-PL"/>
        </w:rPr>
      </w:pPr>
      <w:r w:rsidRPr="00C86B2D">
        <w:rPr>
          <w:rFonts w:eastAsia="Times New Roman" w:cstheme="minorHAnsi"/>
          <w:bCs/>
          <w:sz w:val="24"/>
          <w:szCs w:val="24"/>
          <w:lang w:eastAsia="pl-PL"/>
        </w:rPr>
        <w:t xml:space="preserve">Sporządziła: </w:t>
      </w:r>
    </w:p>
    <w:p w:rsidR="00C25C83" w:rsidRPr="00C86B2D" w:rsidRDefault="00C25C83" w:rsidP="00C86B2D">
      <w:pPr>
        <w:spacing w:after="0" w:line="240" w:lineRule="auto"/>
        <w:rPr>
          <w:rFonts w:eastAsia="Times New Roman" w:cstheme="minorHAnsi"/>
          <w:bCs/>
          <w:sz w:val="24"/>
          <w:szCs w:val="24"/>
          <w:lang w:eastAsia="pl-PL"/>
        </w:rPr>
      </w:pPr>
      <w:r w:rsidRPr="00C86B2D">
        <w:rPr>
          <w:rFonts w:eastAsia="Times New Roman" w:cstheme="minorHAnsi"/>
          <w:bCs/>
          <w:sz w:val="24"/>
          <w:szCs w:val="24"/>
          <w:lang w:eastAsia="pl-PL"/>
        </w:rPr>
        <w:t>Anna Grzybowska</w:t>
      </w:r>
    </w:p>
    <w:p w:rsidR="00C25C83" w:rsidRPr="00C86B2D" w:rsidRDefault="00C25C83" w:rsidP="00C86B2D">
      <w:pPr>
        <w:spacing w:after="0" w:line="240" w:lineRule="auto"/>
        <w:rPr>
          <w:rFonts w:cstheme="minorHAnsi"/>
          <w:sz w:val="24"/>
          <w:szCs w:val="24"/>
        </w:rPr>
      </w:pPr>
    </w:p>
    <w:p w:rsidR="004A77C4" w:rsidRPr="00C86B2D" w:rsidRDefault="004A77C4" w:rsidP="00C86B2D">
      <w:pPr>
        <w:spacing w:after="0" w:line="240" w:lineRule="auto"/>
        <w:rPr>
          <w:rFonts w:cstheme="minorHAnsi"/>
          <w:sz w:val="24"/>
          <w:szCs w:val="24"/>
        </w:rPr>
      </w:pPr>
    </w:p>
    <w:sectPr w:rsidR="004A77C4" w:rsidRPr="00C86B2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791" w:rsidRDefault="002E6791" w:rsidP="00F2448C">
      <w:pPr>
        <w:spacing w:after="0" w:line="240" w:lineRule="auto"/>
      </w:pPr>
      <w:r>
        <w:separator/>
      </w:r>
    </w:p>
  </w:endnote>
  <w:endnote w:type="continuationSeparator" w:id="0">
    <w:p w:rsidR="002E6791" w:rsidRDefault="002E6791" w:rsidP="00F24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gency FB">
    <w:panose1 w:val="020B0503020202020204"/>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7ED" w:rsidRDefault="004717ED">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231206"/>
      <w:docPartObj>
        <w:docPartGallery w:val="Page Numbers (Bottom of Page)"/>
        <w:docPartUnique/>
      </w:docPartObj>
    </w:sdtPr>
    <w:sdtEndPr/>
    <w:sdtContent>
      <w:p w:rsidR="004717ED" w:rsidRDefault="004717ED">
        <w:pPr>
          <w:pStyle w:val="Stopka"/>
          <w:jc w:val="center"/>
        </w:pPr>
        <w:r>
          <w:fldChar w:fldCharType="begin"/>
        </w:r>
        <w:r>
          <w:instrText>PAGE   \* MERGEFORMAT</w:instrText>
        </w:r>
        <w:r>
          <w:fldChar w:fldCharType="separate"/>
        </w:r>
        <w:r w:rsidR="00C96155">
          <w:rPr>
            <w:noProof/>
          </w:rPr>
          <w:t>1</w:t>
        </w:r>
        <w:r>
          <w:fldChar w:fldCharType="end"/>
        </w:r>
      </w:p>
    </w:sdtContent>
  </w:sdt>
  <w:p w:rsidR="004717ED" w:rsidRDefault="004717ED">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7ED" w:rsidRDefault="004717E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791" w:rsidRDefault="002E6791" w:rsidP="00F2448C">
      <w:pPr>
        <w:spacing w:after="0" w:line="240" w:lineRule="auto"/>
      </w:pPr>
      <w:r>
        <w:separator/>
      </w:r>
    </w:p>
  </w:footnote>
  <w:footnote w:type="continuationSeparator" w:id="0">
    <w:p w:rsidR="002E6791" w:rsidRDefault="002E6791" w:rsidP="00F24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7ED" w:rsidRDefault="004717ED">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7ED" w:rsidRDefault="004717ED">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7ED" w:rsidRDefault="004717E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F91"/>
    <w:multiLevelType w:val="hybridMultilevel"/>
    <w:tmpl w:val="BCB02D3A"/>
    <w:lvl w:ilvl="0" w:tplc="03760986">
      <w:start w:val="1"/>
      <w:numFmt w:val="bullet"/>
      <w:lvlText w:val="­"/>
      <w:lvlJc w:val="left"/>
      <w:pPr>
        <w:ind w:left="1440" w:hanging="360"/>
      </w:pPr>
      <w:rPr>
        <w:rFonts w:ascii="Agency FB" w:hAnsi="Agency FB"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3882A72"/>
    <w:multiLevelType w:val="hybridMultilevel"/>
    <w:tmpl w:val="D832A2AE"/>
    <w:lvl w:ilvl="0" w:tplc="8FE48E32">
      <w:start w:val="1"/>
      <w:numFmt w:val="upperRoman"/>
      <w:lvlText w:val="%1."/>
      <w:lvlJc w:val="left"/>
      <w:pPr>
        <w:tabs>
          <w:tab w:val="num" w:pos="720"/>
        </w:tabs>
        <w:ind w:left="720" w:hanging="720"/>
      </w:pPr>
      <w:rPr>
        <w:rFonts w:ascii="Times New Roman" w:hAnsi="Times New Roman" w:hint="default"/>
        <w:b/>
        <w:i w:val="0"/>
        <w:sz w:val="24"/>
        <w:szCs w:val="24"/>
      </w:rPr>
    </w:lvl>
    <w:lvl w:ilvl="1" w:tplc="45A4036C">
      <w:start w:val="1"/>
      <w:numFmt w:val="bullet"/>
      <w:lvlText w:val="-"/>
      <w:lvlJc w:val="left"/>
      <w:pPr>
        <w:tabs>
          <w:tab w:val="num" w:pos="1440"/>
        </w:tabs>
        <w:ind w:left="1440" w:hanging="360"/>
      </w:pPr>
      <w:rPr>
        <w:rFonts w:ascii="Times New Roman" w:hAnsi="Times New Roman" w:cs="Times New Roman" w:hint="default"/>
      </w:rPr>
    </w:lvl>
    <w:lvl w:ilvl="2" w:tplc="82E2B406">
      <w:start w:val="1"/>
      <w:numFmt w:val="decimal"/>
      <w:lvlText w:val="%3."/>
      <w:lvlJc w:val="left"/>
      <w:pPr>
        <w:tabs>
          <w:tab w:val="num" w:pos="2520"/>
        </w:tabs>
        <w:ind w:left="2520" w:hanging="360"/>
      </w:pPr>
      <w:rPr>
        <w:rFonts w:hint="default"/>
        <w:b w:val="0"/>
        <w:i w:val="0"/>
        <w:sz w:val="24"/>
        <w:szCs w:val="24"/>
      </w:rPr>
    </w:lvl>
    <w:lvl w:ilvl="3" w:tplc="FFFFFFFF">
      <w:numFmt w:val="bullet"/>
      <w:lvlText w:val="-"/>
      <w:lvlJc w:val="left"/>
      <w:pPr>
        <w:tabs>
          <w:tab w:val="num" w:pos="2880"/>
        </w:tabs>
        <w:ind w:left="2880" w:hanging="360"/>
      </w:pPr>
      <w:rPr>
        <w:rFonts w:ascii="Times New Roman" w:eastAsia="Times New Roman" w:hAnsi="Times New Roman" w:cs="Times New Roman" w:hint="default"/>
        <w:b w:val="0"/>
        <w:i w:val="0"/>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8B956F3"/>
    <w:multiLevelType w:val="hybridMultilevel"/>
    <w:tmpl w:val="C88C3188"/>
    <w:lvl w:ilvl="0" w:tplc="04150003">
      <w:start w:val="1"/>
      <w:numFmt w:val="bullet"/>
      <w:lvlText w:val="o"/>
      <w:lvlJc w:val="left"/>
      <w:pPr>
        <w:ind w:left="4050" w:hanging="360"/>
      </w:pPr>
      <w:rPr>
        <w:rFonts w:ascii="Courier New" w:hAnsi="Courier New" w:cs="Courier New" w:hint="default"/>
      </w:rPr>
    </w:lvl>
    <w:lvl w:ilvl="1" w:tplc="6F8CBD6A">
      <w:numFmt w:val="bullet"/>
      <w:lvlText w:val="•"/>
      <w:lvlJc w:val="left"/>
      <w:pPr>
        <w:ind w:left="5115" w:hanging="705"/>
      </w:pPr>
      <w:rPr>
        <w:rFonts w:ascii="Calibri" w:eastAsiaTheme="minorHAnsi" w:hAnsi="Calibri" w:cs="Calibri" w:hint="default"/>
      </w:rPr>
    </w:lvl>
    <w:lvl w:ilvl="2" w:tplc="04150005" w:tentative="1">
      <w:start w:val="1"/>
      <w:numFmt w:val="bullet"/>
      <w:lvlText w:val=""/>
      <w:lvlJc w:val="left"/>
      <w:pPr>
        <w:ind w:left="5490" w:hanging="360"/>
      </w:pPr>
      <w:rPr>
        <w:rFonts w:ascii="Wingdings" w:hAnsi="Wingdings" w:hint="default"/>
      </w:rPr>
    </w:lvl>
    <w:lvl w:ilvl="3" w:tplc="04150001" w:tentative="1">
      <w:start w:val="1"/>
      <w:numFmt w:val="bullet"/>
      <w:lvlText w:val=""/>
      <w:lvlJc w:val="left"/>
      <w:pPr>
        <w:ind w:left="6210" w:hanging="360"/>
      </w:pPr>
      <w:rPr>
        <w:rFonts w:ascii="Symbol" w:hAnsi="Symbol" w:hint="default"/>
      </w:rPr>
    </w:lvl>
    <w:lvl w:ilvl="4" w:tplc="04150003" w:tentative="1">
      <w:start w:val="1"/>
      <w:numFmt w:val="bullet"/>
      <w:lvlText w:val="o"/>
      <w:lvlJc w:val="left"/>
      <w:pPr>
        <w:ind w:left="6930" w:hanging="360"/>
      </w:pPr>
      <w:rPr>
        <w:rFonts w:ascii="Courier New" w:hAnsi="Courier New" w:cs="Courier New" w:hint="default"/>
      </w:rPr>
    </w:lvl>
    <w:lvl w:ilvl="5" w:tplc="04150005" w:tentative="1">
      <w:start w:val="1"/>
      <w:numFmt w:val="bullet"/>
      <w:lvlText w:val=""/>
      <w:lvlJc w:val="left"/>
      <w:pPr>
        <w:ind w:left="7650" w:hanging="360"/>
      </w:pPr>
      <w:rPr>
        <w:rFonts w:ascii="Wingdings" w:hAnsi="Wingdings" w:hint="default"/>
      </w:rPr>
    </w:lvl>
    <w:lvl w:ilvl="6" w:tplc="04150001" w:tentative="1">
      <w:start w:val="1"/>
      <w:numFmt w:val="bullet"/>
      <w:lvlText w:val=""/>
      <w:lvlJc w:val="left"/>
      <w:pPr>
        <w:ind w:left="8370" w:hanging="360"/>
      </w:pPr>
      <w:rPr>
        <w:rFonts w:ascii="Symbol" w:hAnsi="Symbol" w:hint="default"/>
      </w:rPr>
    </w:lvl>
    <w:lvl w:ilvl="7" w:tplc="04150003" w:tentative="1">
      <w:start w:val="1"/>
      <w:numFmt w:val="bullet"/>
      <w:lvlText w:val="o"/>
      <w:lvlJc w:val="left"/>
      <w:pPr>
        <w:ind w:left="9090" w:hanging="360"/>
      </w:pPr>
      <w:rPr>
        <w:rFonts w:ascii="Courier New" w:hAnsi="Courier New" w:cs="Courier New" w:hint="default"/>
      </w:rPr>
    </w:lvl>
    <w:lvl w:ilvl="8" w:tplc="04150005" w:tentative="1">
      <w:start w:val="1"/>
      <w:numFmt w:val="bullet"/>
      <w:lvlText w:val=""/>
      <w:lvlJc w:val="left"/>
      <w:pPr>
        <w:ind w:left="9810" w:hanging="360"/>
      </w:pPr>
      <w:rPr>
        <w:rFonts w:ascii="Wingdings" w:hAnsi="Wingdings" w:hint="default"/>
      </w:rPr>
    </w:lvl>
  </w:abstractNum>
  <w:abstractNum w:abstractNumId="3" w15:restartNumberingAfterBreak="0">
    <w:nsid w:val="0A14626C"/>
    <w:multiLevelType w:val="hybridMultilevel"/>
    <w:tmpl w:val="88B03E5E"/>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861D3F"/>
    <w:multiLevelType w:val="hybridMultilevel"/>
    <w:tmpl w:val="864A3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7264EEC"/>
    <w:multiLevelType w:val="hybridMultilevel"/>
    <w:tmpl w:val="E4367A9C"/>
    <w:lvl w:ilvl="0" w:tplc="0415000F">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6" w15:restartNumberingAfterBreak="0">
    <w:nsid w:val="18CB63FA"/>
    <w:multiLevelType w:val="hybridMultilevel"/>
    <w:tmpl w:val="85C8D472"/>
    <w:lvl w:ilvl="0" w:tplc="53708798">
      <w:start w:val="1"/>
      <w:numFmt w:val="bullet"/>
      <w:lvlText w:val=""/>
      <w:lvlJc w:val="left"/>
      <w:pPr>
        <w:tabs>
          <w:tab w:val="num" w:pos="720"/>
        </w:tabs>
        <w:ind w:left="720" w:hanging="720"/>
      </w:pPr>
      <w:rPr>
        <w:rFonts w:ascii="Symbol" w:hAnsi="Symbol" w:hint="default"/>
        <w:b w:val="0"/>
        <w:i w:val="0"/>
        <w:sz w:val="24"/>
        <w:szCs w:val="24"/>
      </w:rPr>
    </w:lvl>
    <w:lvl w:ilvl="1" w:tplc="45A4036C">
      <w:start w:val="1"/>
      <w:numFmt w:val="bullet"/>
      <w:lvlText w:val="-"/>
      <w:lvlJc w:val="left"/>
      <w:pPr>
        <w:tabs>
          <w:tab w:val="num" w:pos="1440"/>
        </w:tabs>
        <w:ind w:left="1440" w:hanging="360"/>
      </w:pPr>
      <w:rPr>
        <w:rFonts w:ascii="Times New Roman" w:hAnsi="Times New Roman" w:cs="Times New Roman" w:hint="default"/>
      </w:rPr>
    </w:lvl>
    <w:lvl w:ilvl="2" w:tplc="82E2B406">
      <w:start w:val="1"/>
      <w:numFmt w:val="decimal"/>
      <w:lvlText w:val="%3."/>
      <w:lvlJc w:val="left"/>
      <w:pPr>
        <w:tabs>
          <w:tab w:val="num" w:pos="2520"/>
        </w:tabs>
        <w:ind w:left="2520" w:hanging="360"/>
      </w:pPr>
      <w:rPr>
        <w:rFonts w:hint="default"/>
        <w:b w:val="0"/>
        <w:i w:val="0"/>
        <w:sz w:val="24"/>
        <w:szCs w:val="24"/>
      </w:rPr>
    </w:lvl>
    <w:lvl w:ilvl="3" w:tplc="FFFFFFFF">
      <w:numFmt w:val="bullet"/>
      <w:lvlText w:val="-"/>
      <w:lvlJc w:val="left"/>
      <w:pPr>
        <w:tabs>
          <w:tab w:val="num" w:pos="2880"/>
        </w:tabs>
        <w:ind w:left="2880" w:hanging="360"/>
      </w:pPr>
      <w:rPr>
        <w:rFonts w:ascii="Times New Roman" w:eastAsia="Times New Roman" w:hAnsi="Times New Roman" w:cs="Times New Roman" w:hint="default"/>
        <w:b w:val="0"/>
        <w:i w:val="0"/>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C952E58"/>
    <w:multiLevelType w:val="hybridMultilevel"/>
    <w:tmpl w:val="3CE0EE16"/>
    <w:lvl w:ilvl="0" w:tplc="03760986">
      <w:start w:val="1"/>
      <w:numFmt w:val="bullet"/>
      <w:lvlText w:val="­"/>
      <w:lvlJc w:val="left"/>
      <w:pPr>
        <w:ind w:left="1353" w:hanging="360"/>
      </w:pPr>
      <w:rPr>
        <w:rFonts w:ascii="Agency FB" w:hAnsi="Agency FB"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8" w15:restartNumberingAfterBreak="0">
    <w:nsid w:val="3BC2316A"/>
    <w:multiLevelType w:val="hybridMultilevel"/>
    <w:tmpl w:val="D424EABC"/>
    <w:lvl w:ilvl="0" w:tplc="03760986">
      <w:start w:val="1"/>
      <w:numFmt w:val="bullet"/>
      <w:lvlText w:val="­"/>
      <w:lvlJc w:val="left"/>
      <w:pPr>
        <w:ind w:left="1440" w:hanging="360"/>
      </w:pPr>
      <w:rPr>
        <w:rFonts w:ascii="Agency FB" w:hAnsi="Agency FB"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C012226"/>
    <w:multiLevelType w:val="hybridMultilevel"/>
    <w:tmpl w:val="DA8E1018"/>
    <w:lvl w:ilvl="0" w:tplc="03760986">
      <w:start w:val="1"/>
      <w:numFmt w:val="bullet"/>
      <w:lvlText w:val="­"/>
      <w:lvlJc w:val="left"/>
      <w:pPr>
        <w:ind w:left="1440" w:hanging="360"/>
      </w:pPr>
      <w:rPr>
        <w:rFonts w:ascii="Agency FB" w:hAnsi="Agency FB"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3C93048E"/>
    <w:multiLevelType w:val="hybridMultilevel"/>
    <w:tmpl w:val="44B408A8"/>
    <w:lvl w:ilvl="0" w:tplc="1C0AFDE8">
      <w:start w:val="16"/>
      <w:numFmt w:val="lowerLetter"/>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9920A4"/>
    <w:multiLevelType w:val="hybridMultilevel"/>
    <w:tmpl w:val="753A934A"/>
    <w:lvl w:ilvl="0" w:tplc="A9687770">
      <w:start w:val="16"/>
      <w:numFmt w:val="lowerLetter"/>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48D7681"/>
    <w:multiLevelType w:val="hybridMultilevel"/>
    <w:tmpl w:val="30AA4920"/>
    <w:lvl w:ilvl="0" w:tplc="0B5C0870">
      <w:numFmt w:val="bullet"/>
      <w:lvlText w:val="•"/>
      <w:lvlJc w:val="left"/>
      <w:pPr>
        <w:ind w:left="1065" w:hanging="705"/>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D944716"/>
    <w:multiLevelType w:val="hybridMultilevel"/>
    <w:tmpl w:val="1BDC381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FF90EF9"/>
    <w:multiLevelType w:val="hybridMultilevel"/>
    <w:tmpl w:val="2A5C6FFC"/>
    <w:lvl w:ilvl="0" w:tplc="04150001">
      <w:start w:val="1"/>
      <w:numFmt w:val="bullet"/>
      <w:lvlText w:val=""/>
      <w:lvlJc w:val="left"/>
      <w:pPr>
        <w:ind w:left="3276" w:hanging="360"/>
      </w:pPr>
      <w:rPr>
        <w:rFonts w:ascii="Symbol" w:hAnsi="Symbol" w:hint="default"/>
      </w:rPr>
    </w:lvl>
    <w:lvl w:ilvl="1" w:tplc="04150003">
      <w:start w:val="1"/>
      <w:numFmt w:val="bullet"/>
      <w:lvlText w:val="o"/>
      <w:lvlJc w:val="left"/>
      <w:pPr>
        <w:ind w:left="644" w:hanging="360"/>
      </w:pPr>
      <w:rPr>
        <w:rFonts w:ascii="Courier New" w:hAnsi="Courier New" w:cs="Courier New" w:hint="default"/>
      </w:rPr>
    </w:lvl>
    <w:lvl w:ilvl="2" w:tplc="04150005" w:tentative="1">
      <w:start w:val="1"/>
      <w:numFmt w:val="bullet"/>
      <w:lvlText w:val=""/>
      <w:lvlJc w:val="left"/>
      <w:pPr>
        <w:ind w:left="4716" w:hanging="360"/>
      </w:pPr>
      <w:rPr>
        <w:rFonts w:ascii="Wingdings" w:hAnsi="Wingdings" w:hint="default"/>
      </w:rPr>
    </w:lvl>
    <w:lvl w:ilvl="3" w:tplc="04150001" w:tentative="1">
      <w:start w:val="1"/>
      <w:numFmt w:val="bullet"/>
      <w:lvlText w:val=""/>
      <w:lvlJc w:val="left"/>
      <w:pPr>
        <w:ind w:left="5436" w:hanging="360"/>
      </w:pPr>
      <w:rPr>
        <w:rFonts w:ascii="Symbol" w:hAnsi="Symbol" w:hint="default"/>
      </w:rPr>
    </w:lvl>
    <w:lvl w:ilvl="4" w:tplc="04150003" w:tentative="1">
      <w:start w:val="1"/>
      <w:numFmt w:val="bullet"/>
      <w:lvlText w:val="o"/>
      <w:lvlJc w:val="left"/>
      <w:pPr>
        <w:ind w:left="6156" w:hanging="360"/>
      </w:pPr>
      <w:rPr>
        <w:rFonts w:ascii="Courier New" w:hAnsi="Courier New" w:cs="Courier New" w:hint="default"/>
      </w:rPr>
    </w:lvl>
    <w:lvl w:ilvl="5" w:tplc="04150005" w:tentative="1">
      <w:start w:val="1"/>
      <w:numFmt w:val="bullet"/>
      <w:lvlText w:val=""/>
      <w:lvlJc w:val="left"/>
      <w:pPr>
        <w:ind w:left="6876" w:hanging="360"/>
      </w:pPr>
      <w:rPr>
        <w:rFonts w:ascii="Wingdings" w:hAnsi="Wingdings" w:hint="default"/>
      </w:rPr>
    </w:lvl>
    <w:lvl w:ilvl="6" w:tplc="04150001" w:tentative="1">
      <w:start w:val="1"/>
      <w:numFmt w:val="bullet"/>
      <w:lvlText w:val=""/>
      <w:lvlJc w:val="left"/>
      <w:pPr>
        <w:ind w:left="7596" w:hanging="360"/>
      </w:pPr>
      <w:rPr>
        <w:rFonts w:ascii="Symbol" w:hAnsi="Symbol" w:hint="default"/>
      </w:rPr>
    </w:lvl>
    <w:lvl w:ilvl="7" w:tplc="04150003" w:tentative="1">
      <w:start w:val="1"/>
      <w:numFmt w:val="bullet"/>
      <w:lvlText w:val="o"/>
      <w:lvlJc w:val="left"/>
      <w:pPr>
        <w:ind w:left="8316" w:hanging="360"/>
      </w:pPr>
      <w:rPr>
        <w:rFonts w:ascii="Courier New" w:hAnsi="Courier New" w:cs="Courier New" w:hint="default"/>
      </w:rPr>
    </w:lvl>
    <w:lvl w:ilvl="8" w:tplc="04150005" w:tentative="1">
      <w:start w:val="1"/>
      <w:numFmt w:val="bullet"/>
      <w:lvlText w:val=""/>
      <w:lvlJc w:val="left"/>
      <w:pPr>
        <w:ind w:left="9036" w:hanging="360"/>
      </w:pPr>
      <w:rPr>
        <w:rFonts w:ascii="Wingdings" w:hAnsi="Wingdings" w:hint="default"/>
      </w:rPr>
    </w:lvl>
  </w:abstractNum>
  <w:abstractNum w:abstractNumId="15" w15:restartNumberingAfterBreak="0">
    <w:nsid w:val="61611514"/>
    <w:multiLevelType w:val="hybridMultilevel"/>
    <w:tmpl w:val="428A0208"/>
    <w:lvl w:ilvl="0" w:tplc="04150001">
      <w:start w:val="1"/>
      <w:numFmt w:val="bullet"/>
      <w:lvlText w:val=""/>
      <w:lvlJc w:val="left"/>
      <w:pPr>
        <w:ind w:left="720" w:hanging="360"/>
      </w:pPr>
      <w:rPr>
        <w:rFonts w:ascii="Symbol" w:hAnsi="Symbol" w:hint="default"/>
      </w:rPr>
    </w:lvl>
    <w:lvl w:ilvl="1" w:tplc="6F8CBD6A">
      <w:numFmt w:val="bullet"/>
      <w:lvlText w:val="•"/>
      <w:lvlJc w:val="left"/>
      <w:pPr>
        <w:ind w:left="1785" w:hanging="705"/>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7305ADA"/>
    <w:multiLevelType w:val="hybridMultilevel"/>
    <w:tmpl w:val="981A92BE"/>
    <w:lvl w:ilvl="0" w:tplc="13E6E0F6">
      <w:start w:val="16"/>
      <w:numFmt w:val="lowerLetter"/>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9164E16"/>
    <w:multiLevelType w:val="hybridMultilevel"/>
    <w:tmpl w:val="5C8E0D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0"/>
  </w:num>
  <w:num w:numId="6">
    <w:abstractNumId w:val="11"/>
  </w:num>
  <w:num w:numId="7">
    <w:abstractNumId w:val="15"/>
  </w:num>
  <w:num w:numId="8">
    <w:abstractNumId w:val="4"/>
  </w:num>
  <w:num w:numId="9">
    <w:abstractNumId w:val="14"/>
  </w:num>
  <w:num w:numId="10">
    <w:abstractNumId w:val="12"/>
  </w:num>
  <w:num w:numId="11">
    <w:abstractNumId w:val="2"/>
  </w:num>
  <w:num w:numId="12">
    <w:abstractNumId w:val="17"/>
  </w:num>
  <w:num w:numId="13">
    <w:abstractNumId w:val="8"/>
  </w:num>
  <w:num w:numId="14">
    <w:abstractNumId w:val="7"/>
  </w:num>
  <w:num w:numId="15">
    <w:abstractNumId w:val="0"/>
  </w:num>
  <w:num w:numId="16">
    <w:abstractNumId w:val="9"/>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C83"/>
    <w:rsid w:val="000569C7"/>
    <w:rsid w:val="000A74CD"/>
    <w:rsid w:val="000C2E39"/>
    <w:rsid w:val="000D60C6"/>
    <w:rsid w:val="000E1809"/>
    <w:rsid w:val="0014532F"/>
    <w:rsid w:val="00145E2C"/>
    <w:rsid w:val="00162695"/>
    <w:rsid w:val="001B1847"/>
    <w:rsid w:val="001B5846"/>
    <w:rsid w:val="001D1BC7"/>
    <w:rsid w:val="00240420"/>
    <w:rsid w:val="002658EF"/>
    <w:rsid w:val="002E0465"/>
    <w:rsid w:val="002E5350"/>
    <w:rsid w:val="002E6791"/>
    <w:rsid w:val="00330730"/>
    <w:rsid w:val="003439F7"/>
    <w:rsid w:val="00365BC5"/>
    <w:rsid w:val="003B3ACD"/>
    <w:rsid w:val="003D4776"/>
    <w:rsid w:val="003E276E"/>
    <w:rsid w:val="0040721B"/>
    <w:rsid w:val="00415221"/>
    <w:rsid w:val="00417973"/>
    <w:rsid w:val="00422770"/>
    <w:rsid w:val="0043554E"/>
    <w:rsid w:val="004403B8"/>
    <w:rsid w:val="004717ED"/>
    <w:rsid w:val="004720C5"/>
    <w:rsid w:val="00497FCA"/>
    <w:rsid w:val="004A77C4"/>
    <w:rsid w:val="004D4337"/>
    <w:rsid w:val="00506F43"/>
    <w:rsid w:val="00521CA5"/>
    <w:rsid w:val="00527B42"/>
    <w:rsid w:val="00586C32"/>
    <w:rsid w:val="005910FC"/>
    <w:rsid w:val="00593FA6"/>
    <w:rsid w:val="0059564B"/>
    <w:rsid w:val="005C7960"/>
    <w:rsid w:val="006C41B5"/>
    <w:rsid w:val="006E06D3"/>
    <w:rsid w:val="00795672"/>
    <w:rsid w:val="007A44D0"/>
    <w:rsid w:val="007B49A3"/>
    <w:rsid w:val="007C701E"/>
    <w:rsid w:val="0080077D"/>
    <w:rsid w:val="00806E64"/>
    <w:rsid w:val="00810214"/>
    <w:rsid w:val="008B02B5"/>
    <w:rsid w:val="008C58B8"/>
    <w:rsid w:val="008D621B"/>
    <w:rsid w:val="008F20ED"/>
    <w:rsid w:val="008F75EC"/>
    <w:rsid w:val="00911732"/>
    <w:rsid w:val="00912C14"/>
    <w:rsid w:val="009A50C9"/>
    <w:rsid w:val="009B068C"/>
    <w:rsid w:val="009B0F94"/>
    <w:rsid w:val="00A17804"/>
    <w:rsid w:val="00A43BF7"/>
    <w:rsid w:val="00A661E2"/>
    <w:rsid w:val="00AD0B77"/>
    <w:rsid w:val="00C2067D"/>
    <w:rsid w:val="00C25C83"/>
    <w:rsid w:val="00C33135"/>
    <w:rsid w:val="00C86B2D"/>
    <w:rsid w:val="00C96155"/>
    <w:rsid w:val="00CD1C91"/>
    <w:rsid w:val="00CE5951"/>
    <w:rsid w:val="00CE7355"/>
    <w:rsid w:val="00D42394"/>
    <w:rsid w:val="00D46307"/>
    <w:rsid w:val="00D63A73"/>
    <w:rsid w:val="00D63BD6"/>
    <w:rsid w:val="00D84B38"/>
    <w:rsid w:val="00DA381F"/>
    <w:rsid w:val="00DC4D38"/>
    <w:rsid w:val="00DE4FA3"/>
    <w:rsid w:val="00E0116A"/>
    <w:rsid w:val="00E6518C"/>
    <w:rsid w:val="00E6788F"/>
    <w:rsid w:val="00E8162B"/>
    <w:rsid w:val="00ED3E15"/>
    <w:rsid w:val="00ED47A9"/>
    <w:rsid w:val="00ED6CCA"/>
    <w:rsid w:val="00F06A3D"/>
    <w:rsid w:val="00F2448C"/>
    <w:rsid w:val="00F63DBF"/>
    <w:rsid w:val="00FC0A67"/>
    <w:rsid w:val="00FD62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C72D8-D81F-46F8-BBDD-9781790D8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5C83"/>
    <w:pPr>
      <w:spacing w:line="256" w:lineRule="auto"/>
    </w:pPr>
  </w:style>
  <w:style w:type="paragraph" w:styleId="Nagwek2">
    <w:name w:val="heading 2"/>
    <w:basedOn w:val="Normalny"/>
    <w:next w:val="Normalny"/>
    <w:link w:val="Nagwek2Znak"/>
    <w:uiPriority w:val="9"/>
    <w:semiHidden/>
    <w:unhideWhenUsed/>
    <w:qFormat/>
    <w:rsid w:val="00D63A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rsid w:val="00DE4FA3"/>
    <w:pPr>
      <w:spacing w:after="0" w:line="240" w:lineRule="auto"/>
      <w:ind w:left="283" w:hanging="283"/>
    </w:pPr>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DE4FA3"/>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E4FA3"/>
    <w:pPr>
      <w:spacing w:after="0" w:line="240" w:lineRule="auto"/>
      <w:jc w:val="both"/>
    </w:pPr>
    <w:rPr>
      <w:rFonts w:ascii="Times New Roman" w:eastAsia="Times New Roman" w:hAnsi="Times New Roman" w:cs="Times New Roman"/>
      <w:b/>
      <w:bCs/>
      <w:sz w:val="24"/>
      <w:szCs w:val="24"/>
      <w:u w:val="single"/>
      <w:lang w:eastAsia="pl-PL"/>
    </w:rPr>
  </w:style>
  <w:style w:type="character" w:customStyle="1" w:styleId="Tekstpodstawowy2Znak">
    <w:name w:val="Tekst podstawowy 2 Znak"/>
    <w:basedOn w:val="Domylnaczcionkaakapitu"/>
    <w:link w:val="Tekstpodstawowy2"/>
    <w:rsid w:val="00DE4FA3"/>
    <w:rPr>
      <w:rFonts w:ascii="Times New Roman" w:eastAsia="Times New Roman" w:hAnsi="Times New Roman" w:cs="Times New Roman"/>
      <w:b/>
      <w:bCs/>
      <w:sz w:val="24"/>
      <w:szCs w:val="24"/>
      <w:u w:val="single"/>
      <w:lang w:eastAsia="pl-PL"/>
    </w:rPr>
  </w:style>
  <w:style w:type="character" w:customStyle="1" w:styleId="Nagwek2Znak">
    <w:name w:val="Nagłówek 2 Znak"/>
    <w:basedOn w:val="Domylnaczcionkaakapitu"/>
    <w:link w:val="Nagwek2"/>
    <w:uiPriority w:val="9"/>
    <w:semiHidden/>
    <w:rsid w:val="00D63A73"/>
    <w:rPr>
      <w:rFonts w:asciiTheme="majorHAnsi" w:eastAsiaTheme="majorEastAsia" w:hAnsiTheme="majorHAnsi" w:cstheme="majorBidi"/>
      <w:color w:val="2E74B5" w:themeColor="accent1" w:themeShade="BF"/>
      <w:sz w:val="26"/>
      <w:szCs w:val="26"/>
    </w:rPr>
  </w:style>
  <w:style w:type="character" w:styleId="Uwydatnienie">
    <w:name w:val="Emphasis"/>
    <w:basedOn w:val="Domylnaczcionkaakapitu"/>
    <w:uiPriority w:val="20"/>
    <w:qFormat/>
    <w:rsid w:val="0040721B"/>
    <w:rPr>
      <w:i/>
      <w:iCs/>
    </w:rPr>
  </w:style>
  <w:style w:type="character" w:styleId="Pogrubienie">
    <w:name w:val="Strong"/>
    <w:basedOn w:val="Domylnaczcionkaakapitu"/>
    <w:uiPriority w:val="22"/>
    <w:qFormat/>
    <w:rsid w:val="0040721B"/>
    <w:rPr>
      <w:b/>
      <w:bCs/>
    </w:rPr>
  </w:style>
  <w:style w:type="character" w:styleId="Hipercze">
    <w:name w:val="Hyperlink"/>
    <w:basedOn w:val="Domylnaczcionkaakapitu"/>
    <w:uiPriority w:val="99"/>
    <w:unhideWhenUsed/>
    <w:rsid w:val="00C86B2D"/>
    <w:rPr>
      <w:color w:val="0563C1" w:themeColor="hyperlink"/>
      <w:u w:val="single"/>
    </w:rPr>
  </w:style>
  <w:style w:type="paragraph" w:styleId="Nagwek">
    <w:name w:val="header"/>
    <w:basedOn w:val="Normalny"/>
    <w:link w:val="NagwekZnak"/>
    <w:uiPriority w:val="99"/>
    <w:unhideWhenUsed/>
    <w:rsid w:val="00F244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448C"/>
  </w:style>
  <w:style w:type="paragraph" w:styleId="Stopka">
    <w:name w:val="footer"/>
    <w:basedOn w:val="Normalny"/>
    <w:link w:val="StopkaZnak"/>
    <w:uiPriority w:val="99"/>
    <w:unhideWhenUsed/>
    <w:rsid w:val="00F244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4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940587">
      <w:bodyDiv w:val="1"/>
      <w:marLeft w:val="0"/>
      <w:marRight w:val="0"/>
      <w:marTop w:val="0"/>
      <w:marBottom w:val="0"/>
      <w:divBdr>
        <w:top w:val="none" w:sz="0" w:space="0" w:color="auto"/>
        <w:left w:val="none" w:sz="0" w:space="0" w:color="auto"/>
        <w:bottom w:val="none" w:sz="0" w:space="0" w:color="auto"/>
        <w:right w:val="none" w:sz="0" w:space="0" w:color="auto"/>
      </w:divBdr>
    </w:div>
    <w:div w:id="1196038553">
      <w:bodyDiv w:val="1"/>
      <w:marLeft w:val="0"/>
      <w:marRight w:val="0"/>
      <w:marTop w:val="0"/>
      <w:marBottom w:val="0"/>
      <w:divBdr>
        <w:top w:val="none" w:sz="0" w:space="0" w:color="auto"/>
        <w:left w:val="none" w:sz="0" w:space="0" w:color="auto"/>
        <w:bottom w:val="none" w:sz="0" w:space="0" w:color="auto"/>
        <w:right w:val="none" w:sz="0" w:space="0" w:color="auto"/>
      </w:divBdr>
      <w:divsChild>
        <w:div w:id="1519999160">
          <w:marLeft w:val="0"/>
          <w:marRight w:val="0"/>
          <w:marTop w:val="0"/>
          <w:marBottom w:val="150"/>
          <w:divBdr>
            <w:top w:val="none" w:sz="0" w:space="0" w:color="auto"/>
            <w:left w:val="none" w:sz="0" w:space="0" w:color="auto"/>
            <w:bottom w:val="none" w:sz="0" w:space="0" w:color="auto"/>
            <w:right w:val="none" w:sz="0" w:space="0" w:color="auto"/>
          </w:divBdr>
          <w:divsChild>
            <w:div w:id="171646807">
              <w:marLeft w:val="0"/>
              <w:marRight w:val="0"/>
              <w:marTop w:val="0"/>
              <w:marBottom w:val="0"/>
              <w:divBdr>
                <w:top w:val="none" w:sz="0" w:space="0" w:color="auto"/>
                <w:left w:val="none" w:sz="0" w:space="0" w:color="auto"/>
                <w:bottom w:val="none" w:sz="0" w:space="0" w:color="auto"/>
                <w:right w:val="none" w:sz="0" w:space="0" w:color="auto"/>
              </w:divBdr>
              <w:divsChild>
                <w:div w:id="194210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5826">
          <w:marLeft w:val="0"/>
          <w:marRight w:val="0"/>
          <w:marTop w:val="0"/>
          <w:marBottom w:val="0"/>
          <w:divBdr>
            <w:top w:val="none" w:sz="0" w:space="0" w:color="auto"/>
            <w:left w:val="none" w:sz="0" w:space="0" w:color="auto"/>
            <w:bottom w:val="none" w:sz="0" w:space="0" w:color="auto"/>
            <w:right w:val="none" w:sz="0" w:space="0" w:color="auto"/>
          </w:divBdr>
          <w:divsChild>
            <w:div w:id="282537113">
              <w:marLeft w:val="0"/>
              <w:marRight w:val="0"/>
              <w:marTop w:val="0"/>
              <w:marBottom w:val="0"/>
              <w:divBdr>
                <w:top w:val="none" w:sz="0" w:space="0" w:color="auto"/>
                <w:left w:val="none" w:sz="0" w:space="0" w:color="auto"/>
                <w:bottom w:val="none" w:sz="0" w:space="0" w:color="auto"/>
                <w:right w:val="none" w:sz="0" w:space="0" w:color="auto"/>
              </w:divBdr>
              <w:divsChild>
                <w:div w:id="96496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37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orun.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7541</Words>
  <Characters>45248</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s.dabrowska</dc:creator>
  <cp:keywords/>
  <dc:description/>
  <cp:lastModifiedBy>a.grzybowska</cp:lastModifiedBy>
  <cp:revision>3</cp:revision>
  <dcterms:created xsi:type="dcterms:W3CDTF">2022-03-18T10:25:00Z</dcterms:created>
  <dcterms:modified xsi:type="dcterms:W3CDTF">2022-03-18T10:25:00Z</dcterms:modified>
</cp:coreProperties>
</file>