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1DD" w:rsidRPr="00A22879" w:rsidRDefault="001661DD" w:rsidP="00A22879">
      <w:pPr>
        <w:spacing w:after="0" w:line="240" w:lineRule="auto"/>
        <w:rPr>
          <w:rFonts w:eastAsia="Times New Roman" w:cstheme="minorHAnsi"/>
          <w:sz w:val="24"/>
          <w:szCs w:val="24"/>
          <w:lang w:eastAsia="pl-PL"/>
        </w:rPr>
      </w:pPr>
      <w:r w:rsidRPr="00A22879">
        <w:rPr>
          <w:rFonts w:eastAsia="Times New Roman" w:cstheme="minorHAnsi"/>
          <w:b/>
          <w:bCs/>
          <w:color w:val="000000"/>
          <w:sz w:val="24"/>
          <w:szCs w:val="24"/>
          <w:lang w:eastAsia="pl-PL"/>
        </w:rPr>
        <w:t>Protokół z 36. sesji VIII kadencji</w:t>
      </w:r>
    </w:p>
    <w:p w:rsidR="001661DD" w:rsidRPr="00A22879" w:rsidRDefault="001661DD" w:rsidP="00A22879">
      <w:pPr>
        <w:spacing w:after="0" w:line="240" w:lineRule="auto"/>
        <w:rPr>
          <w:rFonts w:eastAsia="Times New Roman" w:cstheme="minorHAnsi"/>
          <w:sz w:val="24"/>
          <w:szCs w:val="24"/>
          <w:lang w:eastAsia="pl-PL"/>
        </w:rPr>
      </w:pPr>
      <w:r w:rsidRPr="00A22879">
        <w:rPr>
          <w:rFonts w:eastAsia="Times New Roman" w:cstheme="minorHAnsi"/>
          <w:b/>
          <w:bCs/>
          <w:color w:val="000000"/>
          <w:sz w:val="24"/>
          <w:szCs w:val="24"/>
          <w:lang w:eastAsia="pl-PL"/>
        </w:rPr>
        <w:t>Rady Miasta Torunia</w:t>
      </w:r>
    </w:p>
    <w:p w:rsidR="001661DD" w:rsidRPr="00A22879" w:rsidRDefault="001661DD" w:rsidP="00A22879">
      <w:pPr>
        <w:spacing w:after="0" w:line="240" w:lineRule="auto"/>
        <w:rPr>
          <w:rFonts w:eastAsia="Times New Roman" w:cstheme="minorHAnsi"/>
          <w:sz w:val="24"/>
          <w:szCs w:val="24"/>
          <w:lang w:eastAsia="pl-PL"/>
        </w:rPr>
      </w:pPr>
      <w:r w:rsidRPr="00A22879">
        <w:rPr>
          <w:rFonts w:eastAsia="Times New Roman" w:cstheme="minorHAnsi"/>
          <w:b/>
          <w:bCs/>
          <w:color w:val="000000"/>
          <w:sz w:val="24"/>
          <w:szCs w:val="24"/>
          <w:lang w:eastAsia="pl-PL"/>
        </w:rPr>
        <w:t>z 18 listopada 2021 roku</w:t>
      </w:r>
    </w:p>
    <w:p w:rsidR="001661DD" w:rsidRPr="00A22879" w:rsidRDefault="001661DD" w:rsidP="00A22879">
      <w:pPr>
        <w:spacing w:after="0" w:line="240" w:lineRule="auto"/>
        <w:rPr>
          <w:rFonts w:eastAsia="Times New Roman" w:cstheme="minorHAnsi"/>
          <w:sz w:val="24"/>
          <w:szCs w:val="24"/>
          <w:lang w:eastAsia="pl-PL"/>
        </w:rPr>
      </w:pPr>
      <w:r w:rsidRPr="00A22879">
        <w:rPr>
          <w:rFonts w:eastAsia="Times New Roman" w:cstheme="minorHAnsi"/>
          <w:color w:val="000000"/>
          <w:sz w:val="24"/>
          <w:szCs w:val="24"/>
          <w:lang w:eastAsia="pl-PL"/>
        </w:rPr>
        <w:t> </w:t>
      </w:r>
    </w:p>
    <w:p w:rsidR="001661DD" w:rsidRPr="00A22879" w:rsidRDefault="001661DD" w:rsidP="00A22879">
      <w:pPr>
        <w:spacing w:after="0" w:line="240" w:lineRule="auto"/>
        <w:rPr>
          <w:rFonts w:eastAsia="Times New Roman" w:cstheme="minorHAnsi"/>
          <w:b/>
          <w:bCs/>
          <w:color w:val="000000"/>
          <w:sz w:val="24"/>
          <w:szCs w:val="24"/>
          <w:lang w:eastAsia="pl-PL"/>
        </w:rPr>
      </w:pPr>
      <w:r w:rsidRPr="00A22879">
        <w:rPr>
          <w:rFonts w:eastAsia="Times New Roman" w:cstheme="minorHAnsi"/>
          <w:b/>
          <w:bCs/>
          <w:color w:val="000000"/>
          <w:sz w:val="24"/>
          <w:szCs w:val="24"/>
          <w:lang w:eastAsia="pl-PL"/>
        </w:rPr>
        <w:t>Zdalna 36. sesja Rady Miasta Torunia odbyła się 18 listopada 2021 roku.</w:t>
      </w:r>
    </w:p>
    <w:p w:rsidR="001661DD" w:rsidRPr="00A22879" w:rsidRDefault="001661DD" w:rsidP="00A22879">
      <w:pPr>
        <w:spacing w:after="0" w:line="240" w:lineRule="auto"/>
        <w:rPr>
          <w:rFonts w:eastAsia="Times New Roman" w:cstheme="minorHAnsi"/>
          <w:sz w:val="24"/>
          <w:szCs w:val="24"/>
          <w:lang w:eastAsia="pl-PL"/>
        </w:rPr>
      </w:pPr>
    </w:p>
    <w:p w:rsidR="001661DD" w:rsidRPr="00A22879" w:rsidRDefault="001661DD" w:rsidP="00A22879">
      <w:pPr>
        <w:numPr>
          <w:ilvl w:val="0"/>
          <w:numId w:val="1"/>
        </w:numPr>
        <w:spacing w:after="0" w:line="240" w:lineRule="auto"/>
        <w:textAlignment w:val="baseline"/>
        <w:rPr>
          <w:rFonts w:eastAsia="Times New Roman" w:cstheme="minorHAnsi"/>
          <w:color w:val="000000"/>
          <w:sz w:val="24"/>
          <w:szCs w:val="24"/>
          <w:lang w:eastAsia="pl-PL"/>
        </w:rPr>
      </w:pPr>
      <w:r w:rsidRPr="00A22879">
        <w:rPr>
          <w:rFonts w:eastAsia="Times New Roman" w:cstheme="minorHAnsi"/>
          <w:b/>
          <w:bCs/>
          <w:color w:val="000000"/>
          <w:sz w:val="24"/>
          <w:szCs w:val="24"/>
          <w:u w:val="single"/>
          <w:lang w:eastAsia="pl-PL"/>
        </w:rPr>
        <w:t>Otwarcie sesji.</w:t>
      </w:r>
    </w:p>
    <w:p w:rsidR="001661DD" w:rsidRPr="00A22879" w:rsidRDefault="001661DD" w:rsidP="00A22879">
      <w:pPr>
        <w:spacing w:after="0" w:line="240" w:lineRule="auto"/>
        <w:textAlignment w:val="baseline"/>
        <w:rPr>
          <w:rFonts w:eastAsia="Times New Roman" w:cstheme="minorHAnsi"/>
          <w:color w:val="000000"/>
          <w:sz w:val="24"/>
          <w:szCs w:val="24"/>
          <w:lang w:eastAsia="pl-PL"/>
        </w:rPr>
      </w:pPr>
    </w:p>
    <w:p w:rsidR="001661DD" w:rsidRPr="00A22879" w:rsidRDefault="001661DD" w:rsidP="00A22879">
      <w:pPr>
        <w:spacing w:after="0" w:line="240" w:lineRule="auto"/>
        <w:rPr>
          <w:rFonts w:eastAsia="Times New Roman" w:cstheme="minorHAnsi"/>
          <w:sz w:val="24"/>
          <w:szCs w:val="24"/>
          <w:lang w:eastAsia="pl-PL"/>
        </w:rPr>
      </w:pPr>
      <w:r w:rsidRPr="00A22879">
        <w:rPr>
          <w:rFonts w:eastAsia="Times New Roman" w:cstheme="minorHAnsi"/>
          <w:b/>
          <w:bCs/>
          <w:color w:val="000000"/>
          <w:sz w:val="24"/>
          <w:szCs w:val="24"/>
          <w:u w:val="single"/>
          <w:lang w:eastAsia="pl-PL"/>
        </w:rPr>
        <w:t>p. M. Czyżniewski</w:t>
      </w:r>
      <w:r w:rsidRPr="00A22879">
        <w:rPr>
          <w:rFonts w:eastAsia="Times New Roman" w:cstheme="minorHAnsi"/>
          <w:b/>
          <w:bCs/>
          <w:color w:val="000000"/>
          <w:sz w:val="24"/>
          <w:szCs w:val="24"/>
          <w:lang w:eastAsia="pl-PL"/>
        </w:rPr>
        <w:t xml:space="preserve"> </w:t>
      </w:r>
      <w:r w:rsidRPr="00A22879">
        <w:rPr>
          <w:rFonts w:eastAsia="Times New Roman" w:cstheme="minorHAnsi"/>
          <w:color w:val="000000"/>
          <w:sz w:val="24"/>
          <w:szCs w:val="24"/>
          <w:lang w:eastAsia="pl-PL"/>
        </w:rPr>
        <w:t>– otworzył 36. sesję Rady Miasta Torunia, informując, że sesja Rady odbywa się w trybie zdalnym. Powitał Prezydenta Miasta Torunia Michała Zaleskiego, Zastępców Prezydenta, Skarbnika oraz Sekretarza.</w:t>
      </w:r>
      <w:r w:rsidRPr="00A22879">
        <w:rPr>
          <w:rFonts w:eastAsia="Times New Roman" w:cstheme="minorHAnsi"/>
          <w:sz w:val="24"/>
          <w:szCs w:val="24"/>
          <w:lang w:eastAsia="pl-PL"/>
        </w:rPr>
        <w:t xml:space="preserve"> </w:t>
      </w:r>
      <w:r w:rsidRPr="00A22879">
        <w:rPr>
          <w:rFonts w:eastAsia="Times New Roman" w:cstheme="minorHAnsi"/>
          <w:color w:val="000000"/>
          <w:sz w:val="24"/>
          <w:szCs w:val="24"/>
          <w:lang w:eastAsia="pl-PL"/>
        </w:rPr>
        <w:t xml:space="preserve">Ponadto powitał dyrektorów i szefów instytucji miejskich, którzy podczas dzisiejszego posiedzenia będą prezentować projekty uchwał, Radnych Miasta Torunia oraz wszystkich którzy za pomocą sieci </w:t>
      </w:r>
      <w:r w:rsidR="003C5A3E" w:rsidRPr="00A22879">
        <w:rPr>
          <w:rFonts w:eastAsia="Times New Roman" w:cstheme="minorHAnsi"/>
          <w:color w:val="000000"/>
          <w:sz w:val="24"/>
          <w:szCs w:val="24"/>
          <w:lang w:eastAsia="pl-PL"/>
        </w:rPr>
        <w:t>Internet</w:t>
      </w:r>
      <w:r w:rsidRPr="00A22879">
        <w:rPr>
          <w:rFonts w:eastAsia="Times New Roman" w:cstheme="minorHAnsi"/>
          <w:color w:val="000000"/>
          <w:sz w:val="24"/>
          <w:szCs w:val="24"/>
          <w:lang w:eastAsia="pl-PL"/>
        </w:rPr>
        <w:t xml:space="preserve"> obserwują dzisiejsze obrady.</w:t>
      </w:r>
    </w:p>
    <w:p w:rsidR="001661DD" w:rsidRPr="00A22879" w:rsidRDefault="001661DD" w:rsidP="00A22879">
      <w:pPr>
        <w:spacing w:after="0" w:line="240" w:lineRule="auto"/>
        <w:ind w:firstLine="708"/>
        <w:rPr>
          <w:rFonts w:eastAsia="Times New Roman" w:cstheme="minorHAnsi"/>
          <w:sz w:val="24"/>
          <w:szCs w:val="24"/>
          <w:lang w:eastAsia="pl-PL"/>
        </w:rPr>
      </w:pPr>
      <w:r w:rsidRPr="00A22879">
        <w:rPr>
          <w:rFonts w:eastAsia="Times New Roman" w:cstheme="minorHAnsi"/>
          <w:color w:val="000000"/>
          <w:sz w:val="24"/>
          <w:szCs w:val="24"/>
          <w:lang w:eastAsia="pl-PL"/>
        </w:rPr>
        <w:t>Przypomniał, że sesja jest transmitowana w Biuletynie Informacji Publicznej Urzędu Miasta Torunia, ale także w serwisie YouTube. Linki do transmisji są udostępnione na internetowej stronie miasta.</w:t>
      </w:r>
    </w:p>
    <w:p w:rsidR="001661DD" w:rsidRPr="00A22879" w:rsidRDefault="001661DD" w:rsidP="00A22879">
      <w:pPr>
        <w:spacing w:after="0" w:line="240" w:lineRule="auto"/>
        <w:rPr>
          <w:rFonts w:eastAsia="Times New Roman" w:cstheme="minorHAnsi"/>
          <w:sz w:val="24"/>
          <w:szCs w:val="24"/>
          <w:lang w:eastAsia="pl-PL"/>
        </w:rPr>
      </w:pPr>
    </w:p>
    <w:p w:rsidR="001661DD" w:rsidRPr="00A22879" w:rsidRDefault="001661DD" w:rsidP="00A22879">
      <w:pPr>
        <w:numPr>
          <w:ilvl w:val="0"/>
          <w:numId w:val="2"/>
        </w:numPr>
        <w:spacing w:after="0" w:line="240" w:lineRule="auto"/>
        <w:ind w:left="360"/>
        <w:textAlignment w:val="baseline"/>
        <w:rPr>
          <w:rFonts w:eastAsia="Times New Roman" w:cstheme="minorHAnsi"/>
          <w:color w:val="000000"/>
          <w:sz w:val="24"/>
          <w:szCs w:val="24"/>
          <w:lang w:eastAsia="pl-PL"/>
        </w:rPr>
      </w:pPr>
      <w:r w:rsidRPr="00A22879">
        <w:rPr>
          <w:rFonts w:eastAsia="Times New Roman" w:cstheme="minorHAnsi"/>
          <w:b/>
          <w:bCs/>
          <w:color w:val="000000"/>
          <w:sz w:val="24"/>
          <w:szCs w:val="24"/>
          <w:u w:val="single"/>
          <w:lang w:eastAsia="pl-PL"/>
        </w:rPr>
        <w:t>Przyjęcie protokołu z 35. sesji.</w:t>
      </w:r>
    </w:p>
    <w:p w:rsidR="001661DD" w:rsidRPr="00A22879" w:rsidRDefault="001661DD" w:rsidP="00A22879">
      <w:pPr>
        <w:spacing w:after="0" w:line="240" w:lineRule="auto"/>
        <w:rPr>
          <w:rFonts w:eastAsia="Times New Roman" w:cstheme="minorHAnsi"/>
          <w:color w:val="000000"/>
          <w:sz w:val="24"/>
          <w:szCs w:val="24"/>
          <w:lang w:eastAsia="pl-PL"/>
        </w:rPr>
      </w:pPr>
      <w:r w:rsidRPr="00A22879">
        <w:rPr>
          <w:rFonts w:eastAsia="Times New Roman" w:cstheme="minorHAnsi"/>
          <w:color w:val="000000"/>
          <w:sz w:val="24"/>
          <w:szCs w:val="24"/>
          <w:lang w:eastAsia="pl-PL"/>
        </w:rPr>
        <w:t>Protokół przyjęto bez uwag.</w:t>
      </w:r>
    </w:p>
    <w:p w:rsidR="001661DD" w:rsidRPr="00A22879" w:rsidRDefault="001661DD" w:rsidP="00A22879">
      <w:pPr>
        <w:spacing w:after="0" w:line="240" w:lineRule="auto"/>
        <w:rPr>
          <w:rFonts w:eastAsia="Times New Roman" w:cstheme="minorHAnsi"/>
          <w:sz w:val="24"/>
          <w:szCs w:val="24"/>
          <w:lang w:eastAsia="pl-PL"/>
        </w:rPr>
      </w:pPr>
    </w:p>
    <w:p w:rsidR="001661DD" w:rsidRPr="00A22879" w:rsidRDefault="001661DD" w:rsidP="00A22879">
      <w:pPr>
        <w:numPr>
          <w:ilvl w:val="0"/>
          <w:numId w:val="3"/>
        </w:numPr>
        <w:spacing w:after="0" w:line="240" w:lineRule="auto"/>
        <w:ind w:left="360"/>
        <w:textAlignment w:val="baseline"/>
        <w:rPr>
          <w:rFonts w:eastAsia="Times New Roman" w:cstheme="minorHAnsi"/>
          <w:color w:val="000000"/>
          <w:sz w:val="24"/>
          <w:szCs w:val="24"/>
          <w:lang w:eastAsia="pl-PL"/>
        </w:rPr>
      </w:pPr>
      <w:r w:rsidRPr="00A22879">
        <w:rPr>
          <w:rFonts w:eastAsia="Times New Roman" w:cstheme="minorHAnsi"/>
          <w:b/>
          <w:bCs/>
          <w:color w:val="000000"/>
          <w:sz w:val="24"/>
          <w:szCs w:val="24"/>
          <w:u w:val="single"/>
          <w:lang w:eastAsia="pl-PL"/>
        </w:rPr>
        <w:t>Informacje Przewodniczącego Rady.</w:t>
      </w:r>
    </w:p>
    <w:p w:rsidR="001661DD" w:rsidRPr="00A22879" w:rsidRDefault="001661DD" w:rsidP="00A22879">
      <w:pPr>
        <w:spacing w:after="0" w:line="240" w:lineRule="auto"/>
        <w:textAlignment w:val="baseline"/>
        <w:rPr>
          <w:rFonts w:eastAsia="Times New Roman" w:cstheme="minorHAnsi"/>
          <w:color w:val="000000"/>
          <w:sz w:val="24"/>
          <w:szCs w:val="24"/>
          <w:lang w:eastAsia="pl-PL"/>
        </w:rPr>
      </w:pPr>
    </w:p>
    <w:p w:rsidR="001661DD" w:rsidRPr="00A22879" w:rsidRDefault="001661DD" w:rsidP="00A22879">
      <w:pPr>
        <w:autoSpaceDE w:val="0"/>
        <w:autoSpaceDN w:val="0"/>
        <w:adjustRightInd w:val="0"/>
        <w:spacing w:after="0" w:line="240" w:lineRule="auto"/>
        <w:rPr>
          <w:rFonts w:eastAsia="Calibri" w:cstheme="minorHAnsi"/>
          <w:sz w:val="24"/>
          <w:szCs w:val="24"/>
        </w:rPr>
      </w:pPr>
      <w:r w:rsidRPr="00A22879">
        <w:rPr>
          <w:rFonts w:eastAsia="Times New Roman" w:cstheme="minorHAnsi"/>
          <w:b/>
          <w:bCs/>
          <w:color w:val="000000"/>
          <w:sz w:val="24"/>
          <w:szCs w:val="24"/>
          <w:u w:val="single"/>
          <w:lang w:eastAsia="pl-PL"/>
        </w:rPr>
        <w:t>p. M. Czyżniewski</w:t>
      </w:r>
      <w:r w:rsidRPr="00A22879">
        <w:rPr>
          <w:rFonts w:eastAsia="Times New Roman" w:cstheme="minorHAnsi"/>
          <w:b/>
          <w:bCs/>
          <w:color w:val="000000"/>
          <w:sz w:val="24"/>
          <w:szCs w:val="24"/>
          <w:lang w:eastAsia="pl-PL"/>
        </w:rPr>
        <w:t xml:space="preserve"> </w:t>
      </w:r>
      <w:r w:rsidRPr="00A22879">
        <w:rPr>
          <w:rFonts w:eastAsia="Times New Roman" w:cstheme="minorHAnsi"/>
          <w:color w:val="000000"/>
          <w:sz w:val="24"/>
          <w:szCs w:val="24"/>
          <w:lang w:eastAsia="pl-PL"/>
        </w:rPr>
        <w:t>– poinformował, że</w:t>
      </w:r>
      <w:r w:rsidRPr="00A22879">
        <w:rPr>
          <w:rFonts w:eastAsia="Calibri" w:cstheme="minorHAnsi"/>
          <w:sz w:val="24"/>
          <w:szCs w:val="24"/>
        </w:rPr>
        <w:t xml:space="preserve"> Prezydent Miasta przekazał Radzie</w:t>
      </w:r>
      <w:r w:rsidR="00262B2C" w:rsidRPr="00A22879">
        <w:rPr>
          <w:rFonts w:eastAsia="Calibri" w:cstheme="minorHAnsi"/>
          <w:sz w:val="24"/>
          <w:szCs w:val="24"/>
        </w:rPr>
        <w:t>:</w:t>
      </w:r>
      <w:r w:rsidRPr="00A22879">
        <w:rPr>
          <w:rFonts w:eastAsia="Calibri" w:cstheme="minorHAnsi"/>
          <w:sz w:val="24"/>
          <w:szCs w:val="24"/>
        </w:rPr>
        <w:t xml:space="preserve"> </w:t>
      </w:r>
    </w:p>
    <w:p w:rsidR="001661DD" w:rsidRPr="00A22879" w:rsidRDefault="00262B2C" w:rsidP="00A22879">
      <w:pPr>
        <w:spacing w:after="0" w:line="240" w:lineRule="auto"/>
        <w:ind w:left="720"/>
        <w:rPr>
          <w:rFonts w:eastAsia="Calibri" w:cstheme="minorHAnsi"/>
          <w:sz w:val="24"/>
          <w:szCs w:val="24"/>
        </w:rPr>
      </w:pPr>
      <w:r w:rsidRPr="00A22879">
        <w:rPr>
          <w:rFonts w:eastAsia="Calibri" w:cstheme="minorHAnsi"/>
          <w:sz w:val="24"/>
          <w:szCs w:val="24"/>
        </w:rPr>
        <w:t xml:space="preserve">- </w:t>
      </w:r>
      <w:r w:rsidR="001661DD" w:rsidRPr="00A22879">
        <w:rPr>
          <w:rFonts w:eastAsia="Calibri" w:cstheme="minorHAnsi"/>
          <w:sz w:val="24"/>
          <w:szCs w:val="24"/>
        </w:rPr>
        <w:t>informację o stanie realizacji zadań oświatowych za rok szkolny 2020/2021;</w:t>
      </w:r>
    </w:p>
    <w:p w:rsidR="001661DD" w:rsidRPr="00A22879" w:rsidRDefault="001661DD" w:rsidP="00A22879">
      <w:pPr>
        <w:spacing w:after="0" w:line="240" w:lineRule="auto"/>
        <w:ind w:left="720"/>
        <w:rPr>
          <w:rFonts w:eastAsia="Calibri" w:cstheme="minorHAnsi"/>
          <w:sz w:val="24"/>
          <w:szCs w:val="24"/>
        </w:rPr>
      </w:pPr>
      <w:r w:rsidRPr="00A22879">
        <w:rPr>
          <w:rFonts w:eastAsia="Calibri" w:cstheme="minorHAnsi"/>
          <w:sz w:val="24"/>
          <w:szCs w:val="24"/>
        </w:rPr>
        <w:t>- informację zawierającą wykaz podmiotów, w których osoby wskazane przez sądowego kuratora zawodowego będą mogły wykonywać w 2022 roku karę ograniczenia wolności lub prace społecznie użyteczne.</w:t>
      </w:r>
    </w:p>
    <w:p w:rsidR="001661DD" w:rsidRPr="00A22879" w:rsidRDefault="001661DD" w:rsidP="00A22879">
      <w:pPr>
        <w:spacing w:after="0" w:line="240" w:lineRule="auto"/>
        <w:rPr>
          <w:rFonts w:eastAsia="Calibri" w:cstheme="minorHAnsi"/>
          <w:sz w:val="24"/>
          <w:szCs w:val="24"/>
        </w:rPr>
      </w:pPr>
      <w:r w:rsidRPr="00A22879">
        <w:rPr>
          <w:rFonts w:eastAsia="Calibri" w:cstheme="minorHAnsi"/>
          <w:sz w:val="24"/>
          <w:szCs w:val="24"/>
        </w:rPr>
        <w:t>Po</w:t>
      </w:r>
      <w:r w:rsidR="00262B2C" w:rsidRPr="00A22879">
        <w:rPr>
          <w:rFonts w:eastAsia="Calibri" w:cstheme="minorHAnsi"/>
          <w:sz w:val="24"/>
          <w:szCs w:val="24"/>
        </w:rPr>
        <w:t>wyższe dokumenty Radni otrzymali</w:t>
      </w:r>
      <w:r w:rsidRPr="00A22879">
        <w:rPr>
          <w:rFonts w:eastAsia="Calibri" w:cstheme="minorHAnsi"/>
          <w:sz w:val="24"/>
          <w:szCs w:val="24"/>
        </w:rPr>
        <w:t xml:space="preserve"> pocztą elektroniczną.</w:t>
      </w:r>
    </w:p>
    <w:p w:rsidR="001661DD" w:rsidRPr="00A22879" w:rsidRDefault="00262B2C" w:rsidP="00A22879">
      <w:pPr>
        <w:spacing w:after="0" w:line="240" w:lineRule="auto"/>
        <w:contextualSpacing/>
        <w:rPr>
          <w:rFonts w:eastAsia="Calibri" w:cstheme="minorHAnsi"/>
          <w:i/>
          <w:sz w:val="24"/>
          <w:szCs w:val="24"/>
        </w:rPr>
      </w:pPr>
      <w:r w:rsidRPr="00A22879">
        <w:rPr>
          <w:rFonts w:eastAsia="Calibri" w:cstheme="minorHAnsi"/>
          <w:sz w:val="24"/>
          <w:szCs w:val="24"/>
        </w:rPr>
        <w:t xml:space="preserve">Następnie powiedział, że </w:t>
      </w:r>
      <w:r w:rsidR="001661DD" w:rsidRPr="00A22879">
        <w:rPr>
          <w:rFonts w:eastAsia="Calibri" w:cstheme="minorHAnsi"/>
          <w:sz w:val="24"/>
          <w:szCs w:val="24"/>
        </w:rPr>
        <w:t xml:space="preserve">dziś Rada rozpoczyna prace na budżetem miasta </w:t>
      </w:r>
      <w:r w:rsidRPr="00A22879">
        <w:rPr>
          <w:rFonts w:eastAsia="Calibri" w:cstheme="minorHAnsi"/>
          <w:sz w:val="24"/>
          <w:szCs w:val="24"/>
        </w:rPr>
        <w:t>Torunia na 2022 rok. Przypomniał</w:t>
      </w:r>
      <w:r w:rsidR="001661DD" w:rsidRPr="00A22879">
        <w:rPr>
          <w:rFonts w:eastAsia="Calibri" w:cstheme="minorHAnsi"/>
          <w:sz w:val="24"/>
          <w:szCs w:val="24"/>
        </w:rPr>
        <w:t xml:space="preserve">, że </w:t>
      </w:r>
      <w:r w:rsidRPr="00A22879">
        <w:rPr>
          <w:rFonts w:eastAsia="Calibri" w:cstheme="minorHAnsi"/>
          <w:sz w:val="24"/>
          <w:szCs w:val="24"/>
        </w:rPr>
        <w:t>Radni otrzymali</w:t>
      </w:r>
      <w:r w:rsidR="001661DD" w:rsidRPr="00A22879">
        <w:rPr>
          <w:rFonts w:eastAsia="Calibri" w:cstheme="minorHAnsi"/>
          <w:sz w:val="24"/>
          <w:szCs w:val="24"/>
        </w:rPr>
        <w:t xml:space="preserve"> harmonogram spotkań Komisji związanych z opiniowaniem projektu budżetu miasta.</w:t>
      </w:r>
    </w:p>
    <w:p w:rsidR="001661DD" w:rsidRPr="00A22879" w:rsidRDefault="001661DD" w:rsidP="00A22879">
      <w:pPr>
        <w:spacing w:after="0" w:line="240" w:lineRule="auto"/>
        <w:ind w:firstLine="708"/>
        <w:rPr>
          <w:rFonts w:eastAsia="Calibri" w:cstheme="minorHAnsi"/>
          <w:sz w:val="24"/>
          <w:szCs w:val="24"/>
        </w:rPr>
      </w:pPr>
      <w:r w:rsidRPr="00A22879">
        <w:rPr>
          <w:rFonts w:eastAsia="Calibri" w:cstheme="minorHAnsi"/>
          <w:sz w:val="24"/>
          <w:szCs w:val="24"/>
        </w:rPr>
        <w:t>Zwrócił się z prośbą do Radnych o wpisywanie się do harmonogramu dyżurów Radnych zaplanowanego do końca tego roku. Harmonogram Radni otrzymali drogą elektroniczną.</w:t>
      </w:r>
    </w:p>
    <w:p w:rsidR="001661DD" w:rsidRPr="00A22879" w:rsidRDefault="001661DD" w:rsidP="00A22879">
      <w:pPr>
        <w:spacing w:after="0" w:line="240" w:lineRule="auto"/>
        <w:rPr>
          <w:rFonts w:eastAsia="Calibri" w:cstheme="minorHAnsi"/>
          <w:sz w:val="24"/>
          <w:szCs w:val="24"/>
        </w:rPr>
      </w:pPr>
    </w:p>
    <w:p w:rsidR="001661DD" w:rsidRPr="00A22879" w:rsidRDefault="001661DD" w:rsidP="00A22879">
      <w:pPr>
        <w:numPr>
          <w:ilvl w:val="0"/>
          <w:numId w:val="3"/>
        </w:numPr>
        <w:spacing w:after="0" w:line="240" w:lineRule="auto"/>
        <w:contextualSpacing/>
        <w:rPr>
          <w:rFonts w:eastAsia="Times New Roman" w:cstheme="minorHAnsi"/>
          <w:color w:val="000000"/>
          <w:sz w:val="24"/>
          <w:szCs w:val="24"/>
          <w:lang w:val="x-none" w:eastAsia="pl-PL"/>
        </w:rPr>
      </w:pPr>
      <w:r w:rsidRPr="00A22879">
        <w:rPr>
          <w:rFonts w:eastAsia="Times New Roman" w:cstheme="minorHAnsi"/>
          <w:b/>
          <w:bCs/>
          <w:color w:val="000000"/>
          <w:sz w:val="24"/>
          <w:szCs w:val="24"/>
          <w:u w:val="single"/>
          <w:lang w:val="x-none" w:eastAsia="pl-PL"/>
        </w:rPr>
        <w:t>Informacje Prezydenta Miasta. </w:t>
      </w:r>
    </w:p>
    <w:p w:rsidR="001661DD" w:rsidRPr="00A22879" w:rsidRDefault="001661DD" w:rsidP="00A22879">
      <w:pPr>
        <w:spacing w:after="0" w:line="240" w:lineRule="auto"/>
        <w:textAlignment w:val="baseline"/>
        <w:rPr>
          <w:rFonts w:eastAsia="Times New Roman" w:cstheme="minorHAnsi"/>
          <w:color w:val="000000"/>
          <w:sz w:val="24"/>
          <w:szCs w:val="24"/>
          <w:lang w:eastAsia="pl-PL"/>
        </w:rPr>
      </w:pPr>
    </w:p>
    <w:p w:rsidR="001661DD" w:rsidRPr="00A22879" w:rsidRDefault="001661DD" w:rsidP="00A22879">
      <w:pPr>
        <w:spacing w:after="0" w:line="240" w:lineRule="auto"/>
        <w:rPr>
          <w:rFonts w:eastAsia="Times New Roman" w:cstheme="minorHAnsi"/>
          <w:color w:val="000000"/>
          <w:sz w:val="24"/>
          <w:szCs w:val="24"/>
          <w:lang w:eastAsia="pl-PL"/>
        </w:rPr>
      </w:pPr>
      <w:r w:rsidRPr="00A22879">
        <w:rPr>
          <w:rFonts w:eastAsia="Times New Roman" w:cstheme="minorHAnsi"/>
          <w:b/>
          <w:bCs/>
          <w:color w:val="000000"/>
          <w:sz w:val="24"/>
          <w:szCs w:val="24"/>
          <w:u w:val="single"/>
          <w:lang w:eastAsia="pl-PL"/>
        </w:rPr>
        <w:t>p. M. Zaleski</w:t>
      </w:r>
      <w:r w:rsidRPr="00A22879">
        <w:rPr>
          <w:rFonts w:eastAsia="Times New Roman" w:cstheme="minorHAnsi"/>
          <w:b/>
          <w:bCs/>
          <w:color w:val="000000"/>
          <w:sz w:val="24"/>
          <w:szCs w:val="24"/>
          <w:lang w:eastAsia="pl-PL"/>
        </w:rPr>
        <w:t xml:space="preserve"> </w:t>
      </w:r>
      <w:r w:rsidRPr="00A22879">
        <w:rPr>
          <w:rFonts w:eastAsia="Times New Roman" w:cstheme="minorHAnsi"/>
          <w:color w:val="000000"/>
          <w:sz w:val="24"/>
          <w:szCs w:val="24"/>
          <w:lang w:eastAsia="pl-PL"/>
        </w:rPr>
        <w:t>– przedstawił następujące kwestie: </w:t>
      </w:r>
    </w:p>
    <w:p w:rsidR="001661DD" w:rsidRPr="00A22879" w:rsidRDefault="001661DD" w:rsidP="00A22879">
      <w:pPr>
        <w:spacing w:after="0" w:line="240" w:lineRule="auto"/>
        <w:rPr>
          <w:rFonts w:cstheme="minorHAnsi"/>
          <w:b/>
          <w:sz w:val="24"/>
          <w:szCs w:val="24"/>
        </w:rPr>
      </w:pPr>
      <w:r w:rsidRPr="00A22879">
        <w:rPr>
          <w:rFonts w:cstheme="minorHAnsi"/>
          <w:b/>
          <w:sz w:val="24"/>
          <w:szCs w:val="24"/>
        </w:rPr>
        <w:t>Epidemia w Toruniu</w:t>
      </w:r>
    </w:p>
    <w:p w:rsidR="001661DD" w:rsidRPr="00A22879" w:rsidRDefault="001661DD" w:rsidP="00A22879">
      <w:pPr>
        <w:pStyle w:val="Akapitzlist"/>
        <w:numPr>
          <w:ilvl w:val="0"/>
          <w:numId w:val="18"/>
        </w:numPr>
        <w:spacing w:after="0" w:line="240" w:lineRule="auto"/>
        <w:rPr>
          <w:rFonts w:cstheme="minorHAnsi"/>
          <w:spacing w:val="-4"/>
          <w:sz w:val="24"/>
          <w:szCs w:val="24"/>
        </w:rPr>
      </w:pPr>
      <w:r w:rsidRPr="00A22879">
        <w:rPr>
          <w:rFonts w:cstheme="minorHAnsi"/>
          <w:spacing w:val="-4"/>
          <w:sz w:val="24"/>
          <w:szCs w:val="24"/>
        </w:rPr>
        <w:t xml:space="preserve">w listopadzie br. odnotowano już 1675 przypadków zakażenia SARS-CoV-2 </w:t>
      </w:r>
      <w:r w:rsidRPr="00A22879">
        <w:rPr>
          <w:rFonts w:cstheme="minorHAnsi"/>
          <w:spacing w:val="-4"/>
          <w:sz w:val="24"/>
          <w:szCs w:val="24"/>
        </w:rPr>
        <w:br/>
        <w:t>(w październiku było to 882 a we wrześniu 96) – w sumie od początku 23483 zakażeń;</w:t>
      </w:r>
    </w:p>
    <w:p w:rsidR="001661DD" w:rsidRPr="00A22879" w:rsidRDefault="001661DD" w:rsidP="00A22879">
      <w:pPr>
        <w:pStyle w:val="Akapitzlist"/>
        <w:numPr>
          <w:ilvl w:val="0"/>
          <w:numId w:val="18"/>
        </w:numPr>
        <w:spacing w:after="0" w:line="240" w:lineRule="auto"/>
        <w:rPr>
          <w:rFonts w:cstheme="minorHAnsi"/>
          <w:spacing w:val="-4"/>
          <w:sz w:val="24"/>
          <w:szCs w:val="24"/>
        </w:rPr>
      </w:pPr>
      <w:r w:rsidRPr="00A22879">
        <w:rPr>
          <w:rFonts w:cstheme="minorHAnsi"/>
          <w:spacing w:val="-4"/>
          <w:sz w:val="24"/>
          <w:szCs w:val="24"/>
        </w:rPr>
        <w:t xml:space="preserve">rok temu w połowie listopada obserwowaliśmy spadek liczby zakażeń tygodniowo – </w:t>
      </w:r>
      <w:r w:rsidR="00947D17" w:rsidRPr="00A22879">
        <w:rPr>
          <w:rFonts w:cstheme="minorHAnsi"/>
          <w:spacing w:val="-4"/>
          <w:sz w:val="24"/>
          <w:szCs w:val="24"/>
        </w:rPr>
        <w:br/>
      </w:r>
      <w:r w:rsidRPr="00A22879">
        <w:rPr>
          <w:rFonts w:cstheme="minorHAnsi"/>
          <w:spacing w:val="-4"/>
          <w:sz w:val="24"/>
          <w:szCs w:val="24"/>
        </w:rPr>
        <w:t>w tym roku, mimo, że jest ich mniej, tendencja wciąż jest rosnąca co może dowodzić, że szczyt zakażeń ciągle jest przed nami;</w:t>
      </w:r>
    </w:p>
    <w:p w:rsidR="001661DD" w:rsidRPr="00A22879" w:rsidRDefault="001661DD" w:rsidP="00A22879">
      <w:pPr>
        <w:pStyle w:val="Akapitzlist"/>
        <w:numPr>
          <w:ilvl w:val="0"/>
          <w:numId w:val="18"/>
        </w:numPr>
        <w:spacing w:after="0" w:line="240" w:lineRule="auto"/>
        <w:rPr>
          <w:rFonts w:cstheme="minorHAnsi"/>
          <w:spacing w:val="-4"/>
          <w:sz w:val="24"/>
          <w:szCs w:val="24"/>
        </w:rPr>
      </w:pPr>
      <w:r w:rsidRPr="00A22879">
        <w:rPr>
          <w:rFonts w:cstheme="minorHAnsi"/>
          <w:spacing w:val="-4"/>
          <w:sz w:val="24"/>
          <w:szCs w:val="24"/>
        </w:rPr>
        <w:lastRenderedPageBreak/>
        <w:t xml:space="preserve">wskaźnik średniej liczby zakażeń na 100 tys. mieszkańców w ciągu ostatnich 7 dni  </w:t>
      </w:r>
      <w:r w:rsidRPr="00A22879">
        <w:rPr>
          <w:rFonts w:cstheme="minorHAnsi"/>
          <w:spacing w:val="-4"/>
          <w:sz w:val="24"/>
          <w:szCs w:val="24"/>
        </w:rPr>
        <w:br/>
        <w:t>w Toruniu wynosi ponad 51 (najwyższy spośród miast prezydenckich województwa kujawsko-pomorskiego). Dla porównania średnia dla Polski przekroczyła 41 zakażeń;</w:t>
      </w:r>
    </w:p>
    <w:p w:rsidR="001661DD" w:rsidRPr="00A22879" w:rsidRDefault="001661DD" w:rsidP="00A22879">
      <w:pPr>
        <w:pStyle w:val="Akapitzlist"/>
        <w:numPr>
          <w:ilvl w:val="0"/>
          <w:numId w:val="18"/>
        </w:numPr>
        <w:spacing w:after="0" w:line="240" w:lineRule="auto"/>
        <w:rPr>
          <w:rFonts w:cstheme="minorHAnsi"/>
          <w:sz w:val="24"/>
          <w:szCs w:val="24"/>
        </w:rPr>
      </w:pPr>
      <w:r w:rsidRPr="00A22879">
        <w:rPr>
          <w:rFonts w:cstheme="minorHAnsi"/>
          <w:sz w:val="24"/>
          <w:szCs w:val="24"/>
        </w:rPr>
        <w:t>według stanu na dziś rano decyzję o zawieszeniu zajęć stacjonarnych w publicznych placówkach oświatowych podjęto dla 101 oddziałów oraz 3 oddziałów przedszkolnych w 30 szkołach w tym w trzech w całości (SP 13, Zespół Szkół Mechanicznych, Zespół Szkół Technicznych). Zajęcia zawieszono także w 6 grupach</w:t>
      </w:r>
      <w:r w:rsidR="00947D17" w:rsidRPr="00A22879">
        <w:rPr>
          <w:rFonts w:cstheme="minorHAnsi"/>
          <w:sz w:val="24"/>
          <w:szCs w:val="24"/>
        </w:rPr>
        <w:br/>
      </w:r>
      <w:r w:rsidRPr="00A22879">
        <w:rPr>
          <w:rFonts w:cstheme="minorHAnsi"/>
          <w:sz w:val="24"/>
          <w:szCs w:val="24"/>
        </w:rPr>
        <w:t xml:space="preserve"> w 5 przedszkolach oraz dla 1 grupy w Żłobku Miejskim nr 4 (ze względu na zachorowanie opiekunki) oraz w placówkach niepublicznych w  11 oddziałach </w:t>
      </w:r>
      <w:r w:rsidRPr="00A22879">
        <w:rPr>
          <w:rFonts w:cstheme="minorHAnsi"/>
          <w:sz w:val="24"/>
          <w:szCs w:val="24"/>
        </w:rPr>
        <w:br/>
        <w:t xml:space="preserve">w 8 szkołach, 4 oddziałach w 5 przedszkolach oraz po 1 grupie w 2 żłobkach. </w:t>
      </w:r>
    </w:p>
    <w:p w:rsidR="001661DD" w:rsidRPr="00A22879" w:rsidRDefault="001661DD" w:rsidP="00A22879">
      <w:pPr>
        <w:pStyle w:val="Akapitzlist"/>
        <w:numPr>
          <w:ilvl w:val="0"/>
          <w:numId w:val="18"/>
        </w:numPr>
        <w:spacing w:after="0" w:line="240" w:lineRule="auto"/>
        <w:rPr>
          <w:rFonts w:cstheme="minorHAnsi"/>
          <w:spacing w:val="-2"/>
          <w:sz w:val="24"/>
          <w:szCs w:val="24"/>
        </w:rPr>
      </w:pPr>
      <w:r w:rsidRPr="00A22879">
        <w:rPr>
          <w:rFonts w:cstheme="minorHAnsi"/>
          <w:spacing w:val="-2"/>
          <w:sz w:val="24"/>
          <w:szCs w:val="24"/>
        </w:rPr>
        <w:t xml:space="preserve">spośród jednostek organizacyjnych gminy zachorowania stwierdzono w Miejskim Ośrodku Pomocy Rodzinie gdzie w izolacji przebywa  pięciu pracowników, pojawiały się także pojedyncze zachorowania w Straży Miejskiej, Miejskim Zarządzie Dróg, Toruńskich Wodociągi oraz jednostkach pomocy społecznej (Dzienny Dom Pobytu Dla Seniorów Caritas, Dzienny Dom Pomocy Społecznej „Samarytanin”, Centrum Placówek Opiekuńczo-Wychowawczych „Młody Las”) oraz </w:t>
      </w:r>
      <w:r w:rsidRPr="00A22879">
        <w:rPr>
          <w:rFonts w:cstheme="minorHAnsi"/>
          <w:sz w:val="24"/>
          <w:szCs w:val="24"/>
        </w:rPr>
        <w:t>trzy</w:t>
      </w:r>
      <w:r w:rsidRPr="00A22879">
        <w:rPr>
          <w:rFonts w:cstheme="minorHAnsi"/>
          <w:spacing w:val="-2"/>
          <w:sz w:val="24"/>
          <w:szCs w:val="24"/>
        </w:rPr>
        <w:t xml:space="preserve"> w </w:t>
      </w:r>
      <w:r w:rsidRPr="00A22879">
        <w:rPr>
          <w:rFonts w:cstheme="minorHAnsi"/>
          <w:sz w:val="24"/>
          <w:szCs w:val="24"/>
        </w:rPr>
        <w:t xml:space="preserve">MPS; </w:t>
      </w:r>
    </w:p>
    <w:p w:rsidR="001661DD" w:rsidRPr="00A22879" w:rsidRDefault="001661DD" w:rsidP="00A22879">
      <w:pPr>
        <w:pStyle w:val="Akapitzlist"/>
        <w:numPr>
          <w:ilvl w:val="0"/>
          <w:numId w:val="18"/>
        </w:numPr>
        <w:spacing w:after="0" w:line="240" w:lineRule="auto"/>
        <w:rPr>
          <w:rFonts w:cstheme="minorHAnsi"/>
          <w:spacing w:val="-4"/>
          <w:sz w:val="24"/>
          <w:szCs w:val="24"/>
        </w:rPr>
      </w:pPr>
      <w:r w:rsidRPr="00A22879">
        <w:rPr>
          <w:rFonts w:cstheme="minorHAnsi"/>
          <w:spacing w:val="-4"/>
          <w:sz w:val="24"/>
          <w:szCs w:val="24"/>
        </w:rPr>
        <w:t>wobec wzrostu zachorowań powstało więcej punktów pobrań PCR w ramach NFZ:</w:t>
      </w:r>
    </w:p>
    <w:p w:rsidR="001661DD" w:rsidRPr="00A22879" w:rsidRDefault="001661DD" w:rsidP="00A22879">
      <w:pPr>
        <w:pStyle w:val="Akapitzlist"/>
        <w:numPr>
          <w:ilvl w:val="0"/>
          <w:numId w:val="19"/>
        </w:numPr>
        <w:spacing w:after="0" w:line="240" w:lineRule="auto"/>
        <w:rPr>
          <w:rFonts w:cstheme="minorHAnsi"/>
          <w:spacing w:val="-4"/>
          <w:sz w:val="24"/>
          <w:szCs w:val="24"/>
        </w:rPr>
      </w:pPr>
      <w:r w:rsidRPr="00A22879">
        <w:rPr>
          <w:rFonts w:cstheme="minorHAnsi"/>
          <w:spacing w:val="-4"/>
          <w:sz w:val="24"/>
          <w:szCs w:val="24"/>
        </w:rPr>
        <w:t>Miejska Przychodnia Specjalistyczna (od poniedziałku do piątku w godz. 9:00-13:00, soboty w godz. 9:00-11:00);</w:t>
      </w:r>
    </w:p>
    <w:p w:rsidR="001661DD" w:rsidRPr="00A22879" w:rsidRDefault="001661DD" w:rsidP="00A22879">
      <w:pPr>
        <w:pStyle w:val="Akapitzlist"/>
        <w:numPr>
          <w:ilvl w:val="0"/>
          <w:numId w:val="19"/>
        </w:numPr>
        <w:spacing w:after="0" w:line="240" w:lineRule="auto"/>
        <w:rPr>
          <w:rFonts w:cstheme="minorHAnsi"/>
          <w:spacing w:val="-4"/>
          <w:sz w:val="24"/>
          <w:szCs w:val="24"/>
        </w:rPr>
      </w:pPr>
      <w:r w:rsidRPr="00A22879">
        <w:rPr>
          <w:rFonts w:cstheme="minorHAnsi"/>
          <w:spacing w:val="-4"/>
          <w:sz w:val="24"/>
          <w:szCs w:val="24"/>
        </w:rPr>
        <w:t>Barbara Ruszkowska RUS-MED ul. Przy Skarpie 2A (poniedziałek-niedziela 13:00-16:00);</w:t>
      </w:r>
    </w:p>
    <w:p w:rsidR="001661DD" w:rsidRPr="00A22879" w:rsidRDefault="001661DD" w:rsidP="00A22879">
      <w:pPr>
        <w:pStyle w:val="Akapitzlist"/>
        <w:numPr>
          <w:ilvl w:val="0"/>
          <w:numId w:val="19"/>
        </w:numPr>
        <w:spacing w:after="0" w:line="240" w:lineRule="auto"/>
        <w:rPr>
          <w:rFonts w:cstheme="minorHAnsi"/>
          <w:spacing w:val="-4"/>
          <w:sz w:val="24"/>
          <w:szCs w:val="24"/>
        </w:rPr>
      </w:pPr>
      <w:r w:rsidRPr="00A22879">
        <w:rPr>
          <w:rFonts w:cstheme="minorHAnsi"/>
          <w:spacing w:val="-4"/>
          <w:sz w:val="24"/>
          <w:szCs w:val="24"/>
        </w:rPr>
        <w:t>ImmQuest, ul. Polna 32A (poniedziałek, środa, piątek 14:00-17:00,</w:t>
      </w:r>
    </w:p>
    <w:p w:rsidR="001661DD" w:rsidRPr="00A22879" w:rsidRDefault="001661DD" w:rsidP="00A22879">
      <w:pPr>
        <w:pStyle w:val="Akapitzlist"/>
        <w:spacing w:after="0" w:line="240" w:lineRule="auto"/>
        <w:ind w:left="1440"/>
        <w:rPr>
          <w:rFonts w:cstheme="minorHAnsi"/>
          <w:spacing w:val="-4"/>
          <w:sz w:val="24"/>
          <w:szCs w:val="24"/>
        </w:rPr>
      </w:pPr>
      <w:r w:rsidRPr="00A22879">
        <w:rPr>
          <w:rFonts w:cstheme="minorHAnsi"/>
          <w:spacing w:val="-4"/>
          <w:sz w:val="24"/>
          <w:szCs w:val="24"/>
        </w:rPr>
        <w:t>wtorek, czwartek, sobota, niedziela 15:00-18:00);</w:t>
      </w:r>
    </w:p>
    <w:p w:rsidR="001661DD" w:rsidRPr="00A22879" w:rsidRDefault="001661DD" w:rsidP="00A22879">
      <w:pPr>
        <w:pStyle w:val="Akapitzlist"/>
        <w:numPr>
          <w:ilvl w:val="0"/>
          <w:numId w:val="19"/>
        </w:numPr>
        <w:spacing w:after="0" w:line="240" w:lineRule="auto"/>
        <w:rPr>
          <w:rFonts w:cstheme="minorHAnsi"/>
          <w:spacing w:val="-4"/>
          <w:sz w:val="24"/>
          <w:szCs w:val="24"/>
        </w:rPr>
      </w:pPr>
      <w:r w:rsidRPr="00A22879">
        <w:rPr>
          <w:rFonts w:cstheme="minorHAnsi"/>
          <w:spacing w:val="-4"/>
          <w:sz w:val="24"/>
          <w:szCs w:val="24"/>
        </w:rPr>
        <w:t>ALAB, ul. Bema 23/29 (poniedziałek 15:00-18:00, wtorek, czwartek, piątek, niedziela 11:00-13:00);</w:t>
      </w:r>
    </w:p>
    <w:p w:rsidR="001661DD" w:rsidRPr="00A22879" w:rsidRDefault="001661DD" w:rsidP="00A22879">
      <w:pPr>
        <w:pStyle w:val="Akapitzlist"/>
        <w:numPr>
          <w:ilvl w:val="0"/>
          <w:numId w:val="19"/>
        </w:numPr>
        <w:spacing w:after="0" w:line="240" w:lineRule="auto"/>
        <w:rPr>
          <w:rFonts w:cstheme="minorHAnsi"/>
          <w:spacing w:val="-4"/>
          <w:sz w:val="24"/>
          <w:szCs w:val="24"/>
        </w:rPr>
      </w:pPr>
      <w:r w:rsidRPr="00A22879">
        <w:rPr>
          <w:rFonts w:cstheme="minorHAnsi"/>
          <w:spacing w:val="-4"/>
          <w:sz w:val="24"/>
          <w:szCs w:val="24"/>
        </w:rPr>
        <w:t xml:space="preserve">Pracownia Genetyki Nowotworów, ul. Skłodowskiej-Curie 73 (poniedziałek, środa, czwartek, piątek, niedziela 9:00-11:00 wtorek 15:00-17:00); </w:t>
      </w:r>
    </w:p>
    <w:p w:rsidR="001661DD" w:rsidRPr="00A22879" w:rsidRDefault="001661DD" w:rsidP="00A22879">
      <w:pPr>
        <w:pStyle w:val="Akapitzlist"/>
        <w:numPr>
          <w:ilvl w:val="0"/>
          <w:numId w:val="18"/>
        </w:numPr>
        <w:spacing w:after="0" w:line="240" w:lineRule="auto"/>
        <w:rPr>
          <w:rFonts w:cstheme="minorHAnsi"/>
          <w:b/>
          <w:sz w:val="24"/>
          <w:szCs w:val="24"/>
        </w:rPr>
      </w:pPr>
      <w:r w:rsidRPr="00A22879">
        <w:rPr>
          <w:rFonts w:cstheme="minorHAnsi"/>
          <w:sz w:val="24"/>
          <w:szCs w:val="24"/>
        </w:rPr>
        <w:t>obecnie w województwie kujawsko-pomorskim dla pacjentów covidowych dostępnych jest 861 łóżek (80 respiratorowych) w tym w Toruniu:</w:t>
      </w:r>
    </w:p>
    <w:p w:rsidR="001661DD" w:rsidRPr="00A22879" w:rsidRDefault="001661DD" w:rsidP="00A22879">
      <w:pPr>
        <w:pStyle w:val="Akapitzlist"/>
        <w:numPr>
          <w:ilvl w:val="0"/>
          <w:numId w:val="20"/>
        </w:numPr>
        <w:spacing w:after="0" w:line="240" w:lineRule="auto"/>
        <w:rPr>
          <w:rFonts w:cstheme="minorHAnsi"/>
          <w:b/>
          <w:sz w:val="24"/>
          <w:szCs w:val="24"/>
        </w:rPr>
      </w:pPr>
      <w:r w:rsidRPr="00A22879">
        <w:rPr>
          <w:rFonts w:cstheme="minorHAnsi"/>
          <w:sz w:val="24"/>
          <w:szCs w:val="24"/>
        </w:rPr>
        <w:t>Wojewódzki Szpital Zespolony - 60 łóżek (w tym 3 respiratorowe)</w:t>
      </w:r>
    </w:p>
    <w:p w:rsidR="001661DD" w:rsidRPr="00A22879" w:rsidRDefault="001661DD" w:rsidP="00A22879">
      <w:pPr>
        <w:pStyle w:val="Akapitzlist"/>
        <w:spacing w:after="0" w:line="240" w:lineRule="auto"/>
        <w:ind w:left="1440"/>
        <w:rPr>
          <w:rFonts w:cstheme="minorHAnsi"/>
          <w:sz w:val="24"/>
          <w:szCs w:val="24"/>
        </w:rPr>
      </w:pPr>
      <w:r w:rsidRPr="00A22879">
        <w:rPr>
          <w:rFonts w:cstheme="minorHAnsi"/>
          <w:sz w:val="24"/>
          <w:szCs w:val="24"/>
        </w:rPr>
        <w:t>wykorzystanie: 36 łóżek w tym 2 respiratorowe;</w:t>
      </w:r>
    </w:p>
    <w:p w:rsidR="001661DD" w:rsidRPr="00A22879" w:rsidRDefault="001661DD" w:rsidP="00A22879">
      <w:pPr>
        <w:pStyle w:val="Akapitzlist"/>
        <w:numPr>
          <w:ilvl w:val="0"/>
          <w:numId w:val="20"/>
        </w:numPr>
        <w:spacing w:after="0" w:line="240" w:lineRule="auto"/>
        <w:rPr>
          <w:rFonts w:cstheme="minorHAnsi"/>
          <w:b/>
          <w:sz w:val="24"/>
          <w:szCs w:val="24"/>
        </w:rPr>
      </w:pPr>
      <w:r w:rsidRPr="00A22879">
        <w:rPr>
          <w:rFonts w:cstheme="minorHAnsi"/>
          <w:sz w:val="24"/>
          <w:szCs w:val="24"/>
        </w:rPr>
        <w:t>Specjalistyczny Szpital Miejski - 18 łóżek (w tym 4 respiratorowe)</w:t>
      </w:r>
    </w:p>
    <w:p w:rsidR="001661DD" w:rsidRPr="00A22879" w:rsidRDefault="001661DD" w:rsidP="00A22879">
      <w:pPr>
        <w:pStyle w:val="Akapitzlist"/>
        <w:spacing w:after="0" w:line="240" w:lineRule="auto"/>
        <w:ind w:left="1440"/>
        <w:rPr>
          <w:rFonts w:cstheme="minorHAnsi"/>
          <w:b/>
          <w:sz w:val="24"/>
          <w:szCs w:val="24"/>
        </w:rPr>
      </w:pPr>
      <w:r w:rsidRPr="00A22879">
        <w:rPr>
          <w:rFonts w:cstheme="minorHAnsi"/>
          <w:sz w:val="24"/>
          <w:szCs w:val="24"/>
        </w:rPr>
        <w:t>wykorzystanie: 16 łóżek w tym 2 respiratorowe;</w:t>
      </w:r>
    </w:p>
    <w:p w:rsidR="001661DD" w:rsidRPr="00A22879" w:rsidRDefault="001661DD" w:rsidP="00A22879">
      <w:pPr>
        <w:pStyle w:val="Akapitzlist"/>
        <w:numPr>
          <w:ilvl w:val="0"/>
          <w:numId w:val="18"/>
        </w:numPr>
        <w:spacing w:after="0" w:line="240" w:lineRule="auto"/>
        <w:rPr>
          <w:rFonts w:cstheme="minorHAnsi"/>
          <w:sz w:val="24"/>
          <w:szCs w:val="24"/>
        </w:rPr>
      </w:pPr>
      <w:r w:rsidRPr="00A22879">
        <w:rPr>
          <w:rFonts w:cstheme="minorHAnsi"/>
          <w:sz w:val="24"/>
          <w:szCs w:val="24"/>
        </w:rPr>
        <w:t xml:space="preserve">w wojewódzkie kujawsko pomorskim funkcjonują trzy miejsca kwarantanny zbiorowej w Terespolu Pomorskim, Biskupicach oraz Izolatorium „Orion” </w:t>
      </w:r>
      <w:r w:rsidR="00947D17" w:rsidRPr="00A22879">
        <w:rPr>
          <w:rFonts w:cstheme="minorHAnsi"/>
          <w:sz w:val="24"/>
          <w:szCs w:val="24"/>
        </w:rPr>
        <w:br/>
      </w:r>
      <w:r w:rsidRPr="00A22879">
        <w:rPr>
          <w:rFonts w:cstheme="minorHAnsi"/>
          <w:sz w:val="24"/>
          <w:szCs w:val="24"/>
        </w:rPr>
        <w:t>w Ciechocinku;</w:t>
      </w:r>
    </w:p>
    <w:p w:rsidR="001661DD" w:rsidRPr="00A22879" w:rsidRDefault="001661DD" w:rsidP="00A22879">
      <w:pPr>
        <w:pStyle w:val="Akapitzlist"/>
        <w:numPr>
          <w:ilvl w:val="0"/>
          <w:numId w:val="6"/>
        </w:numPr>
        <w:spacing w:after="0" w:line="240" w:lineRule="auto"/>
        <w:rPr>
          <w:rFonts w:cstheme="minorHAnsi"/>
          <w:sz w:val="24"/>
          <w:szCs w:val="24"/>
        </w:rPr>
      </w:pPr>
      <w:r w:rsidRPr="00A22879">
        <w:rPr>
          <w:rFonts w:cstheme="minorHAnsi"/>
          <w:sz w:val="24"/>
          <w:szCs w:val="24"/>
        </w:rPr>
        <w:t>przybywa przypadków śmiertelnych na COVID-19 – w listopadzie odnotowaliśmy ich do tej pory 12 (w październiku 7 a we wrześniu 1);</w:t>
      </w:r>
    </w:p>
    <w:p w:rsidR="001661DD" w:rsidRPr="00A22879" w:rsidRDefault="001661DD" w:rsidP="00A22879">
      <w:pPr>
        <w:pStyle w:val="Akapitzlist"/>
        <w:numPr>
          <w:ilvl w:val="0"/>
          <w:numId w:val="6"/>
        </w:numPr>
        <w:spacing w:after="0" w:line="240" w:lineRule="auto"/>
        <w:rPr>
          <w:rFonts w:cstheme="minorHAnsi"/>
          <w:sz w:val="24"/>
          <w:szCs w:val="24"/>
        </w:rPr>
      </w:pPr>
      <w:r w:rsidRPr="00A22879">
        <w:rPr>
          <w:rFonts w:cstheme="minorHAnsi"/>
          <w:sz w:val="24"/>
          <w:szCs w:val="24"/>
        </w:rPr>
        <w:t>od początku epidemii w Toruniu odnotowano 502 zgony związane z zakażeniem;</w:t>
      </w:r>
    </w:p>
    <w:p w:rsidR="001661DD" w:rsidRPr="00A22879" w:rsidRDefault="001661DD" w:rsidP="00A22879">
      <w:pPr>
        <w:pStyle w:val="Akapitzlist"/>
        <w:numPr>
          <w:ilvl w:val="0"/>
          <w:numId w:val="6"/>
        </w:numPr>
        <w:spacing w:after="0" w:line="240" w:lineRule="auto"/>
        <w:rPr>
          <w:rFonts w:cstheme="minorHAnsi"/>
          <w:sz w:val="24"/>
          <w:szCs w:val="24"/>
        </w:rPr>
      </w:pPr>
      <w:r w:rsidRPr="00A22879">
        <w:rPr>
          <w:rFonts w:cstheme="minorHAnsi"/>
          <w:sz w:val="24"/>
          <w:szCs w:val="24"/>
        </w:rPr>
        <w:t>w październiku br. po raz pierwszy od początku stycznia odnotowaliśmy mniejszą liczbę zgonów zarejestrowanych w jednym miesiącu w stosunku do średniej z trzech ostatnich lat.</w:t>
      </w:r>
    </w:p>
    <w:p w:rsidR="001661DD" w:rsidRPr="00A22879" w:rsidRDefault="001661DD" w:rsidP="00A22879">
      <w:pPr>
        <w:spacing w:after="0" w:line="240" w:lineRule="auto"/>
        <w:rPr>
          <w:rFonts w:cstheme="minorHAnsi"/>
          <w:b/>
          <w:sz w:val="24"/>
          <w:szCs w:val="24"/>
        </w:rPr>
      </w:pPr>
      <w:r w:rsidRPr="00A22879">
        <w:rPr>
          <w:rFonts w:cstheme="minorHAnsi"/>
          <w:b/>
          <w:sz w:val="24"/>
          <w:szCs w:val="24"/>
        </w:rPr>
        <w:t xml:space="preserve">Szczepienia w Toruniu </w:t>
      </w:r>
    </w:p>
    <w:p w:rsidR="001661DD" w:rsidRPr="00A22879" w:rsidRDefault="001661DD" w:rsidP="00A22879">
      <w:pPr>
        <w:pStyle w:val="Akapitzlist"/>
        <w:numPr>
          <w:ilvl w:val="0"/>
          <w:numId w:val="6"/>
        </w:numPr>
        <w:spacing w:after="0" w:line="240" w:lineRule="auto"/>
        <w:rPr>
          <w:rFonts w:cstheme="minorHAnsi"/>
          <w:b/>
          <w:sz w:val="24"/>
          <w:szCs w:val="24"/>
        </w:rPr>
      </w:pPr>
      <w:r w:rsidRPr="00A22879">
        <w:rPr>
          <w:rFonts w:cstheme="minorHAnsi"/>
          <w:sz w:val="24"/>
          <w:szCs w:val="24"/>
        </w:rPr>
        <w:t>w ostatnich tygodniach notujemy niewielki wzrost liczby szczepień wykonywanych tygodniowo w Toruniu;</w:t>
      </w:r>
    </w:p>
    <w:p w:rsidR="001661DD" w:rsidRPr="00A22879" w:rsidRDefault="001661DD" w:rsidP="00A22879">
      <w:pPr>
        <w:pStyle w:val="Akapitzlist"/>
        <w:numPr>
          <w:ilvl w:val="0"/>
          <w:numId w:val="6"/>
        </w:numPr>
        <w:spacing w:after="0" w:line="240" w:lineRule="auto"/>
        <w:rPr>
          <w:rFonts w:cstheme="minorHAnsi"/>
          <w:b/>
          <w:sz w:val="24"/>
          <w:szCs w:val="24"/>
        </w:rPr>
      </w:pPr>
      <w:r w:rsidRPr="00A22879">
        <w:rPr>
          <w:rFonts w:cstheme="minorHAnsi"/>
          <w:sz w:val="24"/>
          <w:szCs w:val="24"/>
        </w:rPr>
        <w:t>z wykonywanych tygodniowo ok. 2500-3000 szczepień ponad połowę stanowi dawka przypominająca (łącznie wykonano już ponad 10 tys. szczepień trzecią dawką);</w:t>
      </w:r>
    </w:p>
    <w:p w:rsidR="001661DD" w:rsidRPr="00A22879" w:rsidRDefault="001661DD" w:rsidP="00A22879">
      <w:pPr>
        <w:pStyle w:val="Akapitzlist"/>
        <w:numPr>
          <w:ilvl w:val="0"/>
          <w:numId w:val="6"/>
        </w:numPr>
        <w:spacing w:after="0" w:line="240" w:lineRule="auto"/>
        <w:rPr>
          <w:rFonts w:cstheme="minorHAnsi"/>
          <w:sz w:val="24"/>
          <w:szCs w:val="24"/>
        </w:rPr>
      </w:pPr>
      <w:r w:rsidRPr="00A22879">
        <w:rPr>
          <w:rFonts w:cstheme="minorHAnsi"/>
          <w:sz w:val="24"/>
          <w:szCs w:val="24"/>
        </w:rPr>
        <w:lastRenderedPageBreak/>
        <w:t>na stronach rządowych brak jest aktualnych danych dot. liczby zaszczepionych mieszkańców gmin. Według danych Gminnego Koordynatora ds. Szczepień na koniec minionego tygodnia zaszczepionych jest 59,2% mieszkańców miasta, a w grupie uprawnionych do szczepień (powyżej 12. roku życia) wskaźnik ten wynosi 67%;</w:t>
      </w:r>
    </w:p>
    <w:p w:rsidR="001661DD" w:rsidRPr="00A22879" w:rsidRDefault="001661DD" w:rsidP="00A22879">
      <w:pPr>
        <w:pStyle w:val="Akapitzlist"/>
        <w:numPr>
          <w:ilvl w:val="0"/>
          <w:numId w:val="6"/>
        </w:numPr>
        <w:spacing w:after="0" w:line="240" w:lineRule="auto"/>
        <w:rPr>
          <w:rFonts w:cstheme="minorHAnsi"/>
          <w:sz w:val="24"/>
          <w:szCs w:val="24"/>
        </w:rPr>
      </w:pPr>
      <w:r w:rsidRPr="00A22879">
        <w:rPr>
          <w:rFonts w:cstheme="minorHAnsi"/>
          <w:sz w:val="24"/>
          <w:szCs w:val="24"/>
        </w:rPr>
        <w:t>obecnie bez rejestracji można zaszczepić się w następujących lokalizacjach (pełen wykaz także na stronie www.torun.pl):</w:t>
      </w:r>
    </w:p>
    <w:p w:rsidR="001661DD" w:rsidRPr="00A22879" w:rsidRDefault="001661DD" w:rsidP="00A22879">
      <w:pPr>
        <w:pStyle w:val="Akapitzlist"/>
        <w:numPr>
          <w:ilvl w:val="0"/>
          <w:numId w:val="21"/>
        </w:numPr>
        <w:spacing w:after="0" w:line="240" w:lineRule="auto"/>
        <w:rPr>
          <w:rFonts w:cstheme="minorHAnsi"/>
          <w:sz w:val="24"/>
          <w:szCs w:val="24"/>
        </w:rPr>
      </w:pPr>
      <w:r w:rsidRPr="00A22879">
        <w:rPr>
          <w:rFonts w:cstheme="minorHAnsi"/>
          <w:sz w:val="24"/>
          <w:szCs w:val="24"/>
        </w:rPr>
        <w:t>w siedzibie MPS – od poniedziałku do piątku w godz. 9.00-15.00;</w:t>
      </w:r>
    </w:p>
    <w:p w:rsidR="001661DD" w:rsidRPr="00A22879" w:rsidRDefault="001661DD" w:rsidP="00A22879">
      <w:pPr>
        <w:pStyle w:val="Akapitzlist"/>
        <w:numPr>
          <w:ilvl w:val="0"/>
          <w:numId w:val="21"/>
        </w:numPr>
        <w:spacing w:after="0" w:line="240" w:lineRule="auto"/>
        <w:rPr>
          <w:rFonts w:cstheme="minorHAnsi"/>
          <w:sz w:val="24"/>
          <w:szCs w:val="24"/>
        </w:rPr>
      </w:pPr>
      <w:r w:rsidRPr="00A22879">
        <w:rPr>
          <w:rFonts w:cstheme="minorHAnsi"/>
          <w:sz w:val="24"/>
          <w:szCs w:val="24"/>
        </w:rPr>
        <w:t>CH Plaza pon</w:t>
      </w:r>
      <w:r w:rsidR="003C5A3E" w:rsidRPr="00A22879">
        <w:rPr>
          <w:rFonts w:cstheme="minorHAnsi"/>
          <w:sz w:val="24"/>
          <w:szCs w:val="24"/>
        </w:rPr>
        <w:t>.</w:t>
      </w:r>
      <w:r w:rsidRPr="00A22879">
        <w:rPr>
          <w:rFonts w:cstheme="minorHAnsi"/>
          <w:sz w:val="24"/>
          <w:szCs w:val="24"/>
        </w:rPr>
        <w:t>-pt</w:t>
      </w:r>
      <w:r w:rsidR="003C5A3E" w:rsidRPr="00A22879">
        <w:rPr>
          <w:rFonts w:cstheme="minorHAnsi"/>
          <w:sz w:val="24"/>
          <w:szCs w:val="24"/>
        </w:rPr>
        <w:t>.</w:t>
      </w:r>
      <w:r w:rsidRPr="00A22879">
        <w:rPr>
          <w:rFonts w:cstheme="minorHAnsi"/>
          <w:sz w:val="24"/>
          <w:szCs w:val="24"/>
        </w:rPr>
        <w:t xml:space="preserve"> w godz. 13.00-18.00 oraz soboty – 9.00-18.00 (podmiot szczepiący: MPS);</w:t>
      </w:r>
    </w:p>
    <w:p w:rsidR="001661DD" w:rsidRPr="00A22879" w:rsidRDefault="001661DD" w:rsidP="00A22879">
      <w:pPr>
        <w:pStyle w:val="Akapitzlist"/>
        <w:numPr>
          <w:ilvl w:val="0"/>
          <w:numId w:val="21"/>
        </w:numPr>
        <w:spacing w:after="0" w:line="240" w:lineRule="auto"/>
        <w:rPr>
          <w:rFonts w:cstheme="minorHAnsi"/>
          <w:sz w:val="24"/>
          <w:szCs w:val="24"/>
        </w:rPr>
      </w:pPr>
      <w:r w:rsidRPr="00A22879">
        <w:rPr>
          <w:rFonts w:cstheme="minorHAnsi"/>
          <w:sz w:val="24"/>
          <w:szCs w:val="24"/>
        </w:rPr>
        <w:t>CH Copernicus – pon</w:t>
      </w:r>
      <w:r w:rsidR="003C5A3E" w:rsidRPr="00A22879">
        <w:rPr>
          <w:rFonts w:cstheme="minorHAnsi"/>
          <w:sz w:val="24"/>
          <w:szCs w:val="24"/>
        </w:rPr>
        <w:t>.</w:t>
      </w:r>
      <w:r w:rsidRPr="00A22879">
        <w:rPr>
          <w:rFonts w:cstheme="minorHAnsi"/>
          <w:sz w:val="24"/>
          <w:szCs w:val="24"/>
        </w:rPr>
        <w:t>-pt</w:t>
      </w:r>
      <w:r w:rsidR="003C5A3E" w:rsidRPr="00A22879">
        <w:rPr>
          <w:rFonts w:cstheme="minorHAnsi"/>
          <w:sz w:val="24"/>
          <w:szCs w:val="24"/>
        </w:rPr>
        <w:t>.</w:t>
      </w:r>
      <w:r w:rsidRPr="00A22879">
        <w:rPr>
          <w:rFonts w:cstheme="minorHAnsi"/>
          <w:sz w:val="24"/>
          <w:szCs w:val="24"/>
        </w:rPr>
        <w:t xml:space="preserve"> w godz. 15.00-19.00 oraz w soboty w godz. 11.00-18.00 (podmiot szczepiący: Citomed);</w:t>
      </w:r>
    </w:p>
    <w:p w:rsidR="001661DD" w:rsidRPr="00A22879" w:rsidRDefault="001661DD" w:rsidP="00A22879">
      <w:pPr>
        <w:pStyle w:val="Akapitzlist"/>
        <w:numPr>
          <w:ilvl w:val="0"/>
          <w:numId w:val="21"/>
        </w:numPr>
        <w:spacing w:after="0" w:line="240" w:lineRule="auto"/>
        <w:rPr>
          <w:rFonts w:cstheme="minorHAnsi"/>
          <w:sz w:val="24"/>
          <w:szCs w:val="24"/>
        </w:rPr>
      </w:pPr>
      <w:r w:rsidRPr="00A22879">
        <w:rPr>
          <w:rFonts w:cstheme="minorHAnsi"/>
          <w:sz w:val="24"/>
          <w:szCs w:val="24"/>
        </w:rPr>
        <w:t>CH Nowe Bielawy – pon</w:t>
      </w:r>
      <w:r w:rsidR="003C5A3E" w:rsidRPr="00A22879">
        <w:rPr>
          <w:rFonts w:cstheme="minorHAnsi"/>
          <w:sz w:val="24"/>
          <w:szCs w:val="24"/>
        </w:rPr>
        <w:t>.</w:t>
      </w:r>
      <w:r w:rsidRPr="00A22879">
        <w:rPr>
          <w:rFonts w:cstheme="minorHAnsi"/>
          <w:sz w:val="24"/>
          <w:szCs w:val="24"/>
        </w:rPr>
        <w:t>-pt</w:t>
      </w:r>
      <w:r w:rsidR="003C5A3E" w:rsidRPr="00A22879">
        <w:rPr>
          <w:rFonts w:cstheme="minorHAnsi"/>
          <w:sz w:val="24"/>
          <w:szCs w:val="24"/>
        </w:rPr>
        <w:t>.</w:t>
      </w:r>
      <w:r w:rsidRPr="00A22879">
        <w:rPr>
          <w:rFonts w:cstheme="minorHAnsi"/>
          <w:sz w:val="24"/>
          <w:szCs w:val="24"/>
        </w:rPr>
        <w:t xml:space="preserve"> w godz. 15.00-19.00 (tylko dorośli, szczepienia wykonuje Citomed);</w:t>
      </w:r>
    </w:p>
    <w:p w:rsidR="001661DD" w:rsidRPr="00A22879" w:rsidRDefault="001661DD" w:rsidP="00A22879">
      <w:pPr>
        <w:pStyle w:val="Akapitzlist"/>
        <w:numPr>
          <w:ilvl w:val="0"/>
          <w:numId w:val="21"/>
        </w:numPr>
        <w:spacing w:after="0" w:line="240" w:lineRule="auto"/>
        <w:rPr>
          <w:rFonts w:cstheme="minorHAnsi"/>
          <w:sz w:val="24"/>
          <w:szCs w:val="24"/>
        </w:rPr>
      </w:pPr>
      <w:r w:rsidRPr="00A22879">
        <w:rPr>
          <w:rFonts w:cstheme="minorHAnsi"/>
          <w:sz w:val="24"/>
          <w:szCs w:val="24"/>
        </w:rPr>
        <w:t>w siedzibie lecznic Citomed ul. Marii Skłodowskiej-Curie 73 – pon</w:t>
      </w:r>
      <w:r w:rsidR="003C5A3E" w:rsidRPr="00A22879">
        <w:rPr>
          <w:rFonts w:cstheme="minorHAnsi"/>
          <w:sz w:val="24"/>
          <w:szCs w:val="24"/>
        </w:rPr>
        <w:t>.</w:t>
      </w:r>
      <w:r w:rsidRPr="00A22879">
        <w:rPr>
          <w:rFonts w:cstheme="minorHAnsi"/>
          <w:sz w:val="24"/>
          <w:szCs w:val="24"/>
        </w:rPr>
        <w:t>-pt</w:t>
      </w:r>
      <w:r w:rsidR="003C5A3E" w:rsidRPr="00A22879">
        <w:rPr>
          <w:rFonts w:cstheme="minorHAnsi"/>
          <w:sz w:val="24"/>
          <w:szCs w:val="24"/>
        </w:rPr>
        <w:t>.</w:t>
      </w:r>
      <w:r w:rsidRPr="00A22879">
        <w:rPr>
          <w:rFonts w:cstheme="minorHAnsi"/>
          <w:sz w:val="24"/>
          <w:szCs w:val="24"/>
        </w:rPr>
        <w:t xml:space="preserve"> w godz. 11.00-17.30 oraz przy ul. Lubickiej 21/U3 w godz. 13.00-14.00.</w:t>
      </w:r>
    </w:p>
    <w:p w:rsidR="001661DD" w:rsidRPr="00A22879" w:rsidRDefault="001661DD" w:rsidP="00A22879">
      <w:pPr>
        <w:spacing w:after="0" w:line="240" w:lineRule="auto"/>
        <w:rPr>
          <w:rFonts w:cstheme="minorHAnsi"/>
          <w:b/>
          <w:sz w:val="24"/>
          <w:szCs w:val="24"/>
        </w:rPr>
      </w:pPr>
      <w:r w:rsidRPr="00A22879">
        <w:rPr>
          <w:rFonts w:cstheme="minorHAnsi"/>
          <w:b/>
          <w:sz w:val="24"/>
          <w:szCs w:val="24"/>
        </w:rPr>
        <w:t>Szczepienia przeciw grypie</w:t>
      </w:r>
    </w:p>
    <w:p w:rsidR="001661DD" w:rsidRPr="00A22879" w:rsidRDefault="001661DD" w:rsidP="00A22879">
      <w:pPr>
        <w:pStyle w:val="Akapitzlist"/>
        <w:numPr>
          <w:ilvl w:val="0"/>
          <w:numId w:val="22"/>
        </w:numPr>
        <w:spacing w:after="0" w:line="240" w:lineRule="auto"/>
        <w:rPr>
          <w:rFonts w:cstheme="minorHAnsi"/>
          <w:sz w:val="24"/>
          <w:szCs w:val="24"/>
        </w:rPr>
      </w:pPr>
      <w:r w:rsidRPr="00A22879">
        <w:rPr>
          <w:rFonts w:cstheme="minorHAnsi"/>
          <w:sz w:val="24"/>
          <w:szCs w:val="24"/>
        </w:rPr>
        <w:t xml:space="preserve">MPS na zlecenie miasta prowadzi zapisy i wykonuje szczepienia przeciw grypie </w:t>
      </w:r>
      <w:r w:rsidRPr="00A22879">
        <w:rPr>
          <w:rFonts w:cstheme="minorHAnsi"/>
          <w:sz w:val="24"/>
          <w:szCs w:val="24"/>
        </w:rPr>
        <w:br/>
        <w:t>w ramach miejskiego programu szczepień osób w wieku 65-75 lat – na 3650 zakupionych dawek pozostało jeszcze ok. 700 szczepionek;</w:t>
      </w:r>
    </w:p>
    <w:p w:rsidR="001661DD" w:rsidRPr="00A22879" w:rsidRDefault="001661DD" w:rsidP="00A22879">
      <w:pPr>
        <w:pStyle w:val="Akapitzlist"/>
        <w:numPr>
          <w:ilvl w:val="0"/>
          <w:numId w:val="22"/>
        </w:numPr>
        <w:spacing w:after="0" w:line="240" w:lineRule="auto"/>
        <w:rPr>
          <w:rFonts w:cstheme="minorHAnsi"/>
          <w:spacing w:val="-4"/>
          <w:sz w:val="24"/>
          <w:szCs w:val="24"/>
        </w:rPr>
      </w:pPr>
      <w:r w:rsidRPr="00A22879">
        <w:rPr>
          <w:rFonts w:cstheme="minorHAnsi"/>
          <w:spacing w:val="-4"/>
          <w:sz w:val="24"/>
          <w:szCs w:val="24"/>
        </w:rPr>
        <w:t xml:space="preserve">szczepienia wykonuje się w CH Plaza, zapisani pacjenci są umawiani na konkretne godziny – osoby w w/w wieku zachęcam do skorzystania z tych szczepionek; </w:t>
      </w:r>
    </w:p>
    <w:p w:rsidR="001661DD" w:rsidRPr="00A22879" w:rsidRDefault="001661DD" w:rsidP="00A22879">
      <w:pPr>
        <w:spacing w:after="0" w:line="240" w:lineRule="auto"/>
        <w:rPr>
          <w:rFonts w:cstheme="minorHAnsi"/>
          <w:b/>
          <w:spacing w:val="-8"/>
          <w:sz w:val="24"/>
          <w:szCs w:val="24"/>
        </w:rPr>
      </w:pPr>
      <w:r w:rsidRPr="00A22879">
        <w:rPr>
          <w:rFonts w:cstheme="minorHAnsi"/>
          <w:b/>
          <w:spacing w:val="-8"/>
          <w:sz w:val="24"/>
          <w:szCs w:val="24"/>
        </w:rPr>
        <w:t>Funkcjonowanie oddziału neurologicznego Specjalistycznego Szpitala Miejskiego (SSM)</w:t>
      </w:r>
    </w:p>
    <w:p w:rsidR="001661DD" w:rsidRPr="00A22879" w:rsidRDefault="001661DD" w:rsidP="00A22879">
      <w:pPr>
        <w:pStyle w:val="Akapitzlist"/>
        <w:numPr>
          <w:ilvl w:val="0"/>
          <w:numId w:val="9"/>
        </w:numPr>
        <w:spacing w:after="0" w:line="240" w:lineRule="auto"/>
        <w:rPr>
          <w:rFonts w:cstheme="minorHAnsi"/>
          <w:sz w:val="24"/>
          <w:szCs w:val="24"/>
        </w:rPr>
      </w:pPr>
      <w:r w:rsidRPr="00A22879">
        <w:rPr>
          <w:rFonts w:cstheme="minorHAnsi"/>
          <w:sz w:val="24"/>
          <w:szCs w:val="24"/>
        </w:rPr>
        <w:t xml:space="preserve">od 1 listopada br. wznowiono udzielanie świadczeń zdrowotnych w zakresie neurologii w SSM, szpital pozyskał personel lekarzy neurologów z województwa kujawsko-pomorskiego. Opieka udarowa zostanie przywrócona po skompletowaniu pełnej obsady lekarskiej. Na oddziale oprócz lekarzy neurologów dyżury pełnią specjaliści neurochirurgii, kardiologii oraz chorób wewnętrznych, prowadzone </w:t>
      </w:r>
      <w:r w:rsidRPr="00A22879">
        <w:rPr>
          <w:rFonts w:cstheme="minorHAnsi"/>
          <w:sz w:val="24"/>
          <w:szCs w:val="24"/>
        </w:rPr>
        <w:br/>
        <w:t>są działania, mające na celu zatrudnienie kolejnych specjalistów;</w:t>
      </w:r>
    </w:p>
    <w:p w:rsidR="001661DD" w:rsidRPr="00A22879" w:rsidRDefault="001661DD" w:rsidP="00A22879">
      <w:pPr>
        <w:pStyle w:val="Akapitzlist"/>
        <w:numPr>
          <w:ilvl w:val="0"/>
          <w:numId w:val="9"/>
        </w:numPr>
        <w:spacing w:after="0" w:line="240" w:lineRule="auto"/>
        <w:rPr>
          <w:rFonts w:cstheme="minorHAnsi"/>
          <w:sz w:val="24"/>
          <w:szCs w:val="24"/>
        </w:rPr>
      </w:pPr>
      <w:r w:rsidRPr="00A22879">
        <w:rPr>
          <w:rFonts w:cstheme="minorHAnsi"/>
          <w:sz w:val="24"/>
          <w:szCs w:val="24"/>
        </w:rPr>
        <w:t xml:space="preserve">szpital poinformował, że wszyscy przyjęci do leczenia przed 30 września br. pacjenci, mimo zaniechania działalności oddziału zakończyli leczenie i nie było konieczności przenoszenia ich do innych szpitali; </w:t>
      </w:r>
    </w:p>
    <w:p w:rsidR="001661DD" w:rsidRPr="00A22879" w:rsidRDefault="001661DD" w:rsidP="00A22879">
      <w:pPr>
        <w:spacing w:after="0" w:line="240" w:lineRule="auto"/>
        <w:rPr>
          <w:rFonts w:cstheme="minorHAnsi"/>
          <w:b/>
          <w:sz w:val="24"/>
          <w:szCs w:val="24"/>
        </w:rPr>
      </w:pPr>
      <w:r w:rsidRPr="00A22879">
        <w:rPr>
          <w:rFonts w:cstheme="minorHAnsi"/>
          <w:b/>
          <w:sz w:val="24"/>
          <w:szCs w:val="24"/>
        </w:rPr>
        <w:t>Telefon zaufania dla dzieci i młodzieży</w:t>
      </w:r>
    </w:p>
    <w:p w:rsidR="001661DD" w:rsidRPr="00A22879" w:rsidRDefault="001661DD" w:rsidP="00A22879">
      <w:pPr>
        <w:pStyle w:val="Akapitzlist"/>
        <w:numPr>
          <w:ilvl w:val="0"/>
          <w:numId w:val="11"/>
        </w:numPr>
        <w:spacing w:after="0" w:line="240" w:lineRule="auto"/>
        <w:rPr>
          <w:rFonts w:cstheme="minorHAnsi"/>
          <w:sz w:val="24"/>
          <w:szCs w:val="24"/>
        </w:rPr>
      </w:pPr>
      <w:r w:rsidRPr="00A22879">
        <w:rPr>
          <w:rFonts w:cstheme="minorHAnsi"/>
          <w:sz w:val="24"/>
          <w:szCs w:val="24"/>
        </w:rPr>
        <w:t xml:space="preserve">28 października br. poszerzono działalność Ośrodka Interwencji Kryzysowej </w:t>
      </w:r>
      <w:r w:rsidRPr="00A22879">
        <w:rPr>
          <w:rFonts w:cstheme="minorHAnsi"/>
          <w:sz w:val="24"/>
          <w:szCs w:val="24"/>
        </w:rPr>
        <w:br/>
        <w:t>o telefon zaufania dla dzieci i młodzieży działający pod numerem 516-500-600;</w:t>
      </w:r>
    </w:p>
    <w:p w:rsidR="001661DD" w:rsidRPr="00A22879" w:rsidRDefault="001661DD" w:rsidP="00A22879">
      <w:pPr>
        <w:pStyle w:val="Akapitzlist"/>
        <w:numPr>
          <w:ilvl w:val="0"/>
          <w:numId w:val="11"/>
        </w:numPr>
        <w:spacing w:after="0" w:line="240" w:lineRule="auto"/>
        <w:rPr>
          <w:rFonts w:cstheme="minorHAnsi"/>
          <w:sz w:val="24"/>
          <w:szCs w:val="24"/>
        </w:rPr>
      </w:pPr>
      <w:r w:rsidRPr="00A22879">
        <w:rPr>
          <w:rFonts w:cstheme="minorHAnsi"/>
          <w:sz w:val="24"/>
          <w:szCs w:val="24"/>
        </w:rPr>
        <w:t>telefon uruchomiono w trosce o dzieci i młodzież, które borykają się z różnymi problemami, porady są anonimowe a telefon jest czynny całodobowo, przez cały tydzień. Dyżurują przy nim specjaliści, psychologowie i psychiatrzy na co dzień pracujący z młodymi ludźmi;</w:t>
      </w:r>
    </w:p>
    <w:p w:rsidR="001661DD" w:rsidRPr="00A22879" w:rsidRDefault="001661DD" w:rsidP="00A22879">
      <w:pPr>
        <w:pStyle w:val="Akapitzlist"/>
        <w:numPr>
          <w:ilvl w:val="0"/>
          <w:numId w:val="11"/>
        </w:numPr>
        <w:spacing w:after="0" w:line="240" w:lineRule="auto"/>
        <w:rPr>
          <w:rFonts w:cstheme="minorHAnsi"/>
          <w:sz w:val="24"/>
          <w:szCs w:val="24"/>
        </w:rPr>
      </w:pPr>
      <w:r w:rsidRPr="00A22879">
        <w:rPr>
          <w:rFonts w:cstheme="minorHAnsi"/>
          <w:sz w:val="24"/>
          <w:szCs w:val="24"/>
        </w:rPr>
        <w:t>w szkołach trwa dystrybucja ulotek informujących o tej możliwości.</w:t>
      </w:r>
    </w:p>
    <w:p w:rsidR="001661DD" w:rsidRPr="00A22879" w:rsidRDefault="001661DD" w:rsidP="00A22879">
      <w:pPr>
        <w:spacing w:after="0" w:line="240" w:lineRule="auto"/>
        <w:rPr>
          <w:rFonts w:cstheme="minorHAnsi"/>
          <w:b/>
          <w:sz w:val="24"/>
          <w:szCs w:val="24"/>
        </w:rPr>
      </w:pPr>
      <w:r w:rsidRPr="00A22879">
        <w:rPr>
          <w:rFonts w:cstheme="minorHAnsi"/>
          <w:b/>
          <w:sz w:val="24"/>
          <w:szCs w:val="24"/>
        </w:rPr>
        <w:t>Fundusze Europejskie dla Kujaw i Pomorza (FE KP) 2021-2027</w:t>
      </w:r>
    </w:p>
    <w:p w:rsidR="001661DD" w:rsidRPr="00A22879" w:rsidRDefault="001661DD" w:rsidP="00A22879">
      <w:pPr>
        <w:pStyle w:val="Akapitzlist"/>
        <w:numPr>
          <w:ilvl w:val="0"/>
          <w:numId w:val="9"/>
        </w:numPr>
        <w:spacing w:after="0" w:line="240" w:lineRule="auto"/>
        <w:rPr>
          <w:rFonts w:cstheme="minorHAnsi"/>
          <w:sz w:val="24"/>
          <w:szCs w:val="24"/>
        </w:rPr>
      </w:pPr>
      <w:r w:rsidRPr="00A22879">
        <w:rPr>
          <w:rFonts w:cstheme="minorHAnsi"/>
          <w:sz w:val="24"/>
          <w:szCs w:val="24"/>
        </w:rPr>
        <w:t xml:space="preserve">trwają konsultacje pierwszej wersji programu Fundusze Europejskie dla Kujaw </w:t>
      </w:r>
      <w:r w:rsidRPr="00A22879">
        <w:rPr>
          <w:rFonts w:cstheme="minorHAnsi"/>
          <w:sz w:val="24"/>
          <w:szCs w:val="24"/>
        </w:rPr>
        <w:br/>
        <w:t>i Pomorza 2021-2027 w którym przewidziano dla województwa 1,753 mld euro podzielone w ramach 10 wyznaczonych priorytetów;</w:t>
      </w:r>
    </w:p>
    <w:p w:rsidR="001661DD" w:rsidRPr="00A22879" w:rsidRDefault="001661DD" w:rsidP="00A22879">
      <w:pPr>
        <w:pStyle w:val="Akapitzlist"/>
        <w:numPr>
          <w:ilvl w:val="0"/>
          <w:numId w:val="9"/>
        </w:numPr>
        <w:spacing w:after="0" w:line="240" w:lineRule="auto"/>
        <w:rPr>
          <w:rFonts w:cstheme="minorHAnsi"/>
          <w:sz w:val="24"/>
          <w:szCs w:val="24"/>
        </w:rPr>
      </w:pPr>
      <w:r w:rsidRPr="00A22879">
        <w:rPr>
          <w:rFonts w:cstheme="minorHAnsi"/>
          <w:sz w:val="24"/>
          <w:szCs w:val="24"/>
        </w:rPr>
        <w:t xml:space="preserve">uczestniczyliśmy w konferencji otwierającej konsultacje 27 października br., spotkaniu prezydentów miast naszego regionu 5 listopada br., wysłuchaniach branżowych a jutro spotkamy się w gronie włodarzy gmin i powiatów Miejskiego Obszaru Funkcjonalnego Torunia aby rozmawiać o realizacji instrumentu ZIT. </w:t>
      </w:r>
      <w:r w:rsidRPr="00A22879">
        <w:rPr>
          <w:rFonts w:cstheme="minorHAnsi"/>
          <w:sz w:val="24"/>
          <w:szCs w:val="24"/>
        </w:rPr>
        <w:br/>
      </w:r>
      <w:r w:rsidRPr="00A22879">
        <w:rPr>
          <w:rFonts w:cstheme="minorHAnsi"/>
          <w:sz w:val="24"/>
          <w:szCs w:val="24"/>
        </w:rPr>
        <w:lastRenderedPageBreak/>
        <w:t>26 listopada br. zorganizujemy spotkanie konsultacyjne online dla toruńskich przedsiębiorców oraz instytucji otoczenia biznesu;</w:t>
      </w:r>
    </w:p>
    <w:p w:rsidR="001661DD" w:rsidRPr="00A22879" w:rsidRDefault="001661DD" w:rsidP="00A22879">
      <w:pPr>
        <w:pStyle w:val="Akapitzlist"/>
        <w:numPr>
          <w:ilvl w:val="0"/>
          <w:numId w:val="9"/>
        </w:numPr>
        <w:spacing w:after="0" w:line="240" w:lineRule="auto"/>
        <w:rPr>
          <w:rFonts w:cstheme="minorHAnsi"/>
          <w:sz w:val="24"/>
          <w:szCs w:val="24"/>
        </w:rPr>
      </w:pPr>
      <w:r w:rsidRPr="00A22879">
        <w:rPr>
          <w:rFonts w:cstheme="minorHAnsi"/>
          <w:sz w:val="24"/>
          <w:szCs w:val="24"/>
        </w:rPr>
        <w:t xml:space="preserve">nową wersję FE KP 2021-2027 uwzględniającą uwagi i wnioski z konsultacji zarząd województwa zamierza przyjąć w grudniu br. a konferencję podsumowującą konsultacje planuje na styczeń 2022, po niej planowane jest przesłanie zaktualizowanej wersji projektu FE KP Komisji Europejskiej, by w lutym rozpocząć </w:t>
      </w:r>
      <w:r w:rsidR="00947D17" w:rsidRPr="00A22879">
        <w:rPr>
          <w:rFonts w:cstheme="minorHAnsi"/>
          <w:sz w:val="24"/>
          <w:szCs w:val="24"/>
        </w:rPr>
        <w:br/>
      </w:r>
      <w:r w:rsidRPr="00A22879">
        <w:rPr>
          <w:rFonts w:cstheme="minorHAnsi"/>
          <w:sz w:val="24"/>
          <w:szCs w:val="24"/>
        </w:rPr>
        <w:t>z nią negocjację programu. Planowany termin uruchomienia FE KP to lipiec przyszłego roku.</w:t>
      </w:r>
    </w:p>
    <w:p w:rsidR="001661DD" w:rsidRPr="00A22879" w:rsidRDefault="001661DD" w:rsidP="00A22879">
      <w:pPr>
        <w:spacing w:after="0" w:line="240" w:lineRule="auto"/>
        <w:rPr>
          <w:rFonts w:cstheme="minorHAnsi"/>
          <w:b/>
          <w:sz w:val="24"/>
          <w:szCs w:val="24"/>
        </w:rPr>
      </w:pPr>
      <w:r w:rsidRPr="00A22879">
        <w:rPr>
          <w:rFonts w:cstheme="minorHAnsi"/>
          <w:b/>
          <w:sz w:val="24"/>
          <w:szCs w:val="24"/>
        </w:rPr>
        <w:t>Nowe dowody osobiste</w:t>
      </w:r>
    </w:p>
    <w:p w:rsidR="001661DD" w:rsidRPr="00A22879" w:rsidRDefault="001661DD" w:rsidP="00A22879">
      <w:pPr>
        <w:pStyle w:val="Akapitzlist"/>
        <w:numPr>
          <w:ilvl w:val="0"/>
          <w:numId w:val="8"/>
        </w:numPr>
        <w:spacing w:after="0" w:line="240" w:lineRule="auto"/>
        <w:rPr>
          <w:rFonts w:cstheme="minorHAnsi"/>
          <w:sz w:val="24"/>
          <w:szCs w:val="24"/>
        </w:rPr>
      </w:pPr>
      <w:r w:rsidRPr="00A22879">
        <w:rPr>
          <w:rFonts w:cstheme="minorHAnsi"/>
          <w:sz w:val="24"/>
          <w:szCs w:val="24"/>
        </w:rPr>
        <w:t>od 8 listopada br. można składać wnioski o dowody osobiste z drugą cechą biometryczną;</w:t>
      </w:r>
    </w:p>
    <w:p w:rsidR="001661DD" w:rsidRPr="00A22879" w:rsidRDefault="001661DD" w:rsidP="00A22879">
      <w:pPr>
        <w:pStyle w:val="Akapitzlist"/>
        <w:numPr>
          <w:ilvl w:val="0"/>
          <w:numId w:val="8"/>
        </w:numPr>
        <w:spacing w:after="0" w:line="240" w:lineRule="auto"/>
        <w:rPr>
          <w:rFonts w:cstheme="minorHAnsi"/>
          <w:sz w:val="24"/>
          <w:szCs w:val="24"/>
        </w:rPr>
      </w:pPr>
      <w:r w:rsidRPr="00A22879">
        <w:rPr>
          <w:rFonts w:cstheme="minorHAnsi"/>
          <w:sz w:val="24"/>
          <w:szCs w:val="24"/>
        </w:rPr>
        <w:t xml:space="preserve">najważniejsze zmiany: przywrócony zostanie podpis właściciela, pojawią się odciski palców, wniosek o nowy dowód składać można tylko osobiście w urzędzie (drogą elektroniczną od 8 listopada br. można złożyć jedynie wniosek o dowód dla dzieci do 12. roku życia). Dla osób niewychodzących z domu dostępna będzie stacja mobilna (wizyta urzędnika w domu osób, które z powodu choroby, niepełnosprawności albo innej ważnej przyczyny nie mogą udać się do urzędu - m.in. osoby leżące, hospitalizowane, przebywające w placówkach pomocy społecznej, ale także </w:t>
      </w:r>
      <w:r w:rsidRPr="00A22879">
        <w:rPr>
          <w:rFonts w:cstheme="minorHAnsi"/>
          <w:sz w:val="24"/>
          <w:szCs w:val="24"/>
        </w:rPr>
        <w:br/>
        <w:t>w zakładzie karnym lub jego oddziale);</w:t>
      </w:r>
    </w:p>
    <w:p w:rsidR="001661DD" w:rsidRPr="00A22879" w:rsidRDefault="001661DD" w:rsidP="00A22879">
      <w:pPr>
        <w:pStyle w:val="Akapitzlist"/>
        <w:numPr>
          <w:ilvl w:val="0"/>
          <w:numId w:val="8"/>
        </w:numPr>
        <w:spacing w:after="0" w:line="240" w:lineRule="auto"/>
        <w:rPr>
          <w:rFonts w:cstheme="minorHAnsi"/>
          <w:sz w:val="24"/>
          <w:szCs w:val="24"/>
        </w:rPr>
      </w:pPr>
      <w:r w:rsidRPr="00A22879">
        <w:rPr>
          <w:rFonts w:cstheme="minorHAnsi"/>
          <w:sz w:val="24"/>
          <w:szCs w:val="24"/>
        </w:rPr>
        <w:t>wnioski o wydanie dowodu osobistego są przyjmowane w Wydziale Spraw Administracyjnych przy ul. Batorego 38/40 oraz w Punkcie Informacyjnym Urzędu Miasta w CH Plaza (obowiązuje rezerwacja terminu na wizytę);</w:t>
      </w:r>
    </w:p>
    <w:p w:rsidR="001661DD" w:rsidRPr="00A22879" w:rsidRDefault="001661DD" w:rsidP="00A22879">
      <w:pPr>
        <w:pStyle w:val="Akapitzlist"/>
        <w:numPr>
          <w:ilvl w:val="0"/>
          <w:numId w:val="8"/>
        </w:numPr>
        <w:spacing w:after="0" w:line="240" w:lineRule="auto"/>
        <w:rPr>
          <w:rFonts w:cstheme="minorHAnsi"/>
          <w:sz w:val="24"/>
          <w:szCs w:val="24"/>
        </w:rPr>
      </w:pPr>
      <w:r w:rsidRPr="00A22879">
        <w:rPr>
          <w:rFonts w:cstheme="minorHAnsi"/>
          <w:sz w:val="24"/>
          <w:szCs w:val="24"/>
        </w:rPr>
        <w:t>od 8 listopada br. UMT przyjmuje wnioski także osób z powiatu toruńskiego niewychodzących z domu.</w:t>
      </w:r>
    </w:p>
    <w:p w:rsidR="001661DD" w:rsidRPr="00A22879" w:rsidRDefault="001661DD" w:rsidP="00A22879">
      <w:pPr>
        <w:spacing w:after="0" w:line="240" w:lineRule="auto"/>
        <w:rPr>
          <w:rFonts w:cstheme="minorHAnsi"/>
          <w:b/>
          <w:sz w:val="24"/>
          <w:szCs w:val="24"/>
        </w:rPr>
      </w:pPr>
      <w:r w:rsidRPr="00A22879">
        <w:rPr>
          <w:rFonts w:cstheme="minorHAnsi"/>
          <w:b/>
          <w:sz w:val="24"/>
          <w:szCs w:val="24"/>
        </w:rPr>
        <w:t xml:space="preserve">Informacja o minionych wydarzeniach zgodnie z §27 ust. 5. Statutu GMT </w:t>
      </w:r>
    </w:p>
    <w:p w:rsidR="001661DD" w:rsidRPr="00A22879" w:rsidRDefault="001661DD" w:rsidP="00A22879">
      <w:pPr>
        <w:spacing w:after="0" w:line="240" w:lineRule="auto"/>
        <w:rPr>
          <w:rFonts w:cstheme="minorHAnsi"/>
          <w:b/>
          <w:bCs/>
          <w:i/>
          <w:sz w:val="24"/>
          <w:szCs w:val="24"/>
        </w:rPr>
      </w:pPr>
      <w:r w:rsidRPr="00A22879">
        <w:rPr>
          <w:rFonts w:cstheme="minorHAnsi"/>
          <w:b/>
          <w:bCs/>
          <w:i/>
          <w:sz w:val="24"/>
          <w:szCs w:val="24"/>
        </w:rPr>
        <w:t>Święta, uroczystości</w:t>
      </w:r>
    </w:p>
    <w:p w:rsidR="001661DD" w:rsidRPr="00A22879" w:rsidRDefault="001661DD" w:rsidP="00A22879">
      <w:pPr>
        <w:spacing w:after="0" w:line="240" w:lineRule="auto"/>
        <w:ind w:left="709" w:hanging="284"/>
        <w:rPr>
          <w:rFonts w:cstheme="minorHAnsi"/>
          <w:sz w:val="24"/>
          <w:szCs w:val="24"/>
        </w:rPr>
      </w:pPr>
      <w:r w:rsidRPr="00A22879">
        <w:rPr>
          <w:rFonts w:cstheme="minorHAnsi"/>
          <w:sz w:val="24"/>
          <w:szCs w:val="24"/>
        </w:rPr>
        <w:t>24 października br.</w:t>
      </w:r>
    </w:p>
    <w:p w:rsidR="001661DD" w:rsidRPr="00A22879" w:rsidRDefault="001661DD" w:rsidP="00A22879">
      <w:pPr>
        <w:pStyle w:val="Akapitzlist"/>
        <w:numPr>
          <w:ilvl w:val="0"/>
          <w:numId w:val="10"/>
        </w:numPr>
        <w:spacing w:after="0" w:line="240" w:lineRule="auto"/>
        <w:ind w:left="709" w:hanging="284"/>
        <w:rPr>
          <w:rFonts w:cstheme="minorHAnsi"/>
          <w:sz w:val="24"/>
          <w:szCs w:val="24"/>
        </w:rPr>
      </w:pPr>
      <w:r w:rsidRPr="00A22879">
        <w:rPr>
          <w:rFonts w:cstheme="minorHAnsi"/>
          <w:sz w:val="24"/>
          <w:szCs w:val="24"/>
        </w:rPr>
        <w:t>82. rocznica straceń na Barbarce;</w:t>
      </w:r>
    </w:p>
    <w:p w:rsidR="001661DD" w:rsidRPr="00A22879" w:rsidRDefault="001661DD" w:rsidP="00A22879">
      <w:pPr>
        <w:spacing w:after="0" w:line="240" w:lineRule="auto"/>
        <w:ind w:left="709" w:hanging="284"/>
        <w:rPr>
          <w:rFonts w:cstheme="minorHAnsi"/>
          <w:sz w:val="24"/>
          <w:szCs w:val="24"/>
        </w:rPr>
      </w:pPr>
      <w:r w:rsidRPr="00A22879">
        <w:rPr>
          <w:rFonts w:cstheme="minorHAnsi"/>
          <w:sz w:val="24"/>
          <w:szCs w:val="24"/>
        </w:rPr>
        <w:t xml:space="preserve">1 listopada br. </w:t>
      </w:r>
    </w:p>
    <w:p w:rsidR="001661DD" w:rsidRPr="00A22879" w:rsidRDefault="001661DD" w:rsidP="00A22879">
      <w:pPr>
        <w:pStyle w:val="Akapitzlist"/>
        <w:numPr>
          <w:ilvl w:val="0"/>
          <w:numId w:val="10"/>
        </w:numPr>
        <w:spacing w:after="0" w:line="240" w:lineRule="auto"/>
        <w:ind w:left="709" w:hanging="284"/>
        <w:rPr>
          <w:rFonts w:cstheme="minorHAnsi"/>
          <w:sz w:val="24"/>
          <w:szCs w:val="24"/>
        </w:rPr>
      </w:pPr>
      <w:r w:rsidRPr="00A22879">
        <w:rPr>
          <w:rFonts w:cstheme="minorHAnsi"/>
          <w:sz w:val="24"/>
          <w:szCs w:val="24"/>
        </w:rPr>
        <w:t>kwesta na cmentarzu św. Jerzego z okazji uroczystości Wszystkich Świętych – zebrano prawie 17 tys. zł na renowację zabytkowej mogiły rodziny Landgraf;</w:t>
      </w:r>
    </w:p>
    <w:p w:rsidR="001661DD" w:rsidRPr="00A22879" w:rsidRDefault="001661DD" w:rsidP="00A22879">
      <w:pPr>
        <w:spacing w:after="0" w:line="240" w:lineRule="auto"/>
        <w:ind w:left="709" w:hanging="284"/>
        <w:rPr>
          <w:rFonts w:cstheme="minorHAnsi"/>
          <w:sz w:val="24"/>
          <w:szCs w:val="24"/>
        </w:rPr>
      </w:pPr>
      <w:r w:rsidRPr="00A22879">
        <w:rPr>
          <w:rFonts w:cstheme="minorHAnsi"/>
          <w:sz w:val="24"/>
          <w:szCs w:val="24"/>
        </w:rPr>
        <w:t xml:space="preserve">5 listopada br. </w:t>
      </w:r>
    </w:p>
    <w:p w:rsidR="001661DD" w:rsidRPr="00A22879" w:rsidRDefault="001661DD" w:rsidP="00A22879">
      <w:pPr>
        <w:pStyle w:val="Akapitzlist"/>
        <w:numPr>
          <w:ilvl w:val="0"/>
          <w:numId w:val="10"/>
        </w:numPr>
        <w:spacing w:after="0" w:line="240" w:lineRule="auto"/>
        <w:ind w:left="709" w:hanging="284"/>
        <w:rPr>
          <w:rFonts w:cstheme="minorHAnsi"/>
          <w:spacing w:val="-4"/>
          <w:sz w:val="24"/>
          <w:szCs w:val="24"/>
        </w:rPr>
      </w:pPr>
      <w:r w:rsidRPr="00A22879">
        <w:rPr>
          <w:rFonts w:cstheme="minorHAnsi"/>
          <w:spacing w:val="-4"/>
          <w:sz w:val="24"/>
          <w:szCs w:val="24"/>
        </w:rPr>
        <w:t>jubileusz 100-lecia Oddziału Toruńskiego Stowarzyszenia Elektryków Polskich;</w:t>
      </w:r>
    </w:p>
    <w:p w:rsidR="001661DD" w:rsidRPr="00A22879" w:rsidRDefault="001661DD" w:rsidP="00A22879">
      <w:pPr>
        <w:spacing w:after="0" w:line="240" w:lineRule="auto"/>
        <w:ind w:left="709" w:hanging="284"/>
        <w:rPr>
          <w:rFonts w:cstheme="minorHAnsi"/>
          <w:sz w:val="24"/>
          <w:szCs w:val="24"/>
        </w:rPr>
      </w:pPr>
      <w:r w:rsidRPr="00A22879">
        <w:rPr>
          <w:rFonts w:cstheme="minorHAnsi"/>
          <w:sz w:val="24"/>
          <w:szCs w:val="24"/>
        </w:rPr>
        <w:t xml:space="preserve">10 listopada br. </w:t>
      </w:r>
    </w:p>
    <w:p w:rsidR="001661DD" w:rsidRPr="00A22879" w:rsidRDefault="001661DD" w:rsidP="00A22879">
      <w:pPr>
        <w:pStyle w:val="Akapitzlist"/>
        <w:numPr>
          <w:ilvl w:val="0"/>
          <w:numId w:val="10"/>
        </w:numPr>
        <w:spacing w:after="0" w:line="240" w:lineRule="auto"/>
        <w:ind w:left="709" w:hanging="284"/>
        <w:rPr>
          <w:rFonts w:cstheme="minorHAnsi"/>
          <w:sz w:val="24"/>
          <w:szCs w:val="24"/>
        </w:rPr>
      </w:pPr>
      <w:r w:rsidRPr="00A22879">
        <w:rPr>
          <w:rFonts w:cstheme="minorHAnsi"/>
          <w:sz w:val="24"/>
          <w:szCs w:val="24"/>
        </w:rPr>
        <w:t>wieczornica patriotyczna Jednostki Strzeleckiej 1909 w osadzie Olek przy Pomniku-Mogile Pomordowanych Harcerzy;</w:t>
      </w:r>
    </w:p>
    <w:p w:rsidR="001661DD" w:rsidRPr="00A22879" w:rsidRDefault="001661DD" w:rsidP="00A22879">
      <w:pPr>
        <w:pStyle w:val="Akapitzlist"/>
        <w:numPr>
          <w:ilvl w:val="0"/>
          <w:numId w:val="10"/>
        </w:numPr>
        <w:spacing w:after="0" w:line="240" w:lineRule="auto"/>
        <w:ind w:left="709" w:hanging="284"/>
        <w:rPr>
          <w:rFonts w:cstheme="minorHAnsi"/>
          <w:sz w:val="24"/>
          <w:szCs w:val="24"/>
        </w:rPr>
      </w:pPr>
      <w:r w:rsidRPr="00A22879">
        <w:rPr>
          <w:rFonts w:cstheme="minorHAnsi"/>
          <w:sz w:val="24"/>
          <w:szCs w:val="24"/>
        </w:rPr>
        <w:t>Bal Niepodległości Kościoła Domowego;</w:t>
      </w:r>
    </w:p>
    <w:p w:rsidR="001661DD" w:rsidRPr="00A22879" w:rsidRDefault="001661DD" w:rsidP="00A22879">
      <w:pPr>
        <w:spacing w:after="0" w:line="240" w:lineRule="auto"/>
        <w:ind w:left="709" w:hanging="284"/>
        <w:rPr>
          <w:rFonts w:cstheme="minorHAnsi"/>
          <w:sz w:val="24"/>
          <w:szCs w:val="24"/>
        </w:rPr>
      </w:pPr>
      <w:r w:rsidRPr="00A22879">
        <w:rPr>
          <w:rFonts w:cstheme="minorHAnsi"/>
          <w:sz w:val="24"/>
          <w:szCs w:val="24"/>
        </w:rPr>
        <w:t>11 listopada br.</w:t>
      </w:r>
    </w:p>
    <w:p w:rsidR="001661DD" w:rsidRPr="00A22879" w:rsidRDefault="001661DD" w:rsidP="00A22879">
      <w:pPr>
        <w:pStyle w:val="Akapitzlist"/>
        <w:numPr>
          <w:ilvl w:val="0"/>
          <w:numId w:val="10"/>
        </w:numPr>
        <w:spacing w:after="0" w:line="240" w:lineRule="auto"/>
        <w:ind w:left="709" w:hanging="284"/>
        <w:rPr>
          <w:rFonts w:cstheme="minorHAnsi"/>
          <w:sz w:val="24"/>
          <w:szCs w:val="24"/>
        </w:rPr>
      </w:pPr>
      <w:r w:rsidRPr="00A22879">
        <w:rPr>
          <w:rFonts w:cstheme="minorHAnsi"/>
          <w:sz w:val="24"/>
          <w:szCs w:val="24"/>
        </w:rPr>
        <w:t>uroczystości patriotyczne z okazji Narodowego Święta Niepodległości;</w:t>
      </w:r>
    </w:p>
    <w:p w:rsidR="001661DD" w:rsidRPr="00A22879" w:rsidRDefault="001661DD" w:rsidP="00A22879">
      <w:pPr>
        <w:spacing w:after="0" w:line="240" w:lineRule="auto"/>
        <w:rPr>
          <w:rFonts w:cstheme="minorHAnsi"/>
          <w:b/>
          <w:bCs/>
          <w:i/>
          <w:sz w:val="24"/>
          <w:szCs w:val="24"/>
        </w:rPr>
      </w:pPr>
      <w:r w:rsidRPr="00A22879">
        <w:rPr>
          <w:rFonts w:cstheme="minorHAnsi"/>
          <w:b/>
          <w:bCs/>
          <w:i/>
          <w:sz w:val="24"/>
          <w:szCs w:val="24"/>
        </w:rPr>
        <w:t>Wydarzenia sportowe</w:t>
      </w:r>
    </w:p>
    <w:p w:rsidR="001661DD" w:rsidRPr="00A22879" w:rsidRDefault="001661DD" w:rsidP="00A22879">
      <w:pPr>
        <w:spacing w:after="0" w:line="240" w:lineRule="auto"/>
        <w:ind w:left="709" w:hanging="283"/>
        <w:rPr>
          <w:rFonts w:cstheme="minorHAnsi"/>
          <w:sz w:val="24"/>
          <w:szCs w:val="24"/>
        </w:rPr>
      </w:pPr>
      <w:r w:rsidRPr="00A22879">
        <w:rPr>
          <w:rFonts w:cstheme="minorHAnsi"/>
          <w:sz w:val="24"/>
          <w:szCs w:val="24"/>
        </w:rPr>
        <w:t>24 października br.</w:t>
      </w:r>
    </w:p>
    <w:p w:rsidR="001661DD" w:rsidRPr="00A22879" w:rsidRDefault="001661DD" w:rsidP="00A22879">
      <w:pPr>
        <w:pStyle w:val="Akapitzlist"/>
        <w:numPr>
          <w:ilvl w:val="0"/>
          <w:numId w:val="10"/>
        </w:numPr>
        <w:spacing w:after="0" w:line="240" w:lineRule="auto"/>
        <w:ind w:left="709" w:hanging="283"/>
        <w:rPr>
          <w:rFonts w:cstheme="minorHAnsi"/>
          <w:sz w:val="24"/>
          <w:szCs w:val="24"/>
        </w:rPr>
      </w:pPr>
      <w:r w:rsidRPr="00A22879">
        <w:rPr>
          <w:rFonts w:cstheme="minorHAnsi"/>
          <w:sz w:val="24"/>
          <w:szCs w:val="24"/>
        </w:rPr>
        <w:t>38. Toruń Marathon;</w:t>
      </w:r>
    </w:p>
    <w:p w:rsidR="001661DD" w:rsidRPr="00A22879" w:rsidRDefault="001661DD" w:rsidP="00A22879">
      <w:pPr>
        <w:spacing w:after="0" w:line="240" w:lineRule="auto"/>
        <w:ind w:left="709" w:hanging="283"/>
        <w:rPr>
          <w:rFonts w:cstheme="minorHAnsi"/>
          <w:sz w:val="24"/>
          <w:szCs w:val="24"/>
        </w:rPr>
      </w:pPr>
      <w:r w:rsidRPr="00A22879">
        <w:rPr>
          <w:rFonts w:cstheme="minorHAnsi"/>
          <w:sz w:val="24"/>
          <w:szCs w:val="24"/>
        </w:rPr>
        <w:t xml:space="preserve">16 listopada br. </w:t>
      </w:r>
    </w:p>
    <w:p w:rsidR="001661DD" w:rsidRPr="00A22879" w:rsidRDefault="001661DD" w:rsidP="00A22879">
      <w:pPr>
        <w:pStyle w:val="Akapitzlist"/>
        <w:numPr>
          <w:ilvl w:val="0"/>
          <w:numId w:val="10"/>
        </w:numPr>
        <w:spacing w:after="0" w:line="240" w:lineRule="auto"/>
        <w:ind w:left="709" w:hanging="283"/>
        <w:rPr>
          <w:rFonts w:cstheme="minorHAnsi"/>
          <w:sz w:val="24"/>
          <w:szCs w:val="24"/>
        </w:rPr>
      </w:pPr>
      <w:r w:rsidRPr="00A22879">
        <w:rPr>
          <w:rFonts w:cstheme="minorHAnsi"/>
          <w:sz w:val="24"/>
          <w:szCs w:val="24"/>
        </w:rPr>
        <w:t>Mecz Tolerancji z okazji Międzynarodowego Dnia Tolerancji;</w:t>
      </w:r>
    </w:p>
    <w:p w:rsidR="001661DD" w:rsidRPr="00A22879" w:rsidRDefault="001661DD" w:rsidP="00A22879">
      <w:pPr>
        <w:spacing w:after="0" w:line="240" w:lineRule="auto"/>
        <w:rPr>
          <w:rFonts w:cstheme="minorHAnsi"/>
          <w:b/>
          <w:bCs/>
          <w:i/>
          <w:sz w:val="24"/>
          <w:szCs w:val="24"/>
        </w:rPr>
      </w:pPr>
      <w:r w:rsidRPr="00A22879">
        <w:rPr>
          <w:rFonts w:cstheme="minorHAnsi"/>
          <w:b/>
          <w:bCs/>
          <w:i/>
          <w:sz w:val="24"/>
          <w:szCs w:val="24"/>
        </w:rPr>
        <w:t>Wydarzenia kulturalne:</w:t>
      </w:r>
    </w:p>
    <w:p w:rsidR="001661DD" w:rsidRPr="00A22879" w:rsidRDefault="001661DD" w:rsidP="00A22879">
      <w:pPr>
        <w:spacing w:after="0" w:line="240" w:lineRule="auto"/>
        <w:ind w:left="426"/>
        <w:rPr>
          <w:rFonts w:cstheme="minorHAnsi"/>
          <w:sz w:val="24"/>
          <w:szCs w:val="24"/>
        </w:rPr>
      </w:pPr>
      <w:r w:rsidRPr="00A22879">
        <w:rPr>
          <w:rFonts w:cstheme="minorHAnsi"/>
          <w:sz w:val="24"/>
          <w:szCs w:val="24"/>
        </w:rPr>
        <w:t xml:space="preserve">21 października br. </w:t>
      </w:r>
    </w:p>
    <w:p w:rsidR="001661DD" w:rsidRPr="00A22879" w:rsidRDefault="001661DD" w:rsidP="00A22879">
      <w:pPr>
        <w:pStyle w:val="Akapitzlist"/>
        <w:numPr>
          <w:ilvl w:val="0"/>
          <w:numId w:val="10"/>
        </w:numPr>
        <w:spacing w:after="0" w:line="240" w:lineRule="auto"/>
        <w:ind w:left="426" w:firstLine="0"/>
        <w:rPr>
          <w:rFonts w:cstheme="minorHAnsi"/>
          <w:sz w:val="24"/>
          <w:szCs w:val="24"/>
        </w:rPr>
      </w:pPr>
      <w:r w:rsidRPr="00A22879">
        <w:rPr>
          <w:rFonts w:cstheme="minorHAnsi"/>
          <w:sz w:val="24"/>
          <w:szCs w:val="24"/>
        </w:rPr>
        <w:t>wręczenie nagród Międzynarodowego Biennale Grafiki Dzieci i Młodzieży;</w:t>
      </w:r>
    </w:p>
    <w:p w:rsidR="001661DD" w:rsidRPr="00A22879" w:rsidRDefault="001661DD" w:rsidP="00A22879">
      <w:pPr>
        <w:spacing w:after="0" w:line="240" w:lineRule="auto"/>
        <w:ind w:left="426"/>
        <w:rPr>
          <w:rFonts w:cstheme="minorHAnsi"/>
          <w:sz w:val="24"/>
          <w:szCs w:val="24"/>
        </w:rPr>
      </w:pPr>
      <w:r w:rsidRPr="00A22879">
        <w:rPr>
          <w:rFonts w:cstheme="minorHAnsi"/>
          <w:sz w:val="24"/>
          <w:szCs w:val="24"/>
        </w:rPr>
        <w:lastRenderedPageBreak/>
        <w:t xml:space="preserve">23 października br. </w:t>
      </w:r>
    </w:p>
    <w:p w:rsidR="001661DD" w:rsidRPr="00A22879" w:rsidRDefault="001661DD" w:rsidP="00A22879">
      <w:pPr>
        <w:pStyle w:val="Akapitzlist"/>
        <w:numPr>
          <w:ilvl w:val="0"/>
          <w:numId w:val="10"/>
        </w:numPr>
        <w:spacing w:after="0" w:line="240" w:lineRule="auto"/>
        <w:ind w:left="426" w:firstLine="0"/>
        <w:rPr>
          <w:rFonts w:cstheme="minorHAnsi"/>
          <w:sz w:val="24"/>
          <w:szCs w:val="24"/>
        </w:rPr>
      </w:pPr>
      <w:r w:rsidRPr="00A22879">
        <w:rPr>
          <w:rFonts w:cstheme="minorHAnsi"/>
          <w:sz w:val="24"/>
          <w:szCs w:val="24"/>
        </w:rPr>
        <w:t>wręczenie Nagrody Miast Partnerskich Torunia i Getyngi im. Samuela Bogumiła Lindego 2020 (laureatką została polska pisarka Dorota Masłowska);</w:t>
      </w:r>
    </w:p>
    <w:p w:rsidR="001661DD" w:rsidRPr="00A22879" w:rsidRDefault="001661DD" w:rsidP="00A22879">
      <w:pPr>
        <w:spacing w:after="0" w:line="240" w:lineRule="auto"/>
        <w:ind w:left="426"/>
        <w:rPr>
          <w:rFonts w:cstheme="minorHAnsi"/>
          <w:sz w:val="24"/>
          <w:szCs w:val="24"/>
        </w:rPr>
      </w:pPr>
      <w:r w:rsidRPr="00A22879">
        <w:rPr>
          <w:rFonts w:cstheme="minorHAnsi"/>
          <w:sz w:val="24"/>
          <w:szCs w:val="24"/>
        </w:rPr>
        <w:t>26 października br.</w:t>
      </w:r>
    </w:p>
    <w:p w:rsidR="001661DD" w:rsidRPr="00A22879" w:rsidRDefault="001661DD" w:rsidP="00A22879">
      <w:pPr>
        <w:pStyle w:val="Akapitzlist"/>
        <w:numPr>
          <w:ilvl w:val="0"/>
          <w:numId w:val="10"/>
        </w:numPr>
        <w:spacing w:after="0" w:line="240" w:lineRule="auto"/>
        <w:ind w:left="426" w:firstLine="0"/>
        <w:rPr>
          <w:rFonts w:cstheme="minorHAnsi"/>
          <w:sz w:val="24"/>
          <w:szCs w:val="24"/>
        </w:rPr>
      </w:pPr>
      <w:r w:rsidRPr="00A22879">
        <w:rPr>
          <w:rFonts w:cstheme="minorHAnsi"/>
          <w:sz w:val="24"/>
          <w:szCs w:val="24"/>
        </w:rPr>
        <w:t>koncert Pejzaż bez Ciebie pamięci Ewy Demarczyk (rejestrowany przez TVP);</w:t>
      </w:r>
    </w:p>
    <w:p w:rsidR="001661DD" w:rsidRPr="00A22879" w:rsidRDefault="001661DD" w:rsidP="00A22879">
      <w:pPr>
        <w:spacing w:after="0" w:line="240" w:lineRule="auto"/>
        <w:ind w:firstLine="426"/>
        <w:rPr>
          <w:rFonts w:cstheme="minorHAnsi"/>
          <w:sz w:val="24"/>
          <w:szCs w:val="24"/>
        </w:rPr>
      </w:pPr>
      <w:r w:rsidRPr="00A22879">
        <w:rPr>
          <w:rFonts w:cstheme="minorHAnsi"/>
          <w:sz w:val="24"/>
          <w:szCs w:val="24"/>
        </w:rPr>
        <w:t xml:space="preserve">29 października br. </w:t>
      </w:r>
    </w:p>
    <w:p w:rsidR="001661DD" w:rsidRPr="00A22879" w:rsidRDefault="001661DD" w:rsidP="00A22879">
      <w:pPr>
        <w:pStyle w:val="Akapitzlist"/>
        <w:numPr>
          <w:ilvl w:val="0"/>
          <w:numId w:val="10"/>
        </w:numPr>
        <w:spacing w:after="0" w:line="240" w:lineRule="auto"/>
        <w:ind w:left="426" w:firstLine="0"/>
        <w:rPr>
          <w:rFonts w:cstheme="minorHAnsi"/>
          <w:spacing w:val="-4"/>
          <w:sz w:val="24"/>
          <w:szCs w:val="24"/>
        </w:rPr>
      </w:pPr>
      <w:r w:rsidRPr="00A22879">
        <w:rPr>
          <w:rFonts w:cstheme="minorHAnsi"/>
          <w:spacing w:val="-4"/>
          <w:sz w:val="24"/>
          <w:szCs w:val="24"/>
        </w:rPr>
        <w:t>otwarcie wystawy Patricii Piccinini „Jesteśmy” towarzyszącej Festiwalowi EnergaCamerimage;</w:t>
      </w:r>
    </w:p>
    <w:p w:rsidR="001661DD" w:rsidRPr="00A22879" w:rsidRDefault="001661DD" w:rsidP="00A22879">
      <w:pPr>
        <w:spacing w:after="0" w:line="240" w:lineRule="auto"/>
        <w:ind w:left="426"/>
        <w:rPr>
          <w:rFonts w:cstheme="minorHAnsi"/>
          <w:sz w:val="24"/>
          <w:szCs w:val="24"/>
        </w:rPr>
      </w:pPr>
      <w:r w:rsidRPr="00A22879">
        <w:rPr>
          <w:rFonts w:cstheme="minorHAnsi"/>
          <w:sz w:val="24"/>
          <w:szCs w:val="24"/>
        </w:rPr>
        <w:t>11 listopada br.</w:t>
      </w:r>
    </w:p>
    <w:p w:rsidR="001661DD" w:rsidRPr="00A22879" w:rsidRDefault="001661DD" w:rsidP="00A22879">
      <w:pPr>
        <w:pStyle w:val="Akapitzlist"/>
        <w:numPr>
          <w:ilvl w:val="0"/>
          <w:numId w:val="10"/>
        </w:numPr>
        <w:spacing w:after="0" w:line="240" w:lineRule="auto"/>
        <w:ind w:left="426" w:firstLine="0"/>
        <w:rPr>
          <w:rFonts w:cstheme="minorHAnsi"/>
          <w:sz w:val="24"/>
          <w:szCs w:val="24"/>
        </w:rPr>
      </w:pPr>
      <w:r w:rsidRPr="00A22879">
        <w:rPr>
          <w:rFonts w:cstheme="minorHAnsi"/>
          <w:sz w:val="24"/>
          <w:szCs w:val="24"/>
        </w:rPr>
        <w:t>koncert pieśni patriotycznych Toruńskiej Orkiestry Symfonicznej „In Memoriam Wandy Błeńskiej” z okazji Narodowego Święta Niepodległości;</w:t>
      </w:r>
    </w:p>
    <w:p w:rsidR="001661DD" w:rsidRPr="00A22879" w:rsidRDefault="001661DD" w:rsidP="00A22879">
      <w:pPr>
        <w:spacing w:after="0" w:line="240" w:lineRule="auto"/>
        <w:ind w:left="426"/>
        <w:rPr>
          <w:rFonts w:cstheme="minorHAnsi"/>
          <w:sz w:val="24"/>
          <w:szCs w:val="24"/>
        </w:rPr>
      </w:pPr>
      <w:r w:rsidRPr="00A22879">
        <w:rPr>
          <w:rFonts w:cstheme="minorHAnsi"/>
          <w:sz w:val="24"/>
          <w:szCs w:val="24"/>
        </w:rPr>
        <w:t xml:space="preserve">13 listopada br. </w:t>
      </w:r>
    </w:p>
    <w:p w:rsidR="001661DD" w:rsidRPr="00A22879" w:rsidRDefault="001661DD" w:rsidP="00A22879">
      <w:pPr>
        <w:pStyle w:val="Akapitzlist"/>
        <w:numPr>
          <w:ilvl w:val="0"/>
          <w:numId w:val="10"/>
        </w:numPr>
        <w:spacing w:after="0" w:line="240" w:lineRule="auto"/>
        <w:ind w:left="426" w:firstLine="0"/>
        <w:rPr>
          <w:rFonts w:cstheme="minorHAnsi"/>
          <w:sz w:val="24"/>
          <w:szCs w:val="24"/>
        </w:rPr>
      </w:pPr>
      <w:r w:rsidRPr="00A22879">
        <w:rPr>
          <w:rFonts w:cstheme="minorHAnsi"/>
          <w:sz w:val="24"/>
          <w:szCs w:val="24"/>
        </w:rPr>
        <w:t>gala otwarcia 29. Międzynarodowego Festiwalu Sztuki Autorów Zdjęć Filmowych EnergaCamerimage;</w:t>
      </w:r>
    </w:p>
    <w:p w:rsidR="001661DD" w:rsidRPr="00A22879" w:rsidRDefault="001661DD" w:rsidP="00A22879">
      <w:pPr>
        <w:spacing w:after="0" w:line="240" w:lineRule="auto"/>
        <w:rPr>
          <w:rFonts w:cstheme="minorHAnsi"/>
          <w:b/>
          <w:bCs/>
          <w:i/>
          <w:sz w:val="24"/>
          <w:szCs w:val="24"/>
        </w:rPr>
      </w:pPr>
      <w:r w:rsidRPr="00A22879">
        <w:rPr>
          <w:rFonts w:cstheme="minorHAnsi"/>
          <w:b/>
          <w:bCs/>
          <w:i/>
          <w:sz w:val="24"/>
          <w:szCs w:val="24"/>
        </w:rPr>
        <w:t>Inne wydarzenia:</w:t>
      </w:r>
    </w:p>
    <w:p w:rsidR="001661DD" w:rsidRPr="00A22879" w:rsidRDefault="001661DD" w:rsidP="00A22879">
      <w:pPr>
        <w:spacing w:after="0" w:line="240" w:lineRule="auto"/>
        <w:ind w:left="709" w:hanging="283"/>
        <w:rPr>
          <w:rFonts w:cstheme="minorHAnsi"/>
          <w:sz w:val="24"/>
          <w:szCs w:val="24"/>
        </w:rPr>
      </w:pPr>
      <w:r w:rsidRPr="00A22879">
        <w:rPr>
          <w:rFonts w:cstheme="minorHAnsi"/>
          <w:sz w:val="24"/>
          <w:szCs w:val="24"/>
        </w:rPr>
        <w:t xml:space="preserve">21 października br. </w:t>
      </w:r>
    </w:p>
    <w:p w:rsidR="001661DD" w:rsidRPr="00A22879" w:rsidRDefault="001661DD" w:rsidP="00A22879">
      <w:pPr>
        <w:pStyle w:val="Akapitzlist"/>
        <w:numPr>
          <w:ilvl w:val="0"/>
          <w:numId w:val="10"/>
        </w:numPr>
        <w:spacing w:after="0" w:line="240" w:lineRule="auto"/>
        <w:ind w:left="709" w:hanging="283"/>
        <w:rPr>
          <w:rFonts w:cstheme="minorHAnsi"/>
          <w:sz w:val="24"/>
          <w:szCs w:val="24"/>
        </w:rPr>
      </w:pPr>
      <w:r w:rsidRPr="00A22879">
        <w:rPr>
          <w:rFonts w:cstheme="minorHAnsi"/>
          <w:sz w:val="24"/>
          <w:szCs w:val="24"/>
        </w:rPr>
        <w:t>wizyta delegacji z miasta partnerskiego Lejda z Holandii;</w:t>
      </w:r>
    </w:p>
    <w:p w:rsidR="001661DD" w:rsidRPr="00A22879" w:rsidRDefault="001661DD" w:rsidP="00A22879">
      <w:pPr>
        <w:spacing w:after="0" w:line="240" w:lineRule="auto"/>
        <w:ind w:left="709" w:hanging="283"/>
        <w:rPr>
          <w:rFonts w:cstheme="minorHAnsi"/>
          <w:sz w:val="24"/>
          <w:szCs w:val="24"/>
        </w:rPr>
      </w:pPr>
      <w:r w:rsidRPr="00A22879">
        <w:rPr>
          <w:rFonts w:cstheme="minorHAnsi"/>
          <w:sz w:val="24"/>
          <w:szCs w:val="24"/>
        </w:rPr>
        <w:t xml:space="preserve">25 października br. </w:t>
      </w:r>
    </w:p>
    <w:p w:rsidR="001661DD" w:rsidRPr="00A22879" w:rsidRDefault="001661DD" w:rsidP="00A22879">
      <w:pPr>
        <w:pStyle w:val="Akapitzlist"/>
        <w:numPr>
          <w:ilvl w:val="0"/>
          <w:numId w:val="10"/>
        </w:numPr>
        <w:spacing w:after="0" w:line="240" w:lineRule="auto"/>
        <w:ind w:left="709" w:hanging="283"/>
        <w:rPr>
          <w:rFonts w:cstheme="minorHAnsi"/>
          <w:sz w:val="24"/>
          <w:szCs w:val="24"/>
        </w:rPr>
      </w:pPr>
      <w:r w:rsidRPr="00A22879">
        <w:rPr>
          <w:rFonts w:cstheme="minorHAnsi"/>
          <w:sz w:val="24"/>
          <w:szCs w:val="24"/>
        </w:rPr>
        <w:t>otwarcie nowej siedziby sądu rejonowego w Toruniu;</w:t>
      </w:r>
    </w:p>
    <w:p w:rsidR="001661DD" w:rsidRPr="00A22879" w:rsidRDefault="001661DD" w:rsidP="00A22879">
      <w:pPr>
        <w:spacing w:after="0" w:line="240" w:lineRule="auto"/>
        <w:ind w:left="709" w:hanging="283"/>
        <w:rPr>
          <w:rFonts w:cstheme="minorHAnsi"/>
          <w:sz w:val="24"/>
          <w:szCs w:val="24"/>
        </w:rPr>
      </w:pPr>
      <w:r w:rsidRPr="00A22879">
        <w:rPr>
          <w:rFonts w:cstheme="minorHAnsi"/>
          <w:sz w:val="24"/>
          <w:szCs w:val="24"/>
        </w:rPr>
        <w:t>26 października br.</w:t>
      </w:r>
    </w:p>
    <w:p w:rsidR="001661DD" w:rsidRPr="00A22879" w:rsidRDefault="001661DD" w:rsidP="00A22879">
      <w:pPr>
        <w:pStyle w:val="Akapitzlist"/>
        <w:numPr>
          <w:ilvl w:val="0"/>
          <w:numId w:val="10"/>
        </w:numPr>
        <w:spacing w:after="0" w:line="240" w:lineRule="auto"/>
        <w:ind w:left="709" w:hanging="283"/>
        <w:rPr>
          <w:rFonts w:cstheme="minorHAnsi"/>
          <w:sz w:val="24"/>
          <w:szCs w:val="24"/>
        </w:rPr>
      </w:pPr>
      <w:r w:rsidRPr="00A22879">
        <w:rPr>
          <w:rFonts w:cstheme="minorHAnsi"/>
          <w:sz w:val="24"/>
          <w:szCs w:val="24"/>
        </w:rPr>
        <w:t>wmurowanie kapsuły czasu pod budowę Intelligent Business Centre Lab;</w:t>
      </w:r>
    </w:p>
    <w:p w:rsidR="001661DD" w:rsidRPr="00A22879" w:rsidRDefault="001661DD" w:rsidP="00A22879">
      <w:pPr>
        <w:pStyle w:val="Akapitzlist"/>
        <w:numPr>
          <w:ilvl w:val="0"/>
          <w:numId w:val="10"/>
        </w:numPr>
        <w:spacing w:after="0" w:line="240" w:lineRule="auto"/>
        <w:ind w:left="709" w:hanging="283"/>
        <w:rPr>
          <w:rFonts w:cstheme="minorHAnsi"/>
          <w:sz w:val="24"/>
          <w:szCs w:val="24"/>
        </w:rPr>
      </w:pPr>
      <w:r w:rsidRPr="00A22879">
        <w:rPr>
          <w:rFonts w:cstheme="minorHAnsi"/>
          <w:sz w:val="24"/>
          <w:szCs w:val="24"/>
        </w:rPr>
        <w:t>uroczystości pogrzebowe śp. mjr Marii Kowalewskiej „Myszki”;</w:t>
      </w:r>
    </w:p>
    <w:p w:rsidR="001661DD" w:rsidRPr="00A22879" w:rsidRDefault="001661DD" w:rsidP="00A22879">
      <w:pPr>
        <w:spacing w:after="0" w:line="240" w:lineRule="auto"/>
        <w:ind w:left="709" w:hanging="283"/>
        <w:rPr>
          <w:rFonts w:cstheme="minorHAnsi"/>
          <w:sz w:val="24"/>
          <w:szCs w:val="24"/>
        </w:rPr>
      </w:pPr>
      <w:r w:rsidRPr="00A22879">
        <w:rPr>
          <w:rFonts w:cstheme="minorHAnsi"/>
          <w:sz w:val="24"/>
          <w:szCs w:val="24"/>
        </w:rPr>
        <w:t>28 października br.</w:t>
      </w:r>
    </w:p>
    <w:p w:rsidR="001661DD" w:rsidRPr="00A22879" w:rsidRDefault="001661DD" w:rsidP="00A22879">
      <w:pPr>
        <w:pStyle w:val="Akapitzlist"/>
        <w:numPr>
          <w:ilvl w:val="0"/>
          <w:numId w:val="10"/>
        </w:numPr>
        <w:spacing w:after="0" w:line="240" w:lineRule="auto"/>
        <w:ind w:left="709" w:hanging="283"/>
        <w:rPr>
          <w:rFonts w:cstheme="minorHAnsi"/>
          <w:sz w:val="24"/>
          <w:szCs w:val="24"/>
          <w:lang w:val="en-US"/>
        </w:rPr>
      </w:pPr>
      <w:r w:rsidRPr="00A22879">
        <w:rPr>
          <w:rFonts w:cstheme="minorHAnsi"/>
          <w:sz w:val="24"/>
          <w:szCs w:val="24"/>
          <w:lang w:val="en-US"/>
        </w:rPr>
        <w:t>otwarcie VI edycji DroneTech World Meeting;</w:t>
      </w:r>
    </w:p>
    <w:p w:rsidR="001661DD" w:rsidRPr="00A22879" w:rsidRDefault="001661DD" w:rsidP="00A22879">
      <w:pPr>
        <w:spacing w:after="0" w:line="240" w:lineRule="auto"/>
        <w:ind w:left="709" w:hanging="283"/>
        <w:rPr>
          <w:rFonts w:cstheme="minorHAnsi"/>
          <w:sz w:val="24"/>
          <w:szCs w:val="24"/>
          <w:lang w:val="en-US"/>
        </w:rPr>
      </w:pPr>
      <w:r w:rsidRPr="00A22879">
        <w:rPr>
          <w:rFonts w:cstheme="minorHAnsi"/>
          <w:sz w:val="24"/>
          <w:szCs w:val="24"/>
          <w:lang w:val="en-US"/>
        </w:rPr>
        <w:t xml:space="preserve">15 listopada br. </w:t>
      </w:r>
    </w:p>
    <w:p w:rsidR="001661DD" w:rsidRPr="00A22879" w:rsidRDefault="001661DD" w:rsidP="00A22879">
      <w:pPr>
        <w:pStyle w:val="Akapitzlist"/>
        <w:numPr>
          <w:ilvl w:val="0"/>
          <w:numId w:val="10"/>
        </w:numPr>
        <w:spacing w:after="0" w:line="240" w:lineRule="auto"/>
        <w:ind w:left="709" w:hanging="283"/>
        <w:rPr>
          <w:rFonts w:cstheme="minorHAnsi"/>
          <w:sz w:val="24"/>
          <w:szCs w:val="24"/>
        </w:rPr>
      </w:pPr>
      <w:r w:rsidRPr="00A22879">
        <w:rPr>
          <w:rFonts w:cstheme="minorHAnsi"/>
          <w:sz w:val="24"/>
          <w:szCs w:val="24"/>
        </w:rPr>
        <w:t xml:space="preserve">spotkanie z kombatantami i </w:t>
      </w:r>
      <w:r w:rsidR="008B34B2" w:rsidRPr="00A22879">
        <w:rPr>
          <w:rFonts w:cstheme="minorHAnsi"/>
          <w:sz w:val="24"/>
          <w:szCs w:val="24"/>
        </w:rPr>
        <w:t>weteranami</w:t>
      </w:r>
      <w:r w:rsidRPr="00A22879">
        <w:rPr>
          <w:rFonts w:cstheme="minorHAnsi"/>
          <w:sz w:val="24"/>
          <w:szCs w:val="24"/>
        </w:rPr>
        <w:t xml:space="preserve"> z okazji Narodowego Święta Niepodległości;</w:t>
      </w:r>
    </w:p>
    <w:p w:rsidR="001661DD" w:rsidRPr="00A22879" w:rsidRDefault="001661DD" w:rsidP="00A22879">
      <w:pPr>
        <w:pStyle w:val="Akapitzlist"/>
        <w:numPr>
          <w:ilvl w:val="0"/>
          <w:numId w:val="10"/>
        </w:numPr>
        <w:spacing w:after="0" w:line="240" w:lineRule="auto"/>
        <w:ind w:left="709" w:hanging="283"/>
        <w:rPr>
          <w:rFonts w:cstheme="minorHAnsi"/>
          <w:sz w:val="24"/>
          <w:szCs w:val="24"/>
        </w:rPr>
      </w:pPr>
      <w:r w:rsidRPr="00A22879">
        <w:rPr>
          <w:rFonts w:cstheme="minorHAnsi"/>
          <w:sz w:val="24"/>
          <w:szCs w:val="24"/>
        </w:rPr>
        <w:t>uroczysta zbiórka strażaków Państwowej Straży Pożarnej połączona z wręczeniem awansów z okazji Narodowego Święta Niepodległości;</w:t>
      </w:r>
    </w:p>
    <w:p w:rsidR="001661DD" w:rsidRPr="00A22879" w:rsidRDefault="001661DD" w:rsidP="00A22879">
      <w:pPr>
        <w:spacing w:after="0" w:line="240" w:lineRule="auto"/>
        <w:ind w:left="709" w:hanging="283"/>
        <w:rPr>
          <w:rFonts w:cstheme="minorHAnsi"/>
          <w:sz w:val="24"/>
          <w:szCs w:val="24"/>
        </w:rPr>
      </w:pPr>
      <w:r w:rsidRPr="00A22879">
        <w:rPr>
          <w:rFonts w:cstheme="minorHAnsi"/>
          <w:sz w:val="24"/>
          <w:szCs w:val="24"/>
        </w:rPr>
        <w:t>17 listopada br.</w:t>
      </w:r>
    </w:p>
    <w:p w:rsidR="001661DD" w:rsidRPr="00A22879" w:rsidRDefault="001661DD" w:rsidP="00A22879">
      <w:pPr>
        <w:pStyle w:val="Akapitzlist"/>
        <w:numPr>
          <w:ilvl w:val="0"/>
          <w:numId w:val="10"/>
        </w:numPr>
        <w:spacing w:after="0" w:line="240" w:lineRule="auto"/>
        <w:ind w:left="709" w:hanging="283"/>
        <w:rPr>
          <w:rFonts w:cstheme="minorHAnsi"/>
          <w:spacing w:val="-10"/>
          <w:sz w:val="24"/>
          <w:szCs w:val="24"/>
        </w:rPr>
      </w:pPr>
      <w:r w:rsidRPr="00A22879">
        <w:rPr>
          <w:rFonts w:cstheme="minorHAnsi"/>
          <w:spacing w:val="-10"/>
          <w:sz w:val="24"/>
          <w:szCs w:val="24"/>
        </w:rPr>
        <w:t>ćwiczenia Krajowego Systemu Wykrywania Skażeń i Alarmowania pod kryptonimem Patrol-21;</w:t>
      </w:r>
    </w:p>
    <w:p w:rsidR="001661DD" w:rsidRPr="00A22879" w:rsidRDefault="001661DD" w:rsidP="00A22879">
      <w:pPr>
        <w:spacing w:after="0" w:line="240" w:lineRule="auto"/>
        <w:rPr>
          <w:rFonts w:cstheme="minorHAnsi"/>
          <w:b/>
          <w:bCs/>
          <w:i/>
          <w:sz w:val="24"/>
          <w:szCs w:val="24"/>
        </w:rPr>
      </w:pPr>
      <w:r w:rsidRPr="00A22879">
        <w:rPr>
          <w:rFonts w:cstheme="minorHAnsi"/>
          <w:b/>
          <w:bCs/>
          <w:i/>
          <w:sz w:val="24"/>
          <w:szCs w:val="24"/>
        </w:rPr>
        <w:t xml:space="preserve">Nagrody i wyróżnienia </w:t>
      </w:r>
    </w:p>
    <w:p w:rsidR="001661DD" w:rsidRPr="00A22879" w:rsidRDefault="001661DD" w:rsidP="00A22879">
      <w:pPr>
        <w:pStyle w:val="Akapitzlist"/>
        <w:numPr>
          <w:ilvl w:val="0"/>
          <w:numId w:val="10"/>
        </w:numPr>
        <w:spacing w:after="0" w:line="240" w:lineRule="auto"/>
        <w:rPr>
          <w:rFonts w:cstheme="minorHAnsi"/>
          <w:sz w:val="24"/>
          <w:szCs w:val="24"/>
        </w:rPr>
      </w:pPr>
      <w:r w:rsidRPr="00A22879">
        <w:rPr>
          <w:rFonts w:cstheme="minorHAnsi"/>
          <w:sz w:val="24"/>
          <w:szCs w:val="24"/>
        </w:rPr>
        <w:t>36. Halowe Mistrzostwa Europy Toruń 2021 uznane za lekkoatletyczną Imprezę Roku podczas Gali Lauru Królowej Sportu 30 października br. w Bydgoszczy;</w:t>
      </w:r>
    </w:p>
    <w:p w:rsidR="001661DD" w:rsidRPr="00A22879" w:rsidRDefault="001661DD" w:rsidP="00A22879">
      <w:pPr>
        <w:pStyle w:val="Akapitzlist"/>
        <w:numPr>
          <w:ilvl w:val="0"/>
          <w:numId w:val="10"/>
        </w:numPr>
        <w:spacing w:after="0" w:line="240" w:lineRule="auto"/>
        <w:rPr>
          <w:rFonts w:cstheme="minorHAnsi"/>
          <w:sz w:val="24"/>
          <w:szCs w:val="24"/>
        </w:rPr>
      </w:pPr>
      <w:r w:rsidRPr="00A22879">
        <w:rPr>
          <w:rFonts w:cstheme="minorHAnsi"/>
          <w:sz w:val="24"/>
          <w:szCs w:val="24"/>
        </w:rPr>
        <w:t>w najnowszym rankingu „Miasta Przyjazne dla Biznesu 2021" prestiżowego miesięcznika „Forbes” nasze miasto sklasyfikowano na 5. pozycji (w gronie miast od 150 do 299 tysięcy mieszkańców). (awans o dwa miejsca w stosunku do roku 2020);</w:t>
      </w:r>
    </w:p>
    <w:p w:rsidR="001661DD" w:rsidRPr="00A22879" w:rsidRDefault="001661DD" w:rsidP="00A22879">
      <w:pPr>
        <w:pStyle w:val="Akapitzlist"/>
        <w:numPr>
          <w:ilvl w:val="0"/>
          <w:numId w:val="10"/>
        </w:numPr>
        <w:spacing w:after="0" w:line="240" w:lineRule="auto"/>
        <w:rPr>
          <w:rFonts w:cstheme="minorHAnsi"/>
          <w:sz w:val="24"/>
          <w:szCs w:val="24"/>
        </w:rPr>
      </w:pPr>
      <w:r w:rsidRPr="00A22879">
        <w:rPr>
          <w:rFonts w:cstheme="minorHAnsi"/>
          <w:sz w:val="24"/>
          <w:szCs w:val="24"/>
        </w:rPr>
        <w:t>Toruń otrzymał wyróżnienie w kategorii ochrona powietrza w konkursie Eko-Orły organizowanego przez Wojewódzki Fundusz Ochrony Środowiska i Gospodarki Wodnej w Toruniu</w:t>
      </w:r>
      <w:r w:rsidRPr="00A22879">
        <w:rPr>
          <w:rFonts w:cstheme="minorHAnsi"/>
          <w:b/>
          <w:sz w:val="24"/>
          <w:szCs w:val="24"/>
        </w:rPr>
        <w:t>.</w:t>
      </w:r>
      <w:r w:rsidRPr="00A22879">
        <w:rPr>
          <w:rFonts w:cstheme="minorHAnsi"/>
          <w:sz w:val="24"/>
          <w:szCs w:val="24"/>
        </w:rPr>
        <w:t xml:space="preserve"> Nagrodzono w nim gminy, których mieszkańcy efektywnie włączyli się w realizację programu Czyste Powietrze i Moja Woda. Gala wręczenia nagród odbyła się 26 października br. w Hotelu Filmar Konkurs.</w:t>
      </w:r>
    </w:p>
    <w:p w:rsidR="001661DD" w:rsidRPr="00A22879" w:rsidRDefault="001661DD" w:rsidP="00A22879">
      <w:pPr>
        <w:spacing w:after="0" w:line="240" w:lineRule="auto"/>
        <w:rPr>
          <w:rFonts w:cstheme="minorHAnsi"/>
          <w:b/>
          <w:sz w:val="24"/>
          <w:szCs w:val="24"/>
        </w:rPr>
      </w:pPr>
      <w:r w:rsidRPr="00A22879">
        <w:rPr>
          <w:rFonts w:cstheme="minorHAnsi"/>
          <w:b/>
          <w:sz w:val="24"/>
          <w:szCs w:val="24"/>
        </w:rPr>
        <w:t xml:space="preserve">Informacja o wydarzeniach nadchodzących </w:t>
      </w:r>
    </w:p>
    <w:p w:rsidR="001661DD" w:rsidRPr="00A22879" w:rsidRDefault="001661DD" w:rsidP="00A22879">
      <w:pPr>
        <w:spacing w:after="0" w:line="240" w:lineRule="auto"/>
        <w:ind w:left="709" w:hanging="283"/>
        <w:rPr>
          <w:rFonts w:cstheme="minorHAnsi"/>
          <w:sz w:val="24"/>
          <w:szCs w:val="24"/>
        </w:rPr>
      </w:pPr>
      <w:r w:rsidRPr="00A22879">
        <w:rPr>
          <w:rFonts w:cstheme="minorHAnsi"/>
          <w:sz w:val="24"/>
          <w:szCs w:val="24"/>
        </w:rPr>
        <w:t xml:space="preserve">20 listopada br. </w:t>
      </w:r>
    </w:p>
    <w:p w:rsidR="001661DD" w:rsidRPr="00A22879" w:rsidRDefault="001661DD" w:rsidP="00A22879">
      <w:pPr>
        <w:pStyle w:val="Akapitzlist"/>
        <w:numPr>
          <w:ilvl w:val="0"/>
          <w:numId w:val="12"/>
        </w:numPr>
        <w:spacing w:after="0" w:line="240" w:lineRule="auto"/>
        <w:ind w:left="709" w:hanging="283"/>
        <w:rPr>
          <w:rFonts w:cstheme="minorHAnsi"/>
          <w:sz w:val="24"/>
          <w:szCs w:val="24"/>
        </w:rPr>
      </w:pPr>
      <w:r w:rsidRPr="00A22879">
        <w:rPr>
          <w:rFonts w:cstheme="minorHAnsi"/>
          <w:sz w:val="24"/>
          <w:szCs w:val="24"/>
        </w:rPr>
        <w:t>godz. 17.00 gala zamknięcia Festiwalu EnergaCamerimage;</w:t>
      </w:r>
    </w:p>
    <w:p w:rsidR="001661DD" w:rsidRPr="00A22879" w:rsidRDefault="001661DD" w:rsidP="00A22879">
      <w:pPr>
        <w:spacing w:after="0" w:line="240" w:lineRule="auto"/>
        <w:ind w:left="709" w:hanging="283"/>
        <w:rPr>
          <w:rFonts w:cstheme="minorHAnsi"/>
          <w:sz w:val="24"/>
          <w:szCs w:val="24"/>
        </w:rPr>
      </w:pPr>
      <w:r w:rsidRPr="00A22879">
        <w:rPr>
          <w:rFonts w:cstheme="minorHAnsi"/>
          <w:sz w:val="24"/>
          <w:szCs w:val="24"/>
        </w:rPr>
        <w:t xml:space="preserve">21 listopada br. </w:t>
      </w:r>
    </w:p>
    <w:p w:rsidR="001661DD" w:rsidRPr="00A22879" w:rsidRDefault="001661DD" w:rsidP="00A22879">
      <w:pPr>
        <w:pStyle w:val="Akapitzlist"/>
        <w:numPr>
          <w:ilvl w:val="0"/>
          <w:numId w:val="12"/>
        </w:numPr>
        <w:spacing w:after="0" w:line="240" w:lineRule="auto"/>
        <w:ind w:left="709" w:hanging="283"/>
        <w:rPr>
          <w:rFonts w:cstheme="minorHAnsi"/>
          <w:sz w:val="24"/>
          <w:szCs w:val="24"/>
        </w:rPr>
      </w:pPr>
      <w:r w:rsidRPr="00A22879">
        <w:rPr>
          <w:rFonts w:cstheme="minorHAnsi"/>
          <w:sz w:val="24"/>
          <w:szCs w:val="24"/>
        </w:rPr>
        <w:t>Dzień Pracownika Socjalnego;</w:t>
      </w:r>
    </w:p>
    <w:p w:rsidR="001661DD" w:rsidRPr="00A22879" w:rsidRDefault="001661DD" w:rsidP="00A22879">
      <w:pPr>
        <w:pStyle w:val="Akapitzlist"/>
        <w:numPr>
          <w:ilvl w:val="0"/>
          <w:numId w:val="12"/>
        </w:numPr>
        <w:spacing w:after="0" w:line="240" w:lineRule="auto"/>
        <w:ind w:left="709" w:hanging="283"/>
        <w:rPr>
          <w:rFonts w:cstheme="minorHAnsi"/>
          <w:sz w:val="24"/>
          <w:szCs w:val="24"/>
        </w:rPr>
      </w:pPr>
      <w:r w:rsidRPr="00A22879">
        <w:rPr>
          <w:rFonts w:cstheme="minorHAnsi"/>
          <w:sz w:val="24"/>
          <w:szCs w:val="24"/>
        </w:rPr>
        <w:lastRenderedPageBreak/>
        <w:t>godz. 20.00 Polsat Boxing Promotions 3 w Dworze Artusa;</w:t>
      </w:r>
    </w:p>
    <w:p w:rsidR="001661DD" w:rsidRPr="00A22879" w:rsidRDefault="001661DD" w:rsidP="00A22879">
      <w:pPr>
        <w:spacing w:after="0" w:line="240" w:lineRule="auto"/>
        <w:ind w:left="709" w:hanging="283"/>
        <w:rPr>
          <w:rFonts w:cstheme="minorHAnsi"/>
          <w:sz w:val="24"/>
          <w:szCs w:val="24"/>
        </w:rPr>
      </w:pPr>
      <w:r w:rsidRPr="00A22879">
        <w:rPr>
          <w:rFonts w:cstheme="minorHAnsi"/>
          <w:sz w:val="24"/>
          <w:szCs w:val="24"/>
        </w:rPr>
        <w:t xml:space="preserve">23 listopada br. </w:t>
      </w:r>
    </w:p>
    <w:p w:rsidR="001661DD" w:rsidRPr="00A22879" w:rsidRDefault="001661DD" w:rsidP="00A22879">
      <w:pPr>
        <w:pStyle w:val="Akapitzlist"/>
        <w:numPr>
          <w:ilvl w:val="0"/>
          <w:numId w:val="13"/>
        </w:numPr>
        <w:spacing w:after="0" w:line="240" w:lineRule="auto"/>
        <w:ind w:left="709" w:hanging="283"/>
        <w:rPr>
          <w:rFonts w:cstheme="minorHAnsi"/>
          <w:spacing w:val="-4"/>
          <w:sz w:val="24"/>
          <w:szCs w:val="24"/>
        </w:rPr>
      </w:pPr>
      <w:r w:rsidRPr="00A22879">
        <w:rPr>
          <w:rFonts w:cstheme="minorHAnsi"/>
          <w:spacing w:val="-4"/>
          <w:sz w:val="24"/>
          <w:szCs w:val="24"/>
        </w:rPr>
        <w:t>godz. 11.30 otwarcie nowej części Uniwersyteckiego Centrum Sportowego UMK;</w:t>
      </w:r>
    </w:p>
    <w:p w:rsidR="001661DD" w:rsidRPr="00A22879" w:rsidRDefault="001661DD" w:rsidP="00A22879">
      <w:pPr>
        <w:spacing w:after="0" w:line="240" w:lineRule="auto"/>
        <w:ind w:left="709" w:hanging="283"/>
        <w:rPr>
          <w:rFonts w:cstheme="minorHAnsi"/>
          <w:sz w:val="24"/>
          <w:szCs w:val="24"/>
        </w:rPr>
      </w:pPr>
      <w:r w:rsidRPr="00A22879">
        <w:rPr>
          <w:rFonts w:cstheme="minorHAnsi"/>
          <w:sz w:val="24"/>
          <w:szCs w:val="24"/>
        </w:rPr>
        <w:t xml:space="preserve">27 listopada br. </w:t>
      </w:r>
    </w:p>
    <w:p w:rsidR="001661DD" w:rsidRPr="00A22879" w:rsidRDefault="001661DD" w:rsidP="00A22879">
      <w:pPr>
        <w:pStyle w:val="Akapitzlist"/>
        <w:numPr>
          <w:ilvl w:val="0"/>
          <w:numId w:val="13"/>
        </w:numPr>
        <w:spacing w:after="0" w:line="240" w:lineRule="auto"/>
        <w:ind w:left="709" w:hanging="283"/>
        <w:rPr>
          <w:rFonts w:cstheme="minorHAnsi"/>
          <w:spacing w:val="-4"/>
          <w:sz w:val="24"/>
          <w:szCs w:val="24"/>
        </w:rPr>
      </w:pPr>
      <w:r w:rsidRPr="00A22879">
        <w:rPr>
          <w:rFonts w:cstheme="minorHAnsi"/>
          <w:spacing w:val="-4"/>
          <w:sz w:val="24"/>
          <w:szCs w:val="24"/>
        </w:rPr>
        <w:t>godz. 16.00 inauguracja Toruńskiego Jarmarku Bożonarodzeniowego (do 21 grudnia br</w:t>
      </w:r>
      <w:r w:rsidR="00947D17" w:rsidRPr="00A22879">
        <w:rPr>
          <w:rFonts w:cstheme="minorHAnsi"/>
          <w:spacing w:val="-4"/>
          <w:sz w:val="24"/>
          <w:szCs w:val="24"/>
        </w:rPr>
        <w:t>.</w:t>
      </w:r>
      <w:r w:rsidRPr="00A22879">
        <w:rPr>
          <w:rFonts w:cstheme="minorHAnsi"/>
          <w:spacing w:val="-4"/>
          <w:sz w:val="24"/>
          <w:szCs w:val="24"/>
        </w:rPr>
        <w:t>);</w:t>
      </w:r>
    </w:p>
    <w:p w:rsidR="001661DD" w:rsidRPr="00A22879" w:rsidRDefault="001661DD" w:rsidP="00A22879">
      <w:pPr>
        <w:spacing w:after="0" w:line="240" w:lineRule="auto"/>
        <w:ind w:left="709" w:hanging="283"/>
        <w:rPr>
          <w:rFonts w:cstheme="minorHAnsi"/>
          <w:sz w:val="24"/>
          <w:szCs w:val="24"/>
        </w:rPr>
      </w:pPr>
      <w:r w:rsidRPr="00A22879">
        <w:rPr>
          <w:rFonts w:cstheme="minorHAnsi"/>
          <w:sz w:val="24"/>
          <w:szCs w:val="24"/>
        </w:rPr>
        <w:t xml:space="preserve">2 grudnia br. </w:t>
      </w:r>
    </w:p>
    <w:p w:rsidR="001661DD" w:rsidRPr="00A22879" w:rsidRDefault="001661DD" w:rsidP="00A22879">
      <w:pPr>
        <w:pStyle w:val="Akapitzlist"/>
        <w:numPr>
          <w:ilvl w:val="0"/>
          <w:numId w:val="13"/>
        </w:numPr>
        <w:spacing w:after="0" w:line="240" w:lineRule="auto"/>
        <w:ind w:left="709" w:hanging="283"/>
        <w:rPr>
          <w:rFonts w:cstheme="minorHAnsi"/>
          <w:sz w:val="24"/>
          <w:szCs w:val="24"/>
        </w:rPr>
      </w:pPr>
      <w:r w:rsidRPr="00A22879">
        <w:rPr>
          <w:rFonts w:cstheme="minorHAnsi"/>
          <w:sz w:val="24"/>
          <w:szCs w:val="24"/>
        </w:rPr>
        <w:t>rozpoczęcie obchodów Święta Wojsk Rakietowych i Artylerii (2-3 grudnia br.)</w:t>
      </w:r>
    </w:p>
    <w:p w:rsidR="001661DD" w:rsidRPr="00A22879" w:rsidRDefault="001661DD" w:rsidP="00A22879">
      <w:pPr>
        <w:spacing w:after="0" w:line="240" w:lineRule="auto"/>
        <w:ind w:left="709" w:hanging="283"/>
        <w:rPr>
          <w:rFonts w:cstheme="minorHAnsi"/>
          <w:sz w:val="24"/>
          <w:szCs w:val="24"/>
        </w:rPr>
      </w:pPr>
      <w:r w:rsidRPr="00A22879">
        <w:rPr>
          <w:rFonts w:cstheme="minorHAnsi"/>
          <w:sz w:val="24"/>
          <w:szCs w:val="24"/>
        </w:rPr>
        <w:t xml:space="preserve">3 grudnia br. </w:t>
      </w:r>
    </w:p>
    <w:p w:rsidR="001661DD" w:rsidRPr="00A22879" w:rsidRDefault="001661DD" w:rsidP="00A22879">
      <w:pPr>
        <w:pStyle w:val="Akapitzlist"/>
        <w:numPr>
          <w:ilvl w:val="0"/>
          <w:numId w:val="14"/>
        </w:numPr>
        <w:spacing w:after="0" w:line="240" w:lineRule="auto"/>
        <w:ind w:left="709" w:hanging="283"/>
        <w:rPr>
          <w:rFonts w:cstheme="minorHAnsi"/>
          <w:sz w:val="24"/>
          <w:szCs w:val="24"/>
        </w:rPr>
      </w:pPr>
      <w:r w:rsidRPr="00A22879">
        <w:rPr>
          <w:rFonts w:cstheme="minorHAnsi"/>
          <w:sz w:val="24"/>
          <w:szCs w:val="24"/>
        </w:rPr>
        <w:t>Dzień Osób Niepełnosprawnych;</w:t>
      </w:r>
    </w:p>
    <w:p w:rsidR="001661DD" w:rsidRPr="00A22879" w:rsidRDefault="001661DD" w:rsidP="00A22879">
      <w:pPr>
        <w:pStyle w:val="Akapitzlist"/>
        <w:numPr>
          <w:ilvl w:val="0"/>
          <w:numId w:val="14"/>
        </w:numPr>
        <w:spacing w:after="0" w:line="240" w:lineRule="auto"/>
        <w:ind w:left="709" w:hanging="283"/>
        <w:rPr>
          <w:rFonts w:cstheme="minorHAnsi"/>
          <w:sz w:val="24"/>
          <w:szCs w:val="24"/>
        </w:rPr>
      </w:pPr>
      <w:r w:rsidRPr="00A22879">
        <w:rPr>
          <w:rFonts w:cstheme="minorHAnsi"/>
          <w:sz w:val="24"/>
          <w:szCs w:val="24"/>
        </w:rPr>
        <w:t>ciąg dalszy obchodów Święta Wojsk Rakietowych i Artylerii;</w:t>
      </w:r>
    </w:p>
    <w:p w:rsidR="001661DD" w:rsidRPr="00A22879" w:rsidRDefault="001661DD" w:rsidP="00A22879">
      <w:pPr>
        <w:spacing w:after="0" w:line="240" w:lineRule="auto"/>
        <w:ind w:left="709" w:hanging="283"/>
        <w:rPr>
          <w:rFonts w:cstheme="minorHAnsi"/>
          <w:sz w:val="24"/>
          <w:szCs w:val="24"/>
        </w:rPr>
      </w:pPr>
      <w:r w:rsidRPr="00A22879">
        <w:rPr>
          <w:rFonts w:cstheme="minorHAnsi"/>
          <w:sz w:val="24"/>
          <w:szCs w:val="24"/>
        </w:rPr>
        <w:t xml:space="preserve">4 grudnia br. </w:t>
      </w:r>
    </w:p>
    <w:p w:rsidR="001661DD" w:rsidRPr="00A22879" w:rsidRDefault="001661DD" w:rsidP="00A22879">
      <w:pPr>
        <w:pStyle w:val="Akapitzlist"/>
        <w:numPr>
          <w:ilvl w:val="0"/>
          <w:numId w:val="14"/>
        </w:numPr>
        <w:spacing w:after="0" w:line="240" w:lineRule="auto"/>
        <w:ind w:left="709" w:hanging="283"/>
        <w:rPr>
          <w:rFonts w:cstheme="minorHAnsi"/>
          <w:sz w:val="24"/>
          <w:szCs w:val="24"/>
        </w:rPr>
      </w:pPr>
      <w:r w:rsidRPr="00A22879">
        <w:rPr>
          <w:rFonts w:cstheme="minorHAnsi"/>
          <w:sz w:val="24"/>
          <w:szCs w:val="24"/>
        </w:rPr>
        <w:t>godz. 19.00 wielka Gala Pit Bike w Dworze Artusa;</w:t>
      </w:r>
    </w:p>
    <w:p w:rsidR="001661DD" w:rsidRPr="00A22879" w:rsidRDefault="001661DD" w:rsidP="00A22879">
      <w:pPr>
        <w:spacing w:after="0" w:line="240" w:lineRule="auto"/>
        <w:ind w:left="709" w:hanging="283"/>
        <w:rPr>
          <w:rFonts w:cstheme="minorHAnsi"/>
          <w:sz w:val="24"/>
          <w:szCs w:val="24"/>
        </w:rPr>
      </w:pPr>
      <w:r w:rsidRPr="00A22879">
        <w:rPr>
          <w:rFonts w:cstheme="minorHAnsi"/>
          <w:sz w:val="24"/>
          <w:szCs w:val="24"/>
        </w:rPr>
        <w:t xml:space="preserve">5 grudnia br. </w:t>
      </w:r>
    </w:p>
    <w:p w:rsidR="001661DD" w:rsidRPr="00A22879" w:rsidRDefault="001661DD" w:rsidP="00A22879">
      <w:pPr>
        <w:pStyle w:val="Akapitzlist"/>
        <w:numPr>
          <w:ilvl w:val="0"/>
          <w:numId w:val="15"/>
        </w:numPr>
        <w:spacing w:after="0" w:line="240" w:lineRule="auto"/>
        <w:ind w:left="709" w:hanging="283"/>
        <w:rPr>
          <w:rFonts w:cstheme="minorHAnsi"/>
          <w:sz w:val="24"/>
          <w:szCs w:val="24"/>
        </w:rPr>
      </w:pPr>
      <w:r w:rsidRPr="00A22879">
        <w:rPr>
          <w:rFonts w:cstheme="minorHAnsi"/>
          <w:sz w:val="24"/>
          <w:szCs w:val="24"/>
        </w:rPr>
        <w:t>godz. 11.30 Półmaraton Świętych Mikołajów;</w:t>
      </w:r>
    </w:p>
    <w:p w:rsidR="001661DD" w:rsidRPr="00A22879" w:rsidRDefault="001661DD" w:rsidP="00A22879">
      <w:pPr>
        <w:spacing w:after="0" w:line="240" w:lineRule="auto"/>
        <w:ind w:left="709" w:hanging="283"/>
        <w:rPr>
          <w:rFonts w:cstheme="minorHAnsi"/>
          <w:sz w:val="24"/>
          <w:szCs w:val="24"/>
        </w:rPr>
      </w:pPr>
      <w:r w:rsidRPr="00A22879">
        <w:rPr>
          <w:rFonts w:cstheme="minorHAnsi"/>
          <w:sz w:val="24"/>
          <w:szCs w:val="24"/>
        </w:rPr>
        <w:t xml:space="preserve">9 grudnia br. </w:t>
      </w:r>
    </w:p>
    <w:p w:rsidR="001661DD" w:rsidRPr="00A22879" w:rsidRDefault="001661DD" w:rsidP="00A22879">
      <w:pPr>
        <w:pStyle w:val="Akapitzlist"/>
        <w:numPr>
          <w:ilvl w:val="0"/>
          <w:numId w:val="16"/>
        </w:numPr>
        <w:spacing w:after="0" w:line="240" w:lineRule="auto"/>
        <w:ind w:left="709" w:hanging="283"/>
        <w:rPr>
          <w:rFonts w:cstheme="minorHAnsi"/>
          <w:sz w:val="24"/>
          <w:szCs w:val="24"/>
        </w:rPr>
      </w:pPr>
      <w:r w:rsidRPr="00A22879">
        <w:rPr>
          <w:rFonts w:cstheme="minorHAnsi"/>
          <w:sz w:val="24"/>
          <w:szCs w:val="24"/>
        </w:rPr>
        <w:t>godz. 10.00 jubileusz 100-lecia Biblioteki Pedagogicznej w Toruniu;</w:t>
      </w:r>
    </w:p>
    <w:p w:rsidR="001661DD" w:rsidRPr="00A22879" w:rsidRDefault="001661DD" w:rsidP="00A22879">
      <w:pPr>
        <w:spacing w:after="0" w:line="240" w:lineRule="auto"/>
        <w:ind w:left="709" w:hanging="283"/>
        <w:rPr>
          <w:rFonts w:cstheme="minorHAnsi"/>
          <w:sz w:val="24"/>
          <w:szCs w:val="24"/>
        </w:rPr>
      </w:pPr>
      <w:r w:rsidRPr="00A22879">
        <w:rPr>
          <w:rFonts w:cstheme="minorHAnsi"/>
          <w:sz w:val="24"/>
          <w:szCs w:val="24"/>
        </w:rPr>
        <w:t xml:space="preserve">13 grudnia br. </w:t>
      </w:r>
    </w:p>
    <w:p w:rsidR="001661DD" w:rsidRPr="00A22879" w:rsidRDefault="001661DD" w:rsidP="00A22879">
      <w:pPr>
        <w:pStyle w:val="Akapitzlist"/>
        <w:numPr>
          <w:ilvl w:val="0"/>
          <w:numId w:val="15"/>
        </w:numPr>
        <w:spacing w:after="0" w:line="240" w:lineRule="auto"/>
        <w:ind w:left="709" w:hanging="283"/>
        <w:rPr>
          <w:rFonts w:cstheme="minorHAnsi"/>
          <w:b/>
          <w:sz w:val="24"/>
          <w:szCs w:val="24"/>
        </w:rPr>
      </w:pPr>
      <w:r w:rsidRPr="00A22879">
        <w:rPr>
          <w:rFonts w:cstheme="minorHAnsi"/>
          <w:sz w:val="24"/>
          <w:szCs w:val="24"/>
        </w:rPr>
        <w:t>40. rocznica wprowadzenia stanu wojennego.</w:t>
      </w:r>
      <w:r w:rsidR="00947D17" w:rsidRPr="00A22879">
        <w:rPr>
          <w:rFonts w:cstheme="minorHAnsi"/>
          <w:sz w:val="24"/>
          <w:szCs w:val="24"/>
        </w:rPr>
        <w:t xml:space="preserve"> </w:t>
      </w:r>
    </w:p>
    <w:p w:rsidR="0040182B" w:rsidRPr="00A22879" w:rsidRDefault="0040182B" w:rsidP="00A22879">
      <w:pPr>
        <w:pStyle w:val="Akapitzlist"/>
        <w:spacing w:after="0" w:line="240" w:lineRule="auto"/>
        <w:ind w:left="709"/>
        <w:rPr>
          <w:rFonts w:cstheme="minorHAnsi"/>
          <w:b/>
          <w:sz w:val="24"/>
          <w:szCs w:val="24"/>
        </w:rPr>
      </w:pPr>
    </w:p>
    <w:p w:rsidR="001661DD" w:rsidRPr="00A22879" w:rsidRDefault="0040182B" w:rsidP="00A22879">
      <w:pPr>
        <w:spacing w:after="0" w:line="240" w:lineRule="auto"/>
        <w:rPr>
          <w:rFonts w:eastAsia="Times New Roman" w:cstheme="minorHAnsi"/>
          <w:color w:val="000000"/>
          <w:sz w:val="24"/>
          <w:szCs w:val="24"/>
          <w:lang w:eastAsia="pl-PL"/>
        </w:rPr>
      </w:pPr>
      <w:r w:rsidRPr="00A22879">
        <w:rPr>
          <w:rFonts w:eastAsia="Times New Roman" w:cstheme="minorHAnsi"/>
          <w:b/>
          <w:color w:val="000000"/>
          <w:sz w:val="24"/>
          <w:szCs w:val="24"/>
          <w:u w:val="single"/>
          <w:lang w:eastAsia="pl-PL"/>
        </w:rPr>
        <w:t>p. Ł. Walkusz</w:t>
      </w:r>
      <w:r w:rsidRPr="00A22879">
        <w:rPr>
          <w:rFonts w:eastAsia="Times New Roman" w:cstheme="minorHAnsi"/>
          <w:color w:val="000000"/>
          <w:sz w:val="24"/>
          <w:szCs w:val="24"/>
          <w:lang w:eastAsia="pl-PL"/>
        </w:rPr>
        <w:t xml:space="preserve"> </w:t>
      </w:r>
      <w:r w:rsidR="008B6BF2" w:rsidRPr="00A22879">
        <w:rPr>
          <w:rFonts w:eastAsia="Times New Roman" w:cstheme="minorHAnsi"/>
          <w:color w:val="000000"/>
          <w:sz w:val="24"/>
          <w:szCs w:val="24"/>
          <w:lang w:eastAsia="pl-PL"/>
        </w:rPr>
        <w:t xml:space="preserve">- </w:t>
      </w:r>
      <w:r w:rsidRPr="00A22879">
        <w:rPr>
          <w:rFonts w:eastAsia="Times New Roman" w:cstheme="minorHAnsi"/>
          <w:color w:val="000000"/>
          <w:sz w:val="24"/>
          <w:szCs w:val="24"/>
          <w:lang w:eastAsia="pl-PL"/>
        </w:rPr>
        <w:t>poprosił o 30. minutową przerwę dla Klubu Radnych KO.</w:t>
      </w:r>
    </w:p>
    <w:p w:rsidR="0040182B" w:rsidRPr="00A22879" w:rsidRDefault="0040182B" w:rsidP="00A22879">
      <w:pPr>
        <w:spacing w:after="0" w:line="240" w:lineRule="auto"/>
        <w:rPr>
          <w:rFonts w:eastAsia="Times New Roman" w:cstheme="minorHAnsi"/>
          <w:color w:val="000000"/>
          <w:sz w:val="24"/>
          <w:szCs w:val="24"/>
          <w:lang w:eastAsia="pl-PL"/>
        </w:rPr>
      </w:pPr>
    </w:p>
    <w:p w:rsidR="0040182B" w:rsidRPr="00A22879" w:rsidRDefault="0040182B" w:rsidP="00A22879">
      <w:pPr>
        <w:spacing w:after="0" w:line="240" w:lineRule="auto"/>
        <w:rPr>
          <w:rFonts w:eastAsia="Times New Roman" w:cstheme="minorHAnsi"/>
          <w:color w:val="000000"/>
          <w:sz w:val="24"/>
          <w:szCs w:val="24"/>
          <w:lang w:eastAsia="pl-PL"/>
        </w:rPr>
      </w:pPr>
      <w:r w:rsidRPr="00A22879">
        <w:rPr>
          <w:rFonts w:eastAsia="Times New Roman" w:cstheme="minorHAnsi"/>
          <w:b/>
          <w:color w:val="000000"/>
          <w:sz w:val="24"/>
          <w:szCs w:val="24"/>
          <w:u w:val="single"/>
          <w:lang w:eastAsia="pl-PL"/>
        </w:rPr>
        <w:t>p. M. Czyżniewski</w:t>
      </w:r>
      <w:r w:rsidRPr="00A22879">
        <w:rPr>
          <w:rFonts w:eastAsia="Times New Roman" w:cstheme="minorHAnsi"/>
          <w:color w:val="000000"/>
          <w:sz w:val="24"/>
          <w:szCs w:val="24"/>
          <w:lang w:eastAsia="pl-PL"/>
        </w:rPr>
        <w:t xml:space="preserve"> – ogłosił 30. minutową przerwę w obradach.</w:t>
      </w:r>
    </w:p>
    <w:p w:rsidR="0040182B" w:rsidRPr="00A22879" w:rsidRDefault="0040182B" w:rsidP="00A22879">
      <w:pPr>
        <w:spacing w:after="0" w:line="240" w:lineRule="auto"/>
        <w:rPr>
          <w:rFonts w:eastAsia="Times New Roman" w:cstheme="minorHAnsi"/>
          <w:color w:val="000000"/>
          <w:sz w:val="24"/>
          <w:szCs w:val="24"/>
          <w:lang w:eastAsia="pl-PL"/>
        </w:rPr>
      </w:pPr>
    </w:p>
    <w:p w:rsidR="001661DD" w:rsidRPr="00A22879" w:rsidRDefault="001661DD" w:rsidP="00A22879">
      <w:pPr>
        <w:numPr>
          <w:ilvl w:val="0"/>
          <w:numId w:val="4"/>
        </w:numPr>
        <w:spacing w:after="0" w:line="240" w:lineRule="auto"/>
        <w:ind w:left="360"/>
        <w:textAlignment w:val="baseline"/>
        <w:rPr>
          <w:rFonts w:eastAsia="Times New Roman" w:cstheme="minorHAnsi"/>
          <w:b/>
          <w:color w:val="000000"/>
          <w:sz w:val="24"/>
          <w:szCs w:val="24"/>
          <w:lang w:eastAsia="pl-PL"/>
        </w:rPr>
      </w:pPr>
      <w:r w:rsidRPr="00A22879">
        <w:rPr>
          <w:rFonts w:eastAsia="Times New Roman" w:cstheme="minorHAnsi"/>
          <w:b/>
          <w:bCs/>
          <w:color w:val="000000"/>
          <w:sz w:val="24"/>
          <w:szCs w:val="24"/>
          <w:u w:val="single"/>
          <w:lang w:eastAsia="pl-PL"/>
        </w:rPr>
        <w:t>Przyjęcie porządku obrad.</w:t>
      </w:r>
    </w:p>
    <w:p w:rsidR="001661DD" w:rsidRPr="00A22879" w:rsidRDefault="001661DD" w:rsidP="00A22879">
      <w:pPr>
        <w:spacing w:after="0" w:line="240" w:lineRule="auto"/>
        <w:rPr>
          <w:rFonts w:eastAsia="Times New Roman" w:cstheme="minorHAnsi"/>
          <w:sz w:val="24"/>
          <w:szCs w:val="24"/>
          <w:lang w:eastAsia="pl-PL"/>
        </w:rPr>
      </w:pPr>
    </w:p>
    <w:p w:rsidR="00183D7D" w:rsidRPr="00A22879" w:rsidRDefault="00183D7D" w:rsidP="00A22879">
      <w:pPr>
        <w:spacing w:after="0" w:line="240" w:lineRule="auto"/>
        <w:rPr>
          <w:rFonts w:eastAsia="Times New Roman" w:cstheme="minorHAnsi"/>
          <w:sz w:val="24"/>
          <w:szCs w:val="24"/>
          <w:lang w:eastAsia="pl-PL"/>
        </w:rPr>
      </w:pPr>
      <w:r w:rsidRPr="00A22879">
        <w:rPr>
          <w:rFonts w:eastAsia="Times New Roman" w:cstheme="minorHAnsi"/>
          <w:b/>
          <w:sz w:val="24"/>
          <w:szCs w:val="24"/>
          <w:u w:val="single"/>
          <w:lang w:eastAsia="pl-PL"/>
        </w:rPr>
        <w:t>p. M. Zaleski</w:t>
      </w:r>
      <w:r w:rsidRPr="00A22879">
        <w:rPr>
          <w:rFonts w:eastAsia="Times New Roman" w:cstheme="minorHAnsi"/>
          <w:sz w:val="24"/>
          <w:szCs w:val="24"/>
          <w:lang w:eastAsia="pl-PL"/>
        </w:rPr>
        <w:t xml:space="preserve"> – wycofał z porządku obrad sesji projekt uchwały wg druku o nr 980.</w:t>
      </w:r>
    </w:p>
    <w:p w:rsidR="00183D7D" w:rsidRPr="00A22879" w:rsidRDefault="00183D7D" w:rsidP="00A22879">
      <w:pPr>
        <w:spacing w:after="0" w:line="240" w:lineRule="auto"/>
        <w:rPr>
          <w:rFonts w:eastAsia="Times New Roman" w:cstheme="minorHAnsi"/>
          <w:sz w:val="24"/>
          <w:szCs w:val="24"/>
          <w:lang w:eastAsia="pl-PL"/>
        </w:rPr>
      </w:pPr>
    </w:p>
    <w:p w:rsidR="001661DD" w:rsidRPr="00A22879" w:rsidRDefault="001661DD" w:rsidP="00A22879">
      <w:pPr>
        <w:spacing w:after="0" w:line="240" w:lineRule="auto"/>
        <w:rPr>
          <w:rFonts w:eastAsia="Times New Roman" w:cstheme="minorHAnsi"/>
          <w:sz w:val="24"/>
          <w:szCs w:val="24"/>
          <w:lang w:eastAsia="pl-PL"/>
        </w:rPr>
      </w:pPr>
      <w:r w:rsidRPr="00A22879">
        <w:rPr>
          <w:rFonts w:eastAsia="Times New Roman" w:cstheme="minorHAnsi"/>
          <w:bCs/>
          <w:color w:val="000000"/>
          <w:sz w:val="24"/>
          <w:szCs w:val="24"/>
          <w:lang w:eastAsia="pl-PL"/>
        </w:rPr>
        <w:t xml:space="preserve">Porządek obrad przyjęto bez zastrzeżeń. </w:t>
      </w:r>
    </w:p>
    <w:p w:rsidR="001661DD" w:rsidRPr="00A22879" w:rsidRDefault="001661DD" w:rsidP="00A22879">
      <w:pPr>
        <w:spacing w:after="0" w:line="240" w:lineRule="auto"/>
        <w:rPr>
          <w:rFonts w:eastAsia="Times New Roman" w:cstheme="minorHAnsi"/>
          <w:bCs/>
          <w:color w:val="000000"/>
          <w:sz w:val="24"/>
          <w:szCs w:val="24"/>
          <w:lang w:eastAsia="pl-PL"/>
        </w:rPr>
      </w:pPr>
    </w:p>
    <w:p w:rsidR="004A1BEF" w:rsidRPr="00A22879" w:rsidRDefault="004A1BEF" w:rsidP="00A22879">
      <w:pPr>
        <w:pStyle w:val="Akapitzlist"/>
        <w:numPr>
          <w:ilvl w:val="0"/>
          <w:numId w:val="4"/>
        </w:numPr>
        <w:tabs>
          <w:tab w:val="left" w:pos="567"/>
        </w:tabs>
        <w:spacing w:after="0" w:line="240" w:lineRule="auto"/>
        <w:rPr>
          <w:rFonts w:eastAsia="Times New Roman" w:cstheme="minorHAnsi"/>
          <w:b/>
          <w:sz w:val="24"/>
          <w:szCs w:val="24"/>
          <w:u w:val="single"/>
          <w:lang w:eastAsia="pl-PL"/>
        </w:rPr>
      </w:pPr>
      <w:r w:rsidRPr="00A22879">
        <w:rPr>
          <w:rFonts w:eastAsia="Times New Roman" w:cstheme="minorHAnsi"/>
          <w:b/>
          <w:sz w:val="24"/>
          <w:szCs w:val="24"/>
          <w:u w:val="single"/>
          <w:lang w:eastAsia="pl-PL"/>
        </w:rPr>
        <w:t xml:space="preserve">Rozpatrzenie projektu uchwały w sprawie miejscowego planu zagospodarowania przestrzennego dla terenów położonych przy ul. Sobieskiego i ul. Waryńskiego w Toruniu – DRUK NR 980 </w:t>
      </w:r>
      <w:r w:rsidRPr="00A22879">
        <w:rPr>
          <w:rFonts w:eastAsia="Times New Roman" w:cstheme="minorHAnsi"/>
          <w:b/>
          <w:bCs/>
          <w:sz w:val="24"/>
          <w:szCs w:val="24"/>
          <w:u w:val="single"/>
          <w:lang w:eastAsia="pl-PL"/>
        </w:rPr>
        <w:t>-</w:t>
      </w:r>
      <w:r w:rsidRPr="00A22879">
        <w:rPr>
          <w:rFonts w:eastAsia="Times New Roman" w:cstheme="minorHAnsi"/>
          <w:b/>
          <w:sz w:val="24"/>
          <w:szCs w:val="24"/>
          <w:u w:val="single"/>
          <w:lang w:eastAsia="pl-PL"/>
        </w:rPr>
        <w:t xml:space="preserve"> I </w:t>
      </w:r>
      <w:proofErr w:type="spellStart"/>
      <w:r w:rsidRPr="00A22879">
        <w:rPr>
          <w:rFonts w:eastAsia="Times New Roman" w:cstheme="minorHAnsi"/>
          <w:b/>
          <w:sz w:val="24"/>
          <w:szCs w:val="24"/>
          <w:u w:val="single"/>
          <w:lang w:eastAsia="pl-PL"/>
        </w:rPr>
        <w:t>i</w:t>
      </w:r>
      <w:proofErr w:type="spellEnd"/>
      <w:r w:rsidRPr="00A22879">
        <w:rPr>
          <w:rFonts w:eastAsia="Times New Roman" w:cstheme="minorHAnsi"/>
          <w:b/>
          <w:sz w:val="24"/>
          <w:szCs w:val="24"/>
          <w:u w:val="single"/>
          <w:lang w:eastAsia="pl-PL"/>
        </w:rPr>
        <w:t xml:space="preserve"> II CZYTANIE. – WYCOFANY.</w:t>
      </w:r>
    </w:p>
    <w:p w:rsidR="001661DD" w:rsidRPr="00A22879" w:rsidRDefault="001661DD" w:rsidP="00A22879">
      <w:pPr>
        <w:spacing w:after="0" w:line="240" w:lineRule="auto"/>
        <w:rPr>
          <w:rFonts w:eastAsia="Times New Roman" w:cstheme="minorHAnsi"/>
          <w:sz w:val="24"/>
          <w:szCs w:val="24"/>
          <w:lang w:eastAsia="pl-PL"/>
        </w:rPr>
      </w:pPr>
    </w:p>
    <w:p w:rsidR="004A1BEF" w:rsidRPr="00A22879" w:rsidRDefault="004A1BEF" w:rsidP="00A22879">
      <w:pPr>
        <w:pStyle w:val="Akapitzlist"/>
        <w:numPr>
          <w:ilvl w:val="0"/>
          <w:numId w:val="4"/>
        </w:numPr>
        <w:spacing w:after="0" w:line="240" w:lineRule="auto"/>
        <w:rPr>
          <w:rFonts w:eastAsia="Times New Roman" w:cstheme="minorHAnsi"/>
          <w:b/>
          <w:sz w:val="24"/>
          <w:szCs w:val="24"/>
          <w:u w:val="single"/>
          <w:lang w:eastAsia="pl-PL"/>
        </w:rPr>
      </w:pPr>
      <w:r w:rsidRPr="00A22879">
        <w:rPr>
          <w:rFonts w:eastAsia="Times New Roman" w:cstheme="minorHAnsi"/>
          <w:b/>
          <w:sz w:val="24"/>
          <w:szCs w:val="24"/>
          <w:u w:val="single"/>
          <w:lang w:eastAsia="pl-PL"/>
        </w:rPr>
        <w:t xml:space="preserve">Rozpatrzenie projektu uchwały w sprawie Programu współpracy Gminy Miasta Toruń z organizacjami pozarządowymi w 2022r. - </w:t>
      </w:r>
      <w:r w:rsidRPr="00A22879">
        <w:rPr>
          <w:rFonts w:eastAsia="Times New Roman" w:cstheme="minorHAnsi"/>
          <w:b/>
          <w:bCs/>
          <w:sz w:val="24"/>
          <w:szCs w:val="24"/>
          <w:u w:val="single"/>
          <w:lang w:eastAsia="pl-PL"/>
        </w:rPr>
        <w:t>DRUK NR 981</w:t>
      </w:r>
      <w:r w:rsidRPr="00A22879">
        <w:rPr>
          <w:rFonts w:eastAsia="Times New Roman" w:cstheme="minorHAnsi"/>
          <w:b/>
          <w:sz w:val="24"/>
          <w:szCs w:val="24"/>
          <w:u w:val="single"/>
          <w:lang w:eastAsia="pl-PL"/>
        </w:rPr>
        <w:t>.</w:t>
      </w:r>
    </w:p>
    <w:p w:rsidR="001661DD" w:rsidRPr="00A22879" w:rsidRDefault="001661DD" w:rsidP="00A22879">
      <w:pPr>
        <w:spacing w:after="0" w:line="240" w:lineRule="auto"/>
        <w:textAlignment w:val="baseline"/>
        <w:rPr>
          <w:rFonts w:eastAsia="Times New Roman" w:cstheme="minorHAnsi"/>
          <w:color w:val="000000"/>
          <w:sz w:val="24"/>
          <w:szCs w:val="24"/>
          <w:lang w:eastAsia="pl-PL"/>
        </w:rPr>
      </w:pPr>
    </w:p>
    <w:p w:rsidR="001661DD" w:rsidRPr="00A22879" w:rsidRDefault="001661DD" w:rsidP="00A22879">
      <w:pPr>
        <w:tabs>
          <w:tab w:val="left" w:pos="3402"/>
        </w:tabs>
        <w:suppressAutoHyphens/>
        <w:autoSpaceDN w:val="0"/>
        <w:spacing w:after="0" w:line="240" w:lineRule="auto"/>
        <w:textAlignment w:val="baseline"/>
        <w:rPr>
          <w:rFonts w:eastAsia="Times New Roman" w:cstheme="minorHAnsi"/>
          <w:color w:val="000000"/>
          <w:sz w:val="24"/>
          <w:szCs w:val="24"/>
          <w:lang w:eastAsia="pl-PL"/>
        </w:rPr>
      </w:pPr>
      <w:r w:rsidRPr="00A22879">
        <w:rPr>
          <w:rFonts w:eastAsia="Times New Roman" w:cstheme="minorHAnsi"/>
          <w:b/>
          <w:bCs/>
          <w:color w:val="000000"/>
          <w:sz w:val="24"/>
          <w:szCs w:val="24"/>
          <w:u w:val="single"/>
          <w:lang w:eastAsia="pl-PL"/>
        </w:rPr>
        <w:t xml:space="preserve">p. </w:t>
      </w:r>
      <w:r w:rsidR="004A1BEF" w:rsidRPr="00A22879">
        <w:rPr>
          <w:rFonts w:eastAsia="Times New Roman" w:cstheme="minorHAnsi"/>
          <w:b/>
          <w:bCs/>
          <w:color w:val="000000"/>
          <w:sz w:val="24"/>
          <w:szCs w:val="24"/>
          <w:u w:val="single"/>
          <w:lang w:eastAsia="pl-PL"/>
        </w:rPr>
        <w:t>P. Piotrowicz</w:t>
      </w:r>
      <w:r w:rsidRPr="00A22879">
        <w:rPr>
          <w:rFonts w:eastAsia="Times New Roman" w:cstheme="minorHAnsi"/>
          <w:color w:val="000000"/>
          <w:sz w:val="24"/>
          <w:szCs w:val="24"/>
          <w:lang w:eastAsia="pl-PL"/>
        </w:rPr>
        <w:t xml:space="preserve"> – </w:t>
      </w:r>
      <w:r w:rsidR="004A1BEF" w:rsidRPr="00A22879">
        <w:rPr>
          <w:rFonts w:eastAsia="Times New Roman" w:cstheme="minorHAnsi"/>
          <w:color w:val="000000"/>
          <w:sz w:val="24"/>
          <w:szCs w:val="24"/>
          <w:lang w:eastAsia="pl-PL"/>
        </w:rPr>
        <w:t>przedstawił</w:t>
      </w:r>
      <w:r w:rsidRPr="00A22879">
        <w:rPr>
          <w:rFonts w:eastAsia="Times New Roman" w:cstheme="minorHAnsi"/>
          <w:color w:val="000000"/>
          <w:sz w:val="24"/>
          <w:szCs w:val="24"/>
          <w:lang w:eastAsia="pl-PL"/>
        </w:rPr>
        <w:t xml:space="preserve"> projekt uchwały</w:t>
      </w:r>
      <w:r w:rsidR="004A1BEF" w:rsidRPr="00A22879">
        <w:rPr>
          <w:rFonts w:eastAsia="Times New Roman" w:cstheme="minorHAnsi"/>
          <w:color w:val="000000"/>
          <w:sz w:val="24"/>
          <w:szCs w:val="24"/>
          <w:lang w:eastAsia="pl-PL"/>
        </w:rPr>
        <w:t xml:space="preserve"> wraz z autopoprawką</w:t>
      </w:r>
      <w:r w:rsidRPr="00A22879">
        <w:rPr>
          <w:rFonts w:eastAsia="Times New Roman" w:cstheme="minorHAnsi"/>
          <w:color w:val="000000"/>
          <w:sz w:val="24"/>
          <w:szCs w:val="24"/>
          <w:lang w:eastAsia="pl-PL"/>
        </w:rPr>
        <w:t>.</w:t>
      </w:r>
    </w:p>
    <w:p w:rsidR="001661DD" w:rsidRPr="00A22879" w:rsidRDefault="001661DD" w:rsidP="00A22879">
      <w:pPr>
        <w:spacing w:after="0" w:line="240" w:lineRule="auto"/>
        <w:rPr>
          <w:rFonts w:eastAsia="Times New Roman" w:cstheme="minorHAnsi"/>
          <w:sz w:val="24"/>
          <w:szCs w:val="24"/>
          <w:lang w:eastAsia="pl-PL"/>
        </w:rPr>
      </w:pPr>
      <w:r w:rsidRPr="00A22879">
        <w:rPr>
          <w:rFonts w:eastAsia="Times New Roman" w:cstheme="minorHAnsi"/>
          <w:color w:val="000000"/>
          <w:sz w:val="24"/>
          <w:szCs w:val="24"/>
          <w:lang w:eastAsia="pl-PL"/>
        </w:rPr>
        <w:t>Opinie:</w:t>
      </w:r>
    </w:p>
    <w:p w:rsidR="001661DD" w:rsidRPr="00A22879" w:rsidRDefault="004A1BEF" w:rsidP="00A22879">
      <w:pPr>
        <w:spacing w:after="0" w:line="240" w:lineRule="auto"/>
        <w:rPr>
          <w:rFonts w:eastAsia="Times New Roman" w:cstheme="minorHAnsi"/>
          <w:color w:val="000000"/>
          <w:sz w:val="24"/>
          <w:szCs w:val="24"/>
          <w:lang w:eastAsia="pl-PL"/>
        </w:rPr>
      </w:pPr>
      <w:r w:rsidRPr="00A22879">
        <w:rPr>
          <w:rFonts w:eastAsia="Times New Roman" w:cstheme="minorHAnsi"/>
          <w:color w:val="000000"/>
          <w:sz w:val="24"/>
          <w:szCs w:val="24"/>
          <w:lang w:eastAsia="pl-PL"/>
        </w:rPr>
        <w:t>KRM – zał. nr 2.</w:t>
      </w:r>
    </w:p>
    <w:p w:rsidR="001661DD" w:rsidRPr="00A22879" w:rsidRDefault="001661DD" w:rsidP="00A22879">
      <w:pPr>
        <w:spacing w:after="0" w:line="240" w:lineRule="auto"/>
        <w:rPr>
          <w:rFonts w:eastAsia="Times New Roman" w:cstheme="minorHAnsi"/>
          <w:sz w:val="24"/>
          <w:szCs w:val="24"/>
          <w:lang w:eastAsia="pl-PL"/>
        </w:rPr>
      </w:pPr>
    </w:p>
    <w:p w:rsidR="001661DD" w:rsidRPr="00A22879" w:rsidRDefault="001661DD" w:rsidP="00A22879">
      <w:pPr>
        <w:spacing w:after="0" w:line="240" w:lineRule="auto"/>
        <w:rPr>
          <w:rFonts w:eastAsia="Times New Roman" w:cstheme="minorHAnsi"/>
          <w:color w:val="000000"/>
          <w:sz w:val="24"/>
          <w:szCs w:val="24"/>
          <w:lang w:eastAsia="pl-PL"/>
        </w:rPr>
      </w:pPr>
      <w:r w:rsidRPr="00A22879">
        <w:rPr>
          <w:rFonts w:eastAsia="Times New Roman" w:cstheme="minorHAnsi"/>
          <w:color w:val="000000"/>
          <w:sz w:val="24"/>
          <w:szCs w:val="24"/>
          <w:lang w:eastAsia="pl-PL"/>
        </w:rPr>
        <w:t>Pytania:</w:t>
      </w:r>
    </w:p>
    <w:p w:rsidR="001661DD" w:rsidRPr="00A22879" w:rsidRDefault="001661DD" w:rsidP="00A22879">
      <w:pPr>
        <w:spacing w:after="0" w:line="240" w:lineRule="auto"/>
        <w:rPr>
          <w:rFonts w:eastAsia="Times New Roman" w:cstheme="minorHAnsi"/>
          <w:color w:val="000000"/>
          <w:sz w:val="24"/>
          <w:szCs w:val="24"/>
          <w:lang w:eastAsia="pl-PL"/>
        </w:rPr>
      </w:pPr>
    </w:p>
    <w:p w:rsidR="003C5A3E" w:rsidRPr="00A22879" w:rsidRDefault="003C5A3E" w:rsidP="00A22879">
      <w:pPr>
        <w:spacing w:after="0" w:line="240" w:lineRule="auto"/>
        <w:rPr>
          <w:rFonts w:eastAsia="Times New Roman" w:cstheme="minorHAnsi"/>
          <w:color w:val="000000"/>
          <w:sz w:val="24"/>
          <w:szCs w:val="24"/>
          <w:lang w:eastAsia="pl-PL"/>
        </w:rPr>
      </w:pPr>
      <w:r w:rsidRPr="00A22879">
        <w:rPr>
          <w:rFonts w:eastAsia="Times New Roman" w:cstheme="minorHAnsi"/>
          <w:b/>
          <w:color w:val="000000"/>
          <w:sz w:val="24"/>
          <w:szCs w:val="24"/>
          <w:u w:val="single"/>
          <w:lang w:eastAsia="pl-PL"/>
        </w:rPr>
        <w:t>p. K. Żejmo-Wysocka</w:t>
      </w:r>
      <w:r w:rsidRPr="00A22879">
        <w:rPr>
          <w:rFonts w:eastAsia="Times New Roman" w:cstheme="minorHAnsi"/>
          <w:color w:val="000000"/>
          <w:sz w:val="24"/>
          <w:szCs w:val="24"/>
          <w:lang w:eastAsia="pl-PL"/>
        </w:rPr>
        <w:t xml:space="preserve"> –</w:t>
      </w:r>
      <w:r w:rsidR="00CE2FF7" w:rsidRPr="00A22879">
        <w:rPr>
          <w:rFonts w:eastAsia="Times New Roman" w:cstheme="minorHAnsi"/>
          <w:color w:val="000000"/>
          <w:sz w:val="24"/>
          <w:szCs w:val="24"/>
          <w:lang w:eastAsia="pl-PL"/>
        </w:rPr>
        <w:t xml:space="preserve">zapytała, </w:t>
      </w:r>
      <w:r w:rsidR="006D1CE1" w:rsidRPr="00A22879">
        <w:rPr>
          <w:rFonts w:eastAsia="Times New Roman" w:cstheme="minorHAnsi"/>
          <w:color w:val="000000"/>
          <w:sz w:val="24"/>
          <w:szCs w:val="24"/>
          <w:lang w:eastAsia="pl-PL"/>
        </w:rPr>
        <w:t xml:space="preserve">ile </w:t>
      </w:r>
      <w:r w:rsidR="00CE2FF7" w:rsidRPr="00A22879">
        <w:rPr>
          <w:rFonts w:eastAsia="Times New Roman" w:cstheme="minorHAnsi"/>
          <w:color w:val="000000"/>
          <w:sz w:val="24"/>
          <w:szCs w:val="24"/>
          <w:lang w:eastAsia="pl-PL"/>
        </w:rPr>
        <w:t xml:space="preserve">jest </w:t>
      </w:r>
      <w:r w:rsidR="00775053" w:rsidRPr="00A22879">
        <w:rPr>
          <w:rFonts w:eastAsia="Times New Roman" w:cstheme="minorHAnsi"/>
          <w:color w:val="000000"/>
          <w:sz w:val="24"/>
          <w:szCs w:val="24"/>
          <w:lang w:eastAsia="pl-PL"/>
        </w:rPr>
        <w:t xml:space="preserve">zawartych </w:t>
      </w:r>
      <w:r w:rsidR="00CE2FF7" w:rsidRPr="00A22879">
        <w:rPr>
          <w:rFonts w:eastAsia="Times New Roman" w:cstheme="minorHAnsi"/>
          <w:color w:val="000000"/>
          <w:sz w:val="24"/>
          <w:szCs w:val="24"/>
          <w:lang w:eastAsia="pl-PL"/>
        </w:rPr>
        <w:t xml:space="preserve">umów </w:t>
      </w:r>
      <w:r w:rsidR="006D1CE1" w:rsidRPr="00A22879">
        <w:rPr>
          <w:rFonts w:eastAsia="Times New Roman" w:cstheme="minorHAnsi"/>
          <w:color w:val="000000"/>
          <w:sz w:val="24"/>
          <w:szCs w:val="24"/>
          <w:lang w:eastAsia="pl-PL"/>
        </w:rPr>
        <w:t>w</w:t>
      </w:r>
      <w:r w:rsidR="00CE2FF7" w:rsidRPr="00A22879">
        <w:rPr>
          <w:rFonts w:eastAsia="Times New Roman" w:cstheme="minorHAnsi"/>
          <w:color w:val="000000"/>
          <w:sz w:val="24"/>
          <w:szCs w:val="24"/>
          <w:lang w:eastAsia="pl-PL"/>
        </w:rPr>
        <w:t>ieloletnich</w:t>
      </w:r>
      <w:r w:rsidR="00775053" w:rsidRPr="00A22879">
        <w:rPr>
          <w:rFonts w:eastAsia="Times New Roman" w:cstheme="minorHAnsi"/>
          <w:color w:val="000000"/>
          <w:sz w:val="24"/>
          <w:szCs w:val="24"/>
          <w:lang w:eastAsia="pl-PL"/>
        </w:rPr>
        <w:t>, w tym, które musimy wykonać</w:t>
      </w:r>
      <w:r w:rsidR="00CE2FF7" w:rsidRPr="00A22879">
        <w:rPr>
          <w:rFonts w:eastAsia="Times New Roman" w:cstheme="minorHAnsi"/>
          <w:color w:val="000000"/>
          <w:sz w:val="24"/>
          <w:szCs w:val="24"/>
          <w:lang w:eastAsia="pl-PL"/>
        </w:rPr>
        <w:t xml:space="preserve">? Dopytała, ile </w:t>
      </w:r>
      <w:r w:rsidR="00775053" w:rsidRPr="00A22879">
        <w:rPr>
          <w:rFonts w:eastAsia="Times New Roman" w:cstheme="minorHAnsi"/>
          <w:color w:val="000000"/>
          <w:sz w:val="24"/>
          <w:szCs w:val="24"/>
          <w:lang w:eastAsia="pl-PL"/>
        </w:rPr>
        <w:t>jest</w:t>
      </w:r>
      <w:r w:rsidR="00CE2FF7" w:rsidRPr="00A22879">
        <w:rPr>
          <w:rFonts w:eastAsia="Times New Roman" w:cstheme="minorHAnsi"/>
          <w:color w:val="000000"/>
          <w:sz w:val="24"/>
          <w:szCs w:val="24"/>
          <w:lang w:eastAsia="pl-PL"/>
        </w:rPr>
        <w:t xml:space="preserve"> umów wieloletnich, zawartych z </w:t>
      </w:r>
      <w:r w:rsidR="006D1CE1" w:rsidRPr="00A22879">
        <w:rPr>
          <w:rFonts w:eastAsia="Times New Roman" w:cstheme="minorHAnsi"/>
          <w:color w:val="000000"/>
          <w:sz w:val="24"/>
          <w:szCs w:val="24"/>
          <w:lang w:eastAsia="pl-PL"/>
        </w:rPr>
        <w:t>organizacjami, które będą korzystały z</w:t>
      </w:r>
      <w:r w:rsidR="00775053" w:rsidRPr="00A22879">
        <w:rPr>
          <w:rFonts w:eastAsia="Times New Roman" w:cstheme="minorHAnsi"/>
          <w:color w:val="000000"/>
          <w:sz w:val="24"/>
          <w:szCs w:val="24"/>
          <w:lang w:eastAsia="pl-PL"/>
        </w:rPr>
        <w:t>e</w:t>
      </w:r>
      <w:r w:rsidR="006D1CE1" w:rsidRPr="00A22879">
        <w:rPr>
          <w:rFonts w:eastAsia="Times New Roman" w:cstheme="minorHAnsi"/>
          <w:color w:val="000000"/>
          <w:sz w:val="24"/>
          <w:szCs w:val="24"/>
          <w:lang w:eastAsia="pl-PL"/>
        </w:rPr>
        <w:t xml:space="preserve"> </w:t>
      </w:r>
      <w:r w:rsidR="00CE2FF7" w:rsidRPr="00A22879">
        <w:rPr>
          <w:rFonts w:eastAsia="Times New Roman" w:cstheme="minorHAnsi"/>
          <w:color w:val="000000"/>
          <w:sz w:val="24"/>
          <w:szCs w:val="24"/>
          <w:lang w:eastAsia="pl-PL"/>
        </w:rPr>
        <w:t xml:space="preserve">zwiększonej </w:t>
      </w:r>
      <w:r w:rsidR="00775053" w:rsidRPr="00A22879">
        <w:rPr>
          <w:rFonts w:eastAsia="Times New Roman" w:cstheme="minorHAnsi"/>
          <w:color w:val="000000"/>
          <w:sz w:val="24"/>
          <w:szCs w:val="24"/>
          <w:lang w:eastAsia="pl-PL"/>
        </w:rPr>
        <w:t>kwoty?</w:t>
      </w:r>
    </w:p>
    <w:p w:rsidR="006D1CE1" w:rsidRPr="00A22879" w:rsidRDefault="003C5A3E" w:rsidP="00A22879">
      <w:pPr>
        <w:spacing w:after="0" w:line="240" w:lineRule="auto"/>
        <w:rPr>
          <w:rFonts w:eastAsia="Times New Roman" w:cstheme="minorHAnsi"/>
          <w:color w:val="000000"/>
          <w:sz w:val="24"/>
          <w:szCs w:val="24"/>
          <w:lang w:eastAsia="pl-PL"/>
        </w:rPr>
      </w:pPr>
      <w:r w:rsidRPr="00A22879">
        <w:rPr>
          <w:rFonts w:eastAsia="Times New Roman" w:cstheme="minorHAnsi"/>
          <w:b/>
          <w:bCs/>
          <w:color w:val="000000"/>
          <w:sz w:val="24"/>
          <w:szCs w:val="24"/>
          <w:u w:val="single"/>
          <w:lang w:eastAsia="pl-PL"/>
        </w:rPr>
        <w:t>p. P. Piotrowicz</w:t>
      </w:r>
      <w:r w:rsidRPr="00A22879">
        <w:rPr>
          <w:rFonts w:eastAsia="Times New Roman" w:cstheme="minorHAnsi"/>
          <w:color w:val="000000"/>
          <w:sz w:val="24"/>
          <w:szCs w:val="24"/>
          <w:lang w:eastAsia="pl-PL"/>
        </w:rPr>
        <w:t xml:space="preserve"> –</w:t>
      </w:r>
      <w:r w:rsidR="00CE2FF7" w:rsidRPr="00A22879">
        <w:rPr>
          <w:rFonts w:eastAsia="Times New Roman" w:cstheme="minorHAnsi"/>
          <w:color w:val="000000"/>
          <w:sz w:val="24"/>
          <w:szCs w:val="24"/>
          <w:lang w:eastAsia="pl-PL"/>
        </w:rPr>
        <w:t xml:space="preserve"> odpowiedział, że według sprawozdania </w:t>
      </w:r>
      <w:r w:rsidR="00761CB6" w:rsidRPr="00A22879">
        <w:rPr>
          <w:rFonts w:eastAsia="Times New Roman" w:cstheme="minorHAnsi"/>
          <w:color w:val="000000"/>
          <w:sz w:val="24"/>
          <w:szCs w:val="24"/>
          <w:lang w:eastAsia="pl-PL"/>
        </w:rPr>
        <w:t xml:space="preserve">przygotowanego </w:t>
      </w:r>
      <w:r w:rsidR="00CE2FF7" w:rsidRPr="00A22879">
        <w:rPr>
          <w:rFonts w:eastAsia="Times New Roman" w:cstheme="minorHAnsi"/>
          <w:color w:val="000000"/>
          <w:sz w:val="24"/>
          <w:szCs w:val="24"/>
          <w:lang w:eastAsia="pl-PL"/>
        </w:rPr>
        <w:t xml:space="preserve">na </w:t>
      </w:r>
      <w:r w:rsidR="006D1CE1" w:rsidRPr="00A22879">
        <w:rPr>
          <w:rFonts w:eastAsia="Times New Roman" w:cstheme="minorHAnsi"/>
          <w:color w:val="000000"/>
          <w:sz w:val="24"/>
          <w:szCs w:val="24"/>
          <w:lang w:eastAsia="pl-PL"/>
        </w:rPr>
        <w:t xml:space="preserve">koniec </w:t>
      </w:r>
      <w:r w:rsidR="00761CB6" w:rsidRPr="00A22879">
        <w:rPr>
          <w:rFonts w:eastAsia="Times New Roman" w:cstheme="minorHAnsi"/>
          <w:color w:val="000000"/>
          <w:sz w:val="24"/>
          <w:szCs w:val="24"/>
          <w:lang w:eastAsia="pl-PL"/>
        </w:rPr>
        <w:t xml:space="preserve">ubiegłego </w:t>
      </w:r>
      <w:r w:rsidR="006D1CE1" w:rsidRPr="00A22879">
        <w:rPr>
          <w:rFonts w:eastAsia="Times New Roman" w:cstheme="minorHAnsi"/>
          <w:color w:val="000000"/>
          <w:sz w:val="24"/>
          <w:szCs w:val="24"/>
          <w:lang w:eastAsia="pl-PL"/>
        </w:rPr>
        <w:t>roku</w:t>
      </w:r>
      <w:r w:rsidR="00761CB6" w:rsidRPr="00A22879">
        <w:rPr>
          <w:rFonts w:eastAsia="Times New Roman" w:cstheme="minorHAnsi"/>
          <w:color w:val="000000"/>
          <w:sz w:val="24"/>
          <w:szCs w:val="24"/>
          <w:lang w:eastAsia="pl-PL"/>
        </w:rPr>
        <w:t xml:space="preserve">, </w:t>
      </w:r>
      <w:r w:rsidR="00CE2FF7" w:rsidRPr="00A22879">
        <w:rPr>
          <w:rFonts w:eastAsia="Times New Roman" w:cstheme="minorHAnsi"/>
          <w:color w:val="000000"/>
          <w:sz w:val="24"/>
          <w:szCs w:val="24"/>
          <w:lang w:eastAsia="pl-PL"/>
        </w:rPr>
        <w:t xml:space="preserve">na początek tego roku </w:t>
      </w:r>
      <w:r w:rsidR="00761CB6" w:rsidRPr="00A22879">
        <w:rPr>
          <w:rFonts w:eastAsia="Times New Roman" w:cstheme="minorHAnsi"/>
          <w:color w:val="000000"/>
          <w:sz w:val="24"/>
          <w:szCs w:val="24"/>
          <w:lang w:eastAsia="pl-PL"/>
        </w:rPr>
        <w:t>jest</w:t>
      </w:r>
      <w:r w:rsidR="00CE2FF7" w:rsidRPr="00A22879">
        <w:rPr>
          <w:rFonts w:eastAsia="Times New Roman" w:cstheme="minorHAnsi"/>
          <w:color w:val="000000"/>
          <w:sz w:val="24"/>
          <w:szCs w:val="24"/>
          <w:lang w:eastAsia="pl-PL"/>
        </w:rPr>
        <w:t xml:space="preserve"> </w:t>
      </w:r>
      <w:r w:rsidR="00761CB6" w:rsidRPr="00A22879">
        <w:rPr>
          <w:rFonts w:eastAsia="Times New Roman" w:cstheme="minorHAnsi"/>
          <w:color w:val="000000"/>
          <w:sz w:val="24"/>
          <w:szCs w:val="24"/>
          <w:lang w:eastAsia="pl-PL"/>
        </w:rPr>
        <w:t xml:space="preserve">zawartych </w:t>
      </w:r>
      <w:r w:rsidR="00CE2FF7" w:rsidRPr="00A22879">
        <w:rPr>
          <w:rFonts w:eastAsia="Times New Roman" w:cstheme="minorHAnsi"/>
          <w:color w:val="000000"/>
          <w:sz w:val="24"/>
          <w:szCs w:val="24"/>
          <w:lang w:eastAsia="pl-PL"/>
        </w:rPr>
        <w:t xml:space="preserve">40 umów wieloletnich </w:t>
      </w:r>
      <w:r w:rsidR="00761CB6" w:rsidRPr="00A22879">
        <w:rPr>
          <w:rFonts w:eastAsia="Times New Roman" w:cstheme="minorHAnsi"/>
          <w:color w:val="000000"/>
          <w:sz w:val="24"/>
          <w:szCs w:val="24"/>
          <w:lang w:eastAsia="pl-PL"/>
        </w:rPr>
        <w:t xml:space="preserve">i zakładamy, że </w:t>
      </w:r>
      <w:r w:rsidR="00761CB6" w:rsidRPr="00A22879">
        <w:rPr>
          <w:rFonts w:eastAsia="Times New Roman" w:cstheme="minorHAnsi"/>
          <w:color w:val="000000"/>
          <w:sz w:val="24"/>
          <w:szCs w:val="24"/>
          <w:lang w:eastAsia="pl-PL"/>
        </w:rPr>
        <w:lastRenderedPageBreak/>
        <w:t xml:space="preserve">ta ilość umów </w:t>
      </w:r>
      <w:r w:rsidR="006D1CE1" w:rsidRPr="00A22879">
        <w:rPr>
          <w:rFonts w:eastAsia="Times New Roman" w:cstheme="minorHAnsi"/>
          <w:color w:val="000000"/>
          <w:sz w:val="24"/>
          <w:szCs w:val="24"/>
          <w:lang w:eastAsia="pl-PL"/>
        </w:rPr>
        <w:t>wiel</w:t>
      </w:r>
      <w:r w:rsidR="00CE2FF7" w:rsidRPr="00A22879">
        <w:rPr>
          <w:rFonts w:eastAsia="Times New Roman" w:cstheme="minorHAnsi"/>
          <w:color w:val="000000"/>
          <w:sz w:val="24"/>
          <w:szCs w:val="24"/>
          <w:lang w:eastAsia="pl-PL"/>
        </w:rPr>
        <w:t>oletnich z roku na rok wzrasta. Podał, że w roku 2015 było takich umów 14 i co roku one wzrastały, w tym roku osiągając poziom 40. Nadmienił, iż</w:t>
      </w:r>
      <w:r w:rsidR="006D1CE1" w:rsidRPr="00A22879">
        <w:rPr>
          <w:rFonts w:eastAsia="Times New Roman" w:cstheme="minorHAnsi"/>
          <w:color w:val="000000"/>
          <w:sz w:val="24"/>
          <w:szCs w:val="24"/>
          <w:lang w:eastAsia="pl-PL"/>
        </w:rPr>
        <w:t xml:space="preserve"> tendencje </w:t>
      </w:r>
      <w:r w:rsidR="00CE2FF7" w:rsidRPr="00A22879">
        <w:rPr>
          <w:rFonts w:eastAsia="Times New Roman" w:cstheme="minorHAnsi"/>
          <w:color w:val="000000"/>
          <w:sz w:val="24"/>
          <w:szCs w:val="24"/>
          <w:lang w:eastAsia="pl-PL"/>
        </w:rPr>
        <w:t xml:space="preserve">oraz zamiary miasta są takie, </w:t>
      </w:r>
      <w:r w:rsidR="006D1CE1" w:rsidRPr="00A22879">
        <w:rPr>
          <w:rFonts w:eastAsia="Times New Roman" w:cstheme="minorHAnsi"/>
          <w:color w:val="000000"/>
          <w:sz w:val="24"/>
          <w:szCs w:val="24"/>
          <w:lang w:eastAsia="pl-PL"/>
        </w:rPr>
        <w:t>żeby ta ilość umów wieloletnich rosła.</w:t>
      </w:r>
    </w:p>
    <w:p w:rsidR="003C5A3E" w:rsidRPr="00A22879" w:rsidRDefault="00CE2FF7" w:rsidP="00A22879">
      <w:pPr>
        <w:spacing w:after="0" w:line="240" w:lineRule="auto"/>
        <w:rPr>
          <w:rFonts w:eastAsia="Times New Roman" w:cstheme="minorHAnsi"/>
          <w:color w:val="000000"/>
          <w:sz w:val="24"/>
          <w:szCs w:val="24"/>
          <w:lang w:eastAsia="pl-PL"/>
        </w:rPr>
      </w:pPr>
      <w:r w:rsidRPr="00A22879">
        <w:rPr>
          <w:rFonts w:eastAsia="Times New Roman" w:cstheme="minorHAnsi"/>
          <w:color w:val="000000"/>
          <w:sz w:val="24"/>
          <w:szCs w:val="24"/>
          <w:lang w:eastAsia="pl-PL"/>
        </w:rPr>
        <w:t xml:space="preserve">Dodał, że kolejne umowy wieloletnie, </w:t>
      </w:r>
      <w:r w:rsidR="006D1CE1" w:rsidRPr="00A22879">
        <w:rPr>
          <w:rFonts w:eastAsia="Times New Roman" w:cstheme="minorHAnsi"/>
          <w:color w:val="000000"/>
          <w:sz w:val="24"/>
          <w:szCs w:val="24"/>
          <w:lang w:eastAsia="pl-PL"/>
        </w:rPr>
        <w:t>między inny</w:t>
      </w:r>
      <w:r w:rsidRPr="00A22879">
        <w:rPr>
          <w:rFonts w:eastAsia="Times New Roman" w:cstheme="minorHAnsi"/>
          <w:color w:val="000000"/>
          <w:sz w:val="24"/>
          <w:szCs w:val="24"/>
          <w:lang w:eastAsia="pl-PL"/>
        </w:rPr>
        <w:t xml:space="preserve">mi w sferze kultury czy ochrony </w:t>
      </w:r>
      <w:r w:rsidR="006D1CE1" w:rsidRPr="00A22879">
        <w:rPr>
          <w:rFonts w:eastAsia="Times New Roman" w:cstheme="minorHAnsi"/>
          <w:color w:val="000000"/>
          <w:sz w:val="24"/>
          <w:szCs w:val="24"/>
          <w:lang w:eastAsia="pl-PL"/>
        </w:rPr>
        <w:t>śr</w:t>
      </w:r>
      <w:r w:rsidRPr="00A22879">
        <w:rPr>
          <w:rFonts w:eastAsia="Times New Roman" w:cstheme="minorHAnsi"/>
          <w:color w:val="000000"/>
          <w:sz w:val="24"/>
          <w:szCs w:val="24"/>
          <w:lang w:eastAsia="pl-PL"/>
        </w:rPr>
        <w:t xml:space="preserve">odowiska, także w konkursach na </w:t>
      </w:r>
      <w:r w:rsidR="006D1CE1" w:rsidRPr="00A22879">
        <w:rPr>
          <w:rFonts w:eastAsia="Times New Roman" w:cstheme="minorHAnsi"/>
          <w:color w:val="000000"/>
          <w:sz w:val="24"/>
          <w:szCs w:val="24"/>
          <w:lang w:eastAsia="pl-PL"/>
        </w:rPr>
        <w:t>rok 2022 są przewidywane.</w:t>
      </w:r>
    </w:p>
    <w:p w:rsidR="00CE2FF7" w:rsidRPr="00A22879" w:rsidRDefault="00CE2FF7" w:rsidP="00A22879">
      <w:pPr>
        <w:spacing w:after="0" w:line="240" w:lineRule="auto"/>
        <w:rPr>
          <w:rFonts w:eastAsia="Times New Roman" w:cstheme="minorHAnsi"/>
          <w:color w:val="000000"/>
          <w:sz w:val="24"/>
          <w:szCs w:val="24"/>
          <w:lang w:eastAsia="pl-PL"/>
        </w:rPr>
      </w:pPr>
    </w:p>
    <w:p w:rsidR="001661DD" w:rsidRPr="00A22879" w:rsidRDefault="00183D7D" w:rsidP="00A22879">
      <w:pPr>
        <w:spacing w:after="0" w:line="240" w:lineRule="auto"/>
        <w:rPr>
          <w:rFonts w:eastAsia="Times New Roman" w:cstheme="minorHAnsi"/>
          <w:color w:val="000000"/>
          <w:sz w:val="24"/>
          <w:szCs w:val="24"/>
          <w:lang w:eastAsia="pl-PL"/>
        </w:rPr>
      </w:pPr>
      <w:r w:rsidRPr="00A22879">
        <w:rPr>
          <w:rFonts w:eastAsia="Times New Roman" w:cstheme="minorHAnsi"/>
          <w:color w:val="000000"/>
          <w:sz w:val="24"/>
          <w:szCs w:val="24"/>
          <w:lang w:eastAsia="pl-PL"/>
        </w:rPr>
        <w:t>Dyskusji nie było.</w:t>
      </w:r>
    </w:p>
    <w:p w:rsidR="001661DD" w:rsidRPr="00A22879" w:rsidRDefault="001661DD" w:rsidP="00A22879">
      <w:pPr>
        <w:spacing w:after="0" w:line="240" w:lineRule="auto"/>
        <w:rPr>
          <w:rFonts w:eastAsia="Times New Roman" w:cstheme="minorHAnsi"/>
          <w:bCs/>
          <w:color w:val="000000"/>
          <w:sz w:val="24"/>
          <w:szCs w:val="24"/>
          <w:lang w:eastAsia="pl-PL"/>
        </w:rPr>
      </w:pPr>
    </w:p>
    <w:p w:rsidR="008B6BF2" w:rsidRPr="00A22879" w:rsidRDefault="008B6BF2" w:rsidP="00A22879">
      <w:pPr>
        <w:spacing w:after="0" w:line="240" w:lineRule="auto"/>
        <w:rPr>
          <w:rFonts w:eastAsia="Times New Roman" w:cstheme="minorHAnsi"/>
          <w:color w:val="000000"/>
          <w:sz w:val="24"/>
          <w:szCs w:val="24"/>
          <w:lang w:eastAsia="pl-PL"/>
        </w:rPr>
      </w:pPr>
      <w:r w:rsidRPr="00A22879">
        <w:rPr>
          <w:rFonts w:eastAsia="Times New Roman" w:cstheme="minorHAnsi"/>
          <w:b/>
          <w:color w:val="000000"/>
          <w:sz w:val="24"/>
          <w:szCs w:val="24"/>
          <w:u w:val="single"/>
          <w:lang w:eastAsia="pl-PL"/>
        </w:rPr>
        <w:t>p. Ł. Walkusz</w:t>
      </w:r>
      <w:r w:rsidRPr="00A22879">
        <w:rPr>
          <w:rFonts w:eastAsia="Times New Roman" w:cstheme="minorHAnsi"/>
          <w:color w:val="000000"/>
          <w:sz w:val="24"/>
          <w:szCs w:val="24"/>
          <w:lang w:eastAsia="pl-PL"/>
        </w:rPr>
        <w:t xml:space="preserve"> – poinformował, że ma problem z </w:t>
      </w:r>
      <w:r w:rsidR="005811BE" w:rsidRPr="00A22879">
        <w:rPr>
          <w:rFonts w:eastAsia="Times New Roman" w:cstheme="minorHAnsi"/>
          <w:color w:val="000000"/>
          <w:sz w:val="24"/>
          <w:szCs w:val="24"/>
          <w:lang w:eastAsia="pl-PL"/>
        </w:rPr>
        <w:t>Internetem</w:t>
      </w:r>
      <w:r w:rsidRPr="00A22879">
        <w:rPr>
          <w:rFonts w:eastAsia="Times New Roman" w:cstheme="minorHAnsi"/>
          <w:color w:val="000000"/>
          <w:sz w:val="24"/>
          <w:szCs w:val="24"/>
          <w:lang w:eastAsia="pl-PL"/>
        </w:rPr>
        <w:t xml:space="preserve">. </w:t>
      </w:r>
    </w:p>
    <w:p w:rsidR="008B6BF2" w:rsidRPr="00A22879" w:rsidRDefault="008B6BF2" w:rsidP="00A22879">
      <w:pPr>
        <w:spacing w:after="0" w:line="240" w:lineRule="auto"/>
        <w:rPr>
          <w:rFonts w:eastAsia="Times New Roman" w:cstheme="minorHAnsi"/>
          <w:bCs/>
          <w:color w:val="000000"/>
          <w:sz w:val="24"/>
          <w:szCs w:val="24"/>
          <w:lang w:eastAsia="pl-PL"/>
        </w:rPr>
      </w:pPr>
    </w:p>
    <w:p w:rsidR="001661DD" w:rsidRPr="00A22879" w:rsidRDefault="001661DD" w:rsidP="00A22879">
      <w:pPr>
        <w:spacing w:after="0" w:line="240" w:lineRule="auto"/>
        <w:rPr>
          <w:rFonts w:eastAsia="Times New Roman" w:cstheme="minorHAnsi"/>
          <w:sz w:val="24"/>
          <w:szCs w:val="24"/>
          <w:lang w:eastAsia="pl-PL"/>
        </w:rPr>
      </w:pPr>
      <w:r w:rsidRPr="00A22879">
        <w:rPr>
          <w:rFonts w:eastAsia="Times New Roman" w:cstheme="minorHAnsi"/>
          <w:b/>
          <w:bCs/>
          <w:color w:val="000000"/>
          <w:sz w:val="24"/>
          <w:szCs w:val="24"/>
          <w:lang w:eastAsia="pl-PL"/>
        </w:rPr>
        <w:t>GŁOSOWANIE:</w:t>
      </w:r>
    </w:p>
    <w:p w:rsidR="001661DD" w:rsidRPr="00A22879" w:rsidRDefault="001661DD" w:rsidP="00A22879">
      <w:pPr>
        <w:spacing w:after="0" w:line="240" w:lineRule="auto"/>
        <w:rPr>
          <w:rFonts w:eastAsia="Times New Roman" w:cstheme="minorHAnsi"/>
          <w:b/>
          <w:bCs/>
          <w:color w:val="000000"/>
          <w:sz w:val="24"/>
          <w:szCs w:val="24"/>
          <w:lang w:eastAsia="pl-PL"/>
        </w:rPr>
      </w:pPr>
      <w:r w:rsidRPr="00A22879">
        <w:rPr>
          <w:rFonts w:eastAsia="Times New Roman" w:cstheme="minorHAnsi"/>
          <w:b/>
          <w:bCs/>
          <w:color w:val="000000"/>
          <w:sz w:val="24"/>
          <w:szCs w:val="24"/>
          <w:lang w:eastAsia="pl-PL"/>
        </w:rPr>
        <w:t xml:space="preserve">Uchwała według druku nr </w:t>
      </w:r>
      <w:r w:rsidR="00AF4093" w:rsidRPr="00A22879">
        <w:rPr>
          <w:rFonts w:eastAsia="Times New Roman" w:cstheme="minorHAnsi"/>
          <w:b/>
          <w:bCs/>
          <w:color w:val="000000"/>
          <w:sz w:val="24"/>
          <w:szCs w:val="24"/>
          <w:lang w:eastAsia="pl-PL"/>
        </w:rPr>
        <w:t>9</w:t>
      </w:r>
      <w:r w:rsidRPr="00A22879">
        <w:rPr>
          <w:rFonts w:eastAsia="Times New Roman" w:cstheme="minorHAnsi"/>
          <w:b/>
          <w:bCs/>
          <w:color w:val="000000"/>
          <w:sz w:val="24"/>
          <w:szCs w:val="24"/>
          <w:lang w:eastAsia="pl-PL"/>
        </w:rPr>
        <w:t>8</w:t>
      </w:r>
      <w:r w:rsidR="00AF4093" w:rsidRPr="00A22879">
        <w:rPr>
          <w:rFonts w:eastAsia="Times New Roman" w:cstheme="minorHAnsi"/>
          <w:b/>
          <w:bCs/>
          <w:color w:val="000000"/>
          <w:sz w:val="24"/>
          <w:szCs w:val="24"/>
          <w:lang w:eastAsia="pl-PL"/>
        </w:rPr>
        <w:t>1</w:t>
      </w:r>
      <w:r w:rsidRPr="00A22879">
        <w:rPr>
          <w:rFonts w:eastAsia="Times New Roman" w:cstheme="minorHAnsi"/>
          <w:b/>
          <w:bCs/>
          <w:color w:val="000000"/>
          <w:sz w:val="24"/>
          <w:szCs w:val="24"/>
          <w:lang w:eastAsia="pl-PL"/>
        </w:rPr>
        <w:t>. Wynik głosowania: 2</w:t>
      </w:r>
      <w:r w:rsidR="00183D7D" w:rsidRPr="00A22879">
        <w:rPr>
          <w:rFonts w:eastAsia="Times New Roman" w:cstheme="minorHAnsi"/>
          <w:b/>
          <w:bCs/>
          <w:color w:val="000000"/>
          <w:sz w:val="24"/>
          <w:szCs w:val="24"/>
          <w:lang w:eastAsia="pl-PL"/>
        </w:rPr>
        <w:t>3</w:t>
      </w:r>
      <w:r w:rsidRPr="00A22879">
        <w:rPr>
          <w:rFonts w:eastAsia="Times New Roman" w:cstheme="minorHAnsi"/>
          <w:b/>
          <w:bCs/>
          <w:color w:val="000000"/>
          <w:sz w:val="24"/>
          <w:szCs w:val="24"/>
          <w:lang w:eastAsia="pl-PL"/>
        </w:rPr>
        <w:t xml:space="preserve"> - 0 - 0. Uchwała została </w:t>
      </w:r>
      <w:r w:rsidR="00BC0E6A" w:rsidRPr="00A22879">
        <w:rPr>
          <w:rFonts w:eastAsia="Times New Roman" w:cstheme="minorHAnsi"/>
          <w:b/>
          <w:bCs/>
          <w:color w:val="000000"/>
          <w:sz w:val="24"/>
          <w:szCs w:val="24"/>
          <w:lang w:eastAsia="pl-PL"/>
        </w:rPr>
        <w:t>podjęta (uchwała nr 750</w:t>
      </w:r>
      <w:r w:rsidRPr="00A22879">
        <w:rPr>
          <w:rFonts w:eastAsia="Times New Roman" w:cstheme="minorHAnsi"/>
          <w:b/>
          <w:bCs/>
          <w:color w:val="000000"/>
          <w:sz w:val="24"/>
          <w:szCs w:val="24"/>
          <w:lang w:eastAsia="pl-PL"/>
        </w:rPr>
        <w:t>/21).</w:t>
      </w:r>
    </w:p>
    <w:p w:rsidR="001661DD" w:rsidRPr="00A22879" w:rsidRDefault="001661DD" w:rsidP="00A22879">
      <w:pPr>
        <w:spacing w:after="0" w:line="240" w:lineRule="auto"/>
        <w:rPr>
          <w:rFonts w:eastAsia="Times New Roman" w:cstheme="minorHAnsi"/>
          <w:sz w:val="24"/>
          <w:szCs w:val="24"/>
          <w:lang w:eastAsia="pl-PL"/>
        </w:rPr>
      </w:pPr>
    </w:p>
    <w:p w:rsidR="004B5162" w:rsidRPr="00A22879" w:rsidRDefault="004B5162" w:rsidP="00A22879">
      <w:pPr>
        <w:pStyle w:val="Akapitzlist"/>
        <w:numPr>
          <w:ilvl w:val="0"/>
          <w:numId w:val="4"/>
        </w:numPr>
        <w:spacing w:after="0" w:line="240" w:lineRule="auto"/>
        <w:rPr>
          <w:rFonts w:eastAsia="Times New Roman" w:cstheme="minorHAnsi"/>
          <w:b/>
          <w:sz w:val="24"/>
          <w:szCs w:val="24"/>
          <w:u w:val="single"/>
          <w:lang w:eastAsia="pl-PL"/>
        </w:rPr>
      </w:pPr>
      <w:r w:rsidRPr="00A22879">
        <w:rPr>
          <w:rFonts w:eastAsia="Times New Roman" w:cstheme="minorHAnsi"/>
          <w:b/>
          <w:sz w:val="24"/>
          <w:szCs w:val="24"/>
          <w:u w:val="single"/>
          <w:lang w:eastAsia="pl-PL"/>
        </w:rPr>
        <w:t xml:space="preserve">Rozpatrzenie projektu uchwały </w:t>
      </w:r>
      <w:r w:rsidRPr="00A22879">
        <w:rPr>
          <w:rFonts w:eastAsia="Times New Roman" w:cstheme="minorHAnsi"/>
          <w:b/>
          <w:bCs/>
          <w:sz w:val="24"/>
          <w:szCs w:val="24"/>
          <w:u w:val="single"/>
          <w:lang w:eastAsia="pl-PL"/>
        </w:rPr>
        <w:t>w sprawie zmiany w składzie Rady Społecznej działającej przy Miejskiej Przychodni Specjalistycznej w Toruniu</w:t>
      </w:r>
      <w:r w:rsidRPr="00A22879">
        <w:rPr>
          <w:rFonts w:eastAsia="Times New Roman" w:cstheme="minorHAnsi"/>
          <w:b/>
          <w:sz w:val="24"/>
          <w:szCs w:val="24"/>
          <w:u w:val="single"/>
          <w:lang w:eastAsia="pl-PL"/>
        </w:rPr>
        <w:t xml:space="preserve"> - </w:t>
      </w:r>
      <w:r w:rsidRPr="00A22879">
        <w:rPr>
          <w:rFonts w:eastAsia="Times New Roman" w:cstheme="minorHAnsi"/>
          <w:b/>
          <w:bCs/>
          <w:sz w:val="24"/>
          <w:szCs w:val="24"/>
          <w:u w:val="single"/>
          <w:lang w:eastAsia="pl-PL"/>
        </w:rPr>
        <w:t>DRUK NR 970.</w:t>
      </w:r>
    </w:p>
    <w:p w:rsidR="001661DD" w:rsidRPr="00A22879" w:rsidRDefault="001661DD" w:rsidP="00A22879">
      <w:pPr>
        <w:spacing w:after="0" w:line="240" w:lineRule="auto"/>
        <w:ind w:left="360"/>
        <w:contextualSpacing/>
        <w:rPr>
          <w:rFonts w:eastAsia="Times New Roman" w:cstheme="minorHAnsi"/>
          <w:sz w:val="24"/>
          <w:szCs w:val="24"/>
          <w:lang w:eastAsia="pl-PL"/>
        </w:rPr>
      </w:pPr>
    </w:p>
    <w:p w:rsidR="001661DD" w:rsidRPr="00A22879" w:rsidRDefault="004B5162" w:rsidP="00A22879">
      <w:pPr>
        <w:tabs>
          <w:tab w:val="left" w:pos="3402"/>
        </w:tabs>
        <w:suppressAutoHyphens/>
        <w:autoSpaceDN w:val="0"/>
        <w:spacing w:after="0" w:line="240" w:lineRule="auto"/>
        <w:textAlignment w:val="baseline"/>
        <w:rPr>
          <w:rFonts w:eastAsia="Calibri" w:cstheme="minorHAnsi"/>
          <w:sz w:val="24"/>
          <w:szCs w:val="24"/>
        </w:rPr>
      </w:pPr>
      <w:r w:rsidRPr="00A22879">
        <w:rPr>
          <w:rFonts w:eastAsia="Times New Roman" w:cstheme="minorHAnsi"/>
          <w:b/>
          <w:bCs/>
          <w:color w:val="000000"/>
          <w:sz w:val="24"/>
          <w:szCs w:val="24"/>
          <w:u w:val="single"/>
          <w:lang w:eastAsia="pl-PL"/>
        </w:rPr>
        <w:t xml:space="preserve">p. I. Miłoszewska </w:t>
      </w:r>
      <w:r w:rsidR="001661DD" w:rsidRPr="00A22879">
        <w:rPr>
          <w:rFonts w:eastAsia="Times New Roman" w:cstheme="minorHAnsi"/>
          <w:color w:val="000000"/>
          <w:sz w:val="24"/>
          <w:szCs w:val="24"/>
          <w:lang w:eastAsia="pl-PL"/>
        </w:rPr>
        <w:t>– przedstawił</w:t>
      </w:r>
      <w:r w:rsidRPr="00A22879">
        <w:rPr>
          <w:rFonts w:eastAsia="Times New Roman" w:cstheme="minorHAnsi"/>
          <w:color w:val="000000"/>
          <w:sz w:val="24"/>
          <w:szCs w:val="24"/>
          <w:lang w:eastAsia="pl-PL"/>
        </w:rPr>
        <w:t>a</w:t>
      </w:r>
      <w:r w:rsidR="001661DD" w:rsidRPr="00A22879">
        <w:rPr>
          <w:rFonts w:eastAsia="Times New Roman" w:cstheme="minorHAnsi"/>
          <w:color w:val="000000"/>
          <w:sz w:val="24"/>
          <w:szCs w:val="24"/>
          <w:lang w:eastAsia="pl-PL"/>
        </w:rPr>
        <w:t xml:space="preserve"> projekt uchwały.</w:t>
      </w:r>
    </w:p>
    <w:p w:rsidR="001661DD" w:rsidRPr="00A22879" w:rsidRDefault="001661DD" w:rsidP="00A22879">
      <w:pPr>
        <w:spacing w:after="0" w:line="240" w:lineRule="auto"/>
        <w:rPr>
          <w:rFonts w:eastAsia="Times New Roman" w:cstheme="minorHAnsi"/>
          <w:bCs/>
          <w:color w:val="000000"/>
          <w:sz w:val="24"/>
          <w:szCs w:val="24"/>
          <w:lang w:eastAsia="pl-PL"/>
        </w:rPr>
      </w:pPr>
    </w:p>
    <w:p w:rsidR="008B6BF2" w:rsidRPr="00A22879" w:rsidRDefault="008B6BF2" w:rsidP="00A22879">
      <w:pPr>
        <w:spacing w:after="0" w:line="240" w:lineRule="auto"/>
        <w:rPr>
          <w:rFonts w:eastAsia="Times New Roman" w:cstheme="minorHAnsi"/>
          <w:color w:val="000000"/>
          <w:sz w:val="24"/>
          <w:szCs w:val="24"/>
          <w:lang w:eastAsia="pl-PL"/>
        </w:rPr>
      </w:pPr>
      <w:r w:rsidRPr="00A22879">
        <w:rPr>
          <w:rFonts w:eastAsia="Times New Roman" w:cstheme="minorHAnsi"/>
          <w:b/>
          <w:color w:val="000000"/>
          <w:sz w:val="24"/>
          <w:szCs w:val="24"/>
          <w:u w:val="single"/>
          <w:lang w:eastAsia="pl-PL"/>
        </w:rPr>
        <w:t>p. M. Czyżniewski</w:t>
      </w:r>
      <w:r w:rsidRPr="00A22879">
        <w:rPr>
          <w:rFonts w:eastAsia="Times New Roman" w:cstheme="minorHAnsi"/>
          <w:color w:val="000000"/>
          <w:sz w:val="24"/>
          <w:szCs w:val="24"/>
          <w:lang w:eastAsia="pl-PL"/>
        </w:rPr>
        <w:t xml:space="preserve"> – poinformował, że Konwent Seniorów wytypował do składu Rady Społecznej Radnego J. Beszczyńskiego.</w:t>
      </w:r>
    </w:p>
    <w:p w:rsidR="008B6BF2" w:rsidRPr="00A22879" w:rsidRDefault="008B6BF2" w:rsidP="00A22879">
      <w:pPr>
        <w:spacing w:after="0" w:line="240" w:lineRule="auto"/>
        <w:rPr>
          <w:rFonts w:eastAsia="Times New Roman" w:cstheme="minorHAnsi"/>
          <w:bCs/>
          <w:color w:val="000000"/>
          <w:sz w:val="24"/>
          <w:szCs w:val="24"/>
          <w:lang w:eastAsia="pl-PL"/>
        </w:rPr>
      </w:pPr>
    </w:p>
    <w:p w:rsidR="001661DD" w:rsidRPr="00A22879" w:rsidRDefault="001661DD" w:rsidP="00A22879">
      <w:pPr>
        <w:spacing w:after="0" w:line="240" w:lineRule="auto"/>
        <w:rPr>
          <w:rFonts w:eastAsia="Times New Roman" w:cstheme="minorHAnsi"/>
          <w:color w:val="000000"/>
          <w:sz w:val="24"/>
          <w:szCs w:val="24"/>
          <w:lang w:eastAsia="pl-PL"/>
        </w:rPr>
      </w:pPr>
      <w:r w:rsidRPr="00A22879">
        <w:rPr>
          <w:rFonts w:eastAsia="Times New Roman" w:cstheme="minorHAnsi"/>
          <w:color w:val="000000"/>
          <w:sz w:val="24"/>
          <w:szCs w:val="24"/>
          <w:lang w:eastAsia="pl-PL"/>
        </w:rPr>
        <w:t>Pytań i dyskusji nie było.</w:t>
      </w:r>
    </w:p>
    <w:p w:rsidR="001661DD" w:rsidRPr="00A22879" w:rsidRDefault="001661DD" w:rsidP="00A22879">
      <w:pPr>
        <w:spacing w:after="0" w:line="240" w:lineRule="auto"/>
        <w:rPr>
          <w:rFonts w:eastAsia="Times New Roman" w:cstheme="minorHAnsi"/>
          <w:bCs/>
          <w:color w:val="000000"/>
          <w:sz w:val="24"/>
          <w:szCs w:val="24"/>
          <w:lang w:eastAsia="pl-PL"/>
        </w:rPr>
      </w:pPr>
    </w:p>
    <w:p w:rsidR="001661DD" w:rsidRPr="00A22879" w:rsidRDefault="001661DD" w:rsidP="00A22879">
      <w:pPr>
        <w:spacing w:after="0" w:line="240" w:lineRule="auto"/>
        <w:rPr>
          <w:rFonts w:eastAsia="Times New Roman" w:cstheme="minorHAnsi"/>
          <w:sz w:val="24"/>
          <w:szCs w:val="24"/>
          <w:lang w:eastAsia="pl-PL"/>
        </w:rPr>
      </w:pPr>
      <w:r w:rsidRPr="00A22879">
        <w:rPr>
          <w:rFonts w:eastAsia="Times New Roman" w:cstheme="minorHAnsi"/>
          <w:b/>
          <w:bCs/>
          <w:color w:val="000000"/>
          <w:sz w:val="24"/>
          <w:szCs w:val="24"/>
          <w:lang w:eastAsia="pl-PL"/>
        </w:rPr>
        <w:t>GŁOSOWANIE:</w:t>
      </w:r>
    </w:p>
    <w:p w:rsidR="001661DD" w:rsidRPr="00A22879" w:rsidRDefault="001661DD" w:rsidP="00A22879">
      <w:pPr>
        <w:spacing w:after="0" w:line="240" w:lineRule="auto"/>
        <w:rPr>
          <w:rFonts w:eastAsia="Times New Roman" w:cstheme="minorHAnsi"/>
          <w:b/>
          <w:bCs/>
          <w:color w:val="000000"/>
          <w:sz w:val="24"/>
          <w:szCs w:val="24"/>
          <w:lang w:eastAsia="pl-PL"/>
        </w:rPr>
      </w:pPr>
      <w:r w:rsidRPr="00A22879">
        <w:rPr>
          <w:rFonts w:eastAsia="Times New Roman" w:cstheme="minorHAnsi"/>
          <w:b/>
          <w:bCs/>
          <w:color w:val="000000"/>
          <w:sz w:val="24"/>
          <w:szCs w:val="24"/>
          <w:lang w:eastAsia="pl-PL"/>
        </w:rPr>
        <w:t>Uchwała według druku nr 9</w:t>
      </w:r>
      <w:r w:rsidR="00AF4093" w:rsidRPr="00A22879">
        <w:rPr>
          <w:rFonts w:eastAsia="Times New Roman" w:cstheme="minorHAnsi"/>
          <w:b/>
          <w:bCs/>
          <w:color w:val="000000"/>
          <w:sz w:val="24"/>
          <w:szCs w:val="24"/>
          <w:lang w:eastAsia="pl-PL"/>
        </w:rPr>
        <w:t>70</w:t>
      </w:r>
      <w:r w:rsidRPr="00A22879">
        <w:rPr>
          <w:rFonts w:eastAsia="Times New Roman" w:cstheme="minorHAnsi"/>
          <w:b/>
          <w:bCs/>
          <w:color w:val="000000"/>
          <w:sz w:val="24"/>
          <w:szCs w:val="24"/>
          <w:lang w:eastAsia="pl-PL"/>
        </w:rPr>
        <w:t>. Wynik głosowania: 2</w:t>
      </w:r>
      <w:r w:rsidR="00CB1F6F" w:rsidRPr="00A22879">
        <w:rPr>
          <w:rFonts w:eastAsia="Times New Roman" w:cstheme="minorHAnsi"/>
          <w:b/>
          <w:bCs/>
          <w:color w:val="000000"/>
          <w:sz w:val="24"/>
          <w:szCs w:val="24"/>
          <w:lang w:eastAsia="pl-PL"/>
        </w:rPr>
        <w:t>5</w:t>
      </w:r>
      <w:r w:rsidRPr="00A22879">
        <w:rPr>
          <w:rFonts w:eastAsia="Times New Roman" w:cstheme="minorHAnsi"/>
          <w:b/>
          <w:bCs/>
          <w:color w:val="000000"/>
          <w:sz w:val="24"/>
          <w:szCs w:val="24"/>
          <w:lang w:eastAsia="pl-PL"/>
        </w:rPr>
        <w:t xml:space="preserve"> - 0 - 0. Uchwał</w:t>
      </w:r>
      <w:r w:rsidR="00BC0E6A" w:rsidRPr="00A22879">
        <w:rPr>
          <w:rFonts w:eastAsia="Times New Roman" w:cstheme="minorHAnsi"/>
          <w:b/>
          <w:bCs/>
          <w:color w:val="000000"/>
          <w:sz w:val="24"/>
          <w:szCs w:val="24"/>
          <w:lang w:eastAsia="pl-PL"/>
        </w:rPr>
        <w:t>a została podjęta (uchwała nr 751</w:t>
      </w:r>
      <w:r w:rsidRPr="00A22879">
        <w:rPr>
          <w:rFonts w:eastAsia="Times New Roman" w:cstheme="minorHAnsi"/>
          <w:b/>
          <w:bCs/>
          <w:color w:val="000000"/>
          <w:sz w:val="24"/>
          <w:szCs w:val="24"/>
          <w:lang w:eastAsia="pl-PL"/>
        </w:rPr>
        <w:t>/21).</w:t>
      </w:r>
    </w:p>
    <w:p w:rsidR="00CB1F6F" w:rsidRPr="00A22879" w:rsidRDefault="00CB1F6F" w:rsidP="00A22879">
      <w:pPr>
        <w:spacing w:after="0" w:line="240" w:lineRule="auto"/>
        <w:rPr>
          <w:rFonts w:eastAsia="Times New Roman" w:cstheme="minorHAnsi"/>
          <w:b/>
          <w:bCs/>
          <w:color w:val="000000"/>
          <w:sz w:val="24"/>
          <w:szCs w:val="24"/>
          <w:lang w:eastAsia="pl-PL"/>
        </w:rPr>
      </w:pPr>
    </w:p>
    <w:p w:rsidR="00CB1F6F" w:rsidRPr="00A22879" w:rsidRDefault="00CB1F6F" w:rsidP="00A22879">
      <w:pPr>
        <w:spacing w:after="0" w:line="240" w:lineRule="auto"/>
        <w:rPr>
          <w:rFonts w:eastAsia="Times New Roman" w:cstheme="minorHAnsi"/>
          <w:b/>
          <w:bCs/>
          <w:color w:val="000000"/>
          <w:sz w:val="24"/>
          <w:szCs w:val="24"/>
          <w:lang w:eastAsia="pl-PL"/>
        </w:rPr>
      </w:pPr>
      <w:r w:rsidRPr="00A22879">
        <w:rPr>
          <w:rFonts w:eastAsia="Times New Roman" w:cstheme="minorHAnsi"/>
          <w:b/>
          <w:color w:val="000000"/>
          <w:sz w:val="24"/>
          <w:szCs w:val="24"/>
          <w:u w:val="single"/>
          <w:lang w:eastAsia="pl-PL"/>
        </w:rPr>
        <w:t>p. M. Czyżniewski</w:t>
      </w:r>
      <w:r w:rsidRPr="00A22879">
        <w:rPr>
          <w:rFonts w:eastAsia="Times New Roman" w:cstheme="minorHAnsi"/>
          <w:color w:val="000000"/>
          <w:sz w:val="24"/>
          <w:szCs w:val="24"/>
          <w:lang w:eastAsia="pl-PL"/>
        </w:rPr>
        <w:t xml:space="preserve"> – podziękował Dyrektor I. Miłoszewskie w imieniu całej Rady Miasta za pracę na rzecz toruńskiego samorządu, informując, że Dyrektor odchodzi na emeryturę.</w:t>
      </w:r>
    </w:p>
    <w:p w:rsidR="001661DD" w:rsidRPr="00A22879" w:rsidRDefault="001661DD" w:rsidP="00A22879">
      <w:pPr>
        <w:spacing w:after="0" w:line="240" w:lineRule="auto"/>
        <w:rPr>
          <w:rFonts w:eastAsia="Times New Roman" w:cstheme="minorHAnsi"/>
          <w:bCs/>
          <w:color w:val="000000"/>
          <w:sz w:val="24"/>
          <w:szCs w:val="24"/>
          <w:lang w:eastAsia="pl-PL"/>
        </w:rPr>
      </w:pPr>
    </w:p>
    <w:p w:rsidR="00CB1F6F" w:rsidRPr="00A22879" w:rsidRDefault="00CB1F6F" w:rsidP="00A22879">
      <w:pPr>
        <w:spacing w:after="0" w:line="240" w:lineRule="auto"/>
        <w:rPr>
          <w:rFonts w:eastAsia="Times New Roman" w:cstheme="minorHAnsi"/>
          <w:bCs/>
          <w:color w:val="000000"/>
          <w:sz w:val="24"/>
          <w:szCs w:val="24"/>
          <w:lang w:eastAsia="pl-PL"/>
        </w:rPr>
      </w:pPr>
      <w:r w:rsidRPr="00A22879">
        <w:rPr>
          <w:rFonts w:eastAsia="Times New Roman" w:cstheme="minorHAnsi"/>
          <w:bCs/>
          <w:color w:val="000000"/>
          <w:sz w:val="24"/>
          <w:szCs w:val="24"/>
          <w:lang w:eastAsia="pl-PL"/>
        </w:rPr>
        <w:t>Radni również dziękowali imiennie Dyrektor I. Miłoszewskiej.</w:t>
      </w:r>
    </w:p>
    <w:p w:rsidR="00CB1F6F" w:rsidRPr="00A22879" w:rsidRDefault="00CB1F6F" w:rsidP="00A22879">
      <w:pPr>
        <w:spacing w:after="0" w:line="240" w:lineRule="auto"/>
        <w:rPr>
          <w:rFonts w:eastAsia="Times New Roman" w:cstheme="minorHAnsi"/>
          <w:bCs/>
          <w:color w:val="000000"/>
          <w:sz w:val="24"/>
          <w:szCs w:val="24"/>
          <w:lang w:eastAsia="pl-PL"/>
        </w:rPr>
      </w:pPr>
    </w:p>
    <w:p w:rsidR="00CB1F6F" w:rsidRPr="00A22879" w:rsidRDefault="00CB1F6F" w:rsidP="00A22879">
      <w:pPr>
        <w:spacing w:after="0" w:line="240" w:lineRule="auto"/>
        <w:rPr>
          <w:rFonts w:eastAsia="Times New Roman" w:cstheme="minorHAnsi"/>
          <w:color w:val="000000"/>
          <w:sz w:val="24"/>
          <w:szCs w:val="24"/>
          <w:lang w:eastAsia="pl-PL"/>
        </w:rPr>
      </w:pPr>
      <w:r w:rsidRPr="00A22879">
        <w:rPr>
          <w:rFonts w:eastAsia="Times New Roman" w:cstheme="minorHAnsi"/>
          <w:b/>
          <w:bCs/>
          <w:color w:val="000000"/>
          <w:sz w:val="24"/>
          <w:szCs w:val="24"/>
          <w:u w:val="single"/>
          <w:lang w:eastAsia="pl-PL"/>
        </w:rPr>
        <w:t xml:space="preserve">p. I. Miłoszewska </w:t>
      </w:r>
      <w:r w:rsidRPr="00A22879">
        <w:rPr>
          <w:rFonts w:eastAsia="Times New Roman" w:cstheme="minorHAnsi"/>
          <w:color w:val="000000"/>
          <w:sz w:val="24"/>
          <w:szCs w:val="24"/>
          <w:lang w:eastAsia="pl-PL"/>
        </w:rPr>
        <w:t>– podziękowała wszystkim za pamięć i życzenia.</w:t>
      </w:r>
    </w:p>
    <w:p w:rsidR="00CB1F6F" w:rsidRPr="00A22879" w:rsidRDefault="00CB1F6F" w:rsidP="00A22879">
      <w:pPr>
        <w:spacing w:after="0" w:line="240" w:lineRule="auto"/>
        <w:rPr>
          <w:rFonts w:eastAsia="Times New Roman" w:cstheme="minorHAnsi"/>
          <w:bCs/>
          <w:color w:val="000000"/>
          <w:sz w:val="24"/>
          <w:szCs w:val="24"/>
          <w:lang w:eastAsia="pl-PL"/>
        </w:rPr>
      </w:pPr>
    </w:p>
    <w:p w:rsidR="00B20DAE" w:rsidRPr="00A22879" w:rsidRDefault="00B20DAE" w:rsidP="00A22879">
      <w:pPr>
        <w:pStyle w:val="Akapitzlist"/>
        <w:numPr>
          <w:ilvl w:val="0"/>
          <w:numId w:val="4"/>
        </w:numPr>
        <w:spacing w:after="0" w:line="240" w:lineRule="auto"/>
        <w:rPr>
          <w:rFonts w:eastAsia="Times New Roman" w:cstheme="minorHAnsi"/>
          <w:b/>
          <w:sz w:val="24"/>
          <w:szCs w:val="24"/>
          <w:u w:val="single"/>
          <w:lang w:eastAsia="pl-PL"/>
        </w:rPr>
      </w:pPr>
      <w:r w:rsidRPr="00A22879">
        <w:rPr>
          <w:rFonts w:eastAsia="Times New Roman" w:cstheme="minorHAnsi"/>
          <w:b/>
          <w:sz w:val="24"/>
          <w:szCs w:val="24"/>
          <w:u w:val="single"/>
          <w:lang w:eastAsia="pl-PL"/>
        </w:rPr>
        <w:t xml:space="preserve">Rozpatrzenie projektu uchwały w sprawie ustalenia wysokości opłat za usuwanie pojazdów z dróg i przechowywanie pojazdów usuniętych z dróg na parkingach strzeżonych oraz kosztów powstałych w wyniku wydania dyspozycji usunięcia, a następnie odstąpienia od usunięcia pojazdu, obowiązujących w 2022r. </w:t>
      </w:r>
      <w:r w:rsidRPr="00A22879">
        <w:rPr>
          <w:rFonts w:eastAsia="Times New Roman" w:cstheme="minorHAnsi"/>
          <w:b/>
          <w:bCs/>
          <w:sz w:val="24"/>
          <w:szCs w:val="24"/>
          <w:u w:val="single"/>
          <w:lang w:eastAsia="pl-PL"/>
        </w:rPr>
        <w:t xml:space="preserve">– DRUK NR 972 – I </w:t>
      </w:r>
      <w:proofErr w:type="spellStart"/>
      <w:r w:rsidRPr="00A22879">
        <w:rPr>
          <w:rFonts w:eastAsia="Times New Roman" w:cstheme="minorHAnsi"/>
          <w:b/>
          <w:bCs/>
          <w:sz w:val="24"/>
          <w:szCs w:val="24"/>
          <w:u w:val="single"/>
          <w:lang w:eastAsia="pl-PL"/>
        </w:rPr>
        <w:t>i</w:t>
      </w:r>
      <w:proofErr w:type="spellEnd"/>
      <w:r w:rsidRPr="00A22879">
        <w:rPr>
          <w:rFonts w:eastAsia="Times New Roman" w:cstheme="minorHAnsi"/>
          <w:b/>
          <w:sz w:val="24"/>
          <w:szCs w:val="24"/>
          <w:u w:val="single"/>
          <w:lang w:eastAsia="pl-PL"/>
        </w:rPr>
        <w:t xml:space="preserve"> II CZYTANIE</w:t>
      </w:r>
      <w:r w:rsidRPr="00A22879">
        <w:rPr>
          <w:rFonts w:eastAsia="Times New Roman" w:cstheme="minorHAnsi"/>
          <w:b/>
          <w:bCs/>
          <w:sz w:val="24"/>
          <w:szCs w:val="24"/>
          <w:u w:val="single"/>
          <w:lang w:eastAsia="pl-PL"/>
        </w:rPr>
        <w:t>.</w:t>
      </w:r>
    </w:p>
    <w:p w:rsidR="001661DD" w:rsidRPr="00A22879" w:rsidRDefault="001661DD" w:rsidP="00A22879">
      <w:pPr>
        <w:tabs>
          <w:tab w:val="num" w:pos="720"/>
        </w:tabs>
        <w:spacing w:after="0" w:line="240" w:lineRule="auto"/>
        <w:ind w:left="720"/>
        <w:contextualSpacing/>
        <w:rPr>
          <w:rFonts w:eastAsia="Times New Roman" w:cstheme="minorHAnsi"/>
          <w:b/>
          <w:sz w:val="24"/>
          <w:szCs w:val="24"/>
          <w:u w:val="single"/>
          <w:lang w:val="x-none" w:eastAsia="pl-PL"/>
        </w:rPr>
      </w:pPr>
    </w:p>
    <w:p w:rsidR="001661DD" w:rsidRPr="00A22879" w:rsidRDefault="00B20DAE" w:rsidP="00A22879">
      <w:pPr>
        <w:spacing w:after="0" w:line="240" w:lineRule="auto"/>
        <w:rPr>
          <w:rFonts w:eastAsia="Times New Roman" w:cstheme="minorHAnsi"/>
          <w:color w:val="000000"/>
          <w:sz w:val="24"/>
          <w:szCs w:val="24"/>
          <w:lang w:eastAsia="pl-PL"/>
        </w:rPr>
      </w:pPr>
      <w:r w:rsidRPr="00A22879">
        <w:rPr>
          <w:rFonts w:eastAsia="Times New Roman" w:cstheme="minorHAnsi"/>
          <w:b/>
          <w:bCs/>
          <w:color w:val="000000"/>
          <w:sz w:val="24"/>
          <w:szCs w:val="24"/>
          <w:u w:val="single"/>
          <w:lang w:eastAsia="pl-PL"/>
        </w:rPr>
        <w:t>p. M. Kowallek</w:t>
      </w:r>
      <w:r w:rsidRPr="00A22879">
        <w:rPr>
          <w:rFonts w:eastAsia="Times New Roman" w:cstheme="minorHAnsi"/>
          <w:color w:val="000000"/>
          <w:sz w:val="24"/>
          <w:szCs w:val="24"/>
          <w:lang w:eastAsia="pl-PL"/>
        </w:rPr>
        <w:t xml:space="preserve">– </w:t>
      </w:r>
      <w:r w:rsidR="001661DD" w:rsidRPr="00A22879">
        <w:rPr>
          <w:rFonts w:eastAsia="Times New Roman" w:cstheme="minorHAnsi"/>
          <w:color w:val="000000"/>
          <w:sz w:val="24"/>
          <w:szCs w:val="24"/>
          <w:lang w:eastAsia="pl-PL"/>
        </w:rPr>
        <w:t>– przedstawił projekt uchwały.</w:t>
      </w:r>
    </w:p>
    <w:p w:rsidR="001661DD" w:rsidRPr="00A22879" w:rsidRDefault="001661DD" w:rsidP="00A22879">
      <w:pPr>
        <w:spacing w:after="0" w:line="240" w:lineRule="auto"/>
        <w:rPr>
          <w:rFonts w:eastAsia="Times New Roman" w:cstheme="minorHAnsi"/>
          <w:color w:val="000000"/>
          <w:sz w:val="24"/>
          <w:szCs w:val="24"/>
          <w:lang w:eastAsia="pl-PL"/>
        </w:rPr>
      </w:pPr>
    </w:p>
    <w:p w:rsidR="001661DD" w:rsidRPr="00A22879" w:rsidRDefault="001661DD" w:rsidP="00A22879">
      <w:pPr>
        <w:spacing w:after="0" w:line="240" w:lineRule="auto"/>
        <w:rPr>
          <w:rFonts w:eastAsia="Times New Roman" w:cstheme="minorHAnsi"/>
          <w:sz w:val="24"/>
          <w:szCs w:val="24"/>
          <w:lang w:eastAsia="pl-PL"/>
        </w:rPr>
      </w:pPr>
      <w:r w:rsidRPr="00A22879">
        <w:rPr>
          <w:rFonts w:eastAsia="Times New Roman" w:cstheme="minorHAnsi"/>
          <w:b/>
          <w:bCs/>
          <w:color w:val="000000"/>
          <w:sz w:val="24"/>
          <w:szCs w:val="24"/>
          <w:lang w:eastAsia="pl-PL"/>
        </w:rPr>
        <w:t>Opinie:</w:t>
      </w:r>
    </w:p>
    <w:p w:rsidR="001661DD" w:rsidRPr="00A22879" w:rsidRDefault="001661DD" w:rsidP="00A22879">
      <w:pPr>
        <w:spacing w:after="0" w:line="240" w:lineRule="auto"/>
        <w:rPr>
          <w:rFonts w:eastAsia="Times New Roman" w:cstheme="minorHAnsi"/>
          <w:color w:val="000000"/>
          <w:sz w:val="24"/>
          <w:szCs w:val="24"/>
          <w:lang w:eastAsia="pl-PL"/>
        </w:rPr>
      </w:pPr>
      <w:r w:rsidRPr="00A22879">
        <w:rPr>
          <w:rFonts w:eastAsia="Times New Roman" w:cstheme="minorHAnsi"/>
          <w:color w:val="000000"/>
          <w:sz w:val="24"/>
          <w:szCs w:val="24"/>
          <w:lang w:eastAsia="pl-PL"/>
        </w:rPr>
        <w:t>K</w:t>
      </w:r>
      <w:r w:rsidR="00B20DAE" w:rsidRPr="00A22879">
        <w:rPr>
          <w:rFonts w:eastAsia="Times New Roman" w:cstheme="minorHAnsi"/>
          <w:color w:val="000000"/>
          <w:sz w:val="24"/>
          <w:szCs w:val="24"/>
          <w:lang w:eastAsia="pl-PL"/>
        </w:rPr>
        <w:t>GK</w:t>
      </w:r>
      <w:r w:rsidRPr="00A22879">
        <w:rPr>
          <w:rFonts w:eastAsia="Times New Roman" w:cstheme="minorHAnsi"/>
          <w:color w:val="000000"/>
          <w:sz w:val="24"/>
          <w:szCs w:val="24"/>
          <w:lang w:eastAsia="pl-PL"/>
        </w:rPr>
        <w:t xml:space="preserve"> – zał. nr </w:t>
      </w:r>
      <w:r w:rsidR="00B20DAE" w:rsidRPr="00A22879">
        <w:rPr>
          <w:rFonts w:eastAsia="Times New Roman" w:cstheme="minorHAnsi"/>
          <w:color w:val="000000"/>
          <w:sz w:val="24"/>
          <w:szCs w:val="24"/>
          <w:lang w:eastAsia="pl-PL"/>
        </w:rPr>
        <w:t>3</w:t>
      </w:r>
      <w:r w:rsidRPr="00A22879">
        <w:rPr>
          <w:rFonts w:eastAsia="Times New Roman" w:cstheme="minorHAnsi"/>
          <w:color w:val="000000"/>
          <w:sz w:val="24"/>
          <w:szCs w:val="24"/>
          <w:lang w:eastAsia="pl-PL"/>
        </w:rPr>
        <w:t>.</w:t>
      </w:r>
    </w:p>
    <w:p w:rsidR="001661DD" w:rsidRPr="00A22879" w:rsidRDefault="001661DD" w:rsidP="00A22879">
      <w:pPr>
        <w:spacing w:after="0" w:line="240" w:lineRule="auto"/>
        <w:rPr>
          <w:rFonts w:eastAsia="Times New Roman" w:cstheme="minorHAnsi"/>
          <w:b/>
          <w:bCs/>
          <w:color w:val="000000"/>
          <w:sz w:val="24"/>
          <w:szCs w:val="24"/>
          <w:lang w:eastAsia="pl-PL"/>
        </w:rPr>
      </w:pPr>
    </w:p>
    <w:p w:rsidR="007E7288" w:rsidRPr="00A22879" w:rsidRDefault="007E7288" w:rsidP="00A22879">
      <w:pPr>
        <w:spacing w:after="0" w:line="240" w:lineRule="auto"/>
        <w:rPr>
          <w:rFonts w:eastAsia="Times New Roman" w:cstheme="minorHAnsi"/>
          <w:bCs/>
          <w:color w:val="000000"/>
          <w:sz w:val="24"/>
          <w:szCs w:val="24"/>
          <w:lang w:eastAsia="pl-PL"/>
        </w:rPr>
      </w:pPr>
      <w:r w:rsidRPr="00A22879">
        <w:rPr>
          <w:rFonts w:eastAsia="Times New Roman" w:cstheme="minorHAnsi"/>
          <w:bCs/>
          <w:color w:val="000000"/>
          <w:sz w:val="24"/>
          <w:szCs w:val="24"/>
          <w:lang w:eastAsia="pl-PL"/>
        </w:rPr>
        <w:t>I czytanie:</w:t>
      </w:r>
    </w:p>
    <w:p w:rsidR="007E7288" w:rsidRPr="00A22879" w:rsidRDefault="007E7288" w:rsidP="00A22879">
      <w:pPr>
        <w:spacing w:after="0" w:line="240" w:lineRule="auto"/>
        <w:rPr>
          <w:rFonts w:eastAsia="Times New Roman" w:cstheme="minorHAnsi"/>
          <w:b/>
          <w:bCs/>
          <w:color w:val="000000"/>
          <w:sz w:val="24"/>
          <w:szCs w:val="24"/>
          <w:lang w:eastAsia="pl-PL"/>
        </w:rPr>
      </w:pPr>
    </w:p>
    <w:p w:rsidR="002318E3" w:rsidRPr="00A22879" w:rsidRDefault="002318E3" w:rsidP="00A22879">
      <w:pPr>
        <w:spacing w:after="0" w:line="240" w:lineRule="auto"/>
        <w:rPr>
          <w:rFonts w:eastAsia="Times New Roman" w:cstheme="minorHAnsi"/>
          <w:bCs/>
          <w:color w:val="000000"/>
          <w:sz w:val="24"/>
          <w:szCs w:val="24"/>
          <w:lang w:eastAsia="pl-PL"/>
        </w:rPr>
      </w:pPr>
      <w:r w:rsidRPr="00A22879">
        <w:rPr>
          <w:rFonts w:eastAsia="Times New Roman" w:cstheme="minorHAnsi"/>
          <w:b/>
          <w:bCs/>
          <w:color w:val="000000"/>
          <w:sz w:val="24"/>
          <w:szCs w:val="24"/>
          <w:u w:val="single"/>
          <w:lang w:eastAsia="pl-PL"/>
        </w:rPr>
        <w:t>p. P. Lenkiewicz</w:t>
      </w:r>
      <w:r w:rsidRPr="00A22879">
        <w:rPr>
          <w:rFonts w:eastAsia="Times New Roman" w:cstheme="minorHAnsi"/>
          <w:bCs/>
          <w:color w:val="000000"/>
          <w:sz w:val="24"/>
          <w:szCs w:val="24"/>
          <w:lang w:eastAsia="pl-PL"/>
        </w:rPr>
        <w:t xml:space="preserve"> –</w:t>
      </w:r>
      <w:r w:rsidR="00D3437A" w:rsidRPr="00A22879">
        <w:rPr>
          <w:rFonts w:eastAsia="Times New Roman" w:cstheme="minorHAnsi"/>
          <w:bCs/>
          <w:color w:val="000000"/>
          <w:sz w:val="24"/>
          <w:szCs w:val="24"/>
          <w:lang w:eastAsia="pl-PL"/>
        </w:rPr>
        <w:t xml:space="preserve"> zgłosił problem z aplikacją</w:t>
      </w:r>
      <w:r w:rsidRPr="00A22879">
        <w:rPr>
          <w:rFonts w:eastAsia="Times New Roman" w:cstheme="minorHAnsi"/>
          <w:bCs/>
          <w:color w:val="000000"/>
          <w:sz w:val="24"/>
          <w:szCs w:val="24"/>
          <w:lang w:eastAsia="pl-PL"/>
        </w:rPr>
        <w:t xml:space="preserve"> do głosowania.</w:t>
      </w:r>
    </w:p>
    <w:p w:rsidR="002318E3" w:rsidRPr="00A22879" w:rsidRDefault="002318E3" w:rsidP="00A22879">
      <w:pPr>
        <w:spacing w:after="0" w:line="240" w:lineRule="auto"/>
        <w:rPr>
          <w:rFonts w:eastAsia="Times New Roman" w:cstheme="minorHAnsi"/>
          <w:bCs/>
          <w:color w:val="000000"/>
          <w:sz w:val="24"/>
          <w:szCs w:val="24"/>
          <w:lang w:eastAsia="pl-PL"/>
        </w:rPr>
      </w:pPr>
    </w:p>
    <w:p w:rsidR="007E7288" w:rsidRPr="00A22879" w:rsidRDefault="007E7288" w:rsidP="00A22879">
      <w:pPr>
        <w:spacing w:after="0" w:line="240" w:lineRule="auto"/>
        <w:rPr>
          <w:rFonts w:eastAsia="Times New Roman" w:cstheme="minorHAnsi"/>
          <w:color w:val="000000"/>
          <w:sz w:val="24"/>
          <w:szCs w:val="24"/>
          <w:lang w:eastAsia="pl-PL"/>
        </w:rPr>
      </w:pPr>
      <w:r w:rsidRPr="00A22879">
        <w:rPr>
          <w:rFonts w:eastAsia="Times New Roman" w:cstheme="minorHAnsi"/>
          <w:color w:val="000000"/>
          <w:sz w:val="24"/>
          <w:szCs w:val="24"/>
          <w:lang w:eastAsia="pl-PL"/>
        </w:rPr>
        <w:t>Pytań i dyskusji nie było.</w:t>
      </w:r>
    </w:p>
    <w:p w:rsidR="007E7288" w:rsidRPr="00A22879" w:rsidRDefault="007E7288" w:rsidP="00A22879">
      <w:pPr>
        <w:spacing w:after="0" w:line="240" w:lineRule="auto"/>
        <w:rPr>
          <w:rFonts w:eastAsia="Times New Roman" w:cstheme="minorHAnsi"/>
          <w:color w:val="000000"/>
          <w:sz w:val="24"/>
          <w:szCs w:val="24"/>
          <w:lang w:eastAsia="pl-PL"/>
        </w:rPr>
      </w:pPr>
    </w:p>
    <w:p w:rsidR="007E7288" w:rsidRPr="00A22879" w:rsidRDefault="007E7288" w:rsidP="00A22879">
      <w:pPr>
        <w:spacing w:after="0" w:line="240" w:lineRule="auto"/>
        <w:rPr>
          <w:rFonts w:eastAsia="Times New Roman" w:cstheme="minorHAnsi"/>
          <w:bCs/>
          <w:color w:val="000000"/>
          <w:sz w:val="24"/>
          <w:szCs w:val="24"/>
          <w:lang w:eastAsia="pl-PL"/>
        </w:rPr>
      </w:pPr>
      <w:r w:rsidRPr="00A22879">
        <w:rPr>
          <w:rFonts w:eastAsia="Times New Roman" w:cstheme="minorHAnsi"/>
          <w:bCs/>
          <w:color w:val="000000"/>
          <w:sz w:val="24"/>
          <w:szCs w:val="24"/>
          <w:lang w:eastAsia="pl-PL"/>
        </w:rPr>
        <w:t>II czytanie:</w:t>
      </w:r>
    </w:p>
    <w:p w:rsidR="00E97E57" w:rsidRPr="00A22879" w:rsidRDefault="00E97E57" w:rsidP="00A22879">
      <w:pPr>
        <w:spacing w:after="0" w:line="240" w:lineRule="auto"/>
        <w:rPr>
          <w:rFonts w:eastAsia="Times New Roman" w:cstheme="minorHAnsi"/>
          <w:bCs/>
          <w:color w:val="000000"/>
          <w:sz w:val="24"/>
          <w:szCs w:val="24"/>
          <w:lang w:eastAsia="pl-PL"/>
        </w:rPr>
      </w:pPr>
    </w:p>
    <w:p w:rsidR="001661DD" w:rsidRPr="00A22879" w:rsidRDefault="007E7288" w:rsidP="00A22879">
      <w:pPr>
        <w:spacing w:after="0" w:line="240" w:lineRule="auto"/>
        <w:rPr>
          <w:rFonts w:eastAsia="Times New Roman" w:cstheme="minorHAnsi"/>
          <w:color w:val="000000"/>
          <w:sz w:val="24"/>
          <w:szCs w:val="24"/>
          <w:lang w:eastAsia="pl-PL"/>
        </w:rPr>
      </w:pPr>
      <w:r w:rsidRPr="00A22879">
        <w:rPr>
          <w:rFonts w:eastAsia="Times New Roman" w:cstheme="minorHAnsi"/>
          <w:color w:val="000000"/>
          <w:sz w:val="24"/>
          <w:szCs w:val="24"/>
          <w:lang w:eastAsia="pl-PL"/>
        </w:rPr>
        <w:t>Pytań i dyskusji nie było.</w:t>
      </w:r>
    </w:p>
    <w:p w:rsidR="00E97E57" w:rsidRPr="00A22879" w:rsidRDefault="00E97E57" w:rsidP="00A22879">
      <w:pPr>
        <w:spacing w:after="0" w:line="240" w:lineRule="auto"/>
        <w:rPr>
          <w:rFonts w:eastAsia="Times New Roman" w:cstheme="minorHAnsi"/>
          <w:color w:val="000000"/>
          <w:sz w:val="24"/>
          <w:szCs w:val="24"/>
          <w:lang w:eastAsia="pl-PL"/>
        </w:rPr>
      </w:pPr>
    </w:p>
    <w:p w:rsidR="007B4CA0" w:rsidRPr="00A22879" w:rsidRDefault="007B4CA0" w:rsidP="00A22879">
      <w:pPr>
        <w:spacing w:after="0" w:line="240" w:lineRule="auto"/>
        <w:rPr>
          <w:rFonts w:eastAsia="Times New Roman" w:cstheme="minorHAnsi"/>
          <w:color w:val="000000"/>
          <w:sz w:val="24"/>
          <w:szCs w:val="24"/>
          <w:lang w:eastAsia="pl-PL"/>
        </w:rPr>
      </w:pPr>
      <w:r w:rsidRPr="00A22879">
        <w:rPr>
          <w:rFonts w:eastAsia="Times New Roman" w:cstheme="minorHAnsi"/>
          <w:b/>
          <w:color w:val="000000"/>
          <w:sz w:val="24"/>
          <w:szCs w:val="24"/>
          <w:u w:val="single"/>
          <w:lang w:eastAsia="pl-PL"/>
        </w:rPr>
        <w:t>p. D. Tuszyńska</w:t>
      </w:r>
      <w:r w:rsidRPr="00A22879">
        <w:rPr>
          <w:rFonts w:eastAsia="Times New Roman" w:cstheme="minorHAnsi"/>
          <w:color w:val="000000"/>
          <w:sz w:val="24"/>
          <w:szCs w:val="24"/>
          <w:lang w:eastAsia="pl-PL"/>
        </w:rPr>
        <w:t xml:space="preserve"> – poinformowała, ze nie mogła zagłosować z przyczyn technicznych.</w:t>
      </w:r>
    </w:p>
    <w:p w:rsidR="007B4CA0" w:rsidRPr="00A22879" w:rsidRDefault="007B4CA0" w:rsidP="00A22879">
      <w:pPr>
        <w:spacing w:after="0" w:line="240" w:lineRule="auto"/>
        <w:rPr>
          <w:rFonts w:eastAsia="Times New Roman" w:cstheme="minorHAnsi"/>
          <w:color w:val="000000"/>
          <w:sz w:val="24"/>
          <w:szCs w:val="24"/>
          <w:lang w:eastAsia="pl-PL"/>
        </w:rPr>
      </w:pPr>
    </w:p>
    <w:p w:rsidR="001661DD" w:rsidRPr="00A22879" w:rsidRDefault="001661DD" w:rsidP="00A22879">
      <w:pPr>
        <w:spacing w:after="0" w:line="240" w:lineRule="auto"/>
        <w:rPr>
          <w:rFonts w:eastAsia="Times New Roman" w:cstheme="minorHAnsi"/>
          <w:sz w:val="24"/>
          <w:szCs w:val="24"/>
          <w:lang w:eastAsia="pl-PL"/>
        </w:rPr>
      </w:pPr>
      <w:r w:rsidRPr="00A22879">
        <w:rPr>
          <w:rFonts w:eastAsia="Times New Roman" w:cstheme="minorHAnsi"/>
          <w:b/>
          <w:bCs/>
          <w:color w:val="000000"/>
          <w:sz w:val="24"/>
          <w:szCs w:val="24"/>
          <w:lang w:eastAsia="pl-PL"/>
        </w:rPr>
        <w:t>GŁOSOWANIE:</w:t>
      </w:r>
    </w:p>
    <w:p w:rsidR="001661DD" w:rsidRPr="00A22879" w:rsidRDefault="001661DD" w:rsidP="00A22879">
      <w:pPr>
        <w:spacing w:after="0" w:line="240" w:lineRule="auto"/>
        <w:rPr>
          <w:rFonts w:eastAsia="Times New Roman" w:cstheme="minorHAnsi"/>
          <w:b/>
          <w:bCs/>
          <w:color w:val="000000"/>
          <w:sz w:val="24"/>
          <w:szCs w:val="24"/>
          <w:lang w:eastAsia="pl-PL"/>
        </w:rPr>
      </w:pPr>
      <w:r w:rsidRPr="00A22879">
        <w:rPr>
          <w:rFonts w:eastAsia="Times New Roman" w:cstheme="minorHAnsi"/>
          <w:b/>
          <w:bCs/>
          <w:color w:val="000000"/>
          <w:sz w:val="24"/>
          <w:szCs w:val="24"/>
          <w:lang w:eastAsia="pl-PL"/>
        </w:rPr>
        <w:t>Uchwała według druku nr 9</w:t>
      </w:r>
      <w:r w:rsidR="00AF4093" w:rsidRPr="00A22879">
        <w:rPr>
          <w:rFonts w:eastAsia="Times New Roman" w:cstheme="minorHAnsi"/>
          <w:b/>
          <w:bCs/>
          <w:color w:val="000000"/>
          <w:sz w:val="24"/>
          <w:szCs w:val="24"/>
          <w:lang w:eastAsia="pl-PL"/>
        </w:rPr>
        <w:t>72</w:t>
      </w:r>
      <w:r w:rsidRPr="00A22879">
        <w:rPr>
          <w:rFonts w:eastAsia="Times New Roman" w:cstheme="minorHAnsi"/>
          <w:b/>
          <w:bCs/>
          <w:color w:val="000000"/>
          <w:sz w:val="24"/>
          <w:szCs w:val="24"/>
          <w:lang w:eastAsia="pl-PL"/>
        </w:rPr>
        <w:t>. Wynik głosowania: 2</w:t>
      </w:r>
      <w:r w:rsidR="00E97E57" w:rsidRPr="00A22879">
        <w:rPr>
          <w:rFonts w:eastAsia="Times New Roman" w:cstheme="minorHAnsi"/>
          <w:b/>
          <w:bCs/>
          <w:color w:val="000000"/>
          <w:sz w:val="24"/>
          <w:szCs w:val="24"/>
          <w:lang w:eastAsia="pl-PL"/>
        </w:rPr>
        <w:t>4</w:t>
      </w:r>
      <w:r w:rsidRPr="00A22879">
        <w:rPr>
          <w:rFonts w:eastAsia="Times New Roman" w:cstheme="minorHAnsi"/>
          <w:b/>
          <w:bCs/>
          <w:color w:val="000000"/>
          <w:sz w:val="24"/>
          <w:szCs w:val="24"/>
          <w:lang w:eastAsia="pl-PL"/>
        </w:rPr>
        <w:t xml:space="preserve"> – 0 - 0. Uchwała </w:t>
      </w:r>
      <w:r w:rsidR="00BC0E6A" w:rsidRPr="00A22879">
        <w:rPr>
          <w:rFonts w:eastAsia="Times New Roman" w:cstheme="minorHAnsi"/>
          <w:b/>
          <w:bCs/>
          <w:color w:val="000000"/>
          <w:sz w:val="24"/>
          <w:szCs w:val="24"/>
          <w:lang w:eastAsia="pl-PL"/>
        </w:rPr>
        <w:t>została podjęta (uchwała nr 752</w:t>
      </w:r>
      <w:r w:rsidRPr="00A22879">
        <w:rPr>
          <w:rFonts w:eastAsia="Times New Roman" w:cstheme="minorHAnsi"/>
          <w:b/>
          <w:bCs/>
          <w:color w:val="000000"/>
          <w:sz w:val="24"/>
          <w:szCs w:val="24"/>
          <w:lang w:eastAsia="pl-PL"/>
        </w:rPr>
        <w:t>/21).</w:t>
      </w:r>
    </w:p>
    <w:p w:rsidR="001661DD" w:rsidRPr="00A22879" w:rsidRDefault="001661DD" w:rsidP="00A22879">
      <w:pPr>
        <w:spacing w:after="0" w:line="240" w:lineRule="auto"/>
        <w:rPr>
          <w:rFonts w:eastAsia="Times New Roman" w:cstheme="minorHAnsi"/>
          <w:b/>
          <w:bCs/>
          <w:color w:val="000000"/>
          <w:sz w:val="24"/>
          <w:szCs w:val="24"/>
          <w:lang w:eastAsia="pl-PL"/>
        </w:rPr>
      </w:pPr>
    </w:p>
    <w:p w:rsidR="00B20DAE" w:rsidRPr="00A22879" w:rsidRDefault="00B20DAE" w:rsidP="00A22879">
      <w:pPr>
        <w:pStyle w:val="Akapitzlist"/>
        <w:numPr>
          <w:ilvl w:val="0"/>
          <w:numId w:val="4"/>
        </w:numPr>
        <w:spacing w:after="0" w:line="240" w:lineRule="auto"/>
        <w:rPr>
          <w:rFonts w:eastAsia="Times New Roman" w:cstheme="minorHAnsi"/>
          <w:b/>
          <w:sz w:val="24"/>
          <w:szCs w:val="24"/>
          <w:u w:val="single"/>
          <w:lang w:eastAsia="pl-PL"/>
        </w:rPr>
      </w:pPr>
      <w:r w:rsidRPr="00A22879">
        <w:rPr>
          <w:rFonts w:eastAsia="Times New Roman" w:cstheme="minorHAnsi"/>
          <w:b/>
          <w:sz w:val="24"/>
          <w:szCs w:val="24"/>
          <w:u w:val="single"/>
          <w:lang w:eastAsia="pl-PL"/>
        </w:rPr>
        <w:t>Rozpatrzenie projektu uchwały w sprawie wyrażenia zgody na zawarcie pomiędzy Gminą Miasta Toruń a Gminą Lubicz porozumienia w sprawie współdziałania w zakresie budowy drogi gminnej na odcinku od ul. Małgorzatowo w Lubiczu Dolnym do ul. Sieradzkiej w Toruniu oraz przekazania zarządzania odcinkiem tej drogi w części przebiegającej na terenie Gminy Miasta Toruń – DRUK NR 950.</w:t>
      </w:r>
    </w:p>
    <w:p w:rsidR="001661DD" w:rsidRPr="00A22879" w:rsidRDefault="001661DD" w:rsidP="00A22879">
      <w:pPr>
        <w:spacing w:after="0" w:line="240" w:lineRule="auto"/>
        <w:ind w:left="720"/>
        <w:contextualSpacing/>
        <w:rPr>
          <w:rFonts w:eastAsia="Times New Roman" w:cstheme="minorHAnsi"/>
          <w:b/>
          <w:sz w:val="24"/>
          <w:szCs w:val="24"/>
          <w:u w:val="single"/>
          <w:lang w:val="x-none" w:eastAsia="pl-PL"/>
        </w:rPr>
      </w:pPr>
    </w:p>
    <w:p w:rsidR="001661DD" w:rsidRPr="00A22879" w:rsidRDefault="001661DD" w:rsidP="00A22879">
      <w:pPr>
        <w:spacing w:after="0" w:line="240" w:lineRule="auto"/>
        <w:rPr>
          <w:rFonts w:eastAsia="Times New Roman" w:cstheme="minorHAnsi"/>
          <w:b/>
          <w:sz w:val="24"/>
          <w:szCs w:val="24"/>
          <w:u w:val="single"/>
          <w:lang w:eastAsia="pl-PL"/>
        </w:rPr>
      </w:pPr>
    </w:p>
    <w:p w:rsidR="001661DD" w:rsidRPr="00A22879" w:rsidRDefault="001661DD" w:rsidP="00A22879">
      <w:pPr>
        <w:spacing w:after="0" w:line="240" w:lineRule="auto"/>
        <w:rPr>
          <w:rFonts w:eastAsia="Times New Roman" w:cstheme="minorHAnsi"/>
          <w:color w:val="000000"/>
          <w:sz w:val="24"/>
          <w:szCs w:val="24"/>
          <w:lang w:eastAsia="pl-PL"/>
        </w:rPr>
      </w:pPr>
      <w:r w:rsidRPr="00A22879">
        <w:rPr>
          <w:rFonts w:eastAsia="Times New Roman" w:cstheme="minorHAnsi"/>
          <w:b/>
          <w:bCs/>
          <w:color w:val="000000"/>
          <w:sz w:val="24"/>
          <w:szCs w:val="24"/>
          <w:u w:val="single"/>
          <w:lang w:eastAsia="pl-PL"/>
        </w:rPr>
        <w:t>p. M. Kowallek</w:t>
      </w:r>
      <w:r w:rsidRPr="00A22879">
        <w:rPr>
          <w:rFonts w:eastAsia="Times New Roman" w:cstheme="minorHAnsi"/>
          <w:color w:val="000000"/>
          <w:sz w:val="24"/>
          <w:szCs w:val="24"/>
          <w:lang w:eastAsia="pl-PL"/>
        </w:rPr>
        <w:t>– przedstawił projekt uchwały</w:t>
      </w:r>
      <w:r w:rsidR="008F10A2" w:rsidRPr="00A22879">
        <w:rPr>
          <w:rFonts w:eastAsia="Times New Roman" w:cstheme="minorHAnsi"/>
          <w:color w:val="000000"/>
          <w:sz w:val="24"/>
          <w:szCs w:val="24"/>
          <w:lang w:eastAsia="pl-PL"/>
        </w:rPr>
        <w:t xml:space="preserve"> wraz z autopoprawką</w:t>
      </w:r>
      <w:r w:rsidR="00B20DAE" w:rsidRPr="00A22879">
        <w:rPr>
          <w:rFonts w:eastAsia="Times New Roman" w:cstheme="minorHAnsi"/>
          <w:color w:val="000000"/>
          <w:sz w:val="24"/>
          <w:szCs w:val="24"/>
          <w:lang w:eastAsia="pl-PL"/>
        </w:rPr>
        <w:t>.</w:t>
      </w:r>
    </w:p>
    <w:p w:rsidR="001661DD" w:rsidRPr="00A22879" w:rsidRDefault="001661DD" w:rsidP="00A22879">
      <w:pPr>
        <w:spacing w:after="0" w:line="240" w:lineRule="auto"/>
        <w:rPr>
          <w:rFonts w:eastAsia="Times New Roman" w:cstheme="minorHAnsi"/>
          <w:color w:val="000000"/>
          <w:sz w:val="24"/>
          <w:szCs w:val="24"/>
          <w:lang w:eastAsia="pl-PL"/>
        </w:rPr>
      </w:pPr>
    </w:p>
    <w:p w:rsidR="001661DD" w:rsidRPr="00A22879" w:rsidRDefault="001661DD" w:rsidP="00A22879">
      <w:pPr>
        <w:spacing w:after="0" w:line="240" w:lineRule="auto"/>
        <w:rPr>
          <w:rFonts w:eastAsia="Times New Roman" w:cstheme="minorHAnsi"/>
          <w:sz w:val="24"/>
          <w:szCs w:val="24"/>
          <w:lang w:eastAsia="pl-PL"/>
        </w:rPr>
      </w:pPr>
      <w:r w:rsidRPr="00A22879">
        <w:rPr>
          <w:rFonts w:eastAsia="Times New Roman" w:cstheme="minorHAnsi"/>
          <w:b/>
          <w:bCs/>
          <w:color w:val="000000"/>
          <w:sz w:val="24"/>
          <w:szCs w:val="24"/>
          <w:lang w:eastAsia="pl-PL"/>
        </w:rPr>
        <w:t>Opinie:</w:t>
      </w:r>
    </w:p>
    <w:p w:rsidR="00B20DAE" w:rsidRPr="00A22879" w:rsidRDefault="00B20DAE" w:rsidP="00A22879">
      <w:pPr>
        <w:spacing w:after="0" w:line="240" w:lineRule="auto"/>
        <w:rPr>
          <w:rFonts w:eastAsia="Times New Roman" w:cstheme="minorHAnsi"/>
          <w:color w:val="000000"/>
          <w:sz w:val="24"/>
          <w:szCs w:val="24"/>
          <w:lang w:eastAsia="pl-PL"/>
        </w:rPr>
      </w:pPr>
      <w:r w:rsidRPr="00A22879">
        <w:rPr>
          <w:rFonts w:eastAsia="Times New Roman" w:cstheme="minorHAnsi"/>
          <w:color w:val="000000"/>
          <w:sz w:val="24"/>
          <w:szCs w:val="24"/>
          <w:lang w:eastAsia="pl-PL"/>
        </w:rPr>
        <w:t>KGK – zał. nr 4,</w:t>
      </w:r>
    </w:p>
    <w:p w:rsidR="001661DD" w:rsidRPr="00A22879" w:rsidRDefault="00B20DAE" w:rsidP="00A22879">
      <w:pPr>
        <w:spacing w:after="0" w:line="240" w:lineRule="auto"/>
        <w:rPr>
          <w:rFonts w:eastAsia="Times New Roman" w:cstheme="minorHAnsi"/>
          <w:color w:val="000000"/>
          <w:sz w:val="24"/>
          <w:szCs w:val="24"/>
          <w:lang w:eastAsia="pl-PL"/>
        </w:rPr>
      </w:pPr>
      <w:r w:rsidRPr="00A22879">
        <w:rPr>
          <w:rFonts w:eastAsia="Times New Roman" w:cstheme="minorHAnsi"/>
          <w:color w:val="000000"/>
          <w:sz w:val="24"/>
          <w:szCs w:val="24"/>
          <w:lang w:eastAsia="pl-PL"/>
        </w:rPr>
        <w:t>KRM – zał. nr 5</w:t>
      </w:r>
      <w:r w:rsidR="001661DD" w:rsidRPr="00A22879">
        <w:rPr>
          <w:rFonts w:eastAsia="Times New Roman" w:cstheme="minorHAnsi"/>
          <w:color w:val="000000"/>
          <w:sz w:val="24"/>
          <w:szCs w:val="24"/>
          <w:lang w:eastAsia="pl-PL"/>
        </w:rPr>
        <w:t>.</w:t>
      </w:r>
    </w:p>
    <w:p w:rsidR="001661DD" w:rsidRPr="00A22879" w:rsidRDefault="001661DD" w:rsidP="00A22879">
      <w:pPr>
        <w:spacing w:after="0" w:line="240" w:lineRule="auto"/>
        <w:textAlignment w:val="baseline"/>
        <w:rPr>
          <w:rFonts w:eastAsia="Times New Roman" w:cstheme="minorHAnsi"/>
          <w:color w:val="000000"/>
          <w:sz w:val="24"/>
          <w:szCs w:val="24"/>
          <w:lang w:eastAsia="pl-PL"/>
        </w:rPr>
      </w:pPr>
    </w:p>
    <w:p w:rsidR="001661DD" w:rsidRPr="00A22879" w:rsidRDefault="001661DD" w:rsidP="00A22879">
      <w:pPr>
        <w:spacing w:after="0" w:line="240" w:lineRule="auto"/>
        <w:textAlignment w:val="baseline"/>
        <w:rPr>
          <w:rFonts w:eastAsia="Times New Roman" w:cstheme="minorHAnsi"/>
          <w:color w:val="000000"/>
          <w:sz w:val="24"/>
          <w:szCs w:val="24"/>
          <w:lang w:eastAsia="pl-PL"/>
        </w:rPr>
      </w:pPr>
      <w:r w:rsidRPr="00A22879">
        <w:rPr>
          <w:rFonts w:eastAsia="Times New Roman" w:cstheme="minorHAnsi"/>
          <w:color w:val="000000"/>
          <w:sz w:val="24"/>
          <w:szCs w:val="24"/>
          <w:lang w:eastAsia="pl-PL"/>
        </w:rPr>
        <w:t>Pytania:</w:t>
      </w:r>
    </w:p>
    <w:p w:rsidR="001661DD" w:rsidRPr="00A22879" w:rsidRDefault="001661DD" w:rsidP="00A22879">
      <w:pPr>
        <w:spacing w:after="0" w:line="240" w:lineRule="auto"/>
        <w:textAlignment w:val="baseline"/>
        <w:rPr>
          <w:rFonts w:eastAsia="Times New Roman" w:cstheme="minorHAnsi"/>
          <w:color w:val="000000"/>
          <w:sz w:val="24"/>
          <w:szCs w:val="24"/>
          <w:lang w:eastAsia="pl-PL"/>
        </w:rPr>
      </w:pPr>
    </w:p>
    <w:p w:rsidR="00E3437B" w:rsidRPr="00A22879" w:rsidRDefault="007B4CA0" w:rsidP="00A22879">
      <w:pPr>
        <w:spacing w:after="0" w:line="240" w:lineRule="auto"/>
        <w:textAlignment w:val="baseline"/>
        <w:rPr>
          <w:rFonts w:eastAsia="Times New Roman" w:cstheme="minorHAnsi"/>
          <w:color w:val="000000"/>
          <w:sz w:val="24"/>
          <w:szCs w:val="24"/>
          <w:lang w:eastAsia="pl-PL"/>
        </w:rPr>
      </w:pPr>
      <w:r w:rsidRPr="00A22879">
        <w:rPr>
          <w:rFonts w:eastAsia="Times New Roman" w:cstheme="minorHAnsi"/>
          <w:b/>
          <w:color w:val="000000"/>
          <w:sz w:val="24"/>
          <w:szCs w:val="24"/>
          <w:u w:val="single"/>
          <w:lang w:eastAsia="pl-PL"/>
        </w:rPr>
        <w:t>p. B. Jóźwiak</w:t>
      </w:r>
      <w:r w:rsidRPr="00A22879">
        <w:rPr>
          <w:rFonts w:eastAsia="Times New Roman" w:cstheme="minorHAnsi"/>
          <w:color w:val="000000"/>
          <w:sz w:val="24"/>
          <w:szCs w:val="24"/>
          <w:lang w:eastAsia="pl-PL"/>
        </w:rPr>
        <w:t xml:space="preserve"> – </w:t>
      </w:r>
      <w:r w:rsidR="00E3437B" w:rsidRPr="00A22879">
        <w:rPr>
          <w:rFonts w:eastAsia="Times New Roman" w:cstheme="minorHAnsi"/>
          <w:color w:val="000000"/>
          <w:sz w:val="24"/>
          <w:szCs w:val="24"/>
          <w:lang w:eastAsia="pl-PL"/>
        </w:rPr>
        <w:t xml:space="preserve">zapytał, </w:t>
      </w:r>
      <w:r w:rsidR="00B200A4" w:rsidRPr="00A22879">
        <w:rPr>
          <w:rFonts w:eastAsia="Times New Roman" w:cstheme="minorHAnsi"/>
          <w:color w:val="000000"/>
          <w:sz w:val="24"/>
          <w:szCs w:val="24"/>
          <w:lang w:eastAsia="pl-PL"/>
        </w:rPr>
        <w:t>w kwestii aspektu środowiskowego, ponieważ</w:t>
      </w:r>
      <w:r w:rsidR="0058760D" w:rsidRPr="00A22879">
        <w:rPr>
          <w:rFonts w:eastAsia="Times New Roman" w:cstheme="minorHAnsi"/>
          <w:color w:val="000000"/>
          <w:sz w:val="24"/>
          <w:szCs w:val="24"/>
          <w:lang w:eastAsia="pl-PL"/>
        </w:rPr>
        <w:t xml:space="preserve"> dyrektor </w:t>
      </w:r>
      <w:r w:rsidR="00B200A4" w:rsidRPr="00A22879">
        <w:rPr>
          <w:rFonts w:eastAsia="Times New Roman" w:cstheme="minorHAnsi"/>
          <w:color w:val="000000"/>
          <w:sz w:val="24"/>
          <w:szCs w:val="24"/>
          <w:lang w:eastAsia="pl-PL"/>
        </w:rPr>
        <w:t xml:space="preserve">M. Kowallek </w:t>
      </w:r>
      <w:r w:rsidR="0058760D" w:rsidRPr="00A22879">
        <w:rPr>
          <w:rFonts w:eastAsia="Times New Roman" w:cstheme="minorHAnsi"/>
          <w:color w:val="000000"/>
          <w:sz w:val="24"/>
          <w:szCs w:val="24"/>
          <w:lang w:eastAsia="pl-PL"/>
        </w:rPr>
        <w:t>wspomniał</w:t>
      </w:r>
      <w:r w:rsidR="00B200A4" w:rsidRPr="00A22879">
        <w:rPr>
          <w:rFonts w:eastAsia="Times New Roman" w:cstheme="minorHAnsi"/>
          <w:color w:val="000000"/>
          <w:sz w:val="24"/>
          <w:szCs w:val="24"/>
          <w:lang w:eastAsia="pl-PL"/>
        </w:rPr>
        <w:t xml:space="preserve"> o tym również</w:t>
      </w:r>
      <w:r w:rsidR="0058760D" w:rsidRPr="00A22879">
        <w:rPr>
          <w:rFonts w:eastAsia="Times New Roman" w:cstheme="minorHAnsi"/>
          <w:color w:val="000000"/>
          <w:sz w:val="24"/>
          <w:szCs w:val="24"/>
          <w:lang w:eastAsia="pl-PL"/>
        </w:rPr>
        <w:t xml:space="preserve"> na </w:t>
      </w:r>
      <w:r w:rsidR="00B200A4" w:rsidRPr="00A22879">
        <w:rPr>
          <w:rFonts w:eastAsia="Times New Roman" w:cstheme="minorHAnsi"/>
          <w:color w:val="000000"/>
          <w:sz w:val="24"/>
          <w:szCs w:val="24"/>
          <w:lang w:eastAsia="pl-PL"/>
        </w:rPr>
        <w:t>posiedzeniu K</w:t>
      </w:r>
      <w:r w:rsidR="0058760D" w:rsidRPr="00A22879">
        <w:rPr>
          <w:rFonts w:eastAsia="Times New Roman" w:cstheme="minorHAnsi"/>
          <w:color w:val="000000"/>
          <w:sz w:val="24"/>
          <w:szCs w:val="24"/>
          <w:lang w:eastAsia="pl-PL"/>
        </w:rPr>
        <w:t xml:space="preserve">omisji, że wycince będzie podlegać </w:t>
      </w:r>
      <w:r w:rsidR="00B200A4" w:rsidRPr="00A22879">
        <w:rPr>
          <w:rFonts w:eastAsia="Times New Roman" w:cstheme="minorHAnsi"/>
          <w:color w:val="000000"/>
          <w:sz w:val="24"/>
          <w:szCs w:val="24"/>
          <w:lang w:eastAsia="pl-PL"/>
        </w:rPr>
        <w:t xml:space="preserve">głównie </w:t>
      </w:r>
      <w:r w:rsidR="0058760D" w:rsidRPr="00A22879">
        <w:rPr>
          <w:rFonts w:eastAsia="Times New Roman" w:cstheme="minorHAnsi"/>
          <w:color w:val="000000"/>
          <w:sz w:val="24"/>
          <w:szCs w:val="24"/>
          <w:lang w:eastAsia="pl-PL"/>
        </w:rPr>
        <w:t xml:space="preserve">ok. </w:t>
      </w:r>
      <w:r w:rsidR="001F6E6A">
        <w:rPr>
          <w:rFonts w:eastAsia="Times New Roman" w:cstheme="minorHAnsi"/>
          <w:color w:val="000000"/>
          <w:sz w:val="24"/>
          <w:szCs w:val="24"/>
          <w:lang w:eastAsia="pl-PL"/>
        </w:rPr>
        <w:br/>
      </w:r>
      <w:bookmarkStart w:id="0" w:name="_GoBack"/>
      <w:bookmarkEnd w:id="0"/>
      <w:r w:rsidR="0058760D" w:rsidRPr="00A22879">
        <w:rPr>
          <w:rFonts w:eastAsia="Times New Roman" w:cstheme="minorHAnsi"/>
          <w:color w:val="000000"/>
          <w:sz w:val="24"/>
          <w:szCs w:val="24"/>
          <w:lang w:eastAsia="pl-PL"/>
        </w:rPr>
        <w:t>6 tys. m</w:t>
      </w:r>
      <w:r w:rsidR="0058760D" w:rsidRPr="00A22879">
        <w:rPr>
          <w:rFonts w:eastAsia="Times New Roman" w:cstheme="minorHAnsi"/>
          <w:color w:val="000000"/>
          <w:sz w:val="24"/>
          <w:szCs w:val="24"/>
          <w:vertAlign w:val="superscript"/>
          <w:lang w:eastAsia="pl-PL"/>
        </w:rPr>
        <w:t>2</w:t>
      </w:r>
      <w:r w:rsidR="0058760D" w:rsidRPr="00A22879">
        <w:rPr>
          <w:rFonts w:eastAsia="Times New Roman" w:cstheme="minorHAnsi"/>
          <w:color w:val="000000"/>
          <w:sz w:val="24"/>
          <w:szCs w:val="24"/>
          <w:lang w:eastAsia="pl-PL"/>
        </w:rPr>
        <w:t xml:space="preserve"> lasu sosnowego, czy </w:t>
      </w:r>
      <w:r w:rsidR="00B200A4" w:rsidRPr="00A22879">
        <w:rPr>
          <w:rFonts w:eastAsia="Times New Roman" w:cstheme="minorHAnsi"/>
          <w:color w:val="000000"/>
          <w:sz w:val="24"/>
          <w:szCs w:val="24"/>
          <w:lang w:eastAsia="pl-PL"/>
        </w:rPr>
        <w:t>przewiduje się</w:t>
      </w:r>
      <w:r w:rsidR="0058760D" w:rsidRPr="00A22879">
        <w:rPr>
          <w:rFonts w:eastAsia="Times New Roman" w:cstheme="minorHAnsi"/>
          <w:color w:val="000000"/>
          <w:sz w:val="24"/>
          <w:szCs w:val="24"/>
          <w:lang w:eastAsia="pl-PL"/>
        </w:rPr>
        <w:t xml:space="preserve"> </w:t>
      </w:r>
      <w:r w:rsidR="00E3437B" w:rsidRPr="00A22879">
        <w:rPr>
          <w:rFonts w:eastAsia="Times New Roman" w:cstheme="minorHAnsi"/>
          <w:color w:val="000000"/>
          <w:sz w:val="24"/>
          <w:szCs w:val="24"/>
          <w:lang w:eastAsia="pl-PL"/>
        </w:rPr>
        <w:t xml:space="preserve">kompensację ekologiczną, </w:t>
      </w:r>
      <w:r w:rsidR="0058760D" w:rsidRPr="00A22879">
        <w:rPr>
          <w:rFonts w:eastAsia="Times New Roman" w:cstheme="minorHAnsi"/>
          <w:color w:val="000000"/>
          <w:sz w:val="24"/>
          <w:szCs w:val="24"/>
          <w:lang w:eastAsia="pl-PL"/>
        </w:rPr>
        <w:t xml:space="preserve">tak jak to ma </w:t>
      </w:r>
      <w:r w:rsidR="00305EDB" w:rsidRPr="00A22879">
        <w:rPr>
          <w:rFonts w:eastAsia="Times New Roman" w:cstheme="minorHAnsi"/>
          <w:color w:val="000000"/>
          <w:sz w:val="24"/>
          <w:szCs w:val="24"/>
          <w:lang w:eastAsia="pl-PL"/>
        </w:rPr>
        <w:t xml:space="preserve">miejsce </w:t>
      </w:r>
      <w:r w:rsidR="00E3437B" w:rsidRPr="00A22879">
        <w:rPr>
          <w:rFonts w:eastAsia="Times New Roman" w:cstheme="minorHAnsi"/>
          <w:color w:val="000000"/>
          <w:sz w:val="24"/>
          <w:szCs w:val="24"/>
          <w:lang w:eastAsia="pl-PL"/>
        </w:rPr>
        <w:t>w przyp</w:t>
      </w:r>
      <w:r w:rsidR="0058760D" w:rsidRPr="00A22879">
        <w:rPr>
          <w:rFonts w:eastAsia="Times New Roman" w:cstheme="minorHAnsi"/>
          <w:color w:val="000000"/>
          <w:sz w:val="24"/>
          <w:szCs w:val="24"/>
          <w:lang w:eastAsia="pl-PL"/>
        </w:rPr>
        <w:t xml:space="preserve">adku innych inwestycji, jak np. </w:t>
      </w:r>
      <w:r w:rsidR="00E3437B" w:rsidRPr="00A22879">
        <w:rPr>
          <w:rFonts w:eastAsia="Times New Roman" w:cstheme="minorHAnsi"/>
          <w:color w:val="000000"/>
          <w:sz w:val="24"/>
          <w:szCs w:val="24"/>
          <w:lang w:eastAsia="pl-PL"/>
        </w:rPr>
        <w:t xml:space="preserve">rozbudowy, czy przebudowy </w:t>
      </w:r>
      <w:r w:rsidR="00B200A4" w:rsidRPr="00A22879">
        <w:rPr>
          <w:rFonts w:eastAsia="Times New Roman" w:cstheme="minorHAnsi"/>
          <w:color w:val="000000"/>
          <w:sz w:val="24"/>
          <w:szCs w:val="24"/>
          <w:lang w:eastAsia="pl-PL"/>
        </w:rPr>
        <w:t xml:space="preserve">Wojewódzkiego </w:t>
      </w:r>
      <w:r w:rsidR="00E3437B" w:rsidRPr="00A22879">
        <w:rPr>
          <w:rFonts w:eastAsia="Times New Roman" w:cstheme="minorHAnsi"/>
          <w:color w:val="000000"/>
          <w:sz w:val="24"/>
          <w:szCs w:val="24"/>
          <w:lang w:eastAsia="pl-PL"/>
        </w:rPr>
        <w:t>Szpitala</w:t>
      </w:r>
    </w:p>
    <w:p w:rsidR="001661DD" w:rsidRPr="00A22879" w:rsidRDefault="0058760D" w:rsidP="00A22879">
      <w:pPr>
        <w:spacing w:after="0" w:line="240" w:lineRule="auto"/>
        <w:textAlignment w:val="baseline"/>
        <w:rPr>
          <w:rFonts w:eastAsia="Times New Roman" w:cstheme="minorHAnsi"/>
          <w:color w:val="000000"/>
          <w:sz w:val="24"/>
          <w:szCs w:val="24"/>
          <w:lang w:eastAsia="pl-PL"/>
        </w:rPr>
      </w:pPr>
      <w:r w:rsidRPr="00A22879">
        <w:rPr>
          <w:rFonts w:eastAsia="Times New Roman" w:cstheme="minorHAnsi"/>
          <w:color w:val="000000"/>
          <w:sz w:val="24"/>
          <w:szCs w:val="24"/>
          <w:lang w:eastAsia="pl-PL"/>
        </w:rPr>
        <w:t xml:space="preserve">Zespolonego w Toruniu, </w:t>
      </w:r>
      <w:r w:rsidR="00E3437B" w:rsidRPr="00A22879">
        <w:rPr>
          <w:rFonts w:eastAsia="Times New Roman" w:cstheme="minorHAnsi"/>
          <w:color w:val="000000"/>
          <w:sz w:val="24"/>
          <w:szCs w:val="24"/>
          <w:lang w:eastAsia="pl-PL"/>
        </w:rPr>
        <w:t>gdzie wycięto drzewa, a teraz cieszymy się</w:t>
      </w:r>
      <w:r w:rsidR="00305EDB" w:rsidRPr="00A22879">
        <w:rPr>
          <w:rFonts w:eastAsia="Times New Roman" w:cstheme="minorHAnsi"/>
          <w:color w:val="000000"/>
          <w:sz w:val="24"/>
          <w:szCs w:val="24"/>
          <w:lang w:eastAsia="pl-PL"/>
        </w:rPr>
        <w:t xml:space="preserve"> </w:t>
      </w:r>
      <w:r w:rsidR="00E3437B" w:rsidRPr="00A22879">
        <w:rPr>
          <w:rFonts w:eastAsia="Times New Roman" w:cstheme="minorHAnsi"/>
          <w:color w:val="000000"/>
          <w:sz w:val="24"/>
          <w:szCs w:val="24"/>
          <w:lang w:eastAsia="pl-PL"/>
        </w:rPr>
        <w:t>takimi dosyć oka</w:t>
      </w:r>
      <w:r w:rsidRPr="00A22879">
        <w:rPr>
          <w:rFonts w:eastAsia="Times New Roman" w:cstheme="minorHAnsi"/>
          <w:color w:val="000000"/>
          <w:sz w:val="24"/>
          <w:szCs w:val="24"/>
          <w:lang w:eastAsia="pl-PL"/>
        </w:rPr>
        <w:t xml:space="preserve">załymi </w:t>
      </w:r>
      <w:proofErr w:type="spellStart"/>
      <w:r w:rsidRPr="00A22879">
        <w:rPr>
          <w:rFonts w:eastAsia="Times New Roman" w:cstheme="minorHAnsi"/>
          <w:color w:val="000000"/>
          <w:sz w:val="24"/>
          <w:szCs w:val="24"/>
          <w:lang w:eastAsia="pl-PL"/>
        </w:rPr>
        <w:t>nasadzeniami</w:t>
      </w:r>
      <w:proofErr w:type="spellEnd"/>
      <w:r w:rsidRPr="00A22879">
        <w:rPr>
          <w:rFonts w:eastAsia="Times New Roman" w:cstheme="minorHAnsi"/>
          <w:color w:val="000000"/>
          <w:sz w:val="24"/>
          <w:szCs w:val="24"/>
          <w:lang w:eastAsia="pl-PL"/>
        </w:rPr>
        <w:t xml:space="preserve"> zastępczymi, zrealizowa</w:t>
      </w:r>
      <w:r w:rsidR="00B200A4" w:rsidRPr="00A22879">
        <w:rPr>
          <w:rFonts w:eastAsia="Times New Roman" w:cstheme="minorHAnsi"/>
          <w:color w:val="000000"/>
          <w:sz w:val="24"/>
          <w:szCs w:val="24"/>
          <w:lang w:eastAsia="pl-PL"/>
        </w:rPr>
        <w:t>nymi w różnych częściach miasta?</w:t>
      </w:r>
      <w:r w:rsidRPr="00A22879">
        <w:rPr>
          <w:rFonts w:eastAsia="Times New Roman" w:cstheme="minorHAnsi"/>
          <w:color w:val="000000"/>
          <w:sz w:val="24"/>
          <w:szCs w:val="24"/>
          <w:lang w:eastAsia="pl-PL"/>
        </w:rPr>
        <w:t xml:space="preserve"> </w:t>
      </w:r>
    </w:p>
    <w:p w:rsidR="007B4CA0" w:rsidRPr="00A22879" w:rsidRDefault="007B4CA0" w:rsidP="00A22879">
      <w:pPr>
        <w:spacing w:after="0" w:line="240" w:lineRule="auto"/>
        <w:textAlignment w:val="baseline"/>
        <w:rPr>
          <w:rFonts w:eastAsia="Times New Roman" w:cstheme="minorHAnsi"/>
          <w:color w:val="000000"/>
          <w:sz w:val="24"/>
          <w:szCs w:val="24"/>
          <w:lang w:eastAsia="pl-PL"/>
        </w:rPr>
      </w:pPr>
    </w:p>
    <w:p w:rsidR="007B4CA0" w:rsidRPr="00A22879" w:rsidRDefault="007B4CA0" w:rsidP="00A22879">
      <w:pPr>
        <w:spacing w:after="0" w:line="240" w:lineRule="auto"/>
        <w:textAlignment w:val="baseline"/>
        <w:rPr>
          <w:rFonts w:eastAsia="Times New Roman" w:cstheme="minorHAnsi"/>
          <w:color w:val="000000"/>
          <w:sz w:val="24"/>
          <w:szCs w:val="24"/>
          <w:lang w:eastAsia="pl-PL"/>
        </w:rPr>
      </w:pPr>
      <w:r w:rsidRPr="00A22879">
        <w:rPr>
          <w:rFonts w:eastAsia="Times New Roman" w:cstheme="minorHAnsi"/>
          <w:b/>
          <w:bCs/>
          <w:color w:val="000000"/>
          <w:sz w:val="24"/>
          <w:szCs w:val="24"/>
          <w:u w:val="single"/>
          <w:lang w:eastAsia="pl-PL"/>
        </w:rPr>
        <w:t>p. M. Kowallek</w:t>
      </w:r>
      <w:r w:rsidRPr="00A22879">
        <w:rPr>
          <w:rFonts w:eastAsia="Times New Roman" w:cstheme="minorHAnsi"/>
          <w:color w:val="000000"/>
          <w:sz w:val="24"/>
          <w:szCs w:val="24"/>
          <w:lang w:eastAsia="pl-PL"/>
        </w:rPr>
        <w:t>–</w:t>
      </w:r>
      <w:r w:rsidR="00E3437B" w:rsidRPr="00A22879">
        <w:rPr>
          <w:rFonts w:eastAsia="Times New Roman" w:cstheme="minorHAnsi"/>
          <w:color w:val="000000"/>
          <w:sz w:val="24"/>
          <w:szCs w:val="24"/>
          <w:lang w:eastAsia="pl-PL"/>
        </w:rPr>
        <w:t xml:space="preserve"> </w:t>
      </w:r>
      <w:r w:rsidR="00B200A4" w:rsidRPr="00A22879">
        <w:rPr>
          <w:rFonts w:eastAsia="Times New Roman" w:cstheme="minorHAnsi"/>
          <w:color w:val="000000"/>
          <w:sz w:val="24"/>
          <w:szCs w:val="24"/>
          <w:lang w:eastAsia="pl-PL"/>
        </w:rPr>
        <w:t xml:space="preserve">wyjaśnił, że </w:t>
      </w:r>
      <w:r w:rsidR="0058760D" w:rsidRPr="00A22879">
        <w:rPr>
          <w:rFonts w:eastAsia="Times New Roman" w:cstheme="minorHAnsi"/>
          <w:color w:val="000000"/>
          <w:sz w:val="24"/>
          <w:szCs w:val="24"/>
          <w:lang w:eastAsia="pl-PL"/>
        </w:rPr>
        <w:t xml:space="preserve">nasadzenia zastępcze </w:t>
      </w:r>
      <w:r w:rsidR="00E3437B" w:rsidRPr="00A22879">
        <w:rPr>
          <w:rFonts w:eastAsia="Times New Roman" w:cstheme="minorHAnsi"/>
          <w:color w:val="000000"/>
          <w:sz w:val="24"/>
          <w:szCs w:val="24"/>
          <w:lang w:eastAsia="pl-PL"/>
        </w:rPr>
        <w:t>są dużo tań</w:t>
      </w:r>
      <w:r w:rsidR="00B200A4" w:rsidRPr="00A22879">
        <w:rPr>
          <w:rFonts w:eastAsia="Times New Roman" w:cstheme="minorHAnsi"/>
          <w:color w:val="000000"/>
          <w:sz w:val="24"/>
          <w:szCs w:val="24"/>
          <w:lang w:eastAsia="pl-PL"/>
        </w:rPr>
        <w:t xml:space="preserve">sze, niż </w:t>
      </w:r>
      <w:r w:rsidR="0058760D" w:rsidRPr="00A22879">
        <w:rPr>
          <w:rFonts w:eastAsia="Times New Roman" w:cstheme="minorHAnsi"/>
          <w:color w:val="000000"/>
          <w:sz w:val="24"/>
          <w:szCs w:val="24"/>
          <w:lang w:eastAsia="pl-PL"/>
        </w:rPr>
        <w:t>odszkodowania</w:t>
      </w:r>
      <w:r w:rsidR="00B200A4" w:rsidRPr="00A22879">
        <w:rPr>
          <w:rFonts w:eastAsia="Times New Roman" w:cstheme="minorHAnsi"/>
          <w:color w:val="000000"/>
          <w:sz w:val="24"/>
          <w:szCs w:val="24"/>
          <w:lang w:eastAsia="pl-PL"/>
        </w:rPr>
        <w:t>. Dodał,</w:t>
      </w:r>
      <w:r w:rsidR="0058760D" w:rsidRPr="00A22879">
        <w:rPr>
          <w:rFonts w:eastAsia="Times New Roman" w:cstheme="minorHAnsi"/>
          <w:color w:val="000000"/>
          <w:sz w:val="24"/>
          <w:szCs w:val="24"/>
          <w:lang w:eastAsia="pl-PL"/>
        </w:rPr>
        <w:t xml:space="preserve"> </w:t>
      </w:r>
      <w:r w:rsidR="00E3437B" w:rsidRPr="00A22879">
        <w:rPr>
          <w:rFonts w:eastAsia="Times New Roman" w:cstheme="minorHAnsi"/>
          <w:color w:val="000000"/>
          <w:sz w:val="24"/>
          <w:szCs w:val="24"/>
          <w:lang w:eastAsia="pl-PL"/>
        </w:rPr>
        <w:t xml:space="preserve">że na </w:t>
      </w:r>
      <w:r w:rsidR="0058760D" w:rsidRPr="00A22879">
        <w:rPr>
          <w:rFonts w:eastAsia="Times New Roman" w:cstheme="minorHAnsi"/>
          <w:color w:val="000000"/>
          <w:sz w:val="24"/>
          <w:szCs w:val="24"/>
          <w:lang w:eastAsia="pl-PL"/>
        </w:rPr>
        <w:t xml:space="preserve">ten temat na pewno lepiej </w:t>
      </w:r>
      <w:r w:rsidR="00B200A4" w:rsidRPr="00A22879">
        <w:rPr>
          <w:rFonts w:eastAsia="Times New Roman" w:cstheme="minorHAnsi"/>
          <w:color w:val="000000"/>
          <w:sz w:val="24"/>
          <w:szCs w:val="24"/>
          <w:lang w:eastAsia="pl-PL"/>
        </w:rPr>
        <w:t xml:space="preserve">byłoby, </w:t>
      </w:r>
      <w:r w:rsidR="0058760D" w:rsidRPr="00A22879">
        <w:rPr>
          <w:rFonts w:eastAsia="Times New Roman" w:cstheme="minorHAnsi"/>
          <w:color w:val="000000"/>
          <w:sz w:val="24"/>
          <w:szCs w:val="24"/>
          <w:lang w:eastAsia="pl-PL"/>
        </w:rPr>
        <w:t xml:space="preserve">gdyby </w:t>
      </w:r>
      <w:r w:rsidR="00E3437B" w:rsidRPr="00A22879">
        <w:rPr>
          <w:rFonts w:eastAsia="Times New Roman" w:cstheme="minorHAnsi"/>
          <w:color w:val="000000"/>
          <w:sz w:val="24"/>
          <w:szCs w:val="24"/>
          <w:lang w:eastAsia="pl-PL"/>
        </w:rPr>
        <w:t>się w</w:t>
      </w:r>
      <w:r w:rsidR="0058760D" w:rsidRPr="00A22879">
        <w:rPr>
          <w:rFonts w:eastAsia="Times New Roman" w:cstheme="minorHAnsi"/>
          <w:color w:val="000000"/>
          <w:sz w:val="24"/>
          <w:szCs w:val="24"/>
          <w:lang w:eastAsia="pl-PL"/>
        </w:rPr>
        <w:t xml:space="preserve">ypowiedział sam beneficjent tej </w:t>
      </w:r>
      <w:r w:rsidR="00B200A4" w:rsidRPr="00A22879">
        <w:rPr>
          <w:rFonts w:eastAsia="Times New Roman" w:cstheme="minorHAnsi"/>
          <w:color w:val="000000"/>
          <w:sz w:val="24"/>
          <w:szCs w:val="24"/>
          <w:lang w:eastAsia="pl-PL"/>
        </w:rPr>
        <w:t>decyzji, czyli</w:t>
      </w:r>
      <w:r w:rsidR="00E3437B" w:rsidRPr="00A22879">
        <w:rPr>
          <w:rFonts w:eastAsia="Times New Roman" w:cstheme="minorHAnsi"/>
          <w:color w:val="000000"/>
          <w:sz w:val="24"/>
          <w:szCs w:val="24"/>
          <w:lang w:eastAsia="pl-PL"/>
        </w:rPr>
        <w:t xml:space="preserve"> </w:t>
      </w:r>
      <w:r w:rsidR="00B200A4" w:rsidRPr="00A22879">
        <w:rPr>
          <w:rFonts w:eastAsia="Times New Roman" w:cstheme="minorHAnsi"/>
          <w:color w:val="000000"/>
          <w:sz w:val="24"/>
          <w:szCs w:val="24"/>
          <w:lang w:eastAsia="pl-PL"/>
        </w:rPr>
        <w:t>W</w:t>
      </w:r>
      <w:r w:rsidR="00E3437B" w:rsidRPr="00A22879">
        <w:rPr>
          <w:rFonts w:eastAsia="Times New Roman" w:cstheme="minorHAnsi"/>
          <w:color w:val="000000"/>
          <w:sz w:val="24"/>
          <w:szCs w:val="24"/>
          <w:lang w:eastAsia="pl-PL"/>
        </w:rPr>
        <w:t xml:space="preserve">ójt </w:t>
      </w:r>
      <w:r w:rsidR="00B200A4" w:rsidRPr="00A22879">
        <w:rPr>
          <w:rFonts w:eastAsia="Times New Roman" w:cstheme="minorHAnsi"/>
          <w:color w:val="000000"/>
          <w:sz w:val="24"/>
          <w:szCs w:val="24"/>
          <w:lang w:eastAsia="pl-PL"/>
        </w:rPr>
        <w:t>G</w:t>
      </w:r>
      <w:r w:rsidR="00E3437B" w:rsidRPr="00A22879">
        <w:rPr>
          <w:rFonts w:eastAsia="Times New Roman" w:cstheme="minorHAnsi"/>
          <w:color w:val="000000"/>
          <w:sz w:val="24"/>
          <w:szCs w:val="24"/>
          <w:lang w:eastAsia="pl-PL"/>
        </w:rPr>
        <w:t>miny Lubicz.</w:t>
      </w:r>
    </w:p>
    <w:p w:rsidR="007B4CA0" w:rsidRPr="00A22879" w:rsidRDefault="007B4CA0" w:rsidP="00A22879">
      <w:pPr>
        <w:spacing w:after="0" w:line="240" w:lineRule="auto"/>
        <w:rPr>
          <w:rFonts w:eastAsia="Times New Roman" w:cstheme="minorHAnsi"/>
          <w:color w:val="000000"/>
          <w:sz w:val="24"/>
          <w:szCs w:val="24"/>
          <w:lang w:eastAsia="pl-PL"/>
        </w:rPr>
      </w:pPr>
    </w:p>
    <w:p w:rsidR="00E3437B" w:rsidRPr="00A22879" w:rsidRDefault="007B4CA0" w:rsidP="00A22879">
      <w:pPr>
        <w:spacing w:after="0" w:line="240" w:lineRule="auto"/>
        <w:rPr>
          <w:rFonts w:eastAsia="Times New Roman" w:cstheme="minorHAnsi"/>
          <w:color w:val="000000"/>
          <w:sz w:val="24"/>
          <w:szCs w:val="24"/>
          <w:lang w:eastAsia="pl-PL"/>
        </w:rPr>
      </w:pPr>
      <w:r w:rsidRPr="00A22879">
        <w:rPr>
          <w:rFonts w:eastAsia="Times New Roman" w:cstheme="minorHAnsi"/>
          <w:b/>
          <w:color w:val="000000"/>
          <w:sz w:val="24"/>
          <w:szCs w:val="24"/>
          <w:u w:val="single"/>
          <w:lang w:eastAsia="pl-PL"/>
        </w:rPr>
        <w:t xml:space="preserve">p. M. </w:t>
      </w:r>
      <w:proofErr w:type="spellStart"/>
      <w:r w:rsidRPr="00A22879">
        <w:rPr>
          <w:rFonts w:eastAsia="Times New Roman" w:cstheme="minorHAnsi"/>
          <w:b/>
          <w:color w:val="000000"/>
          <w:sz w:val="24"/>
          <w:szCs w:val="24"/>
          <w:u w:val="single"/>
          <w:lang w:eastAsia="pl-PL"/>
        </w:rPr>
        <w:t>Nicewicz</w:t>
      </w:r>
      <w:proofErr w:type="spellEnd"/>
      <w:r w:rsidRPr="00A22879">
        <w:rPr>
          <w:rFonts w:eastAsia="Times New Roman" w:cstheme="minorHAnsi"/>
          <w:b/>
          <w:color w:val="000000"/>
          <w:sz w:val="24"/>
          <w:szCs w:val="24"/>
          <w:u w:val="single"/>
          <w:lang w:eastAsia="pl-PL"/>
        </w:rPr>
        <w:t xml:space="preserve"> </w:t>
      </w:r>
      <w:r w:rsidRPr="00A22879">
        <w:rPr>
          <w:rFonts w:eastAsia="Times New Roman" w:cstheme="minorHAnsi"/>
          <w:color w:val="000000"/>
          <w:sz w:val="24"/>
          <w:szCs w:val="24"/>
          <w:lang w:eastAsia="pl-PL"/>
        </w:rPr>
        <w:t xml:space="preserve">wójt Gminy Lubicz – </w:t>
      </w:r>
      <w:r w:rsidR="00B200A4" w:rsidRPr="00A22879">
        <w:rPr>
          <w:rFonts w:eastAsia="Times New Roman" w:cstheme="minorHAnsi"/>
          <w:color w:val="000000"/>
          <w:sz w:val="24"/>
          <w:szCs w:val="24"/>
          <w:lang w:eastAsia="pl-PL"/>
        </w:rPr>
        <w:t>po</w:t>
      </w:r>
      <w:r w:rsidR="007370F1" w:rsidRPr="00A22879">
        <w:rPr>
          <w:rFonts w:eastAsia="Times New Roman" w:cstheme="minorHAnsi"/>
          <w:color w:val="000000"/>
          <w:sz w:val="24"/>
          <w:szCs w:val="24"/>
          <w:lang w:eastAsia="pl-PL"/>
        </w:rPr>
        <w:t>dzięk</w:t>
      </w:r>
      <w:r w:rsidR="00B200A4" w:rsidRPr="00A22879">
        <w:rPr>
          <w:rFonts w:eastAsia="Times New Roman" w:cstheme="minorHAnsi"/>
          <w:color w:val="000000"/>
          <w:sz w:val="24"/>
          <w:szCs w:val="24"/>
          <w:lang w:eastAsia="pl-PL"/>
        </w:rPr>
        <w:t>ował</w:t>
      </w:r>
      <w:r w:rsidR="0058760D" w:rsidRPr="00A22879">
        <w:rPr>
          <w:rFonts w:eastAsia="Times New Roman" w:cstheme="minorHAnsi"/>
          <w:color w:val="000000"/>
          <w:sz w:val="24"/>
          <w:szCs w:val="24"/>
          <w:lang w:eastAsia="pl-PL"/>
        </w:rPr>
        <w:t xml:space="preserve"> za zaproszenie i możliwość </w:t>
      </w:r>
      <w:r w:rsidR="00B200A4" w:rsidRPr="00A22879">
        <w:rPr>
          <w:rFonts w:eastAsia="Times New Roman" w:cstheme="minorHAnsi"/>
          <w:color w:val="000000"/>
          <w:sz w:val="24"/>
          <w:szCs w:val="24"/>
          <w:lang w:eastAsia="pl-PL"/>
        </w:rPr>
        <w:t>udziału w dzisiejszej dyskusji.</w:t>
      </w:r>
      <w:r w:rsidR="00E3437B" w:rsidRPr="00A22879">
        <w:rPr>
          <w:rFonts w:eastAsia="Times New Roman" w:cstheme="minorHAnsi"/>
          <w:color w:val="000000"/>
          <w:sz w:val="24"/>
          <w:szCs w:val="24"/>
          <w:lang w:eastAsia="pl-PL"/>
        </w:rPr>
        <w:t xml:space="preserve"> </w:t>
      </w:r>
      <w:r w:rsidR="00B200A4" w:rsidRPr="00A22879">
        <w:rPr>
          <w:rFonts w:eastAsia="Times New Roman" w:cstheme="minorHAnsi"/>
          <w:color w:val="000000"/>
          <w:sz w:val="24"/>
          <w:szCs w:val="24"/>
          <w:lang w:eastAsia="pl-PL"/>
        </w:rPr>
        <w:t>P</w:t>
      </w:r>
      <w:r w:rsidR="00E3437B" w:rsidRPr="00A22879">
        <w:rPr>
          <w:rFonts w:eastAsia="Times New Roman" w:cstheme="minorHAnsi"/>
          <w:color w:val="000000"/>
          <w:sz w:val="24"/>
          <w:szCs w:val="24"/>
          <w:lang w:eastAsia="pl-PL"/>
        </w:rPr>
        <w:t>otwierdza słowa, które</w:t>
      </w:r>
      <w:r w:rsidR="0058760D" w:rsidRPr="00A22879">
        <w:rPr>
          <w:rFonts w:eastAsia="Times New Roman" w:cstheme="minorHAnsi"/>
          <w:color w:val="000000"/>
          <w:sz w:val="24"/>
          <w:szCs w:val="24"/>
          <w:lang w:eastAsia="pl-PL"/>
        </w:rPr>
        <w:t xml:space="preserve"> </w:t>
      </w:r>
      <w:r w:rsidR="00E3437B" w:rsidRPr="00A22879">
        <w:rPr>
          <w:rFonts w:eastAsia="Times New Roman" w:cstheme="minorHAnsi"/>
          <w:color w:val="000000"/>
          <w:sz w:val="24"/>
          <w:szCs w:val="24"/>
          <w:lang w:eastAsia="pl-PL"/>
        </w:rPr>
        <w:t xml:space="preserve">przed chwilą skierował </w:t>
      </w:r>
      <w:r w:rsidR="00B200A4" w:rsidRPr="00A22879">
        <w:rPr>
          <w:rFonts w:eastAsia="Times New Roman" w:cstheme="minorHAnsi"/>
          <w:color w:val="000000"/>
          <w:sz w:val="24"/>
          <w:szCs w:val="24"/>
          <w:lang w:eastAsia="pl-PL"/>
        </w:rPr>
        <w:t>przedmówca</w:t>
      </w:r>
      <w:r w:rsidR="00E3437B" w:rsidRPr="00A22879">
        <w:rPr>
          <w:rFonts w:eastAsia="Times New Roman" w:cstheme="minorHAnsi"/>
          <w:color w:val="000000"/>
          <w:sz w:val="24"/>
          <w:szCs w:val="24"/>
          <w:lang w:eastAsia="pl-PL"/>
        </w:rPr>
        <w:t>.</w:t>
      </w:r>
    </w:p>
    <w:p w:rsidR="007B4CA0" w:rsidRPr="00A22879" w:rsidRDefault="00E3437B" w:rsidP="00A22879">
      <w:pPr>
        <w:spacing w:after="0" w:line="240" w:lineRule="auto"/>
        <w:rPr>
          <w:rFonts w:eastAsia="Times New Roman" w:cstheme="minorHAnsi"/>
          <w:color w:val="000000"/>
          <w:sz w:val="24"/>
          <w:szCs w:val="24"/>
          <w:lang w:eastAsia="pl-PL"/>
        </w:rPr>
      </w:pPr>
      <w:r w:rsidRPr="00A22879">
        <w:rPr>
          <w:rFonts w:eastAsia="Times New Roman" w:cstheme="minorHAnsi"/>
          <w:color w:val="000000"/>
          <w:sz w:val="24"/>
          <w:szCs w:val="24"/>
          <w:lang w:eastAsia="pl-PL"/>
        </w:rPr>
        <w:t>Rekompensa</w:t>
      </w:r>
      <w:r w:rsidR="0058760D" w:rsidRPr="00A22879">
        <w:rPr>
          <w:rFonts w:eastAsia="Times New Roman" w:cstheme="minorHAnsi"/>
          <w:color w:val="000000"/>
          <w:sz w:val="24"/>
          <w:szCs w:val="24"/>
          <w:lang w:eastAsia="pl-PL"/>
        </w:rPr>
        <w:t xml:space="preserve">ta ekologiczna jest brana pod </w:t>
      </w:r>
      <w:r w:rsidRPr="00A22879">
        <w:rPr>
          <w:rFonts w:eastAsia="Times New Roman" w:cstheme="minorHAnsi"/>
          <w:color w:val="000000"/>
          <w:sz w:val="24"/>
          <w:szCs w:val="24"/>
          <w:lang w:eastAsia="pl-PL"/>
        </w:rPr>
        <w:t>uwagę</w:t>
      </w:r>
      <w:r w:rsidR="00B200A4" w:rsidRPr="00A22879">
        <w:rPr>
          <w:rFonts w:eastAsia="Times New Roman" w:cstheme="minorHAnsi"/>
          <w:color w:val="000000"/>
          <w:sz w:val="24"/>
          <w:szCs w:val="24"/>
          <w:lang w:eastAsia="pl-PL"/>
        </w:rPr>
        <w:t>,</w:t>
      </w:r>
      <w:r w:rsidRPr="00A22879">
        <w:rPr>
          <w:rFonts w:eastAsia="Times New Roman" w:cstheme="minorHAnsi"/>
          <w:color w:val="000000"/>
          <w:sz w:val="24"/>
          <w:szCs w:val="24"/>
          <w:lang w:eastAsia="pl-PL"/>
        </w:rPr>
        <w:t xml:space="preserve"> jak</w:t>
      </w:r>
      <w:r w:rsidR="0058760D" w:rsidRPr="00A22879">
        <w:rPr>
          <w:rFonts w:eastAsia="Times New Roman" w:cstheme="minorHAnsi"/>
          <w:color w:val="000000"/>
          <w:sz w:val="24"/>
          <w:szCs w:val="24"/>
          <w:lang w:eastAsia="pl-PL"/>
        </w:rPr>
        <w:t xml:space="preserve">o chociażby tańsze rozwiązanie, </w:t>
      </w:r>
      <w:r w:rsidRPr="00A22879">
        <w:rPr>
          <w:rFonts w:eastAsia="Times New Roman" w:cstheme="minorHAnsi"/>
          <w:color w:val="000000"/>
          <w:sz w:val="24"/>
          <w:szCs w:val="24"/>
          <w:lang w:eastAsia="pl-PL"/>
        </w:rPr>
        <w:t xml:space="preserve">jeżeli </w:t>
      </w:r>
      <w:r w:rsidR="0058760D" w:rsidRPr="00A22879">
        <w:rPr>
          <w:rFonts w:eastAsia="Times New Roman" w:cstheme="minorHAnsi"/>
          <w:color w:val="000000"/>
          <w:sz w:val="24"/>
          <w:szCs w:val="24"/>
          <w:lang w:eastAsia="pl-PL"/>
        </w:rPr>
        <w:t xml:space="preserve">chodzi o opłaty z tym związane. </w:t>
      </w:r>
      <w:r w:rsidR="00B200A4" w:rsidRPr="00A22879">
        <w:rPr>
          <w:rFonts w:eastAsia="Times New Roman" w:cstheme="minorHAnsi"/>
          <w:color w:val="000000"/>
          <w:sz w:val="24"/>
          <w:szCs w:val="24"/>
          <w:lang w:eastAsia="pl-PL"/>
        </w:rPr>
        <w:t>Podkreślił, że w tej sytuacji można liczyć na to, iż</w:t>
      </w:r>
      <w:r w:rsidR="0058760D" w:rsidRPr="00A22879">
        <w:rPr>
          <w:rFonts w:eastAsia="Times New Roman" w:cstheme="minorHAnsi"/>
          <w:color w:val="000000"/>
          <w:sz w:val="24"/>
          <w:szCs w:val="24"/>
          <w:lang w:eastAsia="pl-PL"/>
        </w:rPr>
        <w:t xml:space="preserve"> na pewno, jeżeli będą do zrobienia nasadzenia, będziemy </w:t>
      </w:r>
      <w:r w:rsidRPr="00A22879">
        <w:rPr>
          <w:rFonts w:eastAsia="Times New Roman" w:cstheme="minorHAnsi"/>
          <w:color w:val="000000"/>
          <w:sz w:val="24"/>
          <w:szCs w:val="24"/>
          <w:lang w:eastAsia="pl-PL"/>
        </w:rPr>
        <w:t>chcieli z tej formy skorzystać.</w:t>
      </w:r>
    </w:p>
    <w:p w:rsidR="007B4CA0" w:rsidRPr="00A22879" w:rsidRDefault="007B4CA0" w:rsidP="00A22879">
      <w:pPr>
        <w:spacing w:after="0" w:line="240" w:lineRule="auto"/>
        <w:rPr>
          <w:rFonts w:eastAsia="Times New Roman" w:cstheme="minorHAnsi"/>
          <w:color w:val="000000"/>
          <w:sz w:val="24"/>
          <w:szCs w:val="24"/>
          <w:lang w:eastAsia="pl-PL"/>
        </w:rPr>
      </w:pPr>
    </w:p>
    <w:p w:rsidR="00604770" w:rsidRPr="00A22879" w:rsidRDefault="007B4CA0" w:rsidP="00A22879">
      <w:pPr>
        <w:spacing w:after="0" w:line="240" w:lineRule="auto"/>
        <w:rPr>
          <w:rFonts w:eastAsia="Times New Roman" w:cstheme="minorHAnsi"/>
          <w:color w:val="000000"/>
          <w:sz w:val="24"/>
          <w:szCs w:val="24"/>
          <w:lang w:eastAsia="pl-PL"/>
        </w:rPr>
      </w:pPr>
      <w:r w:rsidRPr="00A22879">
        <w:rPr>
          <w:rFonts w:eastAsia="Times New Roman" w:cstheme="minorHAnsi"/>
          <w:b/>
          <w:color w:val="000000"/>
          <w:sz w:val="24"/>
          <w:szCs w:val="24"/>
          <w:u w:val="single"/>
          <w:lang w:eastAsia="pl-PL"/>
        </w:rPr>
        <w:lastRenderedPageBreak/>
        <w:t>p. M. Krużewski</w:t>
      </w:r>
      <w:r w:rsidRPr="00A22879">
        <w:rPr>
          <w:rFonts w:eastAsia="Times New Roman" w:cstheme="minorHAnsi"/>
          <w:color w:val="000000"/>
          <w:sz w:val="24"/>
          <w:szCs w:val="24"/>
          <w:lang w:eastAsia="pl-PL"/>
        </w:rPr>
        <w:t xml:space="preserve"> – </w:t>
      </w:r>
      <w:r w:rsidR="00B200A4" w:rsidRPr="00A22879">
        <w:rPr>
          <w:rFonts w:eastAsia="Times New Roman" w:cstheme="minorHAnsi"/>
          <w:color w:val="000000"/>
          <w:sz w:val="24"/>
          <w:szCs w:val="24"/>
          <w:lang w:eastAsia="pl-PL"/>
        </w:rPr>
        <w:t>zapytał</w:t>
      </w:r>
      <w:r w:rsidR="0058760D" w:rsidRPr="00A22879">
        <w:rPr>
          <w:rFonts w:eastAsia="Times New Roman" w:cstheme="minorHAnsi"/>
          <w:color w:val="000000"/>
          <w:sz w:val="24"/>
          <w:szCs w:val="24"/>
          <w:lang w:eastAsia="pl-PL"/>
        </w:rPr>
        <w:t xml:space="preserve"> dyrektora</w:t>
      </w:r>
      <w:r w:rsidR="00B200A4" w:rsidRPr="00A22879">
        <w:rPr>
          <w:rFonts w:eastAsia="Times New Roman" w:cstheme="minorHAnsi"/>
          <w:color w:val="000000"/>
          <w:sz w:val="24"/>
          <w:szCs w:val="24"/>
          <w:lang w:eastAsia="pl-PL"/>
        </w:rPr>
        <w:t xml:space="preserve"> M. </w:t>
      </w:r>
      <w:proofErr w:type="spellStart"/>
      <w:r w:rsidR="00B200A4" w:rsidRPr="00A22879">
        <w:rPr>
          <w:rFonts w:eastAsia="Times New Roman" w:cstheme="minorHAnsi"/>
          <w:color w:val="000000"/>
          <w:sz w:val="24"/>
          <w:szCs w:val="24"/>
          <w:lang w:eastAsia="pl-PL"/>
        </w:rPr>
        <w:t>Kowallka</w:t>
      </w:r>
      <w:proofErr w:type="spellEnd"/>
      <w:r w:rsidR="0058760D" w:rsidRPr="00A22879">
        <w:rPr>
          <w:rFonts w:eastAsia="Times New Roman" w:cstheme="minorHAnsi"/>
          <w:color w:val="000000"/>
          <w:sz w:val="24"/>
          <w:szCs w:val="24"/>
          <w:lang w:eastAsia="pl-PL"/>
        </w:rPr>
        <w:t xml:space="preserve"> ogól</w:t>
      </w:r>
      <w:r w:rsidR="006F1F5E" w:rsidRPr="00A22879">
        <w:rPr>
          <w:rFonts w:eastAsia="Times New Roman" w:cstheme="minorHAnsi"/>
          <w:color w:val="000000"/>
          <w:sz w:val="24"/>
          <w:szCs w:val="24"/>
          <w:lang w:eastAsia="pl-PL"/>
        </w:rPr>
        <w:t>ni</w:t>
      </w:r>
      <w:r w:rsidR="0058760D" w:rsidRPr="00A22879">
        <w:rPr>
          <w:rFonts w:eastAsia="Times New Roman" w:cstheme="minorHAnsi"/>
          <w:color w:val="000000"/>
          <w:sz w:val="24"/>
          <w:szCs w:val="24"/>
          <w:lang w:eastAsia="pl-PL"/>
        </w:rPr>
        <w:t>e</w:t>
      </w:r>
      <w:r w:rsidR="006F1F5E" w:rsidRPr="00A22879">
        <w:rPr>
          <w:rFonts w:eastAsia="Times New Roman" w:cstheme="minorHAnsi"/>
          <w:color w:val="000000"/>
          <w:sz w:val="24"/>
          <w:szCs w:val="24"/>
          <w:lang w:eastAsia="pl-PL"/>
        </w:rPr>
        <w:t xml:space="preserve"> o</w:t>
      </w:r>
      <w:r w:rsidR="0058760D" w:rsidRPr="00A22879">
        <w:rPr>
          <w:rFonts w:eastAsia="Times New Roman" w:cstheme="minorHAnsi"/>
          <w:color w:val="000000"/>
          <w:sz w:val="24"/>
          <w:szCs w:val="24"/>
          <w:lang w:eastAsia="pl-PL"/>
        </w:rPr>
        <w:t xml:space="preserve"> trasę </w:t>
      </w:r>
      <w:proofErr w:type="spellStart"/>
      <w:r w:rsidR="003B3BC0" w:rsidRPr="00A22879">
        <w:rPr>
          <w:rFonts w:eastAsia="Times New Roman" w:cstheme="minorHAnsi"/>
          <w:color w:val="000000"/>
          <w:sz w:val="24"/>
          <w:szCs w:val="24"/>
          <w:lang w:eastAsia="pl-PL"/>
        </w:rPr>
        <w:t>Małgor</w:t>
      </w:r>
      <w:r w:rsidR="0058760D" w:rsidRPr="00A22879">
        <w:rPr>
          <w:rFonts w:eastAsia="Times New Roman" w:cstheme="minorHAnsi"/>
          <w:color w:val="000000"/>
          <w:sz w:val="24"/>
          <w:szCs w:val="24"/>
          <w:lang w:eastAsia="pl-PL"/>
        </w:rPr>
        <w:t>zatowo</w:t>
      </w:r>
      <w:proofErr w:type="spellEnd"/>
      <w:r w:rsidR="0058760D" w:rsidRPr="00A22879">
        <w:rPr>
          <w:rFonts w:eastAsia="Times New Roman" w:cstheme="minorHAnsi"/>
          <w:color w:val="000000"/>
          <w:sz w:val="24"/>
          <w:szCs w:val="24"/>
          <w:lang w:eastAsia="pl-PL"/>
        </w:rPr>
        <w:t xml:space="preserve">, czy to jest taki prosty </w:t>
      </w:r>
      <w:r w:rsidR="003B3BC0" w:rsidRPr="00A22879">
        <w:rPr>
          <w:rFonts w:eastAsia="Times New Roman" w:cstheme="minorHAnsi"/>
          <w:color w:val="000000"/>
          <w:sz w:val="24"/>
          <w:szCs w:val="24"/>
          <w:lang w:eastAsia="pl-PL"/>
        </w:rPr>
        <w:t>odcinek</w:t>
      </w:r>
      <w:r w:rsidR="0058760D" w:rsidRPr="00A22879">
        <w:rPr>
          <w:rFonts w:eastAsia="Times New Roman" w:cstheme="minorHAnsi"/>
          <w:color w:val="000000"/>
          <w:sz w:val="24"/>
          <w:szCs w:val="24"/>
          <w:lang w:eastAsia="pl-PL"/>
        </w:rPr>
        <w:t xml:space="preserve"> 4 kilometrowy przez las? </w:t>
      </w:r>
    </w:p>
    <w:p w:rsidR="00604770" w:rsidRPr="00A22879" w:rsidRDefault="00604770" w:rsidP="00A22879">
      <w:pPr>
        <w:spacing w:after="0" w:line="240" w:lineRule="auto"/>
        <w:rPr>
          <w:rFonts w:eastAsia="Times New Roman" w:cstheme="minorHAnsi"/>
          <w:color w:val="000000"/>
          <w:sz w:val="24"/>
          <w:szCs w:val="24"/>
          <w:lang w:eastAsia="pl-PL"/>
        </w:rPr>
      </w:pPr>
    </w:p>
    <w:p w:rsidR="003B3BC0" w:rsidRPr="00A22879" w:rsidRDefault="00604770" w:rsidP="00A22879">
      <w:pPr>
        <w:spacing w:after="0" w:line="240" w:lineRule="auto"/>
        <w:rPr>
          <w:rFonts w:eastAsia="Times New Roman" w:cstheme="minorHAnsi"/>
          <w:color w:val="000000"/>
          <w:sz w:val="24"/>
          <w:szCs w:val="24"/>
          <w:lang w:eastAsia="pl-PL"/>
        </w:rPr>
      </w:pPr>
      <w:r w:rsidRPr="00A22879">
        <w:rPr>
          <w:rFonts w:eastAsia="Times New Roman" w:cstheme="minorHAnsi"/>
          <w:b/>
          <w:bCs/>
          <w:color w:val="000000"/>
          <w:sz w:val="24"/>
          <w:szCs w:val="24"/>
          <w:u w:val="single"/>
          <w:lang w:eastAsia="pl-PL"/>
        </w:rPr>
        <w:t xml:space="preserve">p. M. Kowallek </w:t>
      </w:r>
      <w:r w:rsidRPr="00A22879">
        <w:rPr>
          <w:rFonts w:eastAsia="Times New Roman" w:cstheme="minorHAnsi"/>
          <w:color w:val="000000"/>
          <w:sz w:val="24"/>
          <w:szCs w:val="24"/>
          <w:lang w:eastAsia="pl-PL"/>
        </w:rPr>
        <w:t>–</w:t>
      </w:r>
      <w:r w:rsidR="003B3BC0" w:rsidRPr="00A22879">
        <w:rPr>
          <w:rFonts w:eastAsia="Times New Roman" w:cstheme="minorHAnsi"/>
          <w:color w:val="000000"/>
          <w:sz w:val="24"/>
          <w:szCs w:val="24"/>
          <w:lang w:eastAsia="pl-PL"/>
        </w:rPr>
        <w:t xml:space="preserve"> </w:t>
      </w:r>
      <w:r w:rsidRPr="00A22879">
        <w:rPr>
          <w:rFonts w:eastAsia="Times New Roman" w:cstheme="minorHAnsi"/>
          <w:color w:val="000000"/>
          <w:sz w:val="24"/>
          <w:szCs w:val="24"/>
          <w:lang w:eastAsia="pl-PL"/>
        </w:rPr>
        <w:t xml:space="preserve">odpowiedział, że </w:t>
      </w:r>
      <w:r w:rsidR="003B3BC0" w:rsidRPr="00A22879">
        <w:rPr>
          <w:rFonts w:eastAsia="Times New Roman" w:cstheme="minorHAnsi"/>
          <w:color w:val="000000"/>
          <w:sz w:val="24"/>
          <w:szCs w:val="24"/>
          <w:lang w:eastAsia="pl-PL"/>
        </w:rPr>
        <w:t xml:space="preserve">jest </w:t>
      </w:r>
      <w:r w:rsidRPr="00A22879">
        <w:rPr>
          <w:rFonts w:eastAsia="Times New Roman" w:cstheme="minorHAnsi"/>
          <w:color w:val="000000"/>
          <w:sz w:val="24"/>
          <w:szCs w:val="24"/>
          <w:lang w:eastAsia="pl-PL"/>
        </w:rPr>
        <w:t xml:space="preserve">to odcinek 2,2 kilometra i ta informacja znajduje się </w:t>
      </w:r>
      <w:r w:rsidR="006F1F5E" w:rsidRPr="00A22879">
        <w:rPr>
          <w:rFonts w:eastAsia="Times New Roman" w:cstheme="minorHAnsi"/>
          <w:color w:val="000000"/>
          <w:sz w:val="24"/>
          <w:szCs w:val="24"/>
          <w:lang w:eastAsia="pl-PL"/>
        </w:rPr>
        <w:br/>
      </w:r>
      <w:r w:rsidRPr="00A22879">
        <w:rPr>
          <w:rFonts w:eastAsia="Times New Roman" w:cstheme="minorHAnsi"/>
          <w:color w:val="000000"/>
          <w:sz w:val="24"/>
          <w:szCs w:val="24"/>
          <w:lang w:eastAsia="pl-PL"/>
        </w:rPr>
        <w:t>w uzasadnieniu do projektu uchwały.</w:t>
      </w:r>
    </w:p>
    <w:p w:rsidR="00604770" w:rsidRPr="00A22879" w:rsidRDefault="00604770" w:rsidP="00A22879">
      <w:pPr>
        <w:spacing w:after="0" w:line="240" w:lineRule="auto"/>
        <w:rPr>
          <w:rFonts w:eastAsia="Times New Roman" w:cstheme="minorHAnsi"/>
          <w:color w:val="000000"/>
          <w:sz w:val="24"/>
          <w:szCs w:val="24"/>
          <w:lang w:eastAsia="pl-PL"/>
        </w:rPr>
      </w:pPr>
    </w:p>
    <w:p w:rsidR="007B4CA0" w:rsidRPr="00A22879" w:rsidRDefault="00604770" w:rsidP="00A22879">
      <w:pPr>
        <w:spacing w:after="0" w:line="240" w:lineRule="auto"/>
        <w:rPr>
          <w:rFonts w:eastAsia="Times New Roman" w:cstheme="minorHAnsi"/>
          <w:color w:val="000000"/>
          <w:sz w:val="24"/>
          <w:szCs w:val="24"/>
          <w:lang w:eastAsia="pl-PL"/>
        </w:rPr>
      </w:pPr>
      <w:r w:rsidRPr="00A22879">
        <w:rPr>
          <w:rFonts w:eastAsia="Times New Roman" w:cstheme="minorHAnsi"/>
          <w:b/>
          <w:color w:val="000000"/>
          <w:sz w:val="24"/>
          <w:szCs w:val="24"/>
          <w:u w:val="single"/>
          <w:lang w:eastAsia="pl-PL"/>
        </w:rPr>
        <w:t>p. M. Krużewski</w:t>
      </w:r>
      <w:r w:rsidRPr="00A22879">
        <w:rPr>
          <w:rFonts w:eastAsia="Times New Roman" w:cstheme="minorHAnsi"/>
          <w:color w:val="000000"/>
          <w:sz w:val="24"/>
          <w:szCs w:val="24"/>
          <w:lang w:eastAsia="pl-PL"/>
        </w:rPr>
        <w:t xml:space="preserve"> – zapytał, czy to jest ta sama droga</w:t>
      </w:r>
      <w:r w:rsidR="0058760D" w:rsidRPr="00A22879">
        <w:rPr>
          <w:rFonts w:eastAsia="Times New Roman" w:cstheme="minorHAnsi"/>
          <w:color w:val="000000"/>
          <w:sz w:val="24"/>
          <w:szCs w:val="24"/>
          <w:lang w:eastAsia="pl-PL"/>
        </w:rPr>
        <w:t xml:space="preserve">, czy też jakiś inny wariant </w:t>
      </w:r>
      <w:r w:rsidR="008F39C2" w:rsidRPr="00A22879">
        <w:rPr>
          <w:rFonts w:eastAsia="Times New Roman" w:cstheme="minorHAnsi"/>
          <w:color w:val="000000"/>
          <w:sz w:val="24"/>
          <w:szCs w:val="24"/>
          <w:lang w:eastAsia="pl-PL"/>
        </w:rPr>
        <w:t>przedstawiony</w:t>
      </w:r>
      <w:r w:rsidR="003B3BC0" w:rsidRPr="00A22879">
        <w:rPr>
          <w:rFonts w:eastAsia="Times New Roman" w:cstheme="minorHAnsi"/>
          <w:color w:val="000000"/>
          <w:sz w:val="24"/>
          <w:szCs w:val="24"/>
          <w:lang w:eastAsia="pl-PL"/>
        </w:rPr>
        <w:t xml:space="preserve"> w stosunku do starej koncepcji?</w:t>
      </w:r>
    </w:p>
    <w:p w:rsidR="007B4CA0" w:rsidRPr="00A22879" w:rsidRDefault="007B4CA0" w:rsidP="00A22879">
      <w:pPr>
        <w:spacing w:after="0" w:line="240" w:lineRule="auto"/>
        <w:rPr>
          <w:rFonts w:eastAsia="Times New Roman" w:cstheme="minorHAnsi"/>
          <w:color w:val="000000"/>
          <w:sz w:val="24"/>
          <w:szCs w:val="24"/>
          <w:lang w:eastAsia="pl-PL"/>
        </w:rPr>
      </w:pPr>
    </w:p>
    <w:p w:rsidR="00020950" w:rsidRPr="00A22879" w:rsidRDefault="00CF692A" w:rsidP="00A22879">
      <w:pPr>
        <w:spacing w:after="0" w:line="240" w:lineRule="auto"/>
        <w:textAlignment w:val="baseline"/>
        <w:rPr>
          <w:rFonts w:eastAsia="Times New Roman" w:cstheme="minorHAnsi"/>
          <w:color w:val="000000"/>
          <w:sz w:val="24"/>
          <w:szCs w:val="24"/>
          <w:lang w:eastAsia="pl-PL"/>
        </w:rPr>
      </w:pPr>
      <w:r w:rsidRPr="00A22879">
        <w:rPr>
          <w:rFonts w:eastAsia="Times New Roman" w:cstheme="minorHAnsi"/>
          <w:b/>
          <w:bCs/>
          <w:color w:val="000000"/>
          <w:sz w:val="24"/>
          <w:szCs w:val="24"/>
          <w:u w:val="single"/>
          <w:lang w:eastAsia="pl-PL"/>
        </w:rPr>
        <w:t>p. M. Kowallek</w:t>
      </w:r>
      <w:r w:rsidR="00604770" w:rsidRPr="00A22879">
        <w:rPr>
          <w:rFonts w:eastAsia="Times New Roman" w:cstheme="minorHAnsi"/>
          <w:b/>
          <w:bCs/>
          <w:color w:val="000000"/>
          <w:sz w:val="24"/>
          <w:szCs w:val="24"/>
          <w:u w:val="single"/>
          <w:lang w:eastAsia="pl-PL"/>
        </w:rPr>
        <w:t xml:space="preserve"> </w:t>
      </w:r>
      <w:r w:rsidRPr="00A22879">
        <w:rPr>
          <w:rFonts w:eastAsia="Times New Roman" w:cstheme="minorHAnsi"/>
          <w:color w:val="000000"/>
          <w:sz w:val="24"/>
          <w:szCs w:val="24"/>
          <w:lang w:eastAsia="pl-PL"/>
        </w:rPr>
        <w:t>–</w:t>
      </w:r>
      <w:r w:rsidR="00BA6FC5" w:rsidRPr="00A22879">
        <w:rPr>
          <w:rFonts w:eastAsia="Times New Roman" w:cstheme="minorHAnsi"/>
          <w:color w:val="000000"/>
          <w:sz w:val="24"/>
          <w:szCs w:val="24"/>
          <w:lang w:eastAsia="pl-PL"/>
        </w:rPr>
        <w:t xml:space="preserve"> sądzi, że Radny</w:t>
      </w:r>
      <w:r w:rsidR="0058760D" w:rsidRPr="00A22879">
        <w:rPr>
          <w:rFonts w:eastAsia="Times New Roman" w:cstheme="minorHAnsi"/>
          <w:color w:val="000000"/>
          <w:sz w:val="24"/>
          <w:szCs w:val="24"/>
          <w:lang w:eastAsia="pl-PL"/>
        </w:rPr>
        <w:t xml:space="preserve"> mówi o koncepcji tzw. </w:t>
      </w:r>
      <w:r w:rsidR="00BA6FC5" w:rsidRPr="00A22879">
        <w:rPr>
          <w:rFonts w:eastAsia="Times New Roman" w:cstheme="minorHAnsi"/>
          <w:color w:val="000000"/>
          <w:sz w:val="24"/>
          <w:szCs w:val="24"/>
          <w:lang w:eastAsia="pl-PL"/>
        </w:rPr>
        <w:t>leśnego traktu. Dodał, że</w:t>
      </w:r>
      <w:r w:rsidR="00020950" w:rsidRPr="00A22879">
        <w:rPr>
          <w:rFonts w:eastAsia="Times New Roman" w:cstheme="minorHAnsi"/>
          <w:color w:val="000000"/>
          <w:sz w:val="24"/>
          <w:szCs w:val="24"/>
          <w:lang w:eastAsia="pl-PL"/>
        </w:rPr>
        <w:t xml:space="preserve"> jest to</w:t>
      </w:r>
      <w:r w:rsidR="006F1F5E" w:rsidRPr="00A22879">
        <w:rPr>
          <w:rFonts w:eastAsia="Times New Roman" w:cstheme="minorHAnsi"/>
          <w:color w:val="000000"/>
          <w:sz w:val="24"/>
          <w:szCs w:val="24"/>
          <w:lang w:eastAsia="pl-PL"/>
        </w:rPr>
        <w:t xml:space="preserve"> droga</w:t>
      </w:r>
      <w:r w:rsidR="00020950" w:rsidRPr="00A22879">
        <w:rPr>
          <w:rFonts w:eastAsia="Times New Roman" w:cstheme="minorHAnsi"/>
          <w:color w:val="000000"/>
          <w:sz w:val="24"/>
          <w:szCs w:val="24"/>
          <w:lang w:eastAsia="pl-PL"/>
        </w:rPr>
        <w:t>,</w:t>
      </w:r>
      <w:r w:rsidR="0058760D" w:rsidRPr="00A22879">
        <w:rPr>
          <w:rFonts w:eastAsia="Times New Roman" w:cstheme="minorHAnsi"/>
          <w:color w:val="000000"/>
          <w:sz w:val="24"/>
          <w:szCs w:val="24"/>
          <w:lang w:eastAsia="pl-PL"/>
        </w:rPr>
        <w:t xml:space="preserve"> o </w:t>
      </w:r>
      <w:r w:rsidR="006F1F5E" w:rsidRPr="00A22879">
        <w:rPr>
          <w:rFonts w:eastAsia="Times New Roman" w:cstheme="minorHAnsi"/>
          <w:color w:val="000000"/>
          <w:sz w:val="24"/>
          <w:szCs w:val="24"/>
          <w:lang w:eastAsia="pl-PL"/>
        </w:rPr>
        <w:t>której mówiono</w:t>
      </w:r>
      <w:r w:rsidR="0058760D" w:rsidRPr="00A22879">
        <w:rPr>
          <w:rFonts w:eastAsia="Times New Roman" w:cstheme="minorHAnsi"/>
          <w:color w:val="000000"/>
          <w:sz w:val="24"/>
          <w:szCs w:val="24"/>
          <w:lang w:eastAsia="pl-PL"/>
        </w:rPr>
        <w:t xml:space="preserve"> na </w:t>
      </w:r>
      <w:r w:rsidR="006F1F5E" w:rsidRPr="00A22879">
        <w:rPr>
          <w:rFonts w:eastAsia="Times New Roman" w:cstheme="minorHAnsi"/>
          <w:color w:val="000000"/>
          <w:sz w:val="24"/>
          <w:szCs w:val="24"/>
          <w:lang w:eastAsia="pl-PL"/>
        </w:rPr>
        <w:t>K</w:t>
      </w:r>
      <w:r w:rsidR="0058760D" w:rsidRPr="00A22879">
        <w:rPr>
          <w:rFonts w:eastAsia="Times New Roman" w:cstheme="minorHAnsi"/>
          <w:color w:val="000000"/>
          <w:sz w:val="24"/>
          <w:szCs w:val="24"/>
          <w:lang w:eastAsia="pl-PL"/>
        </w:rPr>
        <w:t>omisjach, czyli z wyjściem przy rondzie Olimpijczykó</w:t>
      </w:r>
      <w:r w:rsidR="006F1F5E" w:rsidRPr="00A22879">
        <w:rPr>
          <w:rFonts w:eastAsia="Times New Roman" w:cstheme="minorHAnsi"/>
          <w:color w:val="000000"/>
          <w:sz w:val="24"/>
          <w:szCs w:val="24"/>
          <w:lang w:eastAsia="pl-PL"/>
        </w:rPr>
        <w:t>w.</w:t>
      </w:r>
      <w:r w:rsidR="00BA6FC5" w:rsidRPr="00A22879">
        <w:rPr>
          <w:rFonts w:eastAsia="Times New Roman" w:cstheme="minorHAnsi"/>
          <w:color w:val="000000"/>
          <w:sz w:val="24"/>
          <w:szCs w:val="24"/>
          <w:lang w:eastAsia="pl-PL"/>
        </w:rPr>
        <w:t xml:space="preserve"> </w:t>
      </w:r>
      <w:r w:rsidR="006F1F5E" w:rsidRPr="00A22879">
        <w:rPr>
          <w:rFonts w:eastAsia="Times New Roman" w:cstheme="minorHAnsi"/>
          <w:color w:val="000000"/>
          <w:sz w:val="24"/>
          <w:szCs w:val="24"/>
          <w:lang w:eastAsia="pl-PL"/>
        </w:rPr>
        <w:t>Na skrzyżowaniu ul.</w:t>
      </w:r>
      <w:r w:rsidR="00BA6FC5" w:rsidRPr="00A22879">
        <w:rPr>
          <w:rFonts w:eastAsia="Times New Roman" w:cstheme="minorHAnsi"/>
          <w:color w:val="000000"/>
          <w:sz w:val="24"/>
          <w:szCs w:val="24"/>
          <w:lang w:eastAsia="pl-PL"/>
        </w:rPr>
        <w:t xml:space="preserve"> </w:t>
      </w:r>
      <w:r w:rsidR="00020950" w:rsidRPr="00A22879">
        <w:rPr>
          <w:rFonts w:eastAsia="Times New Roman" w:cstheme="minorHAnsi"/>
          <w:color w:val="000000"/>
          <w:sz w:val="24"/>
          <w:szCs w:val="24"/>
          <w:lang w:eastAsia="pl-PL"/>
        </w:rPr>
        <w:t>Olim</w:t>
      </w:r>
      <w:r w:rsidR="00BA6FC5" w:rsidRPr="00A22879">
        <w:rPr>
          <w:rFonts w:eastAsia="Times New Roman" w:cstheme="minorHAnsi"/>
          <w:color w:val="000000"/>
          <w:sz w:val="24"/>
          <w:szCs w:val="24"/>
          <w:lang w:eastAsia="pl-PL"/>
        </w:rPr>
        <w:t xml:space="preserve">pijskiej i </w:t>
      </w:r>
      <w:r w:rsidR="006F1F5E" w:rsidRPr="00A22879">
        <w:rPr>
          <w:rFonts w:eastAsia="Times New Roman" w:cstheme="minorHAnsi"/>
          <w:color w:val="000000"/>
          <w:sz w:val="24"/>
          <w:szCs w:val="24"/>
          <w:lang w:eastAsia="pl-PL"/>
        </w:rPr>
        <w:t xml:space="preserve">ul. </w:t>
      </w:r>
      <w:r w:rsidR="0058760D" w:rsidRPr="00A22879">
        <w:rPr>
          <w:rFonts w:eastAsia="Times New Roman" w:cstheme="minorHAnsi"/>
          <w:color w:val="000000"/>
          <w:sz w:val="24"/>
          <w:szCs w:val="24"/>
          <w:lang w:eastAsia="pl-PL"/>
        </w:rPr>
        <w:t xml:space="preserve">Konstytucji 3 Maja ta droga została tzw. </w:t>
      </w:r>
      <w:r w:rsidR="00020950" w:rsidRPr="00A22879">
        <w:rPr>
          <w:rFonts w:eastAsia="Times New Roman" w:cstheme="minorHAnsi"/>
          <w:color w:val="000000"/>
          <w:sz w:val="24"/>
          <w:szCs w:val="24"/>
          <w:lang w:eastAsia="pl-PL"/>
        </w:rPr>
        <w:t xml:space="preserve">leśnym </w:t>
      </w:r>
      <w:r w:rsidR="00BA6FC5" w:rsidRPr="00A22879">
        <w:rPr>
          <w:rFonts w:eastAsia="Times New Roman" w:cstheme="minorHAnsi"/>
          <w:color w:val="000000"/>
          <w:sz w:val="24"/>
          <w:szCs w:val="24"/>
          <w:lang w:eastAsia="pl-PL"/>
        </w:rPr>
        <w:t xml:space="preserve">traktem sensu stricte, czyli to </w:t>
      </w:r>
      <w:r w:rsidR="00020950" w:rsidRPr="00A22879">
        <w:rPr>
          <w:rFonts w:eastAsia="Times New Roman" w:cstheme="minorHAnsi"/>
          <w:color w:val="000000"/>
          <w:sz w:val="24"/>
          <w:szCs w:val="24"/>
          <w:lang w:eastAsia="pl-PL"/>
        </w:rPr>
        <w:t xml:space="preserve">naprawdę jest ciąg </w:t>
      </w:r>
      <w:r w:rsidR="0058760D" w:rsidRPr="00A22879">
        <w:rPr>
          <w:rFonts w:eastAsia="Times New Roman" w:cstheme="minorHAnsi"/>
          <w:color w:val="000000"/>
          <w:sz w:val="24"/>
          <w:szCs w:val="24"/>
          <w:lang w:eastAsia="pl-PL"/>
        </w:rPr>
        <w:t>s</w:t>
      </w:r>
      <w:r w:rsidR="00020950" w:rsidRPr="00A22879">
        <w:rPr>
          <w:rFonts w:eastAsia="Times New Roman" w:cstheme="minorHAnsi"/>
          <w:color w:val="000000"/>
          <w:sz w:val="24"/>
          <w:szCs w:val="24"/>
          <w:lang w:eastAsia="pl-PL"/>
        </w:rPr>
        <w:t>pacero</w:t>
      </w:r>
      <w:r w:rsidR="0058760D" w:rsidRPr="00A22879">
        <w:rPr>
          <w:rFonts w:eastAsia="Times New Roman" w:cstheme="minorHAnsi"/>
          <w:color w:val="000000"/>
          <w:sz w:val="24"/>
          <w:szCs w:val="24"/>
          <w:lang w:eastAsia="pl-PL"/>
        </w:rPr>
        <w:t xml:space="preserve">wy i rowerowy. </w:t>
      </w:r>
    </w:p>
    <w:p w:rsidR="007B4CA0" w:rsidRPr="00A22879" w:rsidRDefault="007B4CA0" w:rsidP="00A22879">
      <w:pPr>
        <w:spacing w:after="0" w:line="240" w:lineRule="auto"/>
        <w:rPr>
          <w:rFonts w:eastAsia="Times New Roman" w:cstheme="minorHAnsi"/>
          <w:color w:val="000000"/>
          <w:sz w:val="24"/>
          <w:szCs w:val="24"/>
          <w:lang w:eastAsia="pl-PL"/>
        </w:rPr>
      </w:pPr>
    </w:p>
    <w:p w:rsidR="001661DD" w:rsidRPr="00A22879" w:rsidRDefault="00CF692A" w:rsidP="00A22879">
      <w:pPr>
        <w:spacing w:after="0" w:line="240" w:lineRule="auto"/>
        <w:rPr>
          <w:rFonts w:eastAsia="Times New Roman" w:cstheme="minorHAnsi"/>
          <w:color w:val="000000"/>
          <w:sz w:val="24"/>
          <w:szCs w:val="24"/>
          <w:lang w:eastAsia="pl-PL"/>
        </w:rPr>
      </w:pPr>
      <w:r w:rsidRPr="00A22879">
        <w:rPr>
          <w:rFonts w:eastAsia="Times New Roman" w:cstheme="minorHAnsi"/>
          <w:color w:val="000000"/>
          <w:sz w:val="24"/>
          <w:szCs w:val="24"/>
          <w:lang w:eastAsia="pl-PL"/>
        </w:rPr>
        <w:t>Dyskusja:</w:t>
      </w:r>
    </w:p>
    <w:p w:rsidR="00CF692A" w:rsidRPr="00A22879" w:rsidRDefault="00CF692A" w:rsidP="00A22879">
      <w:pPr>
        <w:spacing w:after="0" w:line="240" w:lineRule="auto"/>
        <w:rPr>
          <w:rFonts w:eastAsia="Times New Roman" w:cstheme="minorHAnsi"/>
          <w:color w:val="000000"/>
          <w:sz w:val="24"/>
          <w:szCs w:val="24"/>
          <w:lang w:eastAsia="pl-PL"/>
        </w:rPr>
      </w:pPr>
    </w:p>
    <w:p w:rsidR="00CF692A" w:rsidRPr="00A22879" w:rsidRDefault="00CF692A" w:rsidP="00A22879">
      <w:pPr>
        <w:spacing w:after="0" w:line="240" w:lineRule="auto"/>
        <w:rPr>
          <w:rFonts w:eastAsia="Times New Roman" w:cstheme="minorHAnsi"/>
          <w:color w:val="000000"/>
          <w:sz w:val="24"/>
          <w:szCs w:val="24"/>
          <w:lang w:eastAsia="pl-PL"/>
        </w:rPr>
      </w:pPr>
      <w:r w:rsidRPr="00A22879">
        <w:rPr>
          <w:rFonts w:eastAsia="Times New Roman" w:cstheme="minorHAnsi"/>
          <w:b/>
          <w:color w:val="000000"/>
          <w:sz w:val="24"/>
          <w:szCs w:val="24"/>
          <w:u w:val="single"/>
          <w:lang w:eastAsia="pl-PL"/>
        </w:rPr>
        <w:t>p. K. Chłopecka</w:t>
      </w:r>
      <w:r w:rsidRPr="00A22879">
        <w:rPr>
          <w:rFonts w:eastAsia="Times New Roman" w:cstheme="minorHAnsi"/>
          <w:color w:val="000000"/>
          <w:sz w:val="24"/>
          <w:szCs w:val="24"/>
          <w:lang w:eastAsia="pl-PL"/>
        </w:rPr>
        <w:t xml:space="preserve"> – </w:t>
      </w:r>
      <w:r w:rsidR="006F1F5E" w:rsidRPr="00A22879">
        <w:rPr>
          <w:rFonts w:eastAsia="Times New Roman" w:cstheme="minorHAnsi"/>
          <w:color w:val="000000"/>
          <w:sz w:val="24"/>
          <w:szCs w:val="24"/>
          <w:lang w:eastAsia="pl-PL"/>
        </w:rPr>
        <w:t>powiedziała, że p</w:t>
      </w:r>
      <w:r w:rsidR="00020950" w:rsidRPr="00A22879">
        <w:rPr>
          <w:rFonts w:eastAsia="Times New Roman" w:cstheme="minorHAnsi"/>
          <w:color w:val="000000"/>
          <w:sz w:val="24"/>
          <w:szCs w:val="24"/>
          <w:lang w:eastAsia="pl-PL"/>
        </w:rPr>
        <w:t>atrz</w:t>
      </w:r>
      <w:r w:rsidR="0058760D" w:rsidRPr="00A22879">
        <w:rPr>
          <w:rFonts w:eastAsia="Times New Roman" w:cstheme="minorHAnsi"/>
          <w:color w:val="000000"/>
          <w:sz w:val="24"/>
          <w:szCs w:val="24"/>
          <w:lang w:eastAsia="pl-PL"/>
        </w:rPr>
        <w:t xml:space="preserve">ąc nie tylko na ten finansowany przez Gminę Lubicz, </w:t>
      </w:r>
      <w:r w:rsidR="00020950" w:rsidRPr="00A22879">
        <w:rPr>
          <w:rFonts w:eastAsia="Times New Roman" w:cstheme="minorHAnsi"/>
          <w:color w:val="000000"/>
          <w:sz w:val="24"/>
          <w:szCs w:val="24"/>
          <w:lang w:eastAsia="pl-PL"/>
        </w:rPr>
        <w:t>al</w:t>
      </w:r>
      <w:r w:rsidR="0058760D" w:rsidRPr="00A22879">
        <w:rPr>
          <w:rFonts w:eastAsia="Times New Roman" w:cstheme="minorHAnsi"/>
          <w:color w:val="000000"/>
          <w:sz w:val="24"/>
          <w:szCs w:val="24"/>
          <w:lang w:eastAsia="pl-PL"/>
        </w:rPr>
        <w:t xml:space="preserve">e na wszystkie etapy planowanej </w:t>
      </w:r>
      <w:r w:rsidR="00020950" w:rsidRPr="00A22879">
        <w:rPr>
          <w:rFonts w:eastAsia="Times New Roman" w:cstheme="minorHAnsi"/>
          <w:color w:val="000000"/>
          <w:sz w:val="24"/>
          <w:szCs w:val="24"/>
          <w:lang w:eastAsia="pl-PL"/>
        </w:rPr>
        <w:t>inwestycj</w:t>
      </w:r>
      <w:r w:rsidR="0058760D" w:rsidRPr="00A22879">
        <w:rPr>
          <w:rFonts w:eastAsia="Times New Roman" w:cstheme="minorHAnsi"/>
          <w:color w:val="000000"/>
          <w:sz w:val="24"/>
          <w:szCs w:val="24"/>
          <w:lang w:eastAsia="pl-PL"/>
        </w:rPr>
        <w:t>i, łącznie z budo</w:t>
      </w:r>
      <w:r w:rsidR="006F1F5E" w:rsidRPr="00A22879">
        <w:rPr>
          <w:rFonts w:eastAsia="Times New Roman" w:cstheme="minorHAnsi"/>
          <w:color w:val="000000"/>
          <w:sz w:val="24"/>
          <w:szCs w:val="24"/>
          <w:lang w:eastAsia="pl-PL"/>
        </w:rPr>
        <w:t>wą mostu przez rzekę Drwęcę, ma</w:t>
      </w:r>
      <w:r w:rsidR="0058760D" w:rsidRPr="00A22879">
        <w:rPr>
          <w:rFonts w:eastAsia="Times New Roman" w:cstheme="minorHAnsi"/>
          <w:color w:val="000000"/>
          <w:sz w:val="24"/>
          <w:szCs w:val="24"/>
          <w:lang w:eastAsia="pl-PL"/>
        </w:rPr>
        <w:t xml:space="preserve"> obawy, wątpliwości, </w:t>
      </w:r>
      <w:r w:rsidR="00020950" w:rsidRPr="00A22879">
        <w:rPr>
          <w:rFonts w:eastAsia="Times New Roman" w:cstheme="minorHAnsi"/>
          <w:color w:val="000000"/>
          <w:sz w:val="24"/>
          <w:szCs w:val="24"/>
          <w:lang w:eastAsia="pl-PL"/>
        </w:rPr>
        <w:t>ż</w:t>
      </w:r>
      <w:r w:rsidR="0058760D" w:rsidRPr="00A22879">
        <w:rPr>
          <w:rFonts w:eastAsia="Times New Roman" w:cstheme="minorHAnsi"/>
          <w:color w:val="000000"/>
          <w:sz w:val="24"/>
          <w:szCs w:val="24"/>
          <w:lang w:eastAsia="pl-PL"/>
        </w:rPr>
        <w:t xml:space="preserve">e ta inwestycja może wpłynąć na zwiększenie </w:t>
      </w:r>
      <w:r w:rsidR="00020950" w:rsidRPr="00A22879">
        <w:rPr>
          <w:rFonts w:eastAsia="Times New Roman" w:cstheme="minorHAnsi"/>
          <w:color w:val="000000"/>
          <w:sz w:val="24"/>
          <w:szCs w:val="24"/>
          <w:lang w:eastAsia="pl-PL"/>
        </w:rPr>
        <w:t>ruc</w:t>
      </w:r>
      <w:r w:rsidR="0058760D" w:rsidRPr="00A22879">
        <w:rPr>
          <w:rFonts w:eastAsia="Times New Roman" w:cstheme="minorHAnsi"/>
          <w:color w:val="000000"/>
          <w:sz w:val="24"/>
          <w:szCs w:val="24"/>
          <w:lang w:eastAsia="pl-PL"/>
        </w:rPr>
        <w:t>hu w Toruniu po stronie osiedla Bielawy Grębocin</w:t>
      </w:r>
      <w:r w:rsidR="006F1F5E" w:rsidRPr="00A22879">
        <w:rPr>
          <w:rFonts w:eastAsia="Times New Roman" w:cstheme="minorHAnsi"/>
          <w:color w:val="000000"/>
          <w:sz w:val="24"/>
          <w:szCs w:val="24"/>
          <w:lang w:eastAsia="pl-PL"/>
        </w:rPr>
        <w:t>.</w:t>
      </w:r>
      <w:r w:rsidR="0058760D" w:rsidRPr="00A22879">
        <w:rPr>
          <w:rFonts w:eastAsia="Times New Roman" w:cstheme="minorHAnsi"/>
          <w:color w:val="000000"/>
          <w:sz w:val="24"/>
          <w:szCs w:val="24"/>
          <w:lang w:eastAsia="pl-PL"/>
        </w:rPr>
        <w:t xml:space="preserve"> </w:t>
      </w:r>
      <w:r w:rsidR="006F1F5E" w:rsidRPr="00A22879">
        <w:rPr>
          <w:rFonts w:eastAsia="Times New Roman" w:cstheme="minorHAnsi"/>
          <w:color w:val="000000"/>
          <w:sz w:val="24"/>
          <w:szCs w:val="24"/>
          <w:lang w:eastAsia="pl-PL"/>
        </w:rPr>
        <w:t>Zauważyła, że</w:t>
      </w:r>
      <w:r w:rsidR="00020950" w:rsidRPr="00A22879">
        <w:rPr>
          <w:rFonts w:eastAsia="Times New Roman" w:cstheme="minorHAnsi"/>
          <w:color w:val="000000"/>
          <w:sz w:val="24"/>
          <w:szCs w:val="24"/>
          <w:lang w:eastAsia="pl-PL"/>
        </w:rPr>
        <w:t xml:space="preserve"> </w:t>
      </w:r>
      <w:r w:rsidR="0058760D" w:rsidRPr="00A22879">
        <w:rPr>
          <w:rFonts w:eastAsia="Times New Roman" w:cstheme="minorHAnsi"/>
          <w:color w:val="000000"/>
          <w:sz w:val="24"/>
          <w:szCs w:val="24"/>
          <w:lang w:eastAsia="pl-PL"/>
        </w:rPr>
        <w:t xml:space="preserve">tam pojazdy mogą skracać sobie </w:t>
      </w:r>
      <w:r w:rsidR="00020950" w:rsidRPr="00A22879">
        <w:rPr>
          <w:rFonts w:eastAsia="Times New Roman" w:cstheme="minorHAnsi"/>
          <w:color w:val="000000"/>
          <w:sz w:val="24"/>
          <w:szCs w:val="24"/>
          <w:lang w:eastAsia="pl-PL"/>
        </w:rPr>
        <w:t xml:space="preserve">drogę </w:t>
      </w:r>
      <w:r w:rsidR="006F1F5E" w:rsidRPr="00A22879">
        <w:rPr>
          <w:rFonts w:eastAsia="Times New Roman" w:cstheme="minorHAnsi"/>
          <w:color w:val="000000"/>
          <w:sz w:val="24"/>
          <w:szCs w:val="24"/>
          <w:lang w:eastAsia="pl-PL"/>
        </w:rPr>
        <w:br/>
      </w:r>
      <w:r w:rsidR="00020950" w:rsidRPr="00A22879">
        <w:rPr>
          <w:rFonts w:eastAsia="Times New Roman" w:cstheme="minorHAnsi"/>
          <w:color w:val="000000"/>
          <w:sz w:val="24"/>
          <w:szCs w:val="24"/>
          <w:lang w:eastAsia="pl-PL"/>
        </w:rPr>
        <w:t>i prz</w:t>
      </w:r>
      <w:r w:rsidR="0058760D" w:rsidRPr="00A22879">
        <w:rPr>
          <w:rFonts w:eastAsia="Times New Roman" w:cstheme="minorHAnsi"/>
          <w:color w:val="000000"/>
          <w:sz w:val="24"/>
          <w:szCs w:val="24"/>
          <w:lang w:eastAsia="pl-PL"/>
        </w:rPr>
        <w:t>ejeżdżać przez</w:t>
      </w:r>
      <w:r w:rsidR="006F1F5E" w:rsidRPr="00A22879">
        <w:rPr>
          <w:rFonts w:eastAsia="Times New Roman" w:cstheme="minorHAnsi"/>
          <w:color w:val="000000"/>
          <w:sz w:val="24"/>
          <w:szCs w:val="24"/>
          <w:lang w:eastAsia="pl-PL"/>
        </w:rPr>
        <w:t xml:space="preserve"> uliczki osiedla. I dochodzi</w:t>
      </w:r>
      <w:r w:rsidR="0058760D" w:rsidRPr="00A22879">
        <w:rPr>
          <w:rFonts w:eastAsia="Times New Roman" w:cstheme="minorHAnsi"/>
          <w:color w:val="000000"/>
          <w:sz w:val="24"/>
          <w:szCs w:val="24"/>
          <w:lang w:eastAsia="pl-PL"/>
        </w:rPr>
        <w:t xml:space="preserve"> </w:t>
      </w:r>
      <w:r w:rsidR="006F1F5E" w:rsidRPr="00A22879">
        <w:rPr>
          <w:rFonts w:eastAsia="Times New Roman" w:cstheme="minorHAnsi"/>
          <w:color w:val="000000"/>
          <w:sz w:val="24"/>
          <w:szCs w:val="24"/>
          <w:lang w:eastAsia="pl-PL"/>
        </w:rPr>
        <w:t xml:space="preserve">też </w:t>
      </w:r>
      <w:r w:rsidR="0058760D" w:rsidRPr="00A22879">
        <w:rPr>
          <w:rFonts w:eastAsia="Times New Roman" w:cstheme="minorHAnsi"/>
          <w:color w:val="000000"/>
          <w:sz w:val="24"/>
          <w:szCs w:val="24"/>
          <w:lang w:eastAsia="pl-PL"/>
        </w:rPr>
        <w:t xml:space="preserve">do takiego </w:t>
      </w:r>
      <w:r w:rsidR="00020950" w:rsidRPr="00A22879">
        <w:rPr>
          <w:rFonts w:eastAsia="Times New Roman" w:cstheme="minorHAnsi"/>
          <w:color w:val="000000"/>
          <w:sz w:val="24"/>
          <w:szCs w:val="24"/>
          <w:lang w:eastAsia="pl-PL"/>
        </w:rPr>
        <w:t>st</w:t>
      </w:r>
      <w:r w:rsidR="0058760D" w:rsidRPr="00A22879">
        <w:rPr>
          <w:rFonts w:eastAsia="Times New Roman" w:cstheme="minorHAnsi"/>
          <w:color w:val="000000"/>
          <w:sz w:val="24"/>
          <w:szCs w:val="24"/>
          <w:lang w:eastAsia="pl-PL"/>
        </w:rPr>
        <w:t xml:space="preserve">wierdzenia, że </w:t>
      </w:r>
      <w:r w:rsidR="00020950" w:rsidRPr="00A22879">
        <w:rPr>
          <w:rFonts w:eastAsia="Times New Roman" w:cstheme="minorHAnsi"/>
          <w:color w:val="000000"/>
          <w:sz w:val="24"/>
          <w:szCs w:val="24"/>
          <w:lang w:eastAsia="pl-PL"/>
        </w:rPr>
        <w:t>przed podję</w:t>
      </w:r>
      <w:r w:rsidR="0058760D" w:rsidRPr="00A22879">
        <w:rPr>
          <w:rFonts w:eastAsia="Times New Roman" w:cstheme="minorHAnsi"/>
          <w:color w:val="000000"/>
          <w:sz w:val="24"/>
          <w:szCs w:val="24"/>
          <w:lang w:eastAsia="pl-PL"/>
        </w:rPr>
        <w:t xml:space="preserve">ciem takiej uchwały powinny być </w:t>
      </w:r>
      <w:r w:rsidR="00020950" w:rsidRPr="00A22879">
        <w:rPr>
          <w:rFonts w:eastAsia="Times New Roman" w:cstheme="minorHAnsi"/>
          <w:color w:val="000000"/>
          <w:sz w:val="24"/>
          <w:szCs w:val="24"/>
          <w:lang w:eastAsia="pl-PL"/>
        </w:rPr>
        <w:t>prowadzone konsultacje z mieszkańcami.</w:t>
      </w:r>
    </w:p>
    <w:p w:rsidR="00CF692A" w:rsidRPr="00A22879" w:rsidRDefault="00CF692A" w:rsidP="00A22879">
      <w:pPr>
        <w:spacing w:after="0" w:line="240" w:lineRule="auto"/>
        <w:rPr>
          <w:rFonts w:eastAsia="Times New Roman" w:cstheme="minorHAnsi"/>
          <w:color w:val="000000"/>
          <w:sz w:val="24"/>
          <w:szCs w:val="24"/>
          <w:lang w:eastAsia="pl-PL"/>
        </w:rPr>
      </w:pPr>
    </w:p>
    <w:p w:rsidR="00CF692A" w:rsidRPr="00A22879" w:rsidRDefault="00CF692A" w:rsidP="00A22879">
      <w:pPr>
        <w:spacing w:after="0" w:line="240" w:lineRule="auto"/>
        <w:rPr>
          <w:rFonts w:eastAsia="Times New Roman" w:cstheme="minorHAnsi"/>
          <w:color w:val="000000"/>
          <w:sz w:val="24"/>
          <w:szCs w:val="24"/>
          <w:lang w:eastAsia="pl-PL"/>
        </w:rPr>
      </w:pPr>
      <w:r w:rsidRPr="00A22879">
        <w:rPr>
          <w:rFonts w:eastAsia="Times New Roman" w:cstheme="minorHAnsi"/>
          <w:b/>
          <w:color w:val="000000"/>
          <w:sz w:val="24"/>
          <w:szCs w:val="24"/>
          <w:u w:val="single"/>
          <w:lang w:eastAsia="pl-PL"/>
        </w:rPr>
        <w:t>p. M. Krużewski</w:t>
      </w:r>
      <w:r w:rsidRPr="00A22879">
        <w:rPr>
          <w:rFonts w:eastAsia="Times New Roman" w:cstheme="minorHAnsi"/>
          <w:color w:val="000000"/>
          <w:sz w:val="24"/>
          <w:szCs w:val="24"/>
          <w:lang w:eastAsia="pl-PL"/>
        </w:rPr>
        <w:t xml:space="preserve"> – </w:t>
      </w:r>
      <w:r w:rsidR="003F7292" w:rsidRPr="00A22879">
        <w:rPr>
          <w:rFonts w:eastAsia="Times New Roman" w:cstheme="minorHAnsi"/>
          <w:color w:val="000000"/>
          <w:sz w:val="24"/>
          <w:szCs w:val="24"/>
          <w:lang w:eastAsia="pl-PL"/>
        </w:rPr>
        <w:t>stwierdził, że</w:t>
      </w:r>
      <w:r w:rsidR="00020950" w:rsidRPr="00A22879">
        <w:rPr>
          <w:rFonts w:eastAsia="Times New Roman" w:cstheme="minorHAnsi"/>
          <w:color w:val="000000"/>
          <w:sz w:val="24"/>
          <w:szCs w:val="24"/>
          <w:lang w:eastAsia="pl-PL"/>
        </w:rPr>
        <w:t xml:space="preserve"> podobnie jak </w:t>
      </w:r>
      <w:r w:rsidR="0058760D" w:rsidRPr="00A22879">
        <w:rPr>
          <w:rFonts w:eastAsia="Times New Roman" w:cstheme="minorHAnsi"/>
          <w:color w:val="000000"/>
          <w:sz w:val="24"/>
          <w:szCs w:val="24"/>
          <w:lang w:eastAsia="pl-PL"/>
        </w:rPr>
        <w:t>Radna K. Chłopecka również jest</w:t>
      </w:r>
      <w:r w:rsidR="00020950" w:rsidRPr="00A22879">
        <w:rPr>
          <w:rFonts w:eastAsia="Times New Roman" w:cstheme="minorHAnsi"/>
          <w:color w:val="000000"/>
          <w:sz w:val="24"/>
          <w:szCs w:val="24"/>
          <w:lang w:eastAsia="pl-PL"/>
        </w:rPr>
        <w:t xml:space="preserve"> zainteresowany tym, że</w:t>
      </w:r>
      <w:r w:rsidR="0058760D" w:rsidRPr="00A22879">
        <w:rPr>
          <w:rFonts w:eastAsia="Times New Roman" w:cstheme="minorHAnsi"/>
          <w:color w:val="000000"/>
          <w:sz w:val="24"/>
          <w:szCs w:val="24"/>
          <w:lang w:eastAsia="pl-PL"/>
        </w:rPr>
        <w:t xml:space="preserve">by </w:t>
      </w:r>
      <w:r w:rsidR="00020950" w:rsidRPr="00A22879">
        <w:rPr>
          <w:rFonts w:eastAsia="Times New Roman" w:cstheme="minorHAnsi"/>
          <w:color w:val="000000"/>
          <w:sz w:val="24"/>
          <w:szCs w:val="24"/>
          <w:lang w:eastAsia="pl-PL"/>
        </w:rPr>
        <w:t>inw</w:t>
      </w:r>
      <w:r w:rsidR="0058760D" w:rsidRPr="00A22879">
        <w:rPr>
          <w:rFonts w:eastAsia="Times New Roman" w:cstheme="minorHAnsi"/>
          <w:color w:val="000000"/>
          <w:sz w:val="24"/>
          <w:szCs w:val="24"/>
          <w:lang w:eastAsia="pl-PL"/>
        </w:rPr>
        <w:t xml:space="preserve">estycje, które dotykają osiedla </w:t>
      </w:r>
      <w:r w:rsidR="00020950" w:rsidRPr="00A22879">
        <w:rPr>
          <w:rFonts w:eastAsia="Times New Roman" w:cstheme="minorHAnsi"/>
          <w:color w:val="000000"/>
          <w:sz w:val="24"/>
          <w:szCs w:val="24"/>
          <w:lang w:eastAsia="pl-PL"/>
        </w:rPr>
        <w:t>domków jednorodzinnych lub szeregowych</w:t>
      </w:r>
      <w:r w:rsidR="003F7292" w:rsidRPr="00A22879">
        <w:rPr>
          <w:rFonts w:eastAsia="Times New Roman" w:cstheme="minorHAnsi"/>
          <w:color w:val="000000"/>
          <w:sz w:val="24"/>
          <w:szCs w:val="24"/>
          <w:lang w:eastAsia="pl-PL"/>
        </w:rPr>
        <w:t xml:space="preserve"> były zabezpieczone przed dużym ruchem pojazdów. D</w:t>
      </w:r>
      <w:r w:rsidR="0058760D" w:rsidRPr="00A22879">
        <w:rPr>
          <w:rFonts w:eastAsia="Times New Roman" w:cstheme="minorHAnsi"/>
          <w:color w:val="000000"/>
          <w:sz w:val="24"/>
          <w:szCs w:val="24"/>
          <w:lang w:eastAsia="pl-PL"/>
        </w:rPr>
        <w:t>zisiaj w świadomości mieszkańców</w:t>
      </w:r>
      <w:r w:rsidR="003F7292" w:rsidRPr="00A22879">
        <w:rPr>
          <w:rFonts w:eastAsia="Times New Roman" w:cstheme="minorHAnsi"/>
          <w:color w:val="000000"/>
          <w:sz w:val="24"/>
          <w:szCs w:val="24"/>
          <w:lang w:eastAsia="pl-PL"/>
        </w:rPr>
        <w:t xml:space="preserve"> jest</w:t>
      </w:r>
      <w:r w:rsidR="0058760D" w:rsidRPr="00A22879">
        <w:rPr>
          <w:rFonts w:eastAsia="Times New Roman" w:cstheme="minorHAnsi"/>
          <w:color w:val="000000"/>
          <w:sz w:val="24"/>
          <w:szCs w:val="24"/>
          <w:lang w:eastAsia="pl-PL"/>
        </w:rPr>
        <w:t xml:space="preserve">, </w:t>
      </w:r>
      <w:r w:rsidR="00020950" w:rsidRPr="00A22879">
        <w:rPr>
          <w:rFonts w:eastAsia="Times New Roman" w:cstheme="minorHAnsi"/>
          <w:color w:val="000000"/>
          <w:sz w:val="24"/>
          <w:szCs w:val="24"/>
          <w:lang w:eastAsia="pl-PL"/>
        </w:rPr>
        <w:t>że ten ru</w:t>
      </w:r>
      <w:r w:rsidR="0058760D" w:rsidRPr="00A22879">
        <w:rPr>
          <w:rFonts w:eastAsia="Times New Roman" w:cstheme="minorHAnsi"/>
          <w:color w:val="000000"/>
          <w:sz w:val="24"/>
          <w:szCs w:val="24"/>
          <w:lang w:eastAsia="pl-PL"/>
        </w:rPr>
        <w:t xml:space="preserve">ch będzie spokojny i nie będzie </w:t>
      </w:r>
      <w:r w:rsidR="00020950" w:rsidRPr="00A22879">
        <w:rPr>
          <w:rFonts w:eastAsia="Times New Roman" w:cstheme="minorHAnsi"/>
          <w:color w:val="000000"/>
          <w:sz w:val="24"/>
          <w:szCs w:val="24"/>
          <w:lang w:eastAsia="pl-PL"/>
        </w:rPr>
        <w:t>przeważ</w:t>
      </w:r>
      <w:r w:rsidR="003F7292" w:rsidRPr="00A22879">
        <w:rPr>
          <w:rFonts w:eastAsia="Times New Roman" w:cstheme="minorHAnsi"/>
          <w:color w:val="000000"/>
          <w:sz w:val="24"/>
          <w:szCs w:val="24"/>
          <w:lang w:eastAsia="pl-PL"/>
        </w:rPr>
        <w:t>ał</w:t>
      </w:r>
      <w:r w:rsidR="0058760D" w:rsidRPr="00A22879">
        <w:rPr>
          <w:rFonts w:eastAsia="Times New Roman" w:cstheme="minorHAnsi"/>
          <w:color w:val="000000"/>
          <w:sz w:val="24"/>
          <w:szCs w:val="24"/>
          <w:lang w:eastAsia="pl-PL"/>
        </w:rPr>
        <w:t>, nie będzie skrótów</w:t>
      </w:r>
      <w:r w:rsidR="003F7292" w:rsidRPr="00A22879">
        <w:rPr>
          <w:rFonts w:eastAsia="Times New Roman" w:cstheme="minorHAnsi"/>
          <w:color w:val="000000"/>
          <w:sz w:val="24"/>
          <w:szCs w:val="24"/>
          <w:lang w:eastAsia="pl-PL"/>
        </w:rPr>
        <w:t xml:space="preserve"> dla aut</w:t>
      </w:r>
      <w:r w:rsidR="0058760D" w:rsidRPr="00A22879">
        <w:rPr>
          <w:rFonts w:eastAsia="Times New Roman" w:cstheme="minorHAnsi"/>
          <w:color w:val="000000"/>
          <w:sz w:val="24"/>
          <w:szCs w:val="24"/>
          <w:lang w:eastAsia="pl-PL"/>
        </w:rPr>
        <w:t xml:space="preserve">. </w:t>
      </w:r>
      <w:r w:rsidR="00020950" w:rsidRPr="00A22879">
        <w:rPr>
          <w:rFonts w:eastAsia="Times New Roman" w:cstheme="minorHAnsi"/>
          <w:color w:val="000000"/>
          <w:sz w:val="24"/>
          <w:szCs w:val="24"/>
          <w:lang w:eastAsia="pl-PL"/>
        </w:rPr>
        <w:t xml:space="preserve">Po pierwsze, tak, </w:t>
      </w:r>
      <w:r w:rsidR="003F7292" w:rsidRPr="00A22879">
        <w:rPr>
          <w:rFonts w:eastAsia="Times New Roman" w:cstheme="minorHAnsi"/>
          <w:color w:val="000000"/>
          <w:sz w:val="24"/>
          <w:szCs w:val="24"/>
          <w:lang w:eastAsia="pl-PL"/>
        </w:rPr>
        <w:t>gdyż</w:t>
      </w:r>
      <w:r w:rsidR="00020950" w:rsidRPr="00A22879">
        <w:rPr>
          <w:rFonts w:eastAsia="Times New Roman" w:cstheme="minorHAnsi"/>
          <w:color w:val="000000"/>
          <w:sz w:val="24"/>
          <w:szCs w:val="24"/>
          <w:lang w:eastAsia="pl-PL"/>
        </w:rPr>
        <w:t xml:space="preserve"> co innego</w:t>
      </w:r>
      <w:r w:rsidR="003F7292" w:rsidRPr="00A22879">
        <w:rPr>
          <w:rFonts w:eastAsia="Times New Roman" w:cstheme="minorHAnsi"/>
          <w:color w:val="000000"/>
          <w:sz w:val="24"/>
          <w:szCs w:val="24"/>
          <w:lang w:eastAsia="pl-PL"/>
        </w:rPr>
        <w:t xml:space="preserve"> </w:t>
      </w:r>
      <w:r w:rsidR="00020950" w:rsidRPr="00A22879">
        <w:rPr>
          <w:rFonts w:eastAsia="Times New Roman" w:cstheme="minorHAnsi"/>
          <w:color w:val="000000"/>
          <w:sz w:val="24"/>
          <w:szCs w:val="24"/>
          <w:lang w:eastAsia="pl-PL"/>
        </w:rPr>
        <w:t>n</w:t>
      </w:r>
      <w:r w:rsidR="0058760D" w:rsidRPr="00A22879">
        <w:rPr>
          <w:rFonts w:eastAsia="Times New Roman" w:cstheme="minorHAnsi"/>
          <w:color w:val="000000"/>
          <w:sz w:val="24"/>
          <w:szCs w:val="24"/>
          <w:lang w:eastAsia="pl-PL"/>
        </w:rPr>
        <w:t xml:space="preserve">asze zamierzenia i planistyczne </w:t>
      </w:r>
      <w:r w:rsidR="00020950" w:rsidRPr="00A22879">
        <w:rPr>
          <w:rFonts w:eastAsia="Times New Roman" w:cstheme="minorHAnsi"/>
          <w:color w:val="000000"/>
          <w:sz w:val="24"/>
          <w:szCs w:val="24"/>
          <w:lang w:eastAsia="pl-PL"/>
        </w:rPr>
        <w:t>wari</w:t>
      </w:r>
      <w:r w:rsidR="0058760D" w:rsidRPr="00A22879">
        <w:rPr>
          <w:rFonts w:eastAsia="Times New Roman" w:cstheme="minorHAnsi"/>
          <w:color w:val="000000"/>
          <w:sz w:val="24"/>
          <w:szCs w:val="24"/>
          <w:lang w:eastAsia="pl-PL"/>
        </w:rPr>
        <w:t xml:space="preserve">anty, dotyczące prawdopodobnego </w:t>
      </w:r>
      <w:r w:rsidR="00020950" w:rsidRPr="00A22879">
        <w:rPr>
          <w:rFonts w:eastAsia="Times New Roman" w:cstheme="minorHAnsi"/>
          <w:color w:val="000000"/>
          <w:sz w:val="24"/>
          <w:szCs w:val="24"/>
          <w:lang w:eastAsia="pl-PL"/>
        </w:rPr>
        <w:t>przebie</w:t>
      </w:r>
      <w:r w:rsidR="0058760D" w:rsidRPr="00A22879">
        <w:rPr>
          <w:rFonts w:eastAsia="Times New Roman" w:cstheme="minorHAnsi"/>
          <w:color w:val="000000"/>
          <w:sz w:val="24"/>
          <w:szCs w:val="24"/>
          <w:lang w:eastAsia="pl-PL"/>
        </w:rPr>
        <w:t xml:space="preserve">gu samochodów, a co innego </w:t>
      </w:r>
      <w:r w:rsidR="003F7292" w:rsidRPr="00A22879">
        <w:rPr>
          <w:rFonts w:eastAsia="Times New Roman" w:cstheme="minorHAnsi"/>
          <w:color w:val="000000"/>
          <w:sz w:val="24"/>
          <w:szCs w:val="24"/>
          <w:lang w:eastAsia="pl-PL"/>
        </w:rPr>
        <w:t>pisze życie.</w:t>
      </w:r>
      <w:r w:rsidR="002D063D" w:rsidRPr="00A22879">
        <w:rPr>
          <w:rFonts w:eastAsia="Times New Roman" w:cstheme="minorHAnsi"/>
          <w:color w:val="000000"/>
          <w:sz w:val="24"/>
          <w:szCs w:val="24"/>
          <w:lang w:eastAsia="pl-PL"/>
        </w:rPr>
        <w:t xml:space="preserve"> Dyrektor Kowallek</w:t>
      </w:r>
      <w:r w:rsidR="00020950" w:rsidRPr="00A22879">
        <w:rPr>
          <w:rFonts w:eastAsia="Times New Roman" w:cstheme="minorHAnsi"/>
          <w:color w:val="000000"/>
          <w:sz w:val="24"/>
          <w:szCs w:val="24"/>
          <w:lang w:eastAsia="pl-PL"/>
        </w:rPr>
        <w:t xml:space="preserve"> mówi o tym, że</w:t>
      </w:r>
      <w:r w:rsidR="003F7292" w:rsidRPr="00A22879">
        <w:rPr>
          <w:rFonts w:eastAsia="Times New Roman" w:cstheme="minorHAnsi"/>
          <w:color w:val="000000"/>
          <w:sz w:val="24"/>
          <w:szCs w:val="24"/>
          <w:lang w:eastAsia="pl-PL"/>
        </w:rPr>
        <w:t xml:space="preserve"> </w:t>
      </w:r>
      <w:r w:rsidR="00020950" w:rsidRPr="00A22879">
        <w:rPr>
          <w:rFonts w:eastAsia="Times New Roman" w:cstheme="minorHAnsi"/>
          <w:color w:val="000000"/>
          <w:sz w:val="24"/>
          <w:szCs w:val="24"/>
          <w:lang w:eastAsia="pl-PL"/>
        </w:rPr>
        <w:t xml:space="preserve">póki co będzie wprowadzony zakaz </w:t>
      </w:r>
      <w:r w:rsidR="002D063D" w:rsidRPr="00A22879">
        <w:rPr>
          <w:rFonts w:eastAsia="Times New Roman" w:cstheme="minorHAnsi"/>
          <w:color w:val="000000"/>
          <w:sz w:val="24"/>
          <w:szCs w:val="24"/>
          <w:lang w:eastAsia="pl-PL"/>
        </w:rPr>
        <w:t xml:space="preserve">wjazdu </w:t>
      </w:r>
      <w:r w:rsidR="003F7292" w:rsidRPr="00A22879">
        <w:rPr>
          <w:rFonts w:eastAsia="Times New Roman" w:cstheme="minorHAnsi"/>
          <w:color w:val="000000"/>
          <w:sz w:val="24"/>
          <w:szCs w:val="24"/>
          <w:lang w:eastAsia="pl-PL"/>
        </w:rPr>
        <w:t xml:space="preserve">pojazdów </w:t>
      </w:r>
      <w:r w:rsidR="002D063D" w:rsidRPr="00A22879">
        <w:rPr>
          <w:rFonts w:eastAsia="Times New Roman" w:cstheme="minorHAnsi"/>
          <w:color w:val="000000"/>
          <w:sz w:val="24"/>
          <w:szCs w:val="24"/>
          <w:lang w:eastAsia="pl-PL"/>
        </w:rPr>
        <w:t xml:space="preserve">powyżej 18 ton, a to już </w:t>
      </w:r>
      <w:r w:rsidR="00020950" w:rsidRPr="00A22879">
        <w:rPr>
          <w:rFonts w:eastAsia="Times New Roman" w:cstheme="minorHAnsi"/>
          <w:color w:val="000000"/>
          <w:sz w:val="24"/>
          <w:szCs w:val="24"/>
          <w:lang w:eastAsia="pl-PL"/>
        </w:rPr>
        <w:t>naprawdę jest wielki tir.</w:t>
      </w:r>
      <w:r w:rsidR="003F7292" w:rsidRPr="00A22879">
        <w:rPr>
          <w:rFonts w:eastAsia="Times New Roman" w:cstheme="minorHAnsi"/>
          <w:color w:val="000000"/>
          <w:sz w:val="24"/>
          <w:szCs w:val="24"/>
          <w:lang w:eastAsia="pl-PL"/>
        </w:rPr>
        <w:t xml:space="preserve"> </w:t>
      </w:r>
      <w:r w:rsidR="002D063D" w:rsidRPr="00A22879">
        <w:rPr>
          <w:rFonts w:eastAsia="Times New Roman" w:cstheme="minorHAnsi"/>
          <w:color w:val="000000"/>
          <w:sz w:val="24"/>
          <w:szCs w:val="24"/>
          <w:lang w:eastAsia="pl-PL"/>
        </w:rPr>
        <w:t xml:space="preserve">Pośrodku jeszcze cała masa różnych innych </w:t>
      </w:r>
      <w:r w:rsidR="00020950" w:rsidRPr="00A22879">
        <w:rPr>
          <w:rFonts w:eastAsia="Times New Roman" w:cstheme="minorHAnsi"/>
          <w:color w:val="000000"/>
          <w:sz w:val="24"/>
          <w:szCs w:val="24"/>
          <w:lang w:eastAsia="pl-PL"/>
        </w:rPr>
        <w:t>s</w:t>
      </w:r>
      <w:r w:rsidR="002D063D" w:rsidRPr="00A22879">
        <w:rPr>
          <w:rFonts w:eastAsia="Times New Roman" w:cstheme="minorHAnsi"/>
          <w:color w:val="000000"/>
          <w:sz w:val="24"/>
          <w:szCs w:val="24"/>
          <w:lang w:eastAsia="pl-PL"/>
        </w:rPr>
        <w:t xml:space="preserve">amochodów, które mogą się przez </w:t>
      </w:r>
      <w:r w:rsidR="00020950" w:rsidRPr="00A22879">
        <w:rPr>
          <w:rFonts w:eastAsia="Times New Roman" w:cstheme="minorHAnsi"/>
          <w:color w:val="000000"/>
          <w:sz w:val="24"/>
          <w:szCs w:val="24"/>
          <w:lang w:eastAsia="pl-PL"/>
        </w:rPr>
        <w:t>to osiedle prze</w:t>
      </w:r>
      <w:r w:rsidR="003F7292" w:rsidRPr="00A22879">
        <w:rPr>
          <w:rFonts w:eastAsia="Times New Roman" w:cstheme="minorHAnsi"/>
          <w:color w:val="000000"/>
          <w:sz w:val="24"/>
          <w:szCs w:val="24"/>
          <w:lang w:eastAsia="pl-PL"/>
        </w:rPr>
        <w:t xml:space="preserve">dzierać tak naprawdę i myśli, że tutaj pojawi się problem </w:t>
      </w:r>
      <w:r w:rsidR="00020950" w:rsidRPr="00A22879">
        <w:rPr>
          <w:rFonts w:eastAsia="Times New Roman" w:cstheme="minorHAnsi"/>
          <w:color w:val="000000"/>
          <w:sz w:val="24"/>
          <w:szCs w:val="24"/>
          <w:lang w:eastAsia="pl-PL"/>
        </w:rPr>
        <w:t>przede wszystkim, czyli</w:t>
      </w:r>
      <w:r w:rsidR="003F7292" w:rsidRPr="00A22879">
        <w:rPr>
          <w:rFonts w:eastAsia="Times New Roman" w:cstheme="minorHAnsi"/>
          <w:color w:val="000000"/>
          <w:sz w:val="24"/>
          <w:szCs w:val="24"/>
          <w:lang w:eastAsia="pl-PL"/>
        </w:rPr>
        <w:t xml:space="preserve"> </w:t>
      </w:r>
      <w:r w:rsidR="00020950" w:rsidRPr="00A22879">
        <w:rPr>
          <w:rFonts w:eastAsia="Times New Roman" w:cstheme="minorHAnsi"/>
          <w:color w:val="000000"/>
          <w:sz w:val="24"/>
          <w:szCs w:val="24"/>
          <w:lang w:eastAsia="pl-PL"/>
        </w:rPr>
        <w:t>jakaś za</w:t>
      </w:r>
      <w:r w:rsidR="002D063D" w:rsidRPr="00A22879">
        <w:rPr>
          <w:rFonts w:eastAsia="Times New Roman" w:cstheme="minorHAnsi"/>
          <w:color w:val="000000"/>
          <w:sz w:val="24"/>
          <w:szCs w:val="24"/>
          <w:lang w:eastAsia="pl-PL"/>
        </w:rPr>
        <w:t xml:space="preserve">powiedź tego, że będziemy badać </w:t>
      </w:r>
      <w:r w:rsidR="00020950" w:rsidRPr="00A22879">
        <w:rPr>
          <w:rFonts w:eastAsia="Times New Roman" w:cstheme="minorHAnsi"/>
          <w:color w:val="000000"/>
          <w:sz w:val="24"/>
          <w:szCs w:val="24"/>
          <w:lang w:eastAsia="pl-PL"/>
        </w:rPr>
        <w:t>i będziemy monitorować t</w:t>
      </w:r>
      <w:r w:rsidR="002D063D" w:rsidRPr="00A22879">
        <w:rPr>
          <w:rFonts w:eastAsia="Times New Roman" w:cstheme="minorHAnsi"/>
          <w:color w:val="000000"/>
          <w:sz w:val="24"/>
          <w:szCs w:val="24"/>
          <w:lang w:eastAsia="pl-PL"/>
        </w:rPr>
        <w:t xml:space="preserve">e </w:t>
      </w:r>
      <w:r w:rsidR="00020950" w:rsidRPr="00A22879">
        <w:rPr>
          <w:rFonts w:eastAsia="Times New Roman" w:cstheme="minorHAnsi"/>
          <w:color w:val="000000"/>
          <w:sz w:val="24"/>
          <w:szCs w:val="24"/>
          <w:lang w:eastAsia="pl-PL"/>
        </w:rPr>
        <w:t>ruchy ewen</w:t>
      </w:r>
      <w:r w:rsidR="002D063D" w:rsidRPr="00A22879">
        <w:rPr>
          <w:rFonts w:eastAsia="Times New Roman" w:cstheme="minorHAnsi"/>
          <w:color w:val="000000"/>
          <w:sz w:val="24"/>
          <w:szCs w:val="24"/>
          <w:lang w:eastAsia="pl-PL"/>
        </w:rPr>
        <w:t>tualni</w:t>
      </w:r>
      <w:r w:rsidR="003F7292" w:rsidRPr="00A22879">
        <w:rPr>
          <w:rFonts w:eastAsia="Times New Roman" w:cstheme="minorHAnsi"/>
          <w:color w:val="000000"/>
          <w:sz w:val="24"/>
          <w:szCs w:val="24"/>
          <w:lang w:eastAsia="pl-PL"/>
        </w:rPr>
        <w:t>e, które idą przez Toruń.</w:t>
      </w:r>
      <w:r w:rsidR="002D063D" w:rsidRPr="00A22879">
        <w:rPr>
          <w:rFonts w:eastAsia="Times New Roman" w:cstheme="minorHAnsi"/>
          <w:color w:val="000000"/>
          <w:sz w:val="24"/>
          <w:szCs w:val="24"/>
          <w:lang w:eastAsia="pl-PL"/>
        </w:rPr>
        <w:t xml:space="preserve"> </w:t>
      </w:r>
      <w:r w:rsidR="003F7292" w:rsidRPr="00A22879">
        <w:rPr>
          <w:rFonts w:eastAsia="Times New Roman" w:cstheme="minorHAnsi"/>
          <w:color w:val="000000"/>
          <w:sz w:val="24"/>
          <w:szCs w:val="24"/>
          <w:lang w:eastAsia="pl-PL"/>
        </w:rPr>
        <w:t>Z</w:t>
      </w:r>
      <w:r w:rsidR="00020950" w:rsidRPr="00A22879">
        <w:rPr>
          <w:rFonts w:eastAsia="Times New Roman" w:cstheme="minorHAnsi"/>
          <w:color w:val="000000"/>
          <w:sz w:val="24"/>
          <w:szCs w:val="24"/>
          <w:lang w:eastAsia="pl-PL"/>
        </w:rPr>
        <w:t xml:space="preserve"> drugie</w:t>
      </w:r>
      <w:r w:rsidR="002D063D" w:rsidRPr="00A22879">
        <w:rPr>
          <w:rFonts w:eastAsia="Times New Roman" w:cstheme="minorHAnsi"/>
          <w:color w:val="000000"/>
          <w:sz w:val="24"/>
          <w:szCs w:val="24"/>
          <w:lang w:eastAsia="pl-PL"/>
        </w:rPr>
        <w:t xml:space="preserve">j strony do </w:t>
      </w:r>
      <w:r w:rsidR="003F7292" w:rsidRPr="00A22879">
        <w:rPr>
          <w:rFonts w:eastAsia="Times New Roman" w:cstheme="minorHAnsi"/>
          <w:color w:val="000000"/>
          <w:sz w:val="24"/>
          <w:szCs w:val="24"/>
          <w:lang w:eastAsia="pl-PL"/>
        </w:rPr>
        <w:t>niego, jako</w:t>
      </w:r>
      <w:r w:rsidR="002D063D" w:rsidRPr="00A22879">
        <w:rPr>
          <w:rFonts w:eastAsia="Times New Roman" w:cstheme="minorHAnsi"/>
          <w:color w:val="000000"/>
          <w:sz w:val="24"/>
          <w:szCs w:val="24"/>
          <w:lang w:eastAsia="pl-PL"/>
        </w:rPr>
        <w:t xml:space="preserve"> </w:t>
      </w:r>
      <w:r w:rsidR="003F7292" w:rsidRPr="00A22879">
        <w:rPr>
          <w:rFonts w:eastAsia="Times New Roman" w:cstheme="minorHAnsi"/>
          <w:color w:val="000000"/>
          <w:sz w:val="24"/>
          <w:szCs w:val="24"/>
          <w:lang w:eastAsia="pl-PL"/>
        </w:rPr>
        <w:t xml:space="preserve">Radnego toruńskiego, </w:t>
      </w:r>
      <w:r w:rsidR="002D063D" w:rsidRPr="00A22879">
        <w:rPr>
          <w:rFonts w:eastAsia="Times New Roman" w:cstheme="minorHAnsi"/>
          <w:color w:val="000000"/>
          <w:sz w:val="24"/>
          <w:szCs w:val="24"/>
          <w:lang w:eastAsia="pl-PL"/>
        </w:rPr>
        <w:t>też docierają</w:t>
      </w:r>
      <w:r w:rsidR="003F7292" w:rsidRPr="00A22879">
        <w:rPr>
          <w:rFonts w:eastAsia="Times New Roman" w:cstheme="minorHAnsi"/>
          <w:color w:val="000000"/>
          <w:sz w:val="24"/>
          <w:szCs w:val="24"/>
          <w:lang w:eastAsia="pl-PL"/>
        </w:rPr>
        <w:t xml:space="preserve"> informacje o dosyć dużych protestach</w:t>
      </w:r>
      <w:r w:rsidR="002D063D" w:rsidRPr="00A22879">
        <w:rPr>
          <w:rFonts w:eastAsia="Times New Roman" w:cstheme="minorHAnsi"/>
          <w:color w:val="000000"/>
          <w:sz w:val="24"/>
          <w:szCs w:val="24"/>
          <w:lang w:eastAsia="pl-PL"/>
        </w:rPr>
        <w:t xml:space="preserve"> również mieszkańców </w:t>
      </w:r>
      <w:r w:rsidR="003F7292" w:rsidRPr="00A22879">
        <w:rPr>
          <w:rFonts w:eastAsia="Times New Roman" w:cstheme="minorHAnsi"/>
          <w:color w:val="000000"/>
          <w:sz w:val="24"/>
          <w:szCs w:val="24"/>
          <w:lang w:eastAsia="pl-PL"/>
        </w:rPr>
        <w:t>G</w:t>
      </w:r>
      <w:r w:rsidR="002D063D" w:rsidRPr="00A22879">
        <w:rPr>
          <w:rFonts w:eastAsia="Times New Roman" w:cstheme="minorHAnsi"/>
          <w:color w:val="000000"/>
          <w:sz w:val="24"/>
          <w:szCs w:val="24"/>
          <w:lang w:eastAsia="pl-PL"/>
        </w:rPr>
        <w:t xml:space="preserve">miny Lubicz. </w:t>
      </w:r>
      <w:r w:rsidR="003F7292" w:rsidRPr="00A22879">
        <w:rPr>
          <w:rFonts w:eastAsia="Times New Roman" w:cstheme="minorHAnsi"/>
          <w:color w:val="000000"/>
          <w:sz w:val="24"/>
          <w:szCs w:val="24"/>
          <w:lang w:eastAsia="pl-PL"/>
        </w:rPr>
        <w:t>Podkreślił, że</w:t>
      </w:r>
      <w:r w:rsidR="00020950" w:rsidRPr="00A22879">
        <w:rPr>
          <w:rFonts w:eastAsia="Times New Roman" w:cstheme="minorHAnsi"/>
          <w:color w:val="000000"/>
          <w:sz w:val="24"/>
          <w:szCs w:val="24"/>
          <w:lang w:eastAsia="pl-PL"/>
        </w:rPr>
        <w:t xml:space="preserve"> ma</w:t>
      </w:r>
      <w:r w:rsidR="002D063D" w:rsidRPr="00A22879">
        <w:rPr>
          <w:rFonts w:eastAsia="Times New Roman" w:cstheme="minorHAnsi"/>
          <w:color w:val="000000"/>
          <w:sz w:val="24"/>
          <w:szCs w:val="24"/>
          <w:lang w:eastAsia="pl-PL"/>
        </w:rPr>
        <w:t xml:space="preserve"> bardzo duży dylemat, związany z tym</w:t>
      </w:r>
      <w:r w:rsidR="003F7292" w:rsidRPr="00A22879">
        <w:rPr>
          <w:rFonts w:eastAsia="Times New Roman" w:cstheme="minorHAnsi"/>
          <w:color w:val="000000"/>
          <w:sz w:val="24"/>
          <w:szCs w:val="24"/>
          <w:lang w:eastAsia="pl-PL"/>
        </w:rPr>
        <w:t xml:space="preserve"> traktem, tą trasą. Nie jest</w:t>
      </w:r>
      <w:r w:rsidR="002D063D" w:rsidRPr="00A22879">
        <w:rPr>
          <w:rFonts w:eastAsia="Times New Roman" w:cstheme="minorHAnsi"/>
          <w:color w:val="000000"/>
          <w:sz w:val="24"/>
          <w:szCs w:val="24"/>
          <w:lang w:eastAsia="pl-PL"/>
        </w:rPr>
        <w:t xml:space="preserve"> w stanie sobie wyobrazić dzisiaj </w:t>
      </w:r>
      <w:r w:rsidR="00020950" w:rsidRPr="00A22879">
        <w:rPr>
          <w:rFonts w:eastAsia="Times New Roman" w:cstheme="minorHAnsi"/>
          <w:color w:val="000000"/>
          <w:sz w:val="24"/>
          <w:szCs w:val="24"/>
          <w:lang w:eastAsia="pl-PL"/>
        </w:rPr>
        <w:t>au</w:t>
      </w:r>
      <w:r w:rsidR="002D063D" w:rsidRPr="00A22879">
        <w:rPr>
          <w:rFonts w:eastAsia="Times New Roman" w:cstheme="minorHAnsi"/>
          <w:color w:val="000000"/>
          <w:sz w:val="24"/>
          <w:szCs w:val="24"/>
          <w:lang w:eastAsia="pl-PL"/>
        </w:rPr>
        <w:t>tentycznych skutków pozytywnych</w:t>
      </w:r>
      <w:r w:rsidR="003F7292" w:rsidRPr="00A22879">
        <w:rPr>
          <w:rFonts w:eastAsia="Times New Roman" w:cstheme="minorHAnsi"/>
          <w:color w:val="000000"/>
          <w:sz w:val="24"/>
          <w:szCs w:val="24"/>
          <w:lang w:eastAsia="pl-PL"/>
        </w:rPr>
        <w:t>,</w:t>
      </w:r>
      <w:r w:rsidR="002D063D" w:rsidRPr="00A22879">
        <w:rPr>
          <w:rFonts w:eastAsia="Times New Roman" w:cstheme="minorHAnsi"/>
          <w:color w:val="000000"/>
          <w:sz w:val="24"/>
          <w:szCs w:val="24"/>
          <w:lang w:eastAsia="pl-PL"/>
        </w:rPr>
        <w:t xml:space="preserve"> gospodarczych </w:t>
      </w:r>
      <w:r w:rsidR="003F7292" w:rsidRPr="00A22879">
        <w:rPr>
          <w:rFonts w:eastAsia="Times New Roman" w:cstheme="minorHAnsi"/>
          <w:color w:val="000000"/>
          <w:sz w:val="24"/>
          <w:szCs w:val="24"/>
          <w:lang w:eastAsia="pl-PL"/>
        </w:rPr>
        <w:br/>
      </w:r>
      <w:r w:rsidR="002D063D" w:rsidRPr="00A22879">
        <w:rPr>
          <w:rFonts w:eastAsia="Times New Roman" w:cstheme="minorHAnsi"/>
          <w:color w:val="000000"/>
          <w:sz w:val="24"/>
          <w:szCs w:val="24"/>
          <w:lang w:eastAsia="pl-PL"/>
        </w:rPr>
        <w:t xml:space="preserve">w stosunku do </w:t>
      </w:r>
      <w:r w:rsidR="00020950" w:rsidRPr="00A22879">
        <w:rPr>
          <w:rFonts w:eastAsia="Times New Roman" w:cstheme="minorHAnsi"/>
          <w:color w:val="000000"/>
          <w:sz w:val="24"/>
          <w:szCs w:val="24"/>
          <w:lang w:eastAsia="pl-PL"/>
        </w:rPr>
        <w:t>ewe</w:t>
      </w:r>
      <w:r w:rsidR="002D063D" w:rsidRPr="00A22879">
        <w:rPr>
          <w:rFonts w:eastAsia="Times New Roman" w:cstheme="minorHAnsi"/>
          <w:color w:val="000000"/>
          <w:sz w:val="24"/>
          <w:szCs w:val="24"/>
          <w:lang w:eastAsia="pl-PL"/>
        </w:rPr>
        <w:t>ntualnych kosztów środowiskowo- społecznych, które ta droga pr</w:t>
      </w:r>
      <w:r w:rsidR="003F7292" w:rsidRPr="00A22879">
        <w:rPr>
          <w:rFonts w:eastAsia="Times New Roman" w:cstheme="minorHAnsi"/>
          <w:color w:val="000000"/>
          <w:sz w:val="24"/>
          <w:szCs w:val="24"/>
          <w:lang w:eastAsia="pl-PL"/>
        </w:rPr>
        <w:t>zyprowadzi. W związku z tym będzie</w:t>
      </w:r>
      <w:r w:rsidR="002D063D" w:rsidRPr="00A22879">
        <w:rPr>
          <w:rFonts w:eastAsia="Times New Roman" w:cstheme="minorHAnsi"/>
          <w:color w:val="000000"/>
          <w:sz w:val="24"/>
          <w:szCs w:val="24"/>
          <w:lang w:eastAsia="pl-PL"/>
        </w:rPr>
        <w:t xml:space="preserve"> miał duży problem, </w:t>
      </w:r>
      <w:r w:rsidR="00020950" w:rsidRPr="00A22879">
        <w:rPr>
          <w:rFonts w:eastAsia="Times New Roman" w:cstheme="minorHAnsi"/>
          <w:color w:val="000000"/>
          <w:sz w:val="24"/>
          <w:szCs w:val="24"/>
          <w:lang w:eastAsia="pl-PL"/>
        </w:rPr>
        <w:t>żeby podjąć decyzję w tej sprawie.</w:t>
      </w:r>
    </w:p>
    <w:p w:rsidR="00CF692A" w:rsidRPr="00A22879" w:rsidRDefault="00CF692A" w:rsidP="00A22879">
      <w:pPr>
        <w:spacing w:after="0" w:line="240" w:lineRule="auto"/>
        <w:rPr>
          <w:rFonts w:eastAsia="Times New Roman" w:cstheme="minorHAnsi"/>
          <w:color w:val="000000"/>
          <w:sz w:val="24"/>
          <w:szCs w:val="24"/>
          <w:lang w:eastAsia="pl-PL"/>
        </w:rPr>
      </w:pPr>
    </w:p>
    <w:p w:rsidR="00345D11" w:rsidRPr="00A22879" w:rsidRDefault="00CF692A" w:rsidP="00A22879">
      <w:pPr>
        <w:spacing w:after="0" w:line="240" w:lineRule="auto"/>
        <w:rPr>
          <w:rFonts w:eastAsia="Times New Roman" w:cstheme="minorHAnsi"/>
          <w:color w:val="000000"/>
          <w:sz w:val="24"/>
          <w:szCs w:val="24"/>
          <w:lang w:eastAsia="pl-PL"/>
        </w:rPr>
      </w:pPr>
      <w:r w:rsidRPr="00A22879">
        <w:rPr>
          <w:rFonts w:eastAsia="Times New Roman" w:cstheme="minorHAnsi"/>
          <w:b/>
          <w:color w:val="000000"/>
          <w:sz w:val="24"/>
          <w:szCs w:val="24"/>
          <w:u w:val="single"/>
          <w:lang w:eastAsia="pl-PL"/>
        </w:rPr>
        <w:t>p. S. Kruszkowski</w:t>
      </w:r>
      <w:r w:rsidRPr="00A22879">
        <w:rPr>
          <w:rFonts w:eastAsia="Times New Roman" w:cstheme="minorHAnsi"/>
          <w:color w:val="000000"/>
          <w:sz w:val="24"/>
          <w:szCs w:val="24"/>
          <w:lang w:eastAsia="pl-PL"/>
        </w:rPr>
        <w:t xml:space="preserve"> – </w:t>
      </w:r>
      <w:r w:rsidR="00E931CC" w:rsidRPr="00A22879">
        <w:rPr>
          <w:rFonts w:eastAsia="Times New Roman" w:cstheme="minorHAnsi"/>
          <w:color w:val="000000"/>
          <w:sz w:val="24"/>
          <w:szCs w:val="24"/>
          <w:lang w:eastAsia="pl-PL"/>
        </w:rPr>
        <w:t>powiedział, że stoi</w:t>
      </w:r>
      <w:r w:rsidR="002D063D" w:rsidRPr="00A22879">
        <w:rPr>
          <w:rFonts w:eastAsia="Times New Roman" w:cstheme="minorHAnsi"/>
          <w:color w:val="000000"/>
          <w:sz w:val="24"/>
          <w:szCs w:val="24"/>
          <w:lang w:eastAsia="pl-PL"/>
        </w:rPr>
        <w:t xml:space="preserve"> po drugiej stronie w dyskusji do </w:t>
      </w:r>
      <w:r w:rsidR="00E931CC" w:rsidRPr="00A22879">
        <w:rPr>
          <w:rFonts w:eastAsia="Times New Roman" w:cstheme="minorHAnsi"/>
          <w:color w:val="000000"/>
          <w:sz w:val="24"/>
          <w:szCs w:val="24"/>
          <w:lang w:eastAsia="pl-PL"/>
        </w:rPr>
        <w:t>Radnych przedmówców</w:t>
      </w:r>
      <w:r w:rsidR="00345D11" w:rsidRPr="00A22879">
        <w:rPr>
          <w:rFonts w:eastAsia="Times New Roman" w:cstheme="minorHAnsi"/>
          <w:color w:val="000000"/>
          <w:sz w:val="24"/>
          <w:szCs w:val="24"/>
          <w:lang w:eastAsia="pl-PL"/>
        </w:rPr>
        <w:t>.</w:t>
      </w:r>
      <w:r w:rsidR="002D063D" w:rsidRPr="00A22879">
        <w:rPr>
          <w:rFonts w:eastAsia="Times New Roman" w:cstheme="minorHAnsi"/>
          <w:color w:val="000000"/>
          <w:sz w:val="24"/>
          <w:szCs w:val="24"/>
          <w:lang w:eastAsia="pl-PL"/>
        </w:rPr>
        <w:t xml:space="preserve"> </w:t>
      </w:r>
      <w:r w:rsidR="00E931CC" w:rsidRPr="00A22879">
        <w:rPr>
          <w:rFonts w:eastAsia="Times New Roman" w:cstheme="minorHAnsi"/>
          <w:color w:val="000000"/>
          <w:sz w:val="24"/>
          <w:szCs w:val="24"/>
          <w:lang w:eastAsia="pl-PL"/>
        </w:rPr>
        <w:t>Chciał</w:t>
      </w:r>
      <w:r w:rsidR="00345D11" w:rsidRPr="00A22879">
        <w:rPr>
          <w:rFonts w:eastAsia="Times New Roman" w:cstheme="minorHAnsi"/>
          <w:color w:val="000000"/>
          <w:sz w:val="24"/>
          <w:szCs w:val="24"/>
          <w:lang w:eastAsia="pl-PL"/>
        </w:rPr>
        <w:t xml:space="preserve"> p</w:t>
      </w:r>
      <w:r w:rsidR="00E931CC" w:rsidRPr="00A22879">
        <w:rPr>
          <w:rFonts w:eastAsia="Times New Roman" w:cstheme="minorHAnsi"/>
          <w:color w:val="000000"/>
          <w:sz w:val="24"/>
          <w:szCs w:val="24"/>
          <w:lang w:eastAsia="pl-PL"/>
        </w:rPr>
        <w:t>odziękować przede wszystkim P</w:t>
      </w:r>
      <w:r w:rsidR="00345D11" w:rsidRPr="00A22879">
        <w:rPr>
          <w:rFonts w:eastAsia="Times New Roman" w:cstheme="minorHAnsi"/>
          <w:color w:val="000000"/>
          <w:sz w:val="24"/>
          <w:szCs w:val="24"/>
          <w:lang w:eastAsia="pl-PL"/>
        </w:rPr>
        <w:t>rezydentow</w:t>
      </w:r>
      <w:r w:rsidR="002D063D" w:rsidRPr="00A22879">
        <w:rPr>
          <w:rFonts w:eastAsia="Times New Roman" w:cstheme="minorHAnsi"/>
          <w:color w:val="000000"/>
          <w:sz w:val="24"/>
          <w:szCs w:val="24"/>
          <w:lang w:eastAsia="pl-PL"/>
        </w:rPr>
        <w:t>i</w:t>
      </w:r>
      <w:r w:rsidR="00E931CC" w:rsidRPr="00A22879">
        <w:rPr>
          <w:rFonts w:eastAsia="Times New Roman" w:cstheme="minorHAnsi"/>
          <w:color w:val="000000"/>
          <w:sz w:val="24"/>
          <w:szCs w:val="24"/>
          <w:lang w:eastAsia="pl-PL"/>
        </w:rPr>
        <w:t xml:space="preserve"> Miasta</w:t>
      </w:r>
      <w:r w:rsidR="002D063D" w:rsidRPr="00A22879">
        <w:rPr>
          <w:rFonts w:eastAsia="Times New Roman" w:cstheme="minorHAnsi"/>
          <w:color w:val="000000"/>
          <w:sz w:val="24"/>
          <w:szCs w:val="24"/>
          <w:lang w:eastAsia="pl-PL"/>
        </w:rPr>
        <w:t xml:space="preserve">, </w:t>
      </w:r>
      <w:r w:rsidR="00E931CC" w:rsidRPr="00A22879">
        <w:rPr>
          <w:rFonts w:eastAsia="Times New Roman" w:cstheme="minorHAnsi"/>
          <w:color w:val="000000"/>
          <w:sz w:val="24"/>
          <w:szCs w:val="24"/>
          <w:lang w:eastAsia="pl-PL"/>
        </w:rPr>
        <w:t>W</w:t>
      </w:r>
      <w:r w:rsidR="002D063D" w:rsidRPr="00A22879">
        <w:rPr>
          <w:rFonts w:eastAsia="Times New Roman" w:cstheme="minorHAnsi"/>
          <w:color w:val="000000"/>
          <w:sz w:val="24"/>
          <w:szCs w:val="24"/>
          <w:lang w:eastAsia="pl-PL"/>
        </w:rPr>
        <w:t>ójtowi,</w:t>
      </w:r>
      <w:r w:rsidR="00E931CC" w:rsidRPr="00A22879">
        <w:rPr>
          <w:rFonts w:eastAsia="Times New Roman" w:cstheme="minorHAnsi"/>
          <w:color w:val="000000"/>
          <w:sz w:val="24"/>
          <w:szCs w:val="24"/>
          <w:lang w:eastAsia="pl-PL"/>
        </w:rPr>
        <w:t xml:space="preserve"> Gminy Lubicz,</w:t>
      </w:r>
      <w:r w:rsidR="002D063D" w:rsidRPr="00A22879">
        <w:rPr>
          <w:rFonts w:eastAsia="Times New Roman" w:cstheme="minorHAnsi"/>
          <w:color w:val="000000"/>
          <w:sz w:val="24"/>
          <w:szCs w:val="24"/>
          <w:lang w:eastAsia="pl-PL"/>
        </w:rPr>
        <w:t xml:space="preserve"> że ta saga pod tytułem </w:t>
      </w:r>
      <w:r w:rsidR="00E931CC" w:rsidRPr="00A22879">
        <w:rPr>
          <w:rFonts w:eastAsia="Times New Roman" w:cstheme="minorHAnsi"/>
          <w:color w:val="000000"/>
          <w:sz w:val="24"/>
          <w:szCs w:val="24"/>
          <w:lang w:eastAsia="pl-PL"/>
        </w:rPr>
        <w:t>„</w:t>
      </w:r>
      <w:r w:rsidR="002D063D" w:rsidRPr="00A22879">
        <w:rPr>
          <w:rFonts w:eastAsia="Times New Roman" w:cstheme="minorHAnsi"/>
          <w:color w:val="000000"/>
          <w:sz w:val="24"/>
          <w:szCs w:val="24"/>
          <w:lang w:eastAsia="pl-PL"/>
        </w:rPr>
        <w:t>trakt leśny</w:t>
      </w:r>
      <w:r w:rsidR="00E931CC" w:rsidRPr="00A22879">
        <w:rPr>
          <w:rFonts w:eastAsia="Times New Roman" w:cstheme="minorHAnsi"/>
          <w:color w:val="000000"/>
          <w:sz w:val="24"/>
          <w:szCs w:val="24"/>
          <w:lang w:eastAsia="pl-PL"/>
        </w:rPr>
        <w:t>”</w:t>
      </w:r>
      <w:r w:rsidR="002D063D" w:rsidRPr="00A22879">
        <w:rPr>
          <w:rFonts w:eastAsia="Times New Roman" w:cstheme="minorHAnsi"/>
          <w:color w:val="000000"/>
          <w:sz w:val="24"/>
          <w:szCs w:val="24"/>
          <w:lang w:eastAsia="pl-PL"/>
        </w:rPr>
        <w:t xml:space="preserve"> </w:t>
      </w:r>
      <w:r w:rsidR="00345D11" w:rsidRPr="00A22879">
        <w:rPr>
          <w:rFonts w:eastAsia="Times New Roman" w:cstheme="minorHAnsi"/>
          <w:color w:val="000000"/>
          <w:sz w:val="24"/>
          <w:szCs w:val="24"/>
          <w:lang w:eastAsia="pl-PL"/>
        </w:rPr>
        <w:t>wreszcie dobiega końca.</w:t>
      </w:r>
      <w:r w:rsidR="00E931CC" w:rsidRPr="00A22879">
        <w:rPr>
          <w:rFonts w:eastAsia="Times New Roman" w:cstheme="minorHAnsi"/>
          <w:color w:val="000000"/>
          <w:sz w:val="24"/>
          <w:szCs w:val="24"/>
          <w:lang w:eastAsia="pl-PL"/>
        </w:rPr>
        <w:t xml:space="preserve"> Zauważył, że być może jest racja w </w:t>
      </w:r>
      <w:r w:rsidR="00345D11" w:rsidRPr="00A22879">
        <w:rPr>
          <w:rFonts w:eastAsia="Times New Roman" w:cstheme="minorHAnsi"/>
          <w:color w:val="000000"/>
          <w:sz w:val="24"/>
          <w:szCs w:val="24"/>
          <w:lang w:eastAsia="pl-PL"/>
        </w:rPr>
        <w:t>słowa</w:t>
      </w:r>
      <w:r w:rsidR="00E931CC" w:rsidRPr="00A22879">
        <w:rPr>
          <w:rFonts w:eastAsia="Times New Roman" w:cstheme="minorHAnsi"/>
          <w:color w:val="000000"/>
          <w:sz w:val="24"/>
          <w:szCs w:val="24"/>
          <w:lang w:eastAsia="pl-PL"/>
        </w:rPr>
        <w:t>ch</w:t>
      </w:r>
      <w:r w:rsidR="00345D11" w:rsidRPr="00A22879">
        <w:rPr>
          <w:rFonts w:eastAsia="Times New Roman" w:cstheme="minorHAnsi"/>
          <w:color w:val="000000"/>
          <w:sz w:val="24"/>
          <w:szCs w:val="24"/>
          <w:lang w:eastAsia="pl-PL"/>
        </w:rPr>
        <w:t>, kt</w:t>
      </w:r>
      <w:r w:rsidR="002D063D" w:rsidRPr="00A22879">
        <w:rPr>
          <w:rFonts w:eastAsia="Times New Roman" w:cstheme="minorHAnsi"/>
          <w:color w:val="000000"/>
          <w:sz w:val="24"/>
          <w:szCs w:val="24"/>
          <w:lang w:eastAsia="pl-PL"/>
        </w:rPr>
        <w:t xml:space="preserve">óre wypowiedział </w:t>
      </w:r>
      <w:r w:rsidR="00E931CC" w:rsidRPr="00A22879">
        <w:rPr>
          <w:rFonts w:eastAsia="Times New Roman" w:cstheme="minorHAnsi"/>
          <w:color w:val="000000"/>
          <w:sz w:val="24"/>
          <w:szCs w:val="24"/>
          <w:lang w:eastAsia="pl-PL"/>
        </w:rPr>
        <w:t>Radny M. Krużewski</w:t>
      </w:r>
      <w:r w:rsidR="002D063D" w:rsidRPr="00A22879">
        <w:rPr>
          <w:rFonts w:eastAsia="Times New Roman" w:cstheme="minorHAnsi"/>
          <w:color w:val="000000"/>
          <w:sz w:val="24"/>
          <w:szCs w:val="24"/>
          <w:lang w:eastAsia="pl-PL"/>
        </w:rPr>
        <w:t xml:space="preserve">, </w:t>
      </w:r>
      <w:r w:rsidR="00345D11" w:rsidRPr="00A22879">
        <w:rPr>
          <w:rFonts w:eastAsia="Times New Roman" w:cstheme="minorHAnsi"/>
          <w:color w:val="000000"/>
          <w:sz w:val="24"/>
          <w:szCs w:val="24"/>
          <w:lang w:eastAsia="pl-PL"/>
        </w:rPr>
        <w:t>tylk</w:t>
      </w:r>
      <w:r w:rsidR="00E931CC" w:rsidRPr="00A22879">
        <w:rPr>
          <w:rFonts w:eastAsia="Times New Roman" w:cstheme="minorHAnsi"/>
          <w:color w:val="000000"/>
          <w:sz w:val="24"/>
          <w:szCs w:val="24"/>
          <w:lang w:eastAsia="pl-PL"/>
        </w:rPr>
        <w:t>o myśli</w:t>
      </w:r>
      <w:r w:rsidR="002D063D" w:rsidRPr="00A22879">
        <w:rPr>
          <w:rFonts w:eastAsia="Times New Roman" w:cstheme="minorHAnsi"/>
          <w:color w:val="000000"/>
          <w:sz w:val="24"/>
          <w:szCs w:val="24"/>
          <w:lang w:eastAsia="pl-PL"/>
        </w:rPr>
        <w:t xml:space="preserve">, że to jest chyba wybór </w:t>
      </w:r>
      <w:r w:rsidR="00345D11" w:rsidRPr="00A22879">
        <w:rPr>
          <w:rFonts w:eastAsia="Times New Roman" w:cstheme="minorHAnsi"/>
          <w:color w:val="000000"/>
          <w:sz w:val="24"/>
          <w:szCs w:val="24"/>
          <w:lang w:eastAsia="pl-PL"/>
        </w:rPr>
        <w:t>trosze</w:t>
      </w:r>
      <w:r w:rsidR="00E931CC" w:rsidRPr="00A22879">
        <w:rPr>
          <w:rFonts w:eastAsia="Times New Roman" w:cstheme="minorHAnsi"/>
          <w:color w:val="000000"/>
          <w:sz w:val="24"/>
          <w:szCs w:val="24"/>
          <w:lang w:eastAsia="pl-PL"/>
        </w:rPr>
        <w:t>czkę mniejszego zła</w:t>
      </w:r>
      <w:r w:rsidR="002D063D" w:rsidRPr="00A22879">
        <w:rPr>
          <w:rFonts w:eastAsia="Times New Roman" w:cstheme="minorHAnsi"/>
          <w:color w:val="000000"/>
          <w:sz w:val="24"/>
          <w:szCs w:val="24"/>
          <w:lang w:eastAsia="pl-PL"/>
        </w:rPr>
        <w:t xml:space="preserve"> albo nawet </w:t>
      </w:r>
      <w:r w:rsidR="00345D11" w:rsidRPr="00A22879">
        <w:rPr>
          <w:rFonts w:eastAsia="Times New Roman" w:cstheme="minorHAnsi"/>
          <w:color w:val="000000"/>
          <w:sz w:val="24"/>
          <w:szCs w:val="24"/>
          <w:lang w:eastAsia="pl-PL"/>
        </w:rPr>
        <w:t xml:space="preserve">dobra, </w:t>
      </w:r>
      <w:r w:rsidR="00E931CC" w:rsidRPr="00A22879">
        <w:rPr>
          <w:rFonts w:eastAsia="Times New Roman" w:cstheme="minorHAnsi"/>
          <w:color w:val="000000"/>
          <w:sz w:val="24"/>
          <w:szCs w:val="24"/>
          <w:lang w:eastAsia="pl-PL"/>
        </w:rPr>
        <w:t>gdyż</w:t>
      </w:r>
      <w:r w:rsidR="00345D11" w:rsidRPr="00A22879">
        <w:rPr>
          <w:rFonts w:eastAsia="Times New Roman" w:cstheme="minorHAnsi"/>
          <w:color w:val="000000"/>
          <w:sz w:val="24"/>
          <w:szCs w:val="24"/>
          <w:lang w:eastAsia="pl-PL"/>
        </w:rPr>
        <w:t xml:space="preserve"> w tym momencie zajęliśmy</w:t>
      </w:r>
    </w:p>
    <w:p w:rsidR="00CF692A" w:rsidRPr="00A22879" w:rsidRDefault="00345D11" w:rsidP="00A22879">
      <w:pPr>
        <w:spacing w:after="0" w:line="240" w:lineRule="auto"/>
        <w:rPr>
          <w:rFonts w:eastAsia="Times New Roman" w:cstheme="minorHAnsi"/>
          <w:color w:val="000000"/>
          <w:sz w:val="24"/>
          <w:szCs w:val="24"/>
          <w:lang w:eastAsia="pl-PL"/>
        </w:rPr>
      </w:pPr>
      <w:r w:rsidRPr="00A22879">
        <w:rPr>
          <w:rFonts w:eastAsia="Times New Roman" w:cstheme="minorHAnsi"/>
          <w:color w:val="000000"/>
          <w:sz w:val="24"/>
          <w:szCs w:val="24"/>
          <w:lang w:eastAsia="pl-PL"/>
        </w:rPr>
        <w:lastRenderedPageBreak/>
        <w:t>piękny zak</w:t>
      </w:r>
      <w:r w:rsidR="002D063D" w:rsidRPr="00A22879">
        <w:rPr>
          <w:rFonts w:eastAsia="Times New Roman" w:cstheme="minorHAnsi"/>
          <w:color w:val="000000"/>
          <w:sz w:val="24"/>
          <w:szCs w:val="24"/>
          <w:lang w:eastAsia="pl-PL"/>
        </w:rPr>
        <w:t xml:space="preserve">ątek naszego miasta, jakim jest </w:t>
      </w:r>
      <w:r w:rsidR="00E931CC" w:rsidRPr="00A22879">
        <w:rPr>
          <w:rFonts w:eastAsia="Times New Roman" w:cstheme="minorHAnsi"/>
          <w:color w:val="000000"/>
          <w:sz w:val="24"/>
          <w:szCs w:val="24"/>
          <w:lang w:eastAsia="pl-PL"/>
        </w:rPr>
        <w:t>l</w:t>
      </w:r>
      <w:r w:rsidRPr="00A22879">
        <w:rPr>
          <w:rFonts w:eastAsia="Times New Roman" w:cstheme="minorHAnsi"/>
          <w:color w:val="000000"/>
          <w:sz w:val="24"/>
          <w:szCs w:val="24"/>
          <w:lang w:eastAsia="pl-PL"/>
        </w:rPr>
        <w:t xml:space="preserve">asek, który </w:t>
      </w:r>
      <w:r w:rsidR="002D063D" w:rsidRPr="00A22879">
        <w:rPr>
          <w:rFonts w:eastAsia="Times New Roman" w:cstheme="minorHAnsi"/>
          <w:color w:val="000000"/>
          <w:sz w:val="24"/>
          <w:szCs w:val="24"/>
          <w:lang w:eastAsia="pl-PL"/>
        </w:rPr>
        <w:t xml:space="preserve">łączy </w:t>
      </w:r>
      <w:r w:rsidR="00A509A4" w:rsidRPr="00A22879">
        <w:rPr>
          <w:rFonts w:eastAsia="Times New Roman" w:cstheme="minorHAnsi"/>
          <w:color w:val="000000"/>
          <w:sz w:val="24"/>
          <w:szCs w:val="24"/>
          <w:lang w:eastAsia="pl-PL"/>
        </w:rPr>
        <w:t>osiedle</w:t>
      </w:r>
      <w:r w:rsidR="00E931CC" w:rsidRPr="00A22879">
        <w:rPr>
          <w:rFonts w:eastAsia="Times New Roman" w:cstheme="minorHAnsi"/>
          <w:color w:val="000000"/>
          <w:sz w:val="24"/>
          <w:szCs w:val="24"/>
          <w:lang w:eastAsia="pl-PL"/>
        </w:rPr>
        <w:t xml:space="preserve"> Na S</w:t>
      </w:r>
      <w:r w:rsidR="002D063D" w:rsidRPr="00A22879">
        <w:rPr>
          <w:rFonts w:eastAsia="Times New Roman" w:cstheme="minorHAnsi"/>
          <w:color w:val="000000"/>
          <w:sz w:val="24"/>
          <w:szCs w:val="24"/>
          <w:lang w:eastAsia="pl-PL"/>
        </w:rPr>
        <w:t>karp</w:t>
      </w:r>
      <w:r w:rsidR="00E931CC" w:rsidRPr="00A22879">
        <w:rPr>
          <w:rFonts w:eastAsia="Times New Roman" w:cstheme="minorHAnsi"/>
          <w:color w:val="000000"/>
          <w:sz w:val="24"/>
          <w:szCs w:val="24"/>
          <w:lang w:eastAsia="pl-PL"/>
        </w:rPr>
        <w:t>ie,</w:t>
      </w:r>
      <w:r w:rsidR="002D063D" w:rsidRPr="00A22879">
        <w:rPr>
          <w:rFonts w:eastAsia="Times New Roman" w:cstheme="minorHAnsi"/>
          <w:color w:val="000000"/>
          <w:sz w:val="24"/>
          <w:szCs w:val="24"/>
          <w:lang w:eastAsia="pl-PL"/>
        </w:rPr>
        <w:t xml:space="preserve"> miasto Toruń i zahacza o </w:t>
      </w:r>
      <w:r w:rsidR="00E931CC" w:rsidRPr="00A22879">
        <w:rPr>
          <w:rFonts w:eastAsia="Times New Roman" w:cstheme="minorHAnsi"/>
          <w:color w:val="000000"/>
          <w:sz w:val="24"/>
          <w:szCs w:val="24"/>
          <w:lang w:eastAsia="pl-PL"/>
        </w:rPr>
        <w:t>G</w:t>
      </w:r>
      <w:r w:rsidR="002D063D" w:rsidRPr="00A22879">
        <w:rPr>
          <w:rFonts w:eastAsia="Times New Roman" w:cstheme="minorHAnsi"/>
          <w:color w:val="000000"/>
          <w:sz w:val="24"/>
          <w:szCs w:val="24"/>
          <w:lang w:eastAsia="pl-PL"/>
        </w:rPr>
        <w:t xml:space="preserve">minę Lubicz. </w:t>
      </w:r>
      <w:r w:rsidR="00652866" w:rsidRPr="00A22879">
        <w:rPr>
          <w:rFonts w:eastAsia="Times New Roman" w:cstheme="minorHAnsi"/>
          <w:color w:val="000000"/>
          <w:sz w:val="24"/>
          <w:szCs w:val="24"/>
          <w:lang w:eastAsia="pl-PL"/>
        </w:rPr>
        <w:t xml:space="preserve">Podkreślił, że </w:t>
      </w:r>
      <w:r w:rsidR="002D063D" w:rsidRPr="00A22879">
        <w:rPr>
          <w:rFonts w:eastAsia="Times New Roman" w:cstheme="minorHAnsi"/>
          <w:color w:val="000000"/>
          <w:sz w:val="24"/>
          <w:szCs w:val="24"/>
          <w:lang w:eastAsia="pl-PL"/>
        </w:rPr>
        <w:t xml:space="preserve">jest wyrazicielem osób, które zamieszkują </w:t>
      </w:r>
      <w:r w:rsidRPr="00A22879">
        <w:rPr>
          <w:rFonts w:eastAsia="Times New Roman" w:cstheme="minorHAnsi"/>
          <w:color w:val="000000"/>
          <w:sz w:val="24"/>
          <w:szCs w:val="24"/>
          <w:lang w:eastAsia="pl-PL"/>
        </w:rPr>
        <w:t xml:space="preserve">osiedle </w:t>
      </w:r>
      <w:r w:rsidR="00652866" w:rsidRPr="00A22879">
        <w:rPr>
          <w:rFonts w:eastAsia="Times New Roman" w:cstheme="minorHAnsi"/>
          <w:color w:val="000000"/>
          <w:sz w:val="24"/>
          <w:szCs w:val="24"/>
          <w:lang w:eastAsia="pl-PL"/>
        </w:rPr>
        <w:t>Na</w:t>
      </w:r>
      <w:r w:rsidR="002D063D" w:rsidRPr="00A22879">
        <w:rPr>
          <w:rFonts w:eastAsia="Times New Roman" w:cstheme="minorHAnsi"/>
          <w:color w:val="000000"/>
          <w:sz w:val="24"/>
          <w:szCs w:val="24"/>
          <w:lang w:eastAsia="pl-PL"/>
        </w:rPr>
        <w:t xml:space="preserve"> </w:t>
      </w:r>
      <w:r w:rsidR="00652866" w:rsidRPr="00A22879">
        <w:rPr>
          <w:rFonts w:eastAsia="Times New Roman" w:cstheme="minorHAnsi"/>
          <w:color w:val="000000"/>
          <w:sz w:val="24"/>
          <w:szCs w:val="24"/>
          <w:lang w:eastAsia="pl-PL"/>
        </w:rPr>
        <w:t>Skarpie i które już od wielu lat podczas spotykań</w:t>
      </w:r>
      <w:r w:rsidR="002D063D" w:rsidRPr="00A22879">
        <w:rPr>
          <w:rFonts w:eastAsia="Times New Roman" w:cstheme="minorHAnsi"/>
          <w:color w:val="000000"/>
          <w:sz w:val="24"/>
          <w:szCs w:val="24"/>
          <w:lang w:eastAsia="pl-PL"/>
        </w:rPr>
        <w:t xml:space="preserve">, mówiły, że będą bronić </w:t>
      </w:r>
      <w:r w:rsidRPr="00A22879">
        <w:rPr>
          <w:rFonts w:eastAsia="Times New Roman" w:cstheme="minorHAnsi"/>
          <w:color w:val="000000"/>
          <w:sz w:val="24"/>
          <w:szCs w:val="24"/>
          <w:lang w:eastAsia="pl-PL"/>
        </w:rPr>
        <w:t>t</w:t>
      </w:r>
      <w:r w:rsidR="002D063D" w:rsidRPr="00A22879">
        <w:rPr>
          <w:rFonts w:eastAsia="Times New Roman" w:cstheme="minorHAnsi"/>
          <w:color w:val="000000"/>
          <w:sz w:val="24"/>
          <w:szCs w:val="24"/>
          <w:lang w:eastAsia="pl-PL"/>
        </w:rPr>
        <w:t xml:space="preserve">ego traktu, jak niepodległości. </w:t>
      </w:r>
      <w:r w:rsidR="00652866" w:rsidRPr="00A22879">
        <w:rPr>
          <w:rFonts w:eastAsia="Times New Roman" w:cstheme="minorHAnsi"/>
          <w:color w:val="000000"/>
          <w:sz w:val="24"/>
          <w:szCs w:val="24"/>
          <w:lang w:eastAsia="pl-PL"/>
        </w:rPr>
        <w:t>B</w:t>
      </w:r>
      <w:r w:rsidR="002D063D" w:rsidRPr="00A22879">
        <w:rPr>
          <w:rFonts w:eastAsia="Times New Roman" w:cstheme="minorHAnsi"/>
          <w:color w:val="000000"/>
          <w:sz w:val="24"/>
          <w:szCs w:val="24"/>
          <w:lang w:eastAsia="pl-PL"/>
        </w:rPr>
        <w:t>ard</w:t>
      </w:r>
      <w:r w:rsidR="00652866" w:rsidRPr="00A22879">
        <w:rPr>
          <w:rFonts w:eastAsia="Times New Roman" w:cstheme="minorHAnsi"/>
          <w:color w:val="000000"/>
          <w:sz w:val="24"/>
          <w:szCs w:val="24"/>
          <w:lang w:eastAsia="pl-PL"/>
        </w:rPr>
        <w:t>zo się cieszy</w:t>
      </w:r>
      <w:r w:rsidR="002D063D" w:rsidRPr="00A22879">
        <w:rPr>
          <w:rFonts w:eastAsia="Times New Roman" w:cstheme="minorHAnsi"/>
          <w:color w:val="000000"/>
          <w:sz w:val="24"/>
          <w:szCs w:val="24"/>
          <w:lang w:eastAsia="pl-PL"/>
        </w:rPr>
        <w:t xml:space="preserve"> z tego, że, </w:t>
      </w:r>
      <w:r w:rsidR="00652866" w:rsidRPr="00A22879">
        <w:rPr>
          <w:rFonts w:eastAsia="Times New Roman" w:cstheme="minorHAnsi"/>
          <w:color w:val="000000"/>
          <w:sz w:val="24"/>
          <w:szCs w:val="24"/>
          <w:lang w:eastAsia="pl-PL"/>
        </w:rPr>
        <w:t>tak jak powiedział</w:t>
      </w:r>
      <w:r w:rsidRPr="00A22879">
        <w:rPr>
          <w:rFonts w:eastAsia="Times New Roman" w:cstheme="minorHAnsi"/>
          <w:color w:val="000000"/>
          <w:sz w:val="24"/>
          <w:szCs w:val="24"/>
          <w:lang w:eastAsia="pl-PL"/>
        </w:rPr>
        <w:t>, ta s</w:t>
      </w:r>
      <w:r w:rsidR="002D063D" w:rsidRPr="00A22879">
        <w:rPr>
          <w:rFonts w:eastAsia="Times New Roman" w:cstheme="minorHAnsi"/>
          <w:color w:val="000000"/>
          <w:sz w:val="24"/>
          <w:szCs w:val="24"/>
          <w:lang w:eastAsia="pl-PL"/>
        </w:rPr>
        <w:t xml:space="preserve">aga </w:t>
      </w:r>
      <w:r w:rsidRPr="00A22879">
        <w:rPr>
          <w:rFonts w:eastAsia="Times New Roman" w:cstheme="minorHAnsi"/>
          <w:color w:val="000000"/>
          <w:sz w:val="24"/>
          <w:szCs w:val="24"/>
          <w:lang w:eastAsia="pl-PL"/>
        </w:rPr>
        <w:t>j</w:t>
      </w:r>
      <w:r w:rsidR="00652866" w:rsidRPr="00A22879">
        <w:rPr>
          <w:rFonts w:eastAsia="Times New Roman" w:cstheme="minorHAnsi"/>
          <w:color w:val="000000"/>
          <w:sz w:val="24"/>
          <w:szCs w:val="24"/>
          <w:lang w:eastAsia="pl-PL"/>
        </w:rPr>
        <w:t>est skończona. Gratuluje</w:t>
      </w:r>
      <w:r w:rsidR="002D063D" w:rsidRPr="00A22879">
        <w:rPr>
          <w:rFonts w:eastAsia="Times New Roman" w:cstheme="minorHAnsi"/>
          <w:color w:val="000000"/>
          <w:sz w:val="24"/>
          <w:szCs w:val="24"/>
          <w:lang w:eastAsia="pl-PL"/>
        </w:rPr>
        <w:t xml:space="preserve"> </w:t>
      </w:r>
      <w:r w:rsidR="00652866" w:rsidRPr="00A22879">
        <w:rPr>
          <w:rFonts w:eastAsia="Times New Roman" w:cstheme="minorHAnsi"/>
          <w:color w:val="000000"/>
          <w:sz w:val="24"/>
          <w:szCs w:val="24"/>
          <w:lang w:eastAsia="pl-PL"/>
        </w:rPr>
        <w:t>Prezydentowi Miasta, W</w:t>
      </w:r>
      <w:r w:rsidR="002D063D" w:rsidRPr="00A22879">
        <w:rPr>
          <w:rFonts w:eastAsia="Times New Roman" w:cstheme="minorHAnsi"/>
          <w:color w:val="000000"/>
          <w:sz w:val="24"/>
          <w:szCs w:val="24"/>
          <w:lang w:eastAsia="pl-PL"/>
        </w:rPr>
        <w:t>ój</w:t>
      </w:r>
      <w:r w:rsidR="00652866" w:rsidRPr="00A22879">
        <w:rPr>
          <w:rFonts w:eastAsia="Times New Roman" w:cstheme="minorHAnsi"/>
          <w:color w:val="000000"/>
          <w:sz w:val="24"/>
          <w:szCs w:val="24"/>
          <w:lang w:eastAsia="pl-PL"/>
        </w:rPr>
        <w:t>towi Gminy Lubicz</w:t>
      </w:r>
      <w:r w:rsidR="002D063D" w:rsidRPr="00A22879">
        <w:rPr>
          <w:rFonts w:eastAsia="Times New Roman" w:cstheme="minorHAnsi"/>
          <w:color w:val="000000"/>
          <w:sz w:val="24"/>
          <w:szCs w:val="24"/>
          <w:lang w:eastAsia="pl-PL"/>
        </w:rPr>
        <w:t xml:space="preserve">, że udało się tak </w:t>
      </w:r>
      <w:r w:rsidR="00652866" w:rsidRPr="00A22879">
        <w:rPr>
          <w:rFonts w:eastAsia="Times New Roman" w:cstheme="minorHAnsi"/>
          <w:color w:val="000000"/>
          <w:sz w:val="24"/>
          <w:szCs w:val="24"/>
          <w:lang w:eastAsia="pl-PL"/>
        </w:rPr>
        <w:t>dobrze</w:t>
      </w:r>
      <w:r w:rsidR="002D063D" w:rsidRPr="00A22879">
        <w:rPr>
          <w:rFonts w:eastAsia="Times New Roman" w:cstheme="minorHAnsi"/>
          <w:color w:val="000000"/>
          <w:sz w:val="24"/>
          <w:szCs w:val="24"/>
          <w:lang w:eastAsia="pl-PL"/>
        </w:rPr>
        <w:t xml:space="preserve"> </w:t>
      </w:r>
      <w:r w:rsidR="00652866" w:rsidRPr="00A22879">
        <w:rPr>
          <w:rFonts w:eastAsia="Times New Roman" w:cstheme="minorHAnsi"/>
          <w:color w:val="000000"/>
          <w:sz w:val="24"/>
          <w:szCs w:val="24"/>
          <w:lang w:eastAsia="pl-PL"/>
        </w:rPr>
        <w:t>porozumie</w:t>
      </w:r>
      <w:r w:rsidR="002D063D" w:rsidRPr="00A22879">
        <w:rPr>
          <w:rFonts w:eastAsia="Times New Roman" w:cstheme="minorHAnsi"/>
          <w:color w:val="000000"/>
          <w:sz w:val="24"/>
          <w:szCs w:val="24"/>
          <w:lang w:eastAsia="pl-PL"/>
        </w:rPr>
        <w:t xml:space="preserve">ć, znaleźć </w:t>
      </w:r>
      <w:r w:rsidRPr="00A22879">
        <w:rPr>
          <w:rFonts w:eastAsia="Times New Roman" w:cstheme="minorHAnsi"/>
          <w:color w:val="000000"/>
          <w:sz w:val="24"/>
          <w:szCs w:val="24"/>
          <w:lang w:eastAsia="pl-PL"/>
        </w:rPr>
        <w:t>kompromis</w:t>
      </w:r>
      <w:r w:rsidR="00652866" w:rsidRPr="00A22879">
        <w:rPr>
          <w:rFonts w:eastAsia="Times New Roman" w:cstheme="minorHAnsi"/>
          <w:color w:val="000000"/>
          <w:sz w:val="24"/>
          <w:szCs w:val="24"/>
          <w:lang w:eastAsia="pl-PL"/>
        </w:rPr>
        <w:t>. Stwierdził, że jest</w:t>
      </w:r>
      <w:r w:rsidRPr="00A22879">
        <w:rPr>
          <w:rFonts w:eastAsia="Times New Roman" w:cstheme="minorHAnsi"/>
          <w:color w:val="000000"/>
          <w:sz w:val="24"/>
          <w:szCs w:val="24"/>
          <w:lang w:eastAsia="pl-PL"/>
        </w:rPr>
        <w:t xml:space="preserve"> z tej decyzji bardzo</w:t>
      </w:r>
      <w:r w:rsidR="00652866" w:rsidRPr="00A22879">
        <w:rPr>
          <w:rFonts w:eastAsia="Times New Roman" w:cstheme="minorHAnsi"/>
          <w:color w:val="000000"/>
          <w:sz w:val="24"/>
          <w:szCs w:val="24"/>
          <w:lang w:eastAsia="pl-PL"/>
        </w:rPr>
        <w:t xml:space="preserve"> </w:t>
      </w:r>
      <w:r w:rsidRPr="00A22879">
        <w:rPr>
          <w:rFonts w:eastAsia="Times New Roman" w:cstheme="minorHAnsi"/>
          <w:color w:val="000000"/>
          <w:sz w:val="24"/>
          <w:szCs w:val="24"/>
          <w:lang w:eastAsia="pl-PL"/>
        </w:rPr>
        <w:t>zadowo</w:t>
      </w:r>
      <w:r w:rsidR="002D063D" w:rsidRPr="00A22879">
        <w:rPr>
          <w:rFonts w:eastAsia="Times New Roman" w:cstheme="minorHAnsi"/>
          <w:color w:val="000000"/>
          <w:sz w:val="24"/>
          <w:szCs w:val="24"/>
          <w:lang w:eastAsia="pl-PL"/>
        </w:rPr>
        <w:t xml:space="preserve">lony, </w:t>
      </w:r>
      <w:r w:rsidRPr="00A22879">
        <w:rPr>
          <w:rFonts w:eastAsia="Times New Roman" w:cstheme="minorHAnsi"/>
          <w:color w:val="000000"/>
          <w:sz w:val="24"/>
          <w:szCs w:val="24"/>
          <w:lang w:eastAsia="pl-PL"/>
        </w:rPr>
        <w:t>i oczyw</w:t>
      </w:r>
      <w:r w:rsidR="00652866" w:rsidRPr="00A22879">
        <w:rPr>
          <w:rFonts w:eastAsia="Times New Roman" w:cstheme="minorHAnsi"/>
          <w:color w:val="000000"/>
          <w:sz w:val="24"/>
          <w:szCs w:val="24"/>
          <w:lang w:eastAsia="pl-PL"/>
        </w:rPr>
        <w:t>iście będzie głosował</w:t>
      </w:r>
      <w:r w:rsidRPr="00A22879">
        <w:rPr>
          <w:rFonts w:eastAsia="Times New Roman" w:cstheme="minorHAnsi"/>
          <w:color w:val="000000"/>
          <w:sz w:val="24"/>
          <w:szCs w:val="24"/>
          <w:lang w:eastAsia="pl-PL"/>
        </w:rPr>
        <w:t xml:space="preserve"> </w:t>
      </w:r>
      <w:r w:rsidR="00652866" w:rsidRPr="00A22879">
        <w:rPr>
          <w:rFonts w:eastAsia="Times New Roman" w:cstheme="minorHAnsi"/>
          <w:color w:val="000000"/>
          <w:sz w:val="24"/>
          <w:szCs w:val="24"/>
          <w:lang w:eastAsia="pl-PL"/>
        </w:rPr>
        <w:t>„</w:t>
      </w:r>
      <w:r w:rsidRPr="00A22879">
        <w:rPr>
          <w:rFonts w:eastAsia="Times New Roman" w:cstheme="minorHAnsi"/>
          <w:color w:val="000000"/>
          <w:sz w:val="24"/>
          <w:szCs w:val="24"/>
          <w:lang w:eastAsia="pl-PL"/>
        </w:rPr>
        <w:t>za</w:t>
      </w:r>
      <w:r w:rsidR="00652866" w:rsidRPr="00A22879">
        <w:rPr>
          <w:rFonts w:eastAsia="Times New Roman" w:cstheme="minorHAnsi"/>
          <w:color w:val="000000"/>
          <w:sz w:val="24"/>
          <w:szCs w:val="24"/>
          <w:lang w:eastAsia="pl-PL"/>
        </w:rPr>
        <w:t>”</w:t>
      </w:r>
      <w:r w:rsidRPr="00A22879">
        <w:rPr>
          <w:rFonts w:eastAsia="Times New Roman" w:cstheme="minorHAnsi"/>
          <w:color w:val="000000"/>
          <w:sz w:val="24"/>
          <w:szCs w:val="24"/>
          <w:lang w:eastAsia="pl-PL"/>
        </w:rPr>
        <w:t>.</w:t>
      </w:r>
    </w:p>
    <w:p w:rsidR="00CF692A" w:rsidRPr="00A22879" w:rsidRDefault="00CF692A" w:rsidP="00A22879">
      <w:pPr>
        <w:spacing w:after="0" w:line="240" w:lineRule="auto"/>
        <w:rPr>
          <w:rFonts w:eastAsia="Times New Roman" w:cstheme="minorHAnsi"/>
          <w:color w:val="000000"/>
          <w:sz w:val="24"/>
          <w:szCs w:val="24"/>
          <w:lang w:eastAsia="pl-PL"/>
        </w:rPr>
      </w:pPr>
    </w:p>
    <w:p w:rsidR="00345D11" w:rsidRPr="00A22879" w:rsidRDefault="00CF692A" w:rsidP="00A22879">
      <w:pPr>
        <w:spacing w:after="0" w:line="240" w:lineRule="auto"/>
        <w:rPr>
          <w:rFonts w:eastAsia="Times New Roman" w:cstheme="minorHAnsi"/>
          <w:color w:val="000000"/>
          <w:sz w:val="24"/>
          <w:szCs w:val="24"/>
          <w:lang w:eastAsia="pl-PL"/>
        </w:rPr>
      </w:pPr>
      <w:r w:rsidRPr="00A22879">
        <w:rPr>
          <w:rFonts w:eastAsia="Times New Roman" w:cstheme="minorHAnsi"/>
          <w:b/>
          <w:color w:val="000000"/>
          <w:sz w:val="24"/>
          <w:szCs w:val="24"/>
          <w:u w:val="single"/>
          <w:lang w:eastAsia="pl-PL"/>
        </w:rPr>
        <w:t>p. D. Tuszyńska</w:t>
      </w:r>
      <w:r w:rsidRPr="00A22879">
        <w:rPr>
          <w:rFonts w:eastAsia="Times New Roman" w:cstheme="minorHAnsi"/>
          <w:color w:val="000000"/>
          <w:sz w:val="24"/>
          <w:szCs w:val="24"/>
          <w:lang w:eastAsia="pl-PL"/>
        </w:rPr>
        <w:t xml:space="preserve"> –</w:t>
      </w:r>
      <w:r w:rsidR="002D063D" w:rsidRPr="00A22879">
        <w:rPr>
          <w:rFonts w:eastAsia="Times New Roman" w:cstheme="minorHAnsi"/>
          <w:color w:val="000000"/>
          <w:sz w:val="24"/>
          <w:szCs w:val="24"/>
          <w:lang w:eastAsia="pl-PL"/>
        </w:rPr>
        <w:t xml:space="preserve"> </w:t>
      </w:r>
      <w:r w:rsidR="00B007CC" w:rsidRPr="00A22879">
        <w:rPr>
          <w:rFonts w:eastAsia="Times New Roman" w:cstheme="minorHAnsi"/>
          <w:color w:val="000000"/>
          <w:sz w:val="24"/>
          <w:szCs w:val="24"/>
          <w:lang w:eastAsia="pl-PL"/>
        </w:rPr>
        <w:t>stwierdziła, że również ma</w:t>
      </w:r>
      <w:r w:rsidR="002D063D" w:rsidRPr="00A22879">
        <w:rPr>
          <w:rFonts w:eastAsia="Times New Roman" w:cstheme="minorHAnsi"/>
          <w:color w:val="000000"/>
          <w:sz w:val="24"/>
          <w:szCs w:val="24"/>
          <w:lang w:eastAsia="pl-PL"/>
        </w:rPr>
        <w:t xml:space="preserve"> obawy, jak </w:t>
      </w:r>
      <w:r w:rsidR="00B007CC" w:rsidRPr="00A22879">
        <w:rPr>
          <w:rFonts w:eastAsia="Times New Roman" w:cstheme="minorHAnsi"/>
          <w:color w:val="000000"/>
          <w:sz w:val="24"/>
          <w:szCs w:val="24"/>
          <w:lang w:eastAsia="pl-PL"/>
        </w:rPr>
        <w:t xml:space="preserve">przedmówcy, ponieważ od mieszkańców docierają </w:t>
      </w:r>
      <w:r w:rsidR="00345D11" w:rsidRPr="00A22879">
        <w:rPr>
          <w:rFonts w:eastAsia="Times New Roman" w:cstheme="minorHAnsi"/>
          <w:color w:val="000000"/>
          <w:sz w:val="24"/>
          <w:szCs w:val="24"/>
          <w:lang w:eastAsia="pl-PL"/>
        </w:rPr>
        <w:t>głosy</w:t>
      </w:r>
      <w:r w:rsidR="00B007CC" w:rsidRPr="00A22879">
        <w:rPr>
          <w:rFonts w:eastAsia="Times New Roman" w:cstheme="minorHAnsi"/>
          <w:color w:val="000000"/>
          <w:sz w:val="24"/>
          <w:szCs w:val="24"/>
          <w:lang w:eastAsia="pl-PL"/>
        </w:rPr>
        <w:t xml:space="preserve"> obaw, związane z tym, iż</w:t>
      </w:r>
      <w:r w:rsidR="00345D11" w:rsidRPr="00A22879">
        <w:rPr>
          <w:rFonts w:eastAsia="Times New Roman" w:cstheme="minorHAnsi"/>
          <w:color w:val="000000"/>
          <w:sz w:val="24"/>
          <w:szCs w:val="24"/>
          <w:lang w:eastAsia="pl-PL"/>
        </w:rPr>
        <w:t xml:space="preserve"> ciężarowe samochody będą wjeżdżać</w:t>
      </w:r>
    </w:p>
    <w:p w:rsidR="00CF692A" w:rsidRPr="00A22879" w:rsidRDefault="00345D11" w:rsidP="00A22879">
      <w:pPr>
        <w:spacing w:after="0" w:line="240" w:lineRule="auto"/>
        <w:rPr>
          <w:rFonts w:eastAsia="Times New Roman" w:cstheme="minorHAnsi"/>
          <w:color w:val="000000"/>
          <w:sz w:val="24"/>
          <w:szCs w:val="24"/>
          <w:lang w:eastAsia="pl-PL"/>
        </w:rPr>
      </w:pPr>
      <w:r w:rsidRPr="00A22879">
        <w:rPr>
          <w:rFonts w:eastAsia="Times New Roman" w:cstheme="minorHAnsi"/>
          <w:color w:val="000000"/>
          <w:sz w:val="24"/>
          <w:szCs w:val="24"/>
          <w:lang w:eastAsia="pl-PL"/>
        </w:rPr>
        <w:t>w uliczki</w:t>
      </w:r>
      <w:r w:rsidR="00B007CC" w:rsidRPr="00A22879">
        <w:rPr>
          <w:rFonts w:eastAsia="Times New Roman" w:cstheme="minorHAnsi"/>
          <w:color w:val="000000"/>
          <w:sz w:val="24"/>
          <w:szCs w:val="24"/>
          <w:lang w:eastAsia="pl-PL"/>
        </w:rPr>
        <w:t xml:space="preserve"> osiedla</w:t>
      </w:r>
      <w:r w:rsidR="002D063D" w:rsidRPr="00A22879">
        <w:rPr>
          <w:rFonts w:eastAsia="Times New Roman" w:cstheme="minorHAnsi"/>
          <w:color w:val="000000"/>
          <w:sz w:val="24"/>
          <w:szCs w:val="24"/>
          <w:lang w:eastAsia="pl-PL"/>
        </w:rPr>
        <w:t xml:space="preserve">. </w:t>
      </w:r>
      <w:r w:rsidR="00B007CC" w:rsidRPr="00A22879">
        <w:rPr>
          <w:rFonts w:eastAsia="Times New Roman" w:cstheme="minorHAnsi"/>
          <w:color w:val="000000"/>
          <w:sz w:val="24"/>
          <w:szCs w:val="24"/>
          <w:lang w:eastAsia="pl-PL"/>
        </w:rPr>
        <w:t>Podkreśliła, że będzie t</w:t>
      </w:r>
      <w:r w:rsidR="002D063D" w:rsidRPr="00A22879">
        <w:rPr>
          <w:rFonts w:eastAsia="Times New Roman" w:cstheme="minorHAnsi"/>
          <w:color w:val="000000"/>
          <w:sz w:val="24"/>
          <w:szCs w:val="24"/>
          <w:lang w:eastAsia="pl-PL"/>
        </w:rPr>
        <w:t xml:space="preserve">o też dysfunkcja taka </w:t>
      </w:r>
      <w:r w:rsidRPr="00A22879">
        <w:rPr>
          <w:rFonts w:eastAsia="Times New Roman" w:cstheme="minorHAnsi"/>
          <w:color w:val="000000"/>
          <w:sz w:val="24"/>
          <w:szCs w:val="24"/>
          <w:lang w:eastAsia="pl-PL"/>
        </w:rPr>
        <w:t>mi</w:t>
      </w:r>
      <w:r w:rsidR="002D063D" w:rsidRPr="00A22879">
        <w:rPr>
          <w:rFonts w:eastAsia="Times New Roman" w:cstheme="minorHAnsi"/>
          <w:color w:val="000000"/>
          <w:sz w:val="24"/>
          <w:szCs w:val="24"/>
          <w:lang w:eastAsia="pl-PL"/>
        </w:rPr>
        <w:t>eszkalna dla nich</w:t>
      </w:r>
      <w:r w:rsidR="00B007CC" w:rsidRPr="00A22879">
        <w:rPr>
          <w:rFonts w:eastAsia="Times New Roman" w:cstheme="minorHAnsi"/>
          <w:color w:val="000000"/>
          <w:sz w:val="24"/>
          <w:szCs w:val="24"/>
          <w:lang w:eastAsia="pl-PL"/>
        </w:rPr>
        <w:t>. Prosi, aby</w:t>
      </w:r>
      <w:r w:rsidRPr="00A22879">
        <w:rPr>
          <w:rFonts w:eastAsia="Times New Roman" w:cstheme="minorHAnsi"/>
          <w:color w:val="000000"/>
          <w:sz w:val="24"/>
          <w:szCs w:val="24"/>
          <w:lang w:eastAsia="pl-PL"/>
        </w:rPr>
        <w:t xml:space="preserve"> prze</w:t>
      </w:r>
      <w:r w:rsidR="00B007CC" w:rsidRPr="00A22879">
        <w:rPr>
          <w:rFonts w:eastAsia="Times New Roman" w:cstheme="minorHAnsi"/>
          <w:color w:val="000000"/>
          <w:sz w:val="24"/>
          <w:szCs w:val="24"/>
          <w:lang w:eastAsia="pl-PL"/>
        </w:rPr>
        <w:t>myśleć,</w:t>
      </w:r>
      <w:r w:rsidR="002D063D" w:rsidRPr="00A22879">
        <w:rPr>
          <w:rFonts w:eastAsia="Times New Roman" w:cstheme="minorHAnsi"/>
          <w:color w:val="000000"/>
          <w:sz w:val="24"/>
          <w:szCs w:val="24"/>
          <w:lang w:eastAsia="pl-PL"/>
        </w:rPr>
        <w:t xml:space="preserve"> w jaki sposób można </w:t>
      </w:r>
      <w:r w:rsidRPr="00A22879">
        <w:rPr>
          <w:rFonts w:eastAsia="Times New Roman" w:cstheme="minorHAnsi"/>
          <w:color w:val="000000"/>
          <w:sz w:val="24"/>
          <w:szCs w:val="24"/>
          <w:lang w:eastAsia="pl-PL"/>
        </w:rPr>
        <w:t>zablokowa</w:t>
      </w:r>
      <w:r w:rsidR="00B007CC" w:rsidRPr="00A22879">
        <w:rPr>
          <w:rFonts w:eastAsia="Times New Roman" w:cstheme="minorHAnsi"/>
          <w:color w:val="000000"/>
          <w:sz w:val="24"/>
          <w:szCs w:val="24"/>
          <w:lang w:eastAsia="pl-PL"/>
        </w:rPr>
        <w:t xml:space="preserve">ć wjazd samochodów </w:t>
      </w:r>
      <w:r w:rsidR="002D063D" w:rsidRPr="00A22879">
        <w:rPr>
          <w:rFonts w:eastAsia="Times New Roman" w:cstheme="minorHAnsi"/>
          <w:color w:val="000000"/>
          <w:sz w:val="24"/>
          <w:szCs w:val="24"/>
          <w:lang w:eastAsia="pl-PL"/>
        </w:rPr>
        <w:t>ciężarow</w:t>
      </w:r>
      <w:r w:rsidR="00B007CC" w:rsidRPr="00A22879">
        <w:rPr>
          <w:rFonts w:eastAsia="Times New Roman" w:cstheme="minorHAnsi"/>
          <w:color w:val="000000"/>
          <w:sz w:val="24"/>
          <w:szCs w:val="24"/>
          <w:lang w:eastAsia="pl-PL"/>
        </w:rPr>
        <w:t>ych w uliczki osiedla</w:t>
      </w:r>
      <w:r w:rsidR="002D063D" w:rsidRPr="00A22879">
        <w:rPr>
          <w:rFonts w:eastAsia="Times New Roman" w:cstheme="minorHAnsi"/>
          <w:color w:val="000000"/>
          <w:sz w:val="24"/>
          <w:szCs w:val="24"/>
          <w:lang w:eastAsia="pl-PL"/>
        </w:rPr>
        <w:t xml:space="preserve">. Nie mówimy o 18 </w:t>
      </w:r>
      <w:r w:rsidRPr="00A22879">
        <w:rPr>
          <w:rFonts w:eastAsia="Times New Roman" w:cstheme="minorHAnsi"/>
          <w:color w:val="000000"/>
          <w:sz w:val="24"/>
          <w:szCs w:val="24"/>
          <w:lang w:eastAsia="pl-PL"/>
        </w:rPr>
        <w:t>tonach, mówimy też o tych niższych</w:t>
      </w:r>
      <w:r w:rsidR="00B007CC" w:rsidRPr="00A22879">
        <w:rPr>
          <w:rFonts w:eastAsia="Times New Roman" w:cstheme="minorHAnsi"/>
          <w:color w:val="000000"/>
          <w:sz w:val="24"/>
          <w:szCs w:val="24"/>
          <w:lang w:eastAsia="pl-PL"/>
        </w:rPr>
        <w:t xml:space="preserve"> osiach nośności pojazdów</w:t>
      </w:r>
      <w:r w:rsidRPr="00A22879">
        <w:rPr>
          <w:rFonts w:eastAsia="Times New Roman" w:cstheme="minorHAnsi"/>
          <w:color w:val="000000"/>
          <w:sz w:val="24"/>
          <w:szCs w:val="24"/>
          <w:lang w:eastAsia="pl-PL"/>
        </w:rPr>
        <w:t>.</w:t>
      </w:r>
    </w:p>
    <w:p w:rsidR="001661DD" w:rsidRPr="00A22879" w:rsidRDefault="001661DD" w:rsidP="00A22879">
      <w:pPr>
        <w:spacing w:after="0" w:line="240" w:lineRule="auto"/>
        <w:rPr>
          <w:rFonts w:eastAsia="Times New Roman" w:cstheme="minorHAnsi"/>
          <w:sz w:val="24"/>
          <w:szCs w:val="24"/>
          <w:lang w:eastAsia="pl-PL"/>
        </w:rPr>
      </w:pPr>
    </w:p>
    <w:p w:rsidR="00345D11" w:rsidRPr="00A22879" w:rsidRDefault="00CF692A" w:rsidP="00A22879">
      <w:pPr>
        <w:spacing w:after="0" w:line="240" w:lineRule="auto"/>
        <w:rPr>
          <w:rFonts w:eastAsia="Times New Roman" w:cstheme="minorHAnsi"/>
          <w:sz w:val="24"/>
          <w:szCs w:val="24"/>
          <w:lang w:eastAsia="pl-PL"/>
        </w:rPr>
      </w:pPr>
      <w:r w:rsidRPr="00A22879">
        <w:rPr>
          <w:rFonts w:eastAsia="Times New Roman" w:cstheme="minorHAnsi"/>
          <w:b/>
          <w:sz w:val="24"/>
          <w:szCs w:val="24"/>
          <w:u w:val="single"/>
          <w:lang w:eastAsia="pl-PL"/>
        </w:rPr>
        <w:t>p. M. Rzymyszkiewicz</w:t>
      </w:r>
      <w:r w:rsidRPr="00A22879">
        <w:rPr>
          <w:rFonts w:eastAsia="Times New Roman" w:cstheme="minorHAnsi"/>
          <w:sz w:val="24"/>
          <w:szCs w:val="24"/>
          <w:lang w:eastAsia="pl-PL"/>
        </w:rPr>
        <w:t xml:space="preserve"> – </w:t>
      </w:r>
      <w:r w:rsidR="00864142" w:rsidRPr="00A22879">
        <w:rPr>
          <w:rFonts w:eastAsia="Times New Roman" w:cstheme="minorHAnsi"/>
          <w:sz w:val="24"/>
          <w:szCs w:val="24"/>
          <w:lang w:eastAsia="pl-PL"/>
        </w:rPr>
        <w:t xml:space="preserve">zauważył, że </w:t>
      </w:r>
      <w:r w:rsidR="00345D11" w:rsidRPr="00A22879">
        <w:rPr>
          <w:rFonts w:eastAsia="Times New Roman" w:cstheme="minorHAnsi"/>
          <w:sz w:val="24"/>
          <w:szCs w:val="24"/>
          <w:lang w:eastAsia="pl-PL"/>
        </w:rPr>
        <w:t>przyjęcie tego projektu</w:t>
      </w:r>
      <w:r w:rsidR="006D65A2" w:rsidRPr="00A22879">
        <w:rPr>
          <w:rFonts w:eastAsia="Times New Roman" w:cstheme="minorHAnsi"/>
          <w:sz w:val="24"/>
          <w:szCs w:val="24"/>
          <w:lang w:eastAsia="pl-PL"/>
        </w:rPr>
        <w:t xml:space="preserve"> </w:t>
      </w:r>
      <w:r w:rsidR="002D063D" w:rsidRPr="00A22879">
        <w:rPr>
          <w:rFonts w:eastAsia="Times New Roman" w:cstheme="minorHAnsi"/>
          <w:sz w:val="24"/>
          <w:szCs w:val="24"/>
          <w:lang w:eastAsia="pl-PL"/>
        </w:rPr>
        <w:t xml:space="preserve">uchwały w konsekwencji drogi, o której mówimy, będzie to niewątpliwie element, który ułatwi proces tzw. rozlewania się miasta, </w:t>
      </w:r>
      <w:r w:rsidR="00345D11" w:rsidRPr="00A22879">
        <w:rPr>
          <w:rFonts w:eastAsia="Times New Roman" w:cstheme="minorHAnsi"/>
          <w:sz w:val="24"/>
          <w:szCs w:val="24"/>
          <w:lang w:eastAsia="pl-PL"/>
        </w:rPr>
        <w:t>konkret</w:t>
      </w:r>
      <w:r w:rsidR="002D063D" w:rsidRPr="00A22879">
        <w:rPr>
          <w:rFonts w:eastAsia="Times New Roman" w:cstheme="minorHAnsi"/>
          <w:sz w:val="24"/>
          <w:szCs w:val="24"/>
          <w:lang w:eastAsia="pl-PL"/>
        </w:rPr>
        <w:t xml:space="preserve">nie naszego miasta. </w:t>
      </w:r>
      <w:r w:rsidR="00864142" w:rsidRPr="00A22879">
        <w:rPr>
          <w:rFonts w:eastAsia="Times New Roman" w:cstheme="minorHAnsi"/>
          <w:sz w:val="24"/>
          <w:szCs w:val="24"/>
          <w:lang w:eastAsia="pl-PL"/>
        </w:rPr>
        <w:t>Dodał, iż</w:t>
      </w:r>
      <w:r w:rsidR="002D063D" w:rsidRPr="00A22879">
        <w:rPr>
          <w:rFonts w:eastAsia="Times New Roman" w:cstheme="minorHAnsi"/>
          <w:sz w:val="24"/>
          <w:szCs w:val="24"/>
          <w:lang w:eastAsia="pl-PL"/>
        </w:rPr>
        <w:t xml:space="preserve"> jest to proces, który obserwujemy od </w:t>
      </w:r>
      <w:r w:rsidR="00345D11" w:rsidRPr="00A22879">
        <w:rPr>
          <w:rFonts w:eastAsia="Times New Roman" w:cstheme="minorHAnsi"/>
          <w:sz w:val="24"/>
          <w:szCs w:val="24"/>
          <w:lang w:eastAsia="pl-PL"/>
        </w:rPr>
        <w:t>ja</w:t>
      </w:r>
      <w:r w:rsidR="002D063D" w:rsidRPr="00A22879">
        <w:rPr>
          <w:rFonts w:eastAsia="Times New Roman" w:cstheme="minorHAnsi"/>
          <w:sz w:val="24"/>
          <w:szCs w:val="24"/>
          <w:lang w:eastAsia="pl-PL"/>
        </w:rPr>
        <w:t>kiegoś czasu, wyprowadzania się m</w:t>
      </w:r>
      <w:r w:rsidR="00345D11" w:rsidRPr="00A22879">
        <w:rPr>
          <w:rFonts w:eastAsia="Times New Roman" w:cstheme="minorHAnsi"/>
          <w:sz w:val="24"/>
          <w:szCs w:val="24"/>
          <w:lang w:eastAsia="pl-PL"/>
        </w:rPr>
        <w:t>ieszkańcó</w:t>
      </w:r>
      <w:r w:rsidR="002D063D" w:rsidRPr="00A22879">
        <w:rPr>
          <w:rFonts w:eastAsia="Times New Roman" w:cstheme="minorHAnsi"/>
          <w:sz w:val="24"/>
          <w:szCs w:val="24"/>
          <w:lang w:eastAsia="pl-PL"/>
        </w:rPr>
        <w:t xml:space="preserve">w z Torunia do gmin ościennych. </w:t>
      </w:r>
      <w:r w:rsidR="00345D11" w:rsidRPr="00A22879">
        <w:rPr>
          <w:rFonts w:eastAsia="Times New Roman" w:cstheme="minorHAnsi"/>
          <w:sz w:val="24"/>
          <w:szCs w:val="24"/>
          <w:lang w:eastAsia="pl-PL"/>
        </w:rPr>
        <w:t xml:space="preserve">To </w:t>
      </w:r>
      <w:r w:rsidR="00864142" w:rsidRPr="00A22879">
        <w:rPr>
          <w:rFonts w:eastAsia="Times New Roman" w:cstheme="minorHAnsi"/>
          <w:sz w:val="24"/>
          <w:szCs w:val="24"/>
          <w:lang w:eastAsia="pl-PL"/>
        </w:rPr>
        <w:t>jest zdecydowanie niekorzystne</w:t>
      </w:r>
      <w:r w:rsidR="002D063D" w:rsidRPr="00A22879">
        <w:rPr>
          <w:rFonts w:eastAsia="Times New Roman" w:cstheme="minorHAnsi"/>
          <w:sz w:val="24"/>
          <w:szCs w:val="24"/>
          <w:lang w:eastAsia="pl-PL"/>
        </w:rPr>
        <w:t xml:space="preserve"> </w:t>
      </w:r>
      <w:r w:rsidR="00864142" w:rsidRPr="00A22879">
        <w:rPr>
          <w:rFonts w:eastAsia="Times New Roman" w:cstheme="minorHAnsi"/>
          <w:sz w:val="24"/>
          <w:szCs w:val="24"/>
          <w:lang w:eastAsia="pl-PL"/>
        </w:rPr>
        <w:t>zjawisko</w:t>
      </w:r>
      <w:r w:rsidR="00345D11" w:rsidRPr="00A22879">
        <w:rPr>
          <w:rFonts w:eastAsia="Times New Roman" w:cstheme="minorHAnsi"/>
          <w:sz w:val="24"/>
          <w:szCs w:val="24"/>
          <w:lang w:eastAsia="pl-PL"/>
        </w:rPr>
        <w:t xml:space="preserve"> dla miasta Torunia.</w:t>
      </w:r>
      <w:r w:rsidR="00864142" w:rsidRPr="00A22879">
        <w:rPr>
          <w:rFonts w:eastAsia="Times New Roman" w:cstheme="minorHAnsi"/>
          <w:sz w:val="24"/>
          <w:szCs w:val="24"/>
          <w:lang w:eastAsia="pl-PL"/>
        </w:rPr>
        <w:t xml:space="preserve"> R</w:t>
      </w:r>
      <w:r w:rsidR="00345D11" w:rsidRPr="00A22879">
        <w:rPr>
          <w:rFonts w:eastAsia="Times New Roman" w:cstheme="minorHAnsi"/>
          <w:sz w:val="24"/>
          <w:szCs w:val="24"/>
          <w:lang w:eastAsia="pl-PL"/>
        </w:rPr>
        <w:t>ozumie</w:t>
      </w:r>
      <w:r w:rsidR="002D063D" w:rsidRPr="00A22879">
        <w:rPr>
          <w:rFonts w:eastAsia="Times New Roman" w:cstheme="minorHAnsi"/>
          <w:sz w:val="24"/>
          <w:szCs w:val="24"/>
          <w:lang w:eastAsia="pl-PL"/>
        </w:rPr>
        <w:t xml:space="preserve"> oczywiście intencje i interes </w:t>
      </w:r>
      <w:r w:rsidR="00864142" w:rsidRPr="00A22879">
        <w:rPr>
          <w:rFonts w:eastAsia="Times New Roman" w:cstheme="minorHAnsi"/>
          <w:sz w:val="24"/>
          <w:szCs w:val="24"/>
          <w:lang w:eastAsia="pl-PL"/>
        </w:rPr>
        <w:t>G</w:t>
      </w:r>
      <w:r w:rsidR="00345D11" w:rsidRPr="00A22879">
        <w:rPr>
          <w:rFonts w:eastAsia="Times New Roman" w:cstheme="minorHAnsi"/>
          <w:sz w:val="24"/>
          <w:szCs w:val="24"/>
          <w:lang w:eastAsia="pl-PL"/>
        </w:rPr>
        <w:t>miny L</w:t>
      </w:r>
      <w:r w:rsidR="002D063D" w:rsidRPr="00A22879">
        <w:rPr>
          <w:rFonts w:eastAsia="Times New Roman" w:cstheme="minorHAnsi"/>
          <w:sz w:val="24"/>
          <w:szCs w:val="24"/>
          <w:lang w:eastAsia="pl-PL"/>
        </w:rPr>
        <w:t xml:space="preserve">ubicz i gratuluje </w:t>
      </w:r>
      <w:r w:rsidR="00864142" w:rsidRPr="00A22879">
        <w:rPr>
          <w:rFonts w:eastAsia="Times New Roman" w:cstheme="minorHAnsi"/>
          <w:sz w:val="24"/>
          <w:szCs w:val="24"/>
          <w:lang w:eastAsia="pl-PL"/>
        </w:rPr>
        <w:t>W</w:t>
      </w:r>
      <w:r w:rsidR="002D063D" w:rsidRPr="00A22879">
        <w:rPr>
          <w:rFonts w:eastAsia="Times New Roman" w:cstheme="minorHAnsi"/>
          <w:sz w:val="24"/>
          <w:szCs w:val="24"/>
          <w:lang w:eastAsia="pl-PL"/>
        </w:rPr>
        <w:t xml:space="preserve">ójtowi, </w:t>
      </w:r>
      <w:r w:rsidR="00345D11" w:rsidRPr="00A22879">
        <w:rPr>
          <w:rFonts w:eastAsia="Times New Roman" w:cstheme="minorHAnsi"/>
          <w:sz w:val="24"/>
          <w:szCs w:val="24"/>
          <w:lang w:eastAsia="pl-PL"/>
        </w:rPr>
        <w:t>że w bardz</w:t>
      </w:r>
      <w:r w:rsidR="002D063D" w:rsidRPr="00A22879">
        <w:rPr>
          <w:rFonts w:eastAsia="Times New Roman" w:cstheme="minorHAnsi"/>
          <w:sz w:val="24"/>
          <w:szCs w:val="24"/>
          <w:lang w:eastAsia="pl-PL"/>
        </w:rPr>
        <w:t xml:space="preserve">o umiejętny sposób przekonał </w:t>
      </w:r>
      <w:r w:rsidR="00864142" w:rsidRPr="00A22879">
        <w:rPr>
          <w:rFonts w:eastAsia="Times New Roman" w:cstheme="minorHAnsi"/>
          <w:sz w:val="24"/>
          <w:szCs w:val="24"/>
          <w:lang w:eastAsia="pl-PL"/>
        </w:rPr>
        <w:t>P</w:t>
      </w:r>
      <w:r w:rsidR="002D063D" w:rsidRPr="00A22879">
        <w:rPr>
          <w:rFonts w:eastAsia="Times New Roman" w:cstheme="minorHAnsi"/>
          <w:sz w:val="24"/>
          <w:szCs w:val="24"/>
          <w:lang w:eastAsia="pl-PL"/>
        </w:rPr>
        <w:t>rezydenta</w:t>
      </w:r>
      <w:r w:rsidR="00864142" w:rsidRPr="00A22879">
        <w:rPr>
          <w:rFonts w:eastAsia="Times New Roman" w:cstheme="minorHAnsi"/>
          <w:sz w:val="24"/>
          <w:szCs w:val="24"/>
          <w:lang w:eastAsia="pl-PL"/>
        </w:rPr>
        <w:t xml:space="preserve"> Miasta Torunia</w:t>
      </w:r>
      <w:r w:rsidR="002D063D" w:rsidRPr="00A22879">
        <w:rPr>
          <w:rFonts w:eastAsia="Times New Roman" w:cstheme="minorHAnsi"/>
          <w:sz w:val="24"/>
          <w:szCs w:val="24"/>
          <w:lang w:eastAsia="pl-PL"/>
        </w:rPr>
        <w:t xml:space="preserve"> do przygotowania takiego projektu. </w:t>
      </w:r>
      <w:r w:rsidR="00345D11" w:rsidRPr="00A22879">
        <w:rPr>
          <w:rFonts w:eastAsia="Times New Roman" w:cstheme="minorHAnsi"/>
          <w:sz w:val="24"/>
          <w:szCs w:val="24"/>
          <w:lang w:eastAsia="pl-PL"/>
        </w:rPr>
        <w:t>Na</w:t>
      </w:r>
      <w:r w:rsidR="002D063D" w:rsidRPr="00A22879">
        <w:rPr>
          <w:rFonts w:eastAsia="Times New Roman" w:cstheme="minorHAnsi"/>
          <w:sz w:val="24"/>
          <w:szCs w:val="24"/>
          <w:lang w:eastAsia="pl-PL"/>
        </w:rPr>
        <w:t xml:space="preserve">tomiast </w:t>
      </w:r>
      <w:r w:rsidR="00864142" w:rsidRPr="00A22879">
        <w:rPr>
          <w:rFonts w:eastAsia="Times New Roman" w:cstheme="minorHAnsi"/>
          <w:sz w:val="24"/>
          <w:szCs w:val="24"/>
          <w:lang w:eastAsia="pl-PL"/>
        </w:rPr>
        <w:t>sam</w:t>
      </w:r>
      <w:r w:rsidR="002D063D" w:rsidRPr="00A22879">
        <w:rPr>
          <w:rFonts w:eastAsia="Times New Roman" w:cstheme="minorHAnsi"/>
          <w:sz w:val="24"/>
          <w:szCs w:val="24"/>
          <w:lang w:eastAsia="pl-PL"/>
        </w:rPr>
        <w:t xml:space="preserve">, ze względu na to co </w:t>
      </w:r>
      <w:r w:rsidR="00345D11" w:rsidRPr="00A22879">
        <w:rPr>
          <w:rFonts w:eastAsia="Times New Roman" w:cstheme="minorHAnsi"/>
          <w:sz w:val="24"/>
          <w:szCs w:val="24"/>
          <w:lang w:eastAsia="pl-PL"/>
        </w:rPr>
        <w:t>powied</w:t>
      </w:r>
      <w:r w:rsidR="00864142" w:rsidRPr="00A22879">
        <w:rPr>
          <w:rFonts w:eastAsia="Times New Roman" w:cstheme="minorHAnsi"/>
          <w:sz w:val="24"/>
          <w:szCs w:val="24"/>
          <w:lang w:eastAsia="pl-PL"/>
        </w:rPr>
        <w:t>ział przed chwilą, nie jest</w:t>
      </w:r>
      <w:r w:rsidR="002D063D" w:rsidRPr="00A22879">
        <w:rPr>
          <w:rFonts w:eastAsia="Times New Roman" w:cstheme="minorHAnsi"/>
          <w:sz w:val="24"/>
          <w:szCs w:val="24"/>
          <w:lang w:eastAsia="pl-PL"/>
        </w:rPr>
        <w:t xml:space="preserve"> w stanie poprzeć tego </w:t>
      </w:r>
      <w:r w:rsidR="00345D11" w:rsidRPr="00A22879">
        <w:rPr>
          <w:rFonts w:eastAsia="Times New Roman" w:cstheme="minorHAnsi"/>
          <w:sz w:val="24"/>
          <w:szCs w:val="24"/>
          <w:lang w:eastAsia="pl-PL"/>
        </w:rPr>
        <w:t>projek</w:t>
      </w:r>
      <w:r w:rsidR="00864142" w:rsidRPr="00A22879">
        <w:rPr>
          <w:rFonts w:eastAsia="Times New Roman" w:cstheme="minorHAnsi"/>
          <w:sz w:val="24"/>
          <w:szCs w:val="24"/>
          <w:lang w:eastAsia="pl-PL"/>
        </w:rPr>
        <w:t>tu uchwały, ponieważ uważa</w:t>
      </w:r>
      <w:r w:rsidR="002D063D" w:rsidRPr="00A22879">
        <w:rPr>
          <w:rFonts w:eastAsia="Times New Roman" w:cstheme="minorHAnsi"/>
          <w:sz w:val="24"/>
          <w:szCs w:val="24"/>
          <w:lang w:eastAsia="pl-PL"/>
        </w:rPr>
        <w:t xml:space="preserve">, że </w:t>
      </w:r>
      <w:r w:rsidR="00345D11" w:rsidRPr="00A22879">
        <w:rPr>
          <w:rFonts w:eastAsia="Times New Roman" w:cstheme="minorHAnsi"/>
          <w:sz w:val="24"/>
          <w:szCs w:val="24"/>
          <w:lang w:eastAsia="pl-PL"/>
        </w:rPr>
        <w:t>j</w:t>
      </w:r>
      <w:r w:rsidR="002D063D" w:rsidRPr="00A22879">
        <w:rPr>
          <w:rFonts w:eastAsia="Times New Roman" w:cstheme="minorHAnsi"/>
          <w:sz w:val="24"/>
          <w:szCs w:val="24"/>
          <w:lang w:eastAsia="pl-PL"/>
        </w:rPr>
        <w:t>est to projekt niekor</w:t>
      </w:r>
      <w:r w:rsidR="00864142" w:rsidRPr="00A22879">
        <w:rPr>
          <w:rFonts w:eastAsia="Times New Roman" w:cstheme="minorHAnsi"/>
          <w:sz w:val="24"/>
          <w:szCs w:val="24"/>
          <w:lang w:eastAsia="pl-PL"/>
        </w:rPr>
        <w:t>zystny dla naszego miasta. Dodał</w:t>
      </w:r>
      <w:r w:rsidR="002D063D" w:rsidRPr="00A22879">
        <w:rPr>
          <w:rFonts w:eastAsia="Times New Roman" w:cstheme="minorHAnsi"/>
          <w:sz w:val="24"/>
          <w:szCs w:val="24"/>
          <w:lang w:eastAsia="pl-PL"/>
        </w:rPr>
        <w:t xml:space="preserve"> tylko, że dla dobrych relacji </w:t>
      </w:r>
      <w:r w:rsidR="00345D11" w:rsidRPr="00A22879">
        <w:rPr>
          <w:rFonts w:eastAsia="Times New Roman" w:cstheme="minorHAnsi"/>
          <w:sz w:val="24"/>
          <w:szCs w:val="24"/>
          <w:lang w:eastAsia="pl-PL"/>
        </w:rPr>
        <w:t>i ws</w:t>
      </w:r>
      <w:r w:rsidR="002D063D" w:rsidRPr="00A22879">
        <w:rPr>
          <w:rFonts w:eastAsia="Times New Roman" w:cstheme="minorHAnsi"/>
          <w:sz w:val="24"/>
          <w:szCs w:val="24"/>
          <w:lang w:eastAsia="pl-PL"/>
        </w:rPr>
        <w:t xml:space="preserve">półpracy pomiędzy </w:t>
      </w:r>
      <w:r w:rsidR="00864142" w:rsidRPr="00A22879">
        <w:rPr>
          <w:rFonts w:eastAsia="Times New Roman" w:cstheme="minorHAnsi"/>
          <w:sz w:val="24"/>
          <w:szCs w:val="24"/>
          <w:lang w:eastAsia="pl-PL"/>
        </w:rPr>
        <w:t>G</w:t>
      </w:r>
      <w:r w:rsidR="00A509A4" w:rsidRPr="00A22879">
        <w:rPr>
          <w:rFonts w:eastAsia="Times New Roman" w:cstheme="minorHAnsi"/>
          <w:sz w:val="24"/>
          <w:szCs w:val="24"/>
          <w:lang w:eastAsia="pl-PL"/>
        </w:rPr>
        <w:t>miną Lubicz</w:t>
      </w:r>
      <w:r w:rsidR="002D063D" w:rsidRPr="00A22879">
        <w:rPr>
          <w:rFonts w:eastAsia="Times New Roman" w:cstheme="minorHAnsi"/>
          <w:sz w:val="24"/>
          <w:szCs w:val="24"/>
          <w:lang w:eastAsia="pl-PL"/>
        </w:rPr>
        <w:t xml:space="preserve"> </w:t>
      </w:r>
      <w:r w:rsidR="00345D11" w:rsidRPr="00A22879">
        <w:rPr>
          <w:rFonts w:eastAsia="Times New Roman" w:cstheme="minorHAnsi"/>
          <w:sz w:val="24"/>
          <w:szCs w:val="24"/>
          <w:lang w:eastAsia="pl-PL"/>
        </w:rPr>
        <w:t xml:space="preserve">a </w:t>
      </w:r>
      <w:r w:rsidR="002D063D" w:rsidRPr="00A22879">
        <w:rPr>
          <w:rFonts w:eastAsia="Times New Roman" w:cstheme="minorHAnsi"/>
          <w:sz w:val="24"/>
          <w:szCs w:val="24"/>
          <w:lang w:eastAsia="pl-PL"/>
        </w:rPr>
        <w:t xml:space="preserve">Toruniem, </w:t>
      </w:r>
      <w:r w:rsidR="00864142" w:rsidRPr="00A22879">
        <w:rPr>
          <w:rFonts w:eastAsia="Times New Roman" w:cstheme="minorHAnsi"/>
          <w:sz w:val="24"/>
          <w:szCs w:val="24"/>
          <w:lang w:eastAsia="pl-PL"/>
        </w:rPr>
        <w:t>podjęto</w:t>
      </w:r>
      <w:r w:rsidR="002D063D" w:rsidRPr="00A22879">
        <w:rPr>
          <w:rFonts w:eastAsia="Times New Roman" w:cstheme="minorHAnsi"/>
          <w:sz w:val="24"/>
          <w:szCs w:val="24"/>
          <w:lang w:eastAsia="pl-PL"/>
        </w:rPr>
        <w:t xml:space="preserve"> wspólnie decyzję o </w:t>
      </w:r>
      <w:r w:rsidR="00345D11" w:rsidRPr="00A22879">
        <w:rPr>
          <w:rFonts w:eastAsia="Times New Roman" w:cstheme="minorHAnsi"/>
          <w:sz w:val="24"/>
          <w:szCs w:val="24"/>
          <w:lang w:eastAsia="pl-PL"/>
        </w:rPr>
        <w:t>realiza</w:t>
      </w:r>
      <w:r w:rsidR="002D063D" w:rsidRPr="00A22879">
        <w:rPr>
          <w:rFonts w:eastAsia="Times New Roman" w:cstheme="minorHAnsi"/>
          <w:sz w:val="24"/>
          <w:szCs w:val="24"/>
          <w:lang w:eastAsia="pl-PL"/>
        </w:rPr>
        <w:t>cji transportu zbiorowego p</w:t>
      </w:r>
      <w:r w:rsidR="00864142" w:rsidRPr="00A22879">
        <w:rPr>
          <w:rFonts w:eastAsia="Times New Roman" w:cstheme="minorHAnsi"/>
          <w:sz w:val="24"/>
          <w:szCs w:val="24"/>
          <w:lang w:eastAsia="pl-PL"/>
        </w:rPr>
        <w:t>rzez Miejski Zakład Komunikacji.</w:t>
      </w:r>
      <w:r w:rsidR="002D063D" w:rsidRPr="00A22879">
        <w:rPr>
          <w:rFonts w:eastAsia="Times New Roman" w:cstheme="minorHAnsi"/>
          <w:sz w:val="24"/>
          <w:szCs w:val="24"/>
          <w:lang w:eastAsia="pl-PL"/>
        </w:rPr>
        <w:t xml:space="preserve"> </w:t>
      </w:r>
      <w:r w:rsidR="00864142" w:rsidRPr="00A22879">
        <w:rPr>
          <w:rFonts w:eastAsia="Times New Roman" w:cstheme="minorHAnsi"/>
          <w:sz w:val="24"/>
          <w:szCs w:val="24"/>
          <w:lang w:eastAsia="pl-PL"/>
        </w:rPr>
        <w:t>Ponadto,</w:t>
      </w:r>
      <w:r w:rsidR="00345D11" w:rsidRPr="00A22879">
        <w:rPr>
          <w:rFonts w:eastAsia="Times New Roman" w:cstheme="minorHAnsi"/>
          <w:sz w:val="24"/>
          <w:szCs w:val="24"/>
          <w:lang w:eastAsia="pl-PL"/>
        </w:rPr>
        <w:t xml:space="preserve"> nie tak </w:t>
      </w:r>
      <w:r w:rsidR="002D063D" w:rsidRPr="00A22879">
        <w:rPr>
          <w:rFonts w:eastAsia="Times New Roman" w:cstheme="minorHAnsi"/>
          <w:sz w:val="24"/>
          <w:szCs w:val="24"/>
          <w:lang w:eastAsia="pl-PL"/>
        </w:rPr>
        <w:t xml:space="preserve">dawno wyraziliśmy zgodę na </w:t>
      </w:r>
      <w:r w:rsidR="00345D11" w:rsidRPr="00A22879">
        <w:rPr>
          <w:rFonts w:eastAsia="Times New Roman" w:cstheme="minorHAnsi"/>
          <w:sz w:val="24"/>
          <w:szCs w:val="24"/>
          <w:lang w:eastAsia="pl-PL"/>
        </w:rPr>
        <w:t>udostępni</w:t>
      </w:r>
      <w:r w:rsidR="002D063D" w:rsidRPr="00A22879">
        <w:rPr>
          <w:rFonts w:eastAsia="Times New Roman" w:cstheme="minorHAnsi"/>
          <w:sz w:val="24"/>
          <w:szCs w:val="24"/>
          <w:lang w:eastAsia="pl-PL"/>
        </w:rPr>
        <w:t xml:space="preserve">enie przystanków toruńskich dla </w:t>
      </w:r>
      <w:r w:rsidR="00345D11" w:rsidRPr="00A22879">
        <w:rPr>
          <w:rFonts w:eastAsia="Times New Roman" w:cstheme="minorHAnsi"/>
          <w:sz w:val="24"/>
          <w:szCs w:val="24"/>
          <w:lang w:eastAsia="pl-PL"/>
        </w:rPr>
        <w:t>zewn</w:t>
      </w:r>
      <w:r w:rsidR="002D063D" w:rsidRPr="00A22879">
        <w:rPr>
          <w:rFonts w:eastAsia="Times New Roman" w:cstheme="minorHAnsi"/>
          <w:sz w:val="24"/>
          <w:szCs w:val="24"/>
          <w:lang w:eastAsia="pl-PL"/>
        </w:rPr>
        <w:t xml:space="preserve">ętrznego przewoźnika, który też świadczy usługi transportowe dla </w:t>
      </w:r>
      <w:r w:rsidR="00864142" w:rsidRPr="00A22879">
        <w:rPr>
          <w:rFonts w:eastAsia="Times New Roman" w:cstheme="minorHAnsi"/>
          <w:sz w:val="24"/>
          <w:szCs w:val="24"/>
          <w:lang w:eastAsia="pl-PL"/>
        </w:rPr>
        <w:t>Gminy Lubicz. Uważa</w:t>
      </w:r>
      <w:r w:rsidR="002D063D" w:rsidRPr="00A22879">
        <w:rPr>
          <w:rFonts w:eastAsia="Times New Roman" w:cstheme="minorHAnsi"/>
          <w:sz w:val="24"/>
          <w:szCs w:val="24"/>
          <w:lang w:eastAsia="pl-PL"/>
        </w:rPr>
        <w:t xml:space="preserve"> że ten problem, </w:t>
      </w:r>
      <w:r w:rsidR="00345D11" w:rsidRPr="00A22879">
        <w:rPr>
          <w:rFonts w:eastAsia="Times New Roman" w:cstheme="minorHAnsi"/>
          <w:sz w:val="24"/>
          <w:szCs w:val="24"/>
          <w:lang w:eastAsia="pl-PL"/>
        </w:rPr>
        <w:t>być może teraz, doraźnie uda się</w:t>
      </w:r>
    </w:p>
    <w:p w:rsidR="00345D11" w:rsidRPr="00A22879" w:rsidRDefault="00345D11" w:rsidP="00A22879">
      <w:pPr>
        <w:spacing w:after="0" w:line="240" w:lineRule="auto"/>
        <w:rPr>
          <w:rFonts w:eastAsia="Times New Roman" w:cstheme="minorHAnsi"/>
          <w:sz w:val="24"/>
          <w:szCs w:val="24"/>
          <w:lang w:eastAsia="pl-PL"/>
        </w:rPr>
      </w:pPr>
      <w:r w:rsidRPr="00A22879">
        <w:rPr>
          <w:rFonts w:eastAsia="Times New Roman" w:cstheme="minorHAnsi"/>
          <w:sz w:val="24"/>
          <w:szCs w:val="24"/>
          <w:lang w:eastAsia="pl-PL"/>
        </w:rPr>
        <w:t xml:space="preserve">przez </w:t>
      </w:r>
      <w:r w:rsidR="002D063D" w:rsidRPr="00A22879">
        <w:rPr>
          <w:rFonts w:eastAsia="Times New Roman" w:cstheme="minorHAnsi"/>
          <w:sz w:val="24"/>
          <w:szCs w:val="24"/>
          <w:lang w:eastAsia="pl-PL"/>
        </w:rPr>
        <w:t xml:space="preserve">budowę tej drogi, na jakiś czas </w:t>
      </w:r>
      <w:r w:rsidRPr="00A22879">
        <w:rPr>
          <w:rFonts w:eastAsia="Times New Roman" w:cstheme="minorHAnsi"/>
          <w:sz w:val="24"/>
          <w:szCs w:val="24"/>
          <w:lang w:eastAsia="pl-PL"/>
        </w:rPr>
        <w:t>faktycznie,</w:t>
      </w:r>
      <w:r w:rsidR="002D063D" w:rsidRPr="00A22879">
        <w:rPr>
          <w:rFonts w:eastAsia="Times New Roman" w:cstheme="minorHAnsi"/>
          <w:sz w:val="24"/>
          <w:szCs w:val="24"/>
          <w:lang w:eastAsia="pl-PL"/>
        </w:rPr>
        <w:t xml:space="preserve"> mówiąc kolokwialnie "załatwić"</w:t>
      </w:r>
      <w:r w:rsidR="00864142" w:rsidRPr="00A22879">
        <w:rPr>
          <w:rFonts w:eastAsia="Times New Roman" w:cstheme="minorHAnsi"/>
          <w:sz w:val="24"/>
          <w:szCs w:val="24"/>
          <w:lang w:eastAsia="pl-PL"/>
        </w:rPr>
        <w:t>.</w:t>
      </w:r>
      <w:r w:rsidR="002D063D" w:rsidRPr="00A22879">
        <w:rPr>
          <w:rFonts w:eastAsia="Times New Roman" w:cstheme="minorHAnsi"/>
          <w:sz w:val="24"/>
          <w:szCs w:val="24"/>
          <w:lang w:eastAsia="pl-PL"/>
        </w:rPr>
        <w:t xml:space="preserve"> </w:t>
      </w:r>
      <w:r w:rsidR="00864142" w:rsidRPr="00A22879">
        <w:rPr>
          <w:rFonts w:eastAsia="Times New Roman" w:cstheme="minorHAnsi"/>
          <w:sz w:val="24"/>
          <w:szCs w:val="24"/>
          <w:lang w:eastAsia="pl-PL"/>
        </w:rPr>
        <w:t>N</w:t>
      </w:r>
      <w:r w:rsidRPr="00A22879">
        <w:rPr>
          <w:rFonts w:eastAsia="Times New Roman" w:cstheme="minorHAnsi"/>
          <w:sz w:val="24"/>
          <w:szCs w:val="24"/>
          <w:lang w:eastAsia="pl-PL"/>
        </w:rPr>
        <w:t>atomiast t</w:t>
      </w:r>
      <w:r w:rsidR="002D063D" w:rsidRPr="00A22879">
        <w:rPr>
          <w:rFonts w:eastAsia="Times New Roman" w:cstheme="minorHAnsi"/>
          <w:sz w:val="24"/>
          <w:szCs w:val="24"/>
          <w:lang w:eastAsia="pl-PL"/>
        </w:rPr>
        <w:t xml:space="preserve">ak naprawdę kluczowa jest tutaj </w:t>
      </w:r>
      <w:r w:rsidRPr="00A22879">
        <w:rPr>
          <w:rFonts w:eastAsia="Times New Roman" w:cstheme="minorHAnsi"/>
          <w:sz w:val="24"/>
          <w:szCs w:val="24"/>
          <w:lang w:eastAsia="pl-PL"/>
        </w:rPr>
        <w:t>b</w:t>
      </w:r>
      <w:r w:rsidR="002D063D" w:rsidRPr="00A22879">
        <w:rPr>
          <w:rFonts w:eastAsia="Times New Roman" w:cstheme="minorHAnsi"/>
          <w:sz w:val="24"/>
          <w:szCs w:val="24"/>
          <w:lang w:eastAsia="pl-PL"/>
        </w:rPr>
        <w:t xml:space="preserve">udowa trasy ekspresowej </w:t>
      </w:r>
      <w:r w:rsidRPr="00A22879">
        <w:rPr>
          <w:rFonts w:eastAsia="Times New Roman" w:cstheme="minorHAnsi"/>
          <w:sz w:val="24"/>
          <w:szCs w:val="24"/>
          <w:lang w:eastAsia="pl-PL"/>
        </w:rPr>
        <w:t>i pozbyc</w:t>
      </w:r>
      <w:r w:rsidR="002D063D" w:rsidRPr="00A22879">
        <w:rPr>
          <w:rFonts w:eastAsia="Times New Roman" w:cstheme="minorHAnsi"/>
          <w:sz w:val="24"/>
          <w:szCs w:val="24"/>
          <w:lang w:eastAsia="pl-PL"/>
        </w:rPr>
        <w:t xml:space="preserve">ie się ruchu tranzytowego przez Gminę Lubicz, a jeżeli </w:t>
      </w:r>
      <w:r w:rsidRPr="00A22879">
        <w:rPr>
          <w:rFonts w:eastAsia="Times New Roman" w:cstheme="minorHAnsi"/>
          <w:sz w:val="24"/>
          <w:szCs w:val="24"/>
          <w:lang w:eastAsia="pl-PL"/>
        </w:rPr>
        <w:t>teraz receptą ma być budowa kolejnej drogi</w:t>
      </w:r>
    </w:p>
    <w:p w:rsidR="00CF692A" w:rsidRPr="00A22879" w:rsidRDefault="00345D11" w:rsidP="00A22879">
      <w:pPr>
        <w:spacing w:after="0" w:line="240" w:lineRule="auto"/>
        <w:rPr>
          <w:rFonts w:eastAsia="Times New Roman" w:cstheme="minorHAnsi"/>
          <w:sz w:val="24"/>
          <w:szCs w:val="24"/>
          <w:lang w:eastAsia="pl-PL"/>
        </w:rPr>
      </w:pPr>
      <w:r w:rsidRPr="00A22879">
        <w:rPr>
          <w:rFonts w:eastAsia="Times New Roman" w:cstheme="minorHAnsi"/>
          <w:sz w:val="24"/>
          <w:szCs w:val="24"/>
          <w:lang w:eastAsia="pl-PL"/>
        </w:rPr>
        <w:t>to i</w:t>
      </w:r>
      <w:r w:rsidR="00864142" w:rsidRPr="00A22879">
        <w:rPr>
          <w:rFonts w:eastAsia="Times New Roman" w:cstheme="minorHAnsi"/>
          <w:sz w:val="24"/>
          <w:szCs w:val="24"/>
          <w:lang w:eastAsia="pl-PL"/>
        </w:rPr>
        <w:t>nformuje, że w jego</w:t>
      </w:r>
      <w:r w:rsidR="002D063D" w:rsidRPr="00A22879">
        <w:rPr>
          <w:rFonts w:eastAsia="Times New Roman" w:cstheme="minorHAnsi"/>
          <w:sz w:val="24"/>
          <w:szCs w:val="24"/>
          <w:lang w:eastAsia="pl-PL"/>
        </w:rPr>
        <w:t xml:space="preserve"> przekonaniu to spowoduje kolejne </w:t>
      </w:r>
      <w:r w:rsidRPr="00A22879">
        <w:rPr>
          <w:rFonts w:eastAsia="Times New Roman" w:cstheme="minorHAnsi"/>
          <w:sz w:val="24"/>
          <w:szCs w:val="24"/>
          <w:lang w:eastAsia="pl-PL"/>
        </w:rPr>
        <w:t>od</w:t>
      </w:r>
      <w:r w:rsidR="002D063D" w:rsidRPr="00A22879">
        <w:rPr>
          <w:rFonts w:eastAsia="Times New Roman" w:cstheme="minorHAnsi"/>
          <w:sz w:val="24"/>
          <w:szCs w:val="24"/>
          <w:lang w:eastAsia="pl-PL"/>
        </w:rPr>
        <w:t xml:space="preserve">rolnienia w sąsiednich gminach, </w:t>
      </w:r>
      <w:r w:rsidRPr="00A22879">
        <w:rPr>
          <w:rFonts w:eastAsia="Times New Roman" w:cstheme="minorHAnsi"/>
          <w:sz w:val="24"/>
          <w:szCs w:val="24"/>
          <w:lang w:eastAsia="pl-PL"/>
        </w:rPr>
        <w:t>kolejne b</w:t>
      </w:r>
      <w:r w:rsidR="002D063D" w:rsidRPr="00A22879">
        <w:rPr>
          <w:rFonts w:eastAsia="Times New Roman" w:cstheme="minorHAnsi"/>
          <w:sz w:val="24"/>
          <w:szCs w:val="24"/>
          <w:lang w:eastAsia="pl-PL"/>
        </w:rPr>
        <w:t xml:space="preserve">udowy domów jednorodzinnych, co będzie generowało </w:t>
      </w:r>
      <w:r w:rsidRPr="00A22879">
        <w:rPr>
          <w:rFonts w:eastAsia="Times New Roman" w:cstheme="minorHAnsi"/>
          <w:sz w:val="24"/>
          <w:szCs w:val="24"/>
          <w:lang w:eastAsia="pl-PL"/>
        </w:rPr>
        <w:t>dodatkową i</w:t>
      </w:r>
      <w:r w:rsidR="002D063D" w:rsidRPr="00A22879">
        <w:rPr>
          <w:rFonts w:eastAsia="Times New Roman" w:cstheme="minorHAnsi"/>
          <w:sz w:val="24"/>
          <w:szCs w:val="24"/>
          <w:lang w:eastAsia="pl-PL"/>
        </w:rPr>
        <w:t>lość samochodów osobowych</w:t>
      </w:r>
      <w:r w:rsidR="00864142" w:rsidRPr="00A22879">
        <w:rPr>
          <w:rFonts w:eastAsia="Times New Roman" w:cstheme="minorHAnsi"/>
          <w:sz w:val="24"/>
          <w:szCs w:val="24"/>
          <w:lang w:eastAsia="pl-PL"/>
        </w:rPr>
        <w:t>,</w:t>
      </w:r>
      <w:r w:rsidR="002D063D" w:rsidRPr="00A22879">
        <w:rPr>
          <w:rFonts w:eastAsia="Times New Roman" w:cstheme="minorHAnsi"/>
          <w:sz w:val="24"/>
          <w:szCs w:val="24"/>
          <w:lang w:eastAsia="pl-PL"/>
        </w:rPr>
        <w:t xml:space="preserve"> które </w:t>
      </w:r>
      <w:r w:rsidRPr="00A22879">
        <w:rPr>
          <w:rFonts w:eastAsia="Times New Roman" w:cstheme="minorHAnsi"/>
          <w:sz w:val="24"/>
          <w:szCs w:val="24"/>
          <w:lang w:eastAsia="pl-PL"/>
        </w:rPr>
        <w:t>codzienni</w:t>
      </w:r>
      <w:r w:rsidR="002D063D" w:rsidRPr="00A22879">
        <w:rPr>
          <w:rFonts w:eastAsia="Times New Roman" w:cstheme="minorHAnsi"/>
          <w:sz w:val="24"/>
          <w:szCs w:val="24"/>
          <w:lang w:eastAsia="pl-PL"/>
        </w:rPr>
        <w:t xml:space="preserve">e rano będą jechały z tych gmin </w:t>
      </w:r>
      <w:r w:rsidRPr="00A22879">
        <w:rPr>
          <w:rFonts w:eastAsia="Times New Roman" w:cstheme="minorHAnsi"/>
          <w:sz w:val="24"/>
          <w:szCs w:val="24"/>
          <w:lang w:eastAsia="pl-PL"/>
        </w:rPr>
        <w:t>do Toru</w:t>
      </w:r>
      <w:r w:rsidR="00864142" w:rsidRPr="00A22879">
        <w:rPr>
          <w:rFonts w:eastAsia="Times New Roman" w:cstheme="minorHAnsi"/>
          <w:sz w:val="24"/>
          <w:szCs w:val="24"/>
          <w:lang w:eastAsia="pl-PL"/>
        </w:rPr>
        <w:t>nia, po południu będą wracały i</w:t>
      </w:r>
      <w:r w:rsidR="002D063D" w:rsidRPr="00A22879">
        <w:rPr>
          <w:rFonts w:eastAsia="Times New Roman" w:cstheme="minorHAnsi"/>
          <w:sz w:val="24"/>
          <w:szCs w:val="24"/>
          <w:lang w:eastAsia="pl-PL"/>
        </w:rPr>
        <w:t xml:space="preserve"> za </w:t>
      </w:r>
      <w:r w:rsidRPr="00A22879">
        <w:rPr>
          <w:rFonts w:eastAsia="Times New Roman" w:cstheme="minorHAnsi"/>
          <w:sz w:val="24"/>
          <w:szCs w:val="24"/>
          <w:lang w:eastAsia="pl-PL"/>
        </w:rPr>
        <w:t>kilka lat prawdopodobnie</w:t>
      </w:r>
      <w:r w:rsidR="00864142" w:rsidRPr="00A22879">
        <w:rPr>
          <w:rFonts w:eastAsia="Times New Roman" w:cstheme="minorHAnsi"/>
          <w:sz w:val="24"/>
          <w:szCs w:val="24"/>
          <w:lang w:eastAsia="pl-PL"/>
        </w:rPr>
        <w:t xml:space="preserve"> </w:t>
      </w:r>
      <w:r w:rsidRPr="00A22879">
        <w:rPr>
          <w:rFonts w:eastAsia="Times New Roman" w:cstheme="minorHAnsi"/>
          <w:sz w:val="24"/>
          <w:szCs w:val="24"/>
          <w:lang w:eastAsia="pl-PL"/>
        </w:rPr>
        <w:t>zakorkow</w:t>
      </w:r>
      <w:r w:rsidR="002D063D" w:rsidRPr="00A22879">
        <w:rPr>
          <w:rFonts w:eastAsia="Times New Roman" w:cstheme="minorHAnsi"/>
          <w:sz w:val="24"/>
          <w:szCs w:val="24"/>
          <w:lang w:eastAsia="pl-PL"/>
        </w:rPr>
        <w:t xml:space="preserve">ana tak samo będzie i ta droga. </w:t>
      </w:r>
      <w:r w:rsidR="00864142" w:rsidRPr="00A22879">
        <w:rPr>
          <w:rFonts w:eastAsia="Times New Roman" w:cstheme="minorHAnsi"/>
          <w:sz w:val="24"/>
          <w:szCs w:val="24"/>
          <w:lang w:eastAsia="pl-PL"/>
        </w:rPr>
        <w:t xml:space="preserve">W jego ocenie </w:t>
      </w:r>
      <w:r w:rsidR="002D063D" w:rsidRPr="00A22879">
        <w:rPr>
          <w:rFonts w:eastAsia="Times New Roman" w:cstheme="minorHAnsi"/>
          <w:sz w:val="24"/>
          <w:szCs w:val="24"/>
          <w:lang w:eastAsia="pl-PL"/>
        </w:rPr>
        <w:t xml:space="preserve">to nie jest </w:t>
      </w:r>
      <w:r w:rsidRPr="00A22879">
        <w:rPr>
          <w:rFonts w:eastAsia="Times New Roman" w:cstheme="minorHAnsi"/>
          <w:sz w:val="24"/>
          <w:szCs w:val="24"/>
          <w:lang w:eastAsia="pl-PL"/>
        </w:rPr>
        <w:t>właściwe rozwiązanie.</w:t>
      </w:r>
    </w:p>
    <w:p w:rsidR="00CF692A" w:rsidRPr="00A22879" w:rsidRDefault="00CF692A" w:rsidP="00A22879">
      <w:pPr>
        <w:spacing w:after="0" w:line="240" w:lineRule="auto"/>
        <w:rPr>
          <w:rFonts w:eastAsia="Times New Roman" w:cstheme="minorHAnsi"/>
          <w:sz w:val="24"/>
          <w:szCs w:val="24"/>
          <w:lang w:eastAsia="pl-PL"/>
        </w:rPr>
      </w:pPr>
    </w:p>
    <w:p w:rsidR="00345D11" w:rsidRPr="00A22879" w:rsidRDefault="00CF692A" w:rsidP="00A22879">
      <w:pPr>
        <w:spacing w:after="0" w:line="240" w:lineRule="auto"/>
        <w:rPr>
          <w:rFonts w:eastAsia="Times New Roman" w:cstheme="minorHAnsi"/>
          <w:sz w:val="24"/>
          <w:szCs w:val="24"/>
          <w:lang w:eastAsia="pl-PL"/>
        </w:rPr>
      </w:pPr>
      <w:r w:rsidRPr="00A22879">
        <w:rPr>
          <w:rFonts w:eastAsia="Times New Roman" w:cstheme="minorHAnsi"/>
          <w:b/>
          <w:sz w:val="24"/>
          <w:szCs w:val="24"/>
          <w:u w:val="single"/>
          <w:lang w:eastAsia="pl-PL"/>
        </w:rPr>
        <w:t xml:space="preserve">p. J. </w:t>
      </w:r>
      <w:proofErr w:type="spellStart"/>
      <w:r w:rsidRPr="00A22879">
        <w:rPr>
          <w:rFonts w:eastAsia="Times New Roman" w:cstheme="minorHAnsi"/>
          <w:b/>
          <w:sz w:val="24"/>
          <w:szCs w:val="24"/>
          <w:u w:val="single"/>
          <w:lang w:eastAsia="pl-PL"/>
        </w:rPr>
        <w:t>Beszczyński</w:t>
      </w:r>
      <w:proofErr w:type="spellEnd"/>
      <w:r w:rsidRPr="00A22879">
        <w:rPr>
          <w:rFonts w:eastAsia="Times New Roman" w:cstheme="minorHAnsi"/>
          <w:sz w:val="24"/>
          <w:szCs w:val="24"/>
          <w:lang w:eastAsia="pl-PL"/>
        </w:rPr>
        <w:t xml:space="preserve"> – </w:t>
      </w:r>
      <w:r w:rsidR="00027E3B" w:rsidRPr="00A22879">
        <w:rPr>
          <w:rFonts w:eastAsia="Times New Roman" w:cstheme="minorHAnsi"/>
          <w:sz w:val="24"/>
          <w:szCs w:val="24"/>
          <w:lang w:eastAsia="pl-PL"/>
        </w:rPr>
        <w:t>powiedział, że utożsamia</w:t>
      </w:r>
      <w:r w:rsidR="002D063D" w:rsidRPr="00A22879">
        <w:rPr>
          <w:rFonts w:eastAsia="Times New Roman" w:cstheme="minorHAnsi"/>
          <w:sz w:val="24"/>
          <w:szCs w:val="24"/>
          <w:lang w:eastAsia="pl-PL"/>
        </w:rPr>
        <w:t xml:space="preserve"> się z wątkiem, który przedstawił Radny </w:t>
      </w:r>
      <w:r w:rsidR="00697FD8">
        <w:rPr>
          <w:rFonts w:eastAsia="Times New Roman" w:cstheme="minorHAnsi"/>
          <w:sz w:val="24"/>
          <w:szCs w:val="24"/>
          <w:lang w:eastAsia="pl-PL"/>
        </w:rPr>
        <w:br/>
        <w:t>S</w:t>
      </w:r>
      <w:r w:rsidR="00027E3B" w:rsidRPr="00A22879">
        <w:rPr>
          <w:rFonts w:eastAsia="Times New Roman" w:cstheme="minorHAnsi"/>
          <w:sz w:val="24"/>
          <w:szCs w:val="24"/>
          <w:lang w:eastAsia="pl-PL"/>
        </w:rPr>
        <w:t xml:space="preserve">. </w:t>
      </w:r>
      <w:r w:rsidR="00345D11" w:rsidRPr="00A22879">
        <w:rPr>
          <w:rFonts w:eastAsia="Times New Roman" w:cstheme="minorHAnsi"/>
          <w:sz w:val="24"/>
          <w:szCs w:val="24"/>
          <w:lang w:eastAsia="pl-PL"/>
        </w:rPr>
        <w:t>Kruszkowski. Nie dlate</w:t>
      </w:r>
      <w:r w:rsidR="00027E3B" w:rsidRPr="00A22879">
        <w:rPr>
          <w:rFonts w:eastAsia="Times New Roman" w:cstheme="minorHAnsi"/>
          <w:sz w:val="24"/>
          <w:szCs w:val="24"/>
          <w:lang w:eastAsia="pl-PL"/>
        </w:rPr>
        <w:t>go popiera ten projekt uchwały,</w:t>
      </w:r>
      <w:r w:rsidR="002D063D" w:rsidRPr="00A22879">
        <w:rPr>
          <w:rFonts w:eastAsia="Times New Roman" w:cstheme="minorHAnsi"/>
          <w:sz w:val="24"/>
          <w:szCs w:val="24"/>
          <w:lang w:eastAsia="pl-PL"/>
        </w:rPr>
        <w:t xml:space="preserve"> że w prawym górnym </w:t>
      </w:r>
      <w:r w:rsidR="00345D11" w:rsidRPr="00A22879">
        <w:rPr>
          <w:rFonts w:eastAsia="Times New Roman" w:cstheme="minorHAnsi"/>
          <w:sz w:val="24"/>
          <w:szCs w:val="24"/>
          <w:lang w:eastAsia="pl-PL"/>
        </w:rPr>
        <w:t>rogu</w:t>
      </w:r>
      <w:r w:rsidR="00027E3B" w:rsidRPr="00A22879">
        <w:rPr>
          <w:rFonts w:eastAsia="Times New Roman" w:cstheme="minorHAnsi"/>
          <w:sz w:val="24"/>
          <w:szCs w:val="24"/>
          <w:lang w:eastAsia="pl-PL"/>
        </w:rPr>
        <w:t xml:space="preserve"> jest zawarty skrót</w:t>
      </w:r>
      <w:r w:rsidR="00345D11" w:rsidRPr="00A22879">
        <w:rPr>
          <w:rFonts w:eastAsia="Times New Roman" w:cstheme="minorHAnsi"/>
          <w:sz w:val="24"/>
          <w:szCs w:val="24"/>
          <w:lang w:eastAsia="pl-PL"/>
        </w:rPr>
        <w:t xml:space="preserve"> </w:t>
      </w:r>
      <w:r w:rsidR="00027E3B" w:rsidRPr="00A22879">
        <w:rPr>
          <w:rFonts w:eastAsia="Times New Roman" w:cstheme="minorHAnsi"/>
          <w:sz w:val="24"/>
          <w:szCs w:val="24"/>
          <w:lang w:eastAsia="pl-PL"/>
        </w:rPr>
        <w:t>„</w:t>
      </w:r>
      <w:r w:rsidR="00345D11" w:rsidRPr="00A22879">
        <w:rPr>
          <w:rFonts w:eastAsia="Times New Roman" w:cstheme="minorHAnsi"/>
          <w:sz w:val="24"/>
          <w:szCs w:val="24"/>
          <w:lang w:eastAsia="pl-PL"/>
        </w:rPr>
        <w:t>P</w:t>
      </w:r>
      <w:r w:rsidR="002D063D" w:rsidRPr="00A22879">
        <w:rPr>
          <w:rFonts w:eastAsia="Times New Roman" w:cstheme="minorHAnsi"/>
          <w:sz w:val="24"/>
          <w:szCs w:val="24"/>
          <w:lang w:eastAsia="pl-PL"/>
        </w:rPr>
        <w:t>MT</w:t>
      </w:r>
      <w:r w:rsidR="00027E3B" w:rsidRPr="00A22879">
        <w:rPr>
          <w:rFonts w:eastAsia="Times New Roman" w:cstheme="minorHAnsi"/>
          <w:sz w:val="24"/>
          <w:szCs w:val="24"/>
          <w:lang w:eastAsia="pl-PL"/>
        </w:rPr>
        <w:t>”</w:t>
      </w:r>
      <w:r w:rsidR="00345D11" w:rsidRPr="00A22879">
        <w:rPr>
          <w:rFonts w:eastAsia="Times New Roman" w:cstheme="minorHAnsi"/>
          <w:sz w:val="24"/>
          <w:szCs w:val="24"/>
          <w:lang w:eastAsia="pl-PL"/>
        </w:rPr>
        <w:t xml:space="preserve">, </w:t>
      </w:r>
      <w:r w:rsidR="002D063D" w:rsidRPr="00A22879">
        <w:rPr>
          <w:rFonts w:eastAsia="Times New Roman" w:cstheme="minorHAnsi"/>
          <w:sz w:val="24"/>
          <w:szCs w:val="24"/>
          <w:lang w:eastAsia="pl-PL"/>
        </w:rPr>
        <w:t xml:space="preserve">że to jest projekt prezydencki, </w:t>
      </w:r>
      <w:r w:rsidR="00345D11" w:rsidRPr="00A22879">
        <w:rPr>
          <w:rFonts w:eastAsia="Times New Roman" w:cstheme="minorHAnsi"/>
          <w:sz w:val="24"/>
          <w:szCs w:val="24"/>
          <w:lang w:eastAsia="pl-PL"/>
        </w:rPr>
        <w:t>ale dlateg</w:t>
      </w:r>
      <w:r w:rsidR="002D063D" w:rsidRPr="00A22879">
        <w:rPr>
          <w:rFonts w:eastAsia="Times New Roman" w:cstheme="minorHAnsi"/>
          <w:sz w:val="24"/>
          <w:szCs w:val="24"/>
          <w:lang w:eastAsia="pl-PL"/>
        </w:rPr>
        <w:t>o, że kompletnie nie</w:t>
      </w:r>
      <w:r w:rsidR="00027E3B" w:rsidRPr="00A22879">
        <w:rPr>
          <w:rFonts w:eastAsia="Times New Roman" w:cstheme="minorHAnsi"/>
          <w:sz w:val="24"/>
          <w:szCs w:val="24"/>
          <w:lang w:eastAsia="pl-PL"/>
        </w:rPr>
        <w:t xml:space="preserve"> utożsamia</w:t>
      </w:r>
      <w:r w:rsidR="002D063D" w:rsidRPr="00A22879">
        <w:rPr>
          <w:rFonts w:eastAsia="Times New Roman" w:cstheme="minorHAnsi"/>
          <w:sz w:val="24"/>
          <w:szCs w:val="24"/>
          <w:lang w:eastAsia="pl-PL"/>
        </w:rPr>
        <w:t xml:space="preserve"> się z argumentami rozlewania się mieszkańców, czy wypływu mieszkańców poza Toruń. </w:t>
      </w:r>
      <w:r w:rsidR="00027E3B" w:rsidRPr="00A22879">
        <w:rPr>
          <w:rFonts w:eastAsia="Times New Roman" w:cstheme="minorHAnsi"/>
          <w:sz w:val="24"/>
          <w:szCs w:val="24"/>
          <w:lang w:eastAsia="pl-PL"/>
        </w:rPr>
        <w:t>P</w:t>
      </w:r>
      <w:r w:rsidR="00345D11" w:rsidRPr="00A22879">
        <w:rPr>
          <w:rFonts w:eastAsia="Times New Roman" w:cstheme="minorHAnsi"/>
          <w:sz w:val="24"/>
          <w:szCs w:val="24"/>
          <w:lang w:eastAsia="pl-PL"/>
        </w:rPr>
        <w:t>rzypomn</w:t>
      </w:r>
      <w:r w:rsidR="00027E3B" w:rsidRPr="00A22879">
        <w:rPr>
          <w:rFonts w:eastAsia="Times New Roman" w:cstheme="minorHAnsi"/>
          <w:sz w:val="24"/>
          <w:szCs w:val="24"/>
          <w:lang w:eastAsia="pl-PL"/>
        </w:rPr>
        <w:t>iał</w:t>
      </w:r>
      <w:r w:rsidR="00345D11" w:rsidRPr="00A22879">
        <w:rPr>
          <w:rFonts w:eastAsia="Times New Roman" w:cstheme="minorHAnsi"/>
          <w:sz w:val="24"/>
          <w:szCs w:val="24"/>
          <w:lang w:eastAsia="pl-PL"/>
        </w:rPr>
        <w:t>, że za chwilę</w:t>
      </w:r>
      <w:r w:rsidR="00027E3B" w:rsidRPr="00A22879">
        <w:rPr>
          <w:rFonts w:eastAsia="Times New Roman" w:cstheme="minorHAnsi"/>
          <w:sz w:val="24"/>
          <w:szCs w:val="24"/>
          <w:lang w:eastAsia="pl-PL"/>
        </w:rPr>
        <w:t xml:space="preserve"> będą toczyły się też rozmowy z Gminą Łysomice</w:t>
      </w:r>
      <w:r w:rsidR="00345D11" w:rsidRPr="00A22879">
        <w:rPr>
          <w:rFonts w:eastAsia="Times New Roman" w:cstheme="minorHAnsi"/>
          <w:sz w:val="24"/>
          <w:szCs w:val="24"/>
          <w:lang w:eastAsia="pl-PL"/>
        </w:rPr>
        <w:t>, gdyż</w:t>
      </w:r>
      <w:r w:rsidR="002D063D" w:rsidRPr="00A22879">
        <w:rPr>
          <w:rFonts w:eastAsia="Times New Roman" w:cstheme="minorHAnsi"/>
          <w:sz w:val="24"/>
          <w:szCs w:val="24"/>
          <w:lang w:eastAsia="pl-PL"/>
        </w:rPr>
        <w:t xml:space="preserve"> trwają dość chyba zaawansowane </w:t>
      </w:r>
      <w:r w:rsidR="00345D11" w:rsidRPr="00A22879">
        <w:rPr>
          <w:rFonts w:eastAsia="Times New Roman" w:cstheme="minorHAnsi"/>
          <w:sz w:val="24"/>
          <w:szCs w:val="24"/>
          <w:lang w:eastAsia="pl-PL"/>
        </w:rPr>
        <w:t>rozm</w:t>
      </w:r>
      <w:r w:rsidR="002D063D" w:rsidRPr="00A22879">
        <w:rPr>
          <w:rFonts w:eastAsia="Times New Roman" w:cstheme="minorHAnsi"/>
          <w:sz w:val="24"/>
          <w:szCs w:val="24"/>
          <w:lang w:eastAsia="pl-PL"/>
        </w:rPr>
        <w:t xml:space="preserve">owy na temat połączenia bodajże </w:t>
      </w:r>
      <w:r w:rsidR="00345D11" w:rsidRPr="00A22879">
        <w:rPr>
          <w:rFonts w:eastAsia="Times New Roman" w:cstheme="minorHAnsi"/>
          <w:sz w:val="24"/>
          <w:szCs w:val="24"/>
          <w:lang w:eastAsia="pl-PL"/>
        </w:rPr>
        <w:t>drogi spó</w:t>
      </w:r>
      <w:r w:rsidR="002D063D" w:rsidRPr="00A22879">
        <w:rPr>
          <w:rFonts w:eastAsia="Times New Roman" w:cstheme="minorHAnsi"/>
          <w:sz w:val="24"/>
          <w:szCs w:val="24"/>
          <w:lang w:eastAsia="pl-PL"/>
        </w:rPr>
        <w:t xml:space="preserve">łdzielczej z Toruniem. </w:t>
      </w:r>
      <w:r w:rsidR="00027E3B" w:rsidRPr="00A22879">
        <w:rPr>
          <w:rFonts w:eastAsia="Times New Roman" w:cstheme="minorHAnsi"/>
          <w:sz w:val="24"/>
          <w:szCs w:val="24"/>
          <w:lang w:eastAsia="pl-PL"/>
        </w:rPr>
        <w:t>I myśli</w:t>
      </w:r>
      <w:r w:rsidR="00345D11" w:rsidRPr="00A22879">
        <w:rPr>
          <w:rFonts w:eastAsia="Times New Roman" w:cstheme="minorHAnsi"/>
          <w:sz w:val="24"/>
          <w:szCs w:val="24"/>
          <w:lang w:eastAsia="pl-PL"/>
        </w:rPr>
        <w:t>, że źle było</w:t>
      </w:r>
      <w:r w:rsidR="00027E3B" w:rsidRPr="00A22879">
        <w:rPr>
          <w:rFonts w:eastAsia="Times New Roman" w:cstheme="minorHAnsi"/>
          <w:sz w:val="24"/>
          <w:szCs w:val="24"/>
          <w:lang w:eastAsia="pl-PL"/>
        </w:rPr>
        <w:t>by, gdyby Toruń</w:t>
      </w:r>
      <w:r w:rsidR="002D063D" w:rsidRPr="00A22879">
        <w:rPr>
          <w:rFonts w:eastAsia="Times New Roman" w:cstheme="minorHAnsi"/>
          <w:sz w:val="24"/>
          <w:szCs w:val="24"/>
          <w:lang w:eastAsia="pl-PL"/>
        </w:rPr>
        <w:t xml:space="preserve"> się </w:t>
      </w:r>
      <w:r w:rsidR="00027E3B" w:rsidRPr="00A22879">
        <w:rPr>
          <w:rFonts w:eastAsia="Times New Roman" w:cstheme="minorHAnsi"/>
          <w:sz w:val="24"/>
          <w:szCs w:val="24"/>
          <w:lang w:eastAsia="pl-PL"/>
        </w:rPr>
        <w:t>zamykał</w:t>
      </w:r>
      <w:r w:rsidR="00345D11" w:rsidRPr="00A22879">
        <w:rPr>
          <w:rFonts w:eastAsia="Times New Roman" w:cstheme="minorHAnsi"/>
          <w:sz w:val="24"/>
          <w:szCs w:val="24"/>
          <w:lang w:eastAsia="pl-PL"/>
        </w:rPr>
        <w:t xml:space="preserve"> </w:t>
      </w:r>
      <w:r w:rsidR="002D063D" w:rsidRPr="00A22879">
        <w:rPr>
          <w:rFonts w:eastAsia="Times New Roman" w:cstheme="minorHAnsi"/>
          <w:sz w:val="24"/>
          <w:szCs w:val="24"/>
          <w:lang w:eastAsia="pl-PL"/>
        </w:rPr>
        <w:t xml:space="preserve">na współpracę z </w:t>
      </w:r>
      <w:r w:rsidR="00027E3B" w:rsidRPr="00A22879">
        <w:rPr>
          <w:rFonts w:eastAsia="Times New Roman" w:cstheme="minorHAnsi"/>
          <w:sz w:val="24"/>
          <w:szCs w:val="24"/>
          <w:lang w:eastAsia="pl-PL"/>
        </w:rPr>
        <w:t xml:space="preserve">ościennymi </w:t>
      </w:r>
      <w:r w:rsidR="002D063D" w:rsidRPr="00A22879">
        <w:rPr>
          <w:rFonts w:eastAsia="Times New Roman" w:cstheme="minorHAnsi"/>
          <w:sz w:val="24"/>
          <w:szCs w:val="24"/>
          <w:lang w:eastAsia="pl-PL"/>
        </w:rPr>
        <w:t xml:space="preserve">gminami. </w:t>
      </w:r>
      <w:r w:rsidR="00027E3B" w:rsidRPr="00A22879">
        <w:rPr>
          <w:rFonts w:eastAsia="Times New Roman" w:cstheme="minorHAnsi"/>
          <w:sz w:val="24"/>
          <w:szCs w:val="24"/>
          <w:lang w:eastAsia="pl-PL"/>
        </w:rPr>
        <w:t>Dodał, że j</w:t>
      </w:r>
      <w:r w:rsidR="002D063D" w:rsidRPr="00A22879">
        <w:rPr>
          <w:rFonts w:eastAsia="Times New Roman" w:cstheme="minorHAnsi"/>
          <w:sz w:val="24"/>
          <w:szCs w:val="24"/>
          <w:lang w:eastAsia="pl-PL"/>
        </w:rPr>
        <w:t xml:space="preserve">eżeli </w:t>
      </w:r>
      <w:r w:rsidR="00345D11" w:rsidRPr="00A22879">
        <w:rPr>
          <w:rFonts w:eastAsia="Times New Roman" w:cstheme="minorHAnsi"/>
          <w:sz w:val="24"/>
          <w:szCs w:val="24"/>
          <w:lang w:eastAsia="pl-PL"/>
        </w:rPr>
        <w:t>c</w:t>
      </w:r>
      <w:r w:rsidR="002D063D" w:rsidRPr="00A22879">
        <w:rPr>
          <w:rFonts w:eastAsia="Times New Roman" w:cstheme="minorHAnsi"/>
          <w:sz w:val="24"/>
          <w:szCs w:val="24"/>
          <w:lang w:eastAsia="pl-PL"/>
        </w:rPr>
        <w:t xml:space="preserve">hodzi o rozmowy z mieszkańcami, </w:t>
      </w:r>
      <w:r w:rsidR="00027E3B" w:rsidRPr="00A22879">
        <w:rPr>
          <w:rFonts w:eastAsia="Times New Roman" w:cstheme="minorHAnsi"/>
          <w:sz w:val="24"/>
          <w:szCs w:val="24"/>
          <w:lang w:eastAsia="pl-PL"/>
        </w:rPr>
        <w:t>to</w:t>
      </w:r>
      <w:r w:rsidR="002D063D" w:rsidRPr="00A22879">
        <w:rPr>
          <w:rFonts w:eastAsia="Times New Roman" w:cstheme="minorHAnsi"/>
          <w:sz w:val="24"/>
          <w:szCs w:val="24"/>
          <w:lang w:eastAsia="pl-PL"/>
        </w:rPr>
        <w:t xml:space="preserve"> </w:t>
      </w:r>
      <w:r w:rsidR="00345D11" w:rsidRPr="00A22879">
        <w:rPr>
          <w:rFonts w:eastAsia="Times New Roman" w:cstheme="minorHAnsi"/>
          <w:sz w:val="24"/>
          <w:szCs w:val="24"/>
          <w:lang w:eastAsia="pl-PL"/>
        </w:rPr>
        <w:t xml:space="preserve">konsultacje </w:t>
      </w:r>
      <w:r w:rsidR="00027E3B" w:rsidRPr="00A22879">
        <w:rPr>
          <w:rFonts w:eastAsia="Times New Roman" w:cstheme="minorHAnsi"/>
          <w:sz w:val="24"/>
          <w:szCs w:val="24"/>
          <w:lang w:eastAsia="pl-PL"/>
        </w:rPr>
        <w:t>są dobre, jak najbardziej. R</w:t>
      </w:r>
      <w:r w:rsidR="00345D11" w:rsidRPr="00A22879">
        <w:rPr>
          <w:rFonts w:eastAsia="Times New Roman" w:cstheme="minorHAnsi"/>
          <w:sz w:val="24"/>
          <w:szCs w:val="24"/>
          <w:lang w:eastAsia="pl-PL"/>
        </w:rPr>
        <w:t>ozumie,</w:t>
      </w:r>
      <w:r w:rsidR="00027E3B" w:rsidRPr="00A22879">
        <w:rPr>
          <w:rFonts w:eastAsia="Times New Roman" w:cstheme="minorHAnsi"/>
          <w:sz w:val="24"/>
          <w:szCs w:val="24"/>
          <w:lang w:eastAsia="pl-PL"/>
        </w:rPr>
        <w:t xml:space="preserve"> iż</w:t>
      </w:r>
      <w:r w:rsidR="00345D11" w:rsidRPr="00A22879">
        <w:rPr>
          <w:rFonts w:eastAsia="Times New Roman" w:cstheme="minorHAnsi"/>
          <w:sz w:val="24"/>
          <w:szCs w:val="24"/>
          <w:lang w:eastAsia="pl-PL"/>
        </w:rPr>
        <w:t xml:space="preserve"> trz</w:t>
      </w:r>
      <w:r w:rsidR="002D063D" w:rsidRPr="00A22879">
        <w:rPr>
          <w:rFonts w:eastAsia="Times New Roman" w:cstheme="minorHAnsi"/>
          <w:sz w:val="24"/>
          <w:szCs w:val="24"/>
          <w:lang w:eastAsia="pl-PL"/>
        </w:rPr>
        <w:t xml:space="preserve">eba </w:t>
      </w:r>
      <w:r w:rsidR="00345D11" w:rsidRPr="00A22879">
        <w:rPr>
          <w:rFonts w:eastAsia="Times New Roman" w:cstheme="minorHAnsi"/>
          <w:sz w:val="24"/>
          <w:szCs w:val="24"/>
          <w:lang w:eastAsia="pl-PL"/>
        </w:rPr>
        <w:t>rozmawia</w:t>
      </w:r>
      <w:r w:rsidR="002D063D" w:rsidRPr="00A22879">
        <w:rPr>
          <w:rFonts w:eastAsia="Times New Roman" w:cstheme="minorHAnsi"/>
          <w:sz w:val="24"/>
          <w:szCs w:val="24"/>
          <w:lang w:eastAsia="pl-PL"/>
        </w:rPr>
        <w:t xml:space="preserve">ć z ludźmi, przecież </w:t>
      </w:r>
      <w:r w:rsidR="00027E3B" w:rsidRPr="00A22879">
        <w:rPr>
          <w:rFonts w:eastAsia="Times New Roman" w:cstheme="minorHAnsi"/>
          <w:sz w:val="24"/>
          <w:szCs w:val="24"/>
          <w:lang w:eastAsia="pl-PL"/>
        </w:rPr>
        <w:t xml:space="preserve">od tego, jako Radni </w:t>
      </w:r>
      <w:r w:rsidR="00345D11" w:rsidRPr="00A22879">
        <w:rPr>
          <w:rFonts w:eastAsia="Times New Roman" w:cstheme="minorHAnsi"/>
          <w:sz w:val="24"/>
          <w:szCs w:val="24"/>
          <w:lang w:eastAsia="pl-PL"/>
        </w:rPr>
        <w:t>jes</w:t>
      </w:r>
      <w:r w:rsidR="00027E3B" w:rsidRPr="00A22879">
        <w:rPr>
          <w:rFonts w:eastAsia="Times New Roman" w:cstheme="minorHAnsi"/>
          <w:sz w:val="24"/>
          <w:szCs w:val="24"/>
          <w:lang w:eastAsia="pl-PL"/>
        </w:rPr>
        <w:t xml:space="preserve">teśmy, </w:t>
      </w:r>
      <w:r w:rsidR="002D063D" w:rsidRPr="00A22879">
        <w:rPr>
          <w:rFonts w:eastAsia="Times New Roman" w:cstheme="minorHAnsi"/>
          <w:sz w:val="24"/>
          <w:szCs w:val="24"/>
          <w:lang w:eastAsia="pl-PL"/>
        </w:rPr>
        <w:t xml:space="preserve"> </w:t>
      </w:r>
      <w:r w:rsidR="00027E3B" w:rsidRPr="00A22879">
        <w:rPr>
          <w:rFonts w:eastAsia="Times New Roman" w:cstheme="minorHAnsi"/>
          <w:sz w:val="24"/>
          <w:szCs w:val="24"/>
          <w:lang w:eastAsia="pl-PL"/>
        </w:rPr>
        <w:t>t</w:t>
      </w:r>
      <w:r w:rsidR="002D063D" w:rsidRPr="00A22879">
        <w:rPr>
          <w:rFonts w:eastAsia="Times New Roman" w:cstheme="minorHAnsi"/>
          <w:sz w:val="24"/>
          <w:szCs w:val="24"/>
          <w:lang w:eastAsia="pl-PL"/>
        </w:rPr>
        <w:t xml:space="preserve">ylko </w:t>
      </w:r>
      <w:r w:rsidR="00027E3B" w:rsidRPr="00A22879">
        <w:rPr>
          <w:rFonts w:eastAsia="Times New Roman" w:cstheme="minorHAnsi"/>
          <w:sz w:val="24"/>
          <w:szCs w:val="24"/>
          <w:lang w:eastAsia="pl-PL"/>
        </w:rPr>
        <w:t xml:space="preserve">należy </w:t>
      </w:r>
      <w:r w:rsidR="002D063D" w:rsidRPr="00A22879">
        <w:rPr>
          <w:rFonts w:eastAsia="Times New Roman" w:cstheme="minorHAnsi"/>
          <w:sz w:val="24"/>
          <w:szCs w:val="24"/>
          <w:lang w:eastAsia="pl-PL"/>
        </w:rPr>
        <w:t>zauważ</w:t>
      </w:r>
      <w:r w:rsidR="00027E3B" w:rsidRPr="00A22879">
        <w:rPr>
          <w:rFonts w:eastAsia="Times New Roman" w:cstheme="minorHAnsi"/>
          <w:sz w:val="24"/>
          <w:szCs w:val="24"/>
          <w:lang w:eastAsia="pl-PL"/>
        </w:rPr>
        <w:t>yć</w:t>
      </w:r>
      <w:r w:rsidR="002D063D" w:rsidRPr="00A22879">
        <w:rPr>
          <w:rFonts w:eastAsia="Times New Roman" w:cstheme="minorHAnsi"/>
          <w:sz w:val="24"/>
          <w:szCs w:val="24"/>
          <w:lang w:eastAsia="pl-PL"/>
        </w:rPr>
        <w:t>,</w:t>
      </w:r>
      <w:r w:rsidR="00027E3B" w:rsidRPr="00A22879">
        <w:rPr>
          <w:rFonts w:eastAsia="Times New Roman" w:cstheme="minorHAnsi"/>
          <w:sz w:val="24"/>
          <w:szCs w:val="24"/>
          <w:lang w:eastAsia="pl-PL"/>
        </w:rPr>
        <w:t xml:space="preserve"> że</w:t>
      </w:r>
      <w:r w:rsidR="002D063D" w:rsidRPr="00A22879">
        <w:rPr>
          <w:rFonts w:eastAsia="Times New Roman" w:cstheme="minorHAnsi"/>
          <w:sz w:val="24"/>
          <w:szCs w:val="24"/>
          <w:lang w:eastAsia="pl-PL"/>
        </w:rPr>
        <w:t xml:space="preserve"> </w:t>
      </w:r>
      <w:r w:rsidR="00345D11" w:rsidRPr="00A22879">
        <w:rPr>
          <w:rFonts w:eastAsia="Times New Roman" w:cstheme="minorHAnsi"/>
          <w:sz w:val="24"/>
          <w:szCs w:val="24"/>
          <w:lang w:eastAsia="pl-PL"/>
        </w:rPr>
        <w:t>w t</w:t>
      </w:r>
      <w:r w:rsidR="00027E3B" w:rsidRPr="00A22879">
        <w:rPr>
          <w:rFonts w:eastAsia="Times New Roman" w:cstheme="minorHAnsi"/>
          <w:sz w:val="24"/>
          <w:szCs w:val="24"/>
          <w:lang w:eastAsia="pl-PL"/>
        </w:rPr>
        <w:t>ej chwili mówienie, iż</w:t>
      </w:r>
      <w:r w:rsidR="002D063D" w:rsidRPr="00A22879">
        <w:rPr>
          <w:rFonts w:eastAsia="Times New Roman" w:cstheme="minorHAnsi"/>
          <w:sz w:val="24"/>
          <w:szCs w:val="24"/>
          <w:lang w:eastAsia="pl-PL"/>
        </w:rPr>
        <w:t xml:space="preserve"> będziemy </w:t>
      </w:r>
      <w:r w:rsidR="00345D11" w:rsidRPr="00A22879">
        <w:rPr>
          <w:rFonts w:eastAsia="Times New Roman" w:cstheme="minorHAnsi"/>
          <w:sz w:val="24"/>
          <w:szCs w:val="24"/>
          <w:lang w:eastAsia="pl-PL"/>
        </w:rPr>
        <w:t xml:space="preserve">rozmawiać </w:t>
      </w:r>
      <w:r w:rsidR="00027E3B" w:rsidRPr="00A22879">
        <w:rPr>
          <w:rFonts w:eastAsia="Times New Roman" w:cstheme="minorHAnsi"/>
          <w:sz w:val="24"/>
          <w:szCs w:val="24"/>
          <w:lang w:eastAsia="pl-PL"/>
        </w:rPr>
        <w:t xml:space="preserve">z mieszkańcami </w:t>
      </w:r>
      <w:r w:rsidR="00345D11" w:rsidRPr="00A22879">
        <w:rPr>
          <w:rFonts w:eastAsia="Times New Roman" w:cstheme="minorHAnsi"/>
          <w:sz w:val="24"/>
          <w:szCs w:val="24"/>
          <w:lang w:eastAsia="pl-PL"/>
        </w:rPr>
        <w:t>poprzez konsultacje</w:t>
      </w:r>
      <w:r w:rsidR="00027E3B" w:rsidRPr="00A22879">
        <w:rPr>
          <w:rFonts w:eastAsia="Times New Roman" w:cstheme="minorHAnsi"/>
          <w:sz w:val="24"/>
          <w:szCs w:val="24"/>
          <w:lang w:eastAsia="pl-PL"/>
        </w:rPr>
        <w:t xml:space="preserve"> jest trudne</w:t>
      </w:r>
      <w:r w:rsidR="00345D11" w:rsidRPr="00A22879">
        <w:rPr>
          <w:rFonts w:eastAsia="Times New Roman" w:cstheme="minorHAnsi"/>
          <w:sz w:val="24"/>
          <w:szCs w:val="24"/>
          <w:lang w:eastAsia="pl-PL"/>
        </w:rPr>
        <w:t xml:space="preserve">. </w:t>
      </w:r>
      <w:r w:rsidR="00027E3B" w:rsidRPr="00A22879">
        <w:rPr>
          <w:rFonts w:eastAsia="Times New Roman" w:cstheme="minorHAnsi"/>
          <w:sz w:val="24"/>
          <w:szCs w:val="24"/>
          <w:lang w:eastAsia="pl-PL"/>
        </w:rPr>
        <w:t>Prosi o zastanowienie się, czy</w:t>
      </w:r>
      <w:r w:rsidR="002D063D" w:rsidRPr="00A22879">
        <w:rPr>
          <w:rFonts w:eastAsia="Times New Roman" w:cstheme="minorHAnsi"/>
          <w:sz w:val="24"/>
          <w:szCs w:val="24"/>
          <w:lang w:eastAsia="pl-PL"/>
        </w:rPr>
        <w:t xml:space="preserve"> </w:t>
      </w:r>
      <w:r w:rsidR="00027E3B" w:rsidRPr="00A22879">
        <w:rPr>
          <w:rFonts w:eastAsia="Times New Roman" w:cstheme="minorHAnsi"/>
          <w:sz w:val="24"/>
          <w:szCs w:val="24"/>
          <w:lang w:eastAsia="pl-PL"/>
        </w:rPr>
        <w:t xml:space="preserve">jeżeli ktoś z Radnych miałby </w:t>
      </w:r>
      <w:r w:rsidR="00345D11" w:rsidRPr="00A22879">
        <w:rPr>
          <w:rFonts w:eastAsia="Times New Roman" w:cstheme="minorHAnsi"/>
          <w:sz w:val="24"/>
          <w:szCs w:val="24"/>
          <w:lang w:eastAsia="pl-PL"/>
        </w:rPr>
        <w:lastRenderedPageBreak/>
        <w:t>tam</w:t>
      </w:r>
      <w:r w:rsidR="002D063D" w:rsidRPr="00A22879">
        <w:rPr>
          <w:rFonts w:eastAsia="Times New Roman" w:cstheme="minorHAnsi"/>
          <w:sz w:val="24"/>
          <w:szCs w:val="24"/>
          <w:lang w:eastAsia="pl-PL"/>
        </w:rPr>
        <w:t xml:space="preserve"> mieszkanie, dom i </w:t>
      </w:r>
      <w:r w:rsidR="00027E3B" w:rsidRPr="00A22879">
        <w:rPr>
          <w:rFonts w:eastAsia="Times New Roman" w:cstheme="minorHAnsi"/>
          <w:sz w:val="24"/>
          <w:szCs w:val="24"/>
          <w:lang w:eastAsia="pl-PL"/>
        </w:rPr>
        <w:t>padłoby pytanie</w:t>
      </w:r>
      <w:r w:rsidR="002D063D" w:rsidRPr="00A22879">
        <w:rPr>
          <w:rFonts w:eastAsia="Times New Roman" w:cstheme="minorHAnsi"/>
          <w:sz w:val="24"/>
          <w:szCs w:val="24"/>
          <w:lang w:eastAsia="pl-PL"/>
        </w:rPr>
        <w:t xml:space="preserve">, </w:t>
      </w:r>
      <w:r w:rsidR="00345D11" w:rsidRPr="00A22879">
        <w:rPr>
          <w:rFonts w:eastAsia="Times New Roman" w:cstheme="minorHAnsi"/>
          <w:sz w:val="24"/>
          <w:szCs w:val="24"/>
          <w:lang w:eastAsia="pl-PL"/>
        </w:rPr>
        <w:t>czy chc</w:t>
      </w:r>
      <w:r w:rsidR="00A94BDB" w:rsidRPr="00A22879">
        <w:rPr>
          <w:rFonts w:eastAsia="Times New Roman" w:cstheme="minorHAnsi"/>
          <w:sz w:val="24"/>
          <w:szCs w:val="24"/>
          <w:lang w:eastAsia="pl-PL"/>
        </w:rPr>
        <w:t>e</w:t>
      </w:r>
      <w:r w:rsidR="002D063D" w:rsidRPr="00A22879">
        <w:rPr>
          <w:rFonts w:eastAsia="Times New Roman" w:cstheme="minorHAnsi"/>
          <w:sz w:val="24"/>
          <w:szCs w:val="24"/>
          <w:lang w:eastAsia="pl-PL"/>
        </w:rPr>
        <w:t xml:space="preserve">, żeby jeden chociaż więcej </w:t>
      </w:r>
      <w:r w:rsidR="00345D11" w:rsidRPr="00A22879">
        <w:rPr>
          <w:rFonts w:eastAsia="Times New Roman" w:cstheme="minorHAnsi"/>
          <w:sz w:val="24"/>
          <w:szCs w:val="24"/>
          <w:lang w:eastAsia="pl-PL"/>
        </w:rPr>
        <w:t>samochód na godzinę przyjeżdżał,</w:t>
      </w:r>
      <w:r w:rsidR="00027E3B" w:rsidRPr="00A22879">
        <w:rPr>
          <w:rFonts w:eastAsia="Times New Roman" w:cstheme="minorHAnsi"/>
          <w:sz w:val="24"/>
          <w:szCs w:val="24"/>
          <w:lang w:eastAsia="pl-PL"/>
        </w:rPr>
        <w:t xml:space="preserve"> </w:t>
      </w:r>
      <w:r w:rsidR="00345D11" w:rsidRPr="00A22879">
        <w:rPr>
          <w:rFonts w:eastAsia="Times New Roman" w:cstheme="minorHAnsi"/>
          <w:sz w:val="24"/>
          <w:szCs w:val="24"/>
          <w:lang w:eastAsia="pl-PL"/>
        </w:rPr>
        <w:t xml:space="preserve">zawsze </w:t>
      </w:r>
      <w:r w:rsidR="00027E3B" w:rsidRPr="00A22879">
        <w:rPr>
          <w:rFonts w:eastAsia="Times New Roman" w:cstheme="minorHAnsi"/>
          <w:sz w:val="24"/>
          <w:szCs w:val="24"/>
          <w:lang w:eastAsia="pl-PL"/>
        </w:rPr>
        <w:t>każdy powie</w:t>
      </w:r>
      <w:r w:rsidR="002D063D" w:rsidRPr="00A22879">
        <w:rPr>
          <w:rFonts w:eastAsia="Times New Roman" w:cstheme="minorHAnsi"/>
          <w:sz w:val="24"/>
          <w:szCs w:val="24"/>
          <w:lang w:eastAsia="pl-PL"/>
        </w:rPr>
        <w:t xml:space="preserve">, że nie. </w:t>
      </w:r>
      <w:r w:rsidR="00A94BDB" w:rsidRPr="00A22879">
        <w:rPr>
          <w:rFonts w:eastAsia="Times New Roman" w:cstheme="minorHAnsi"/>
          <w:sz w:val="24"/>
          <w:szCs w:val="24"/>
          <w:lang w:eastAsia="pl-PL"/>
        </w:rPr>
        <w:t>Każdy c</w:t>
      </w:r>
      <w:r w:rsidR="002D063D" w:rsidRPr="00A22879">
        <w:rPr>
          <w:rFonts w:eastAsia="Times New Roman" w:cstheme="minorHAnsi"/>
          <w:sz w:val="24"/>
          <w:szCs w:val="24"/>
          <w:lang w:eastAsia="pl-PL"/>
        </w:rPr>
        <w:t xml:space="preserve">hce mieszkać </w:t>
      </w:r>
      <w:r w:rsidR="00345D11" w:rsidRPr="00A22879">
        <w:rPr>
          <w:rFonts w:eastAsia="Times New Roman" w:cstheme="minorHAnsi"/>
          <w:sz w:val="24"/>
          <w:szCs w:val="24"/>
          <w:lang w:eastAsia="pl-PL"/>
        </w:rPr>
        <w:t>w mieśc</w:t>
      </w:r>
      <w:r w:rsidR="002D063D" w:rsidRPr="00A22879">
        <w:rPr>
          <w:rFonts w:eastAsia="Times New Roman" w:cstheme="minorHAnsi"/>
          <w:sz w:val="24"/>
          <w:szCs w:val="24"/>
          <w:lang w:eastAsia="pl-PL"/>
        </w:rPr>
        <w:t xml:space="preserve">ie, blisko centrum, mieć dobrze </w:t>
      </w:r>
      <w:r w:rsidR="00345D11" w:rsidRPr="00A22879">
        <w:rPr>
          <w:rFonts w:eastAsia="Times New Roman" w:cstheme="minorHAnsi"/>
          <w:sz w:val="24"/>
          <w:szCs w:val="24"/>
          <w:lang w:eastAsia="pl-PL"/>
        </w:rPr>
        <w:t>skomunikow</w:t>
      </w:r>
      <w:r w:rsidR="002D063D" w:rsidRPr="00A22879">
        <w:rPr>
          <w:rFonts w:eastAsia="Times New Roman" w:cstheme="minorHAnsi"/>
          <w:sz w:val="24"/>
          <w:szCs w:val="24"/>
          <w:lang w:eastAsia="pl-PL"/>
        </w:rPr>
        <w:t xml:space="preserve">any dom, ale najlepiej nie mieć przystanku koło siebie </w:t>
      </w:r>
      <w:r w:rsidR="00A94BDB" w:rsidRPr="00A22879">
        <w:rPr>
          <w:rFonts w:eastAsia="Times New Roman" w:cstheme="minorHAnsi"/>
          <w:sz w:val="24"/>
          <w:szCs w:val="24"/>
          <w:lang w:eastAsia="pl-PL"/>
        </w:rPr>
        <w:br/>
      </w:r>
      <w:r w:rsidR="002D063D" w:rsidRPr="00A22879">
        <w:rPr>
          <w:rFonts w:eastAsia="Times New Roman" w:cstheme="minorHAnsi"/>
          <w:sz w:val="24"/>
          <w:szCs w:val="24"/>
          <w:lang w:eastAsia="pl-PL"/>
        </w:rPr>
        <w:t>i mieć jak najmniejszy ruch. W</w:t>
      </w:r>
      <w:r w:rsidR="00A94BDB" w:rsidRPr="00A22879">
        <w:rPr>
          <w:rFonts w:eastAsia="Times New Roman" w:cstheme="minorHAnsi"/>
          <w:sz w:val="24"/>
          <w:szCs w:val="24"/>
          <w:lang w:eastAsia="pl-PL"/>
        </w:rPr>
        <w:t xml:space="preserve">ynik konsultacji zawsze będzie powodował, że ludzie </w:t>
      </w:r>
      <w:r w:rsidR="002D063D" w:rsidRPr="00A22879">
        <w:rPr>
          <w:rFonts w:eastAsia="Times New Roman" w:cstheme="minorHAnsi"/>
          <w:sz w:val="24"/>
          <w:szCs w:val="24"/>
          <w:lang w:eastAsia="pl-PL"/>
        </w:rPr>
        <w:t xml:space="preserve">powiedzą: </w:t>
      </w:r>
      <w:r w:rsidR="00A94BDB" w:rsidRPr="00A22879">
        <w:rPr>
          <w:rFonts w:eastAsia="Times New Roman" w:cstheme="minorHAnsi"/>
          <w:sz w:val="24"/>
          <w:szCs w:val="24"/>
          <w:lang w:eastAsia="pl-PL"/>
        </w:rPr>
        <w:t>„</w:t>
      </w:r>
      <w:r w:rsidR="00345D11" w:rsidRPr="00A22879">
        <w:rPr>
          <w:rFonts w:eastAsia="Times New Roman" w:cstheme="minorHAnsi"/>
          <w:sz w:val="24"/>
          <w:szCs w:val="24"/>
          <w:lang w:eastAsia="pl-PL"/>
        </w:rPr>
        <w:t>ja nie c</w:t>
      </w:r>
      <w:r w:rsidR="00A94BDB" w:rsidRPr="00A22879">
        <w:rPr>
          <w:rFonts w:eastAsia="Times New Roman" w:cstheme="minorHAnsi"/>
          <w:sz w:val="24"/>
          <w:szCs w:val="24"/>
          <w:lang w:eastAsia="pl-PL"/>
        </w:rPr>
        <w:t>hcę”. Prosi</w:t>
      </w:r>
      <w:r w:rsidR="002D063D" w:rsidRPr="00A22879">
        <w:rPr>
          <w:rFonts w:eastAsia="Times New Roman" w:cstheme="minorHAnsi"/>
          <w:sz w:val="24"/>
          <w:szCs w:val="24"/>
          <w:lang w:eastAsia="pl-PL"/>
        </w:rPr>
        <w:t xml:space="preserve"> </w:t>
      </w:r>
      <w:r w:rsidR="00A94BDB" w:rsidRPr="00A22879">
        <w:rPr>
          <w:rFonts w:eastAsia="Times New Roman" w:cstheme="minorHAnsi"/>
          <w:sz w:val="24"/>
          <w:szCs w:val="24"/>
          <w:lang w:eastAsia="pl-PL"/>
        </w:rPr>
        <w:t>Radnych</w:t>
      </w:r>
      <w:r w:rsidR="002D063D" w:rsidRPr="00A22879">
        <w:rPr>
          <w:rFonts w:eastAsia="Times New Roman" w:cstheme="minorHAnsi"/>
          <w:sz w:val="24"/>
          <w:szCs w:val="24"/>
          <w:lang w:eastAsia="pl-PL"/>
        </w:rPr>
        <w:t xml:space="preserve"> z innych </w:t>
      </w:r>
      <w:r w:rsidR="00A94BDB" w:rsidRPr="00A22879">
        <w:rPr>
          <w:rFonts w:eastAsia="Times New Roman" w:cstheme="minorHAnsi"/>
          <w:sz w:val="24"/>
          <w:szCs w:val="24"/>
          <w:lang w:eastAsia="pl-PL"/>
        </w:rPr>
        <w:t>K</w:t>
      </w:r>
      <w:r w:rsidR="002D063D" w:rsidRPr="00A22879">
        <w:rPr>
          <w:rFonts w:eastAsia="Times New Roman" w:cstheme="minorHAnsi"/>
          <w:sz w:val="24"/>
          <w:szCs w:val="24"/>
          <w:lang w:eastAsia="pl-PL"/>
        </w:rPr>
        <w:t xml:space="preserve">lubów, </w:t>
      </w:r>
      <w:r w:rsidR="00A94BDB" w:rsidRPr="00A22879">
        <w:rPr>
          <w:rFonts w:eastAsia="Times New Roman" w:cstheme="minorHAnsi"/>
          <w:sz w:val="24"/>
          <w:szCs w:val="24"/>
          <w:lang w:eastAsia="pl-PL"/>
        </w:rPr>
        <w:t>żeby</w:t>
      </w:r>
      <w:r w:rsidR="002D063D" w:rsidRPr="00A22879">
        <w:rPr>
          <w:rFonts w:eastAsia="Times New Roman" w:cstheme="minorHAnsi"/>
          <w:sz w:val="24"/>
          <w:szCs w:val="24"/>
          <w:lang w:eastAsia="pl-PL"/>
        </w:rPr>
        <w:t xml:space="preserve"> troszeczkę inaczej podeszli do </w:t>
      </w:r>
      <w:r w:rsidR="00345D11" w:rsidRPr="00A22879">
        <w:rPr>
          <w:rFonts w:eastAsia="Times New Roman" w:cstheme="minorHAnsi"/>
          <w:sz w:val="24"/>
          <w:szCs w:val="24"/>
          <w:lang w:eastAsia="pl-PL"/>
        </w:rPr>
        <w:t>tego</w:t>
      </w:r>
      <w:r w:rsidR="00A94BDB" w:rsidRPr="00A22879">
        <w:rPr>
          <w:rFonts w:eastAsia="Times New Roman" w:cstheme="minorHAnsi"/>
          <w:sz w:val="24"/>
          <w:szCs w:val="24"/>
          <w:lang w:eastAsia="pl-PL"/>
        </w:rPr>
        <w:t xml:space="preserve"> tematu, ponieważ Toruń</w:t>
      </w:r>
      <w:r w:rsidR="002D063D" w:rsidRPr="00A22879">
        <w:rPr>
          <w:rFonts w:eastAsia="Times New Roman" w:cstheme="minorHAnsi"/>
          <w:sz w:val="24"/>
          <w:szCs w:val="24"/>
          <w:lang w:eastAsia="pl-PL"/>
        </w:rPr>
        <w:t xml:space="preserve"> </w:t>
      </w:r>
      <w:r w:rsidR="00A94BDB" w:rsidRPr="00A22879">
        <w:rPr>
          <w:rFonts w:eastAsia="Times New Roman" w:cstheme="minorHAnsi"/>
          <w:sz w:val="24"/>
          <w:szCs w:val="24"/>
          <w:lang w:eastAsia="pl-PL"/>
        </w:rPr>
        <w:t>n</w:t>
      </w:r>
      <w:r w:rsidR="002D063D" w:rsidRPr="00A22879">
        <w:rPr>
          <w:rFonts w:eastAsia="Times New Roman" w:cstheme="minorHAnsi"/>
          <w:sz w:val="24"/>
          <w:szCs w:val="24"/>
          <w:lang w:eastAsia="pl-PL"/>
        </w:rPr>
        <w:t>ie może</w:t>
      </w:r>
      <w:r w:rsidR="00A94BDB" w:rsidRPr="00A22879">
        <w:rPr>
          <w:rFonts w:eastAsia="Times New Roman" w:cstheme="minorHAnsi"/>
          <w:sz w:val="24"/>
          <w:szCs w:val="24"/>
          <w:lang w:eastAsia="pl-PL"/>
        </w:rPr>
        <w:t xml:space="preserve"> </w:t>
      </w:r>
      <w:r w:rsidR="002D063D" w:rsidRPr="00A22879">
        <w:rPr>
          <w:rFonts w:eastAsia="Times New Roman" w:cstheme="minorHAnsi"/>
          <w:sz w:val="24"/>
          <w:szCs w:val="24"/>
          <w:lang w:eastAsia="pl-PL"/>
        </w:rPr>
        <w:t xml:space="preserve">się zamykać </w:t>
      </w:r>
      <w:r w:rsidR="00345D11" w:rsidRPr="00A22879">
        <w:rPr>
          <w:rFonts w:eastAsia="Times New Roman" w:cstheme="minorHAnsi"/>
          <w:sz w:val="24"/>
          <w:szCs w:val="24"/>
          <w:lang w:eastAsia="pl-PL"/>
        </w:rPr>
        <w:t>na w</w:t>
      </w:r>
      <w:r w:rsidR="002D063D" w:rsidRPr="00A22879">
        <w:rPr>
          <w:rFonts w:eastAsia="Times New Roman" w:cstheme="minorHAnsi"/>
          <w:sz w:val="24"/>
          <w:szCs w:val="24"/>
          <w:lang w:eastAsia="pl-PL"/>
        </w:rPr>
        <w:t xml:space="preserve">spółpracę z gminami, </w:t>
      </w:r>
      <w:r w:rsidR="00A94BDB" w:rsidRPr="00A22879">
        <w:rPr>
          <w:rFonts w:eastAsia="Times New Roman" w:cstheme="minorHAnsi"/>
          <w:sz w:val="24"/>
          <w:szCs w:val="24"/>
          <w:lang w:eastAsia="pl-PL"/>
        </w:rPr>
        <w:t>musi</w:t>
      </w:r>
      <w:r w:rsidR="002D063D" w:rsidRPr="00A22879">
        <w:rPr>
          <w:rFonts w:eastAsia="Times New Roman" w:cstheme="minorHAnsi"/>
          <w:sz w:val="24"/>
          <w:szCs w:val="24"/>
          <w:lang w:eastAsia="pl-PL"/>
        </w:rPr>
        <w:t xml:space="preserve"> też</w:t>
      </w:r>
      <w:r w:rsidR="00345D11" w:rsidRPr="00A22879">
        <w:rPr>
          <w:rFonts w:eastAsia="Times New Roman" w:cstheme="minorHAnsi"/>
          <w:sz w:val="24"/>
          <w:szCs w:val="24"/>
          <w:lang w:eastAsia="pl-PL"/>
        </w:rPr>
        <w:t xml:space="preserve"> dbać o dobre relacje z sąsiadami.</w:t>
      </w:r>
    </w:p>
    <w:p w:rsidR="00CF692A" w:rsidRPr="00A22879" w:rsidRDefault="00A94BDB" w:rsidP="00A22879">
      <w:pPr>
        <w:spacing w:after="0" w:line="240" w:lineRule="auto"/>
        <w:rPr>
          <w:rFonts w:eastAsia="Times New Roman" w:cstheme="minorHAnsi"/>
          <w:sz w:val="24"/>
          <w:szCs w:val="24"/>
          <w:lang w:eastAsia="pl-PL"/>
        </w:rPr>
      </w:pPr>
      <w:r w:rsidRPr="00A22879">
        <w:rPr>
          <w:rFonts w:eastAsia="Times New Roman" w:cstheme="minorHAnsi"/>
          <w:sz w:val="24"/>
          <w:szCs w:val="24"/>
          <w:lang w:eastAsia="pl-PL"/>
        </w:rPr>
        <w:t>Myśli</w:t>
      </w:r>
      <w:r w:rsidR="002D063D" w:rsidRPr="00A22879">
        <w:rPr>
          <w:rFonts w:eastAsia="Times New Roman" w:cstheme="minorHAnsi"/>
          <w:sz w:val="24"/>
          <w:szCs w:val="24"/>
          <w:lang w:eastAsia="pl-PL"/>
        </w:rPr>
        <w:t xml:space="preserve">, że dyrektor </w:t>
      </w:r>
      <w:r w:rsidRPr="00A22879">
        <w:rPr>
          <w:rFonts w:eastAsia="Times New Roman" w:cstheme="minorHAnsi"/>
          <w:sz w:val="24"/>
          <w:szCs w:val="24"/>
          <w:lang w:eastAsia="pl-PL"/>
        </w:rPr>
        <w:t xml:space="preserve">M. </w:t>
      </w:r>
      <w:r w:rsidR="002D063D" w:rsidRPr="00A22879">
        <w:rPr>
          <w:rFonts w:eastAsia="Times New Roman" w:cstheme="minorHAnsi"/>
          <w:sz w:val="24"/>
          <w:szCs w:val="24"/>
          <w:lang w:eastAsia="pl-PL"/>
        </w:rPr>
        <w:t>Kowal</w:t>
      </w:r>
      <w:r w:rsidRPr="00A22879">
        <w:rPr>
          <w:rFonts w:eastAsia="Times New Roman" w:cstheme="minorHAnsi"/>
          <w:sz w:val="24"/>
          <w:szCs w:val="24"/>
          <w:lang w:eastAsia="pl-PL"/>
        </w:rPr>
        <w:t>lek</w:t>
      </w:r>
      <w:r w:rsidR="002D063D" w:rsidRPr="00A22879">
        <w:rPr>
          <w:rFonts w:eastAsia="Times New Roman" w:cstheme="minorHAnsi"/>
          <w:sz w:val="24"/>
          <w:szCs w:val="24"/>
          <w:lang w:eastAsia="pl-PL"/>
        </w:rPr>
        <w:t>, który jest fachowcem</w:t>
      </w:r>
      <w:r w:rsidRPr="00A22879">
        <w:rPr>
          <w:rFonts w:eastAsia="Times New Roman" w:cstheme="minorHAnsi"/>
          <w:sz w:val="24"/>
          <w:szCs w:val="24"/>
          <w:lang w:eastAsia="pl-PL"/>
        </w:rPr>
        <w:t>,</w:t>
      </w:r>
      <w:r w:rsidR="002D063D" w:rsidRPr="00A22879">
        <w:rPr>
          <w:rFonts w:eastAsia="Times New Roman" w:cstheme="minorHAnsi"/>
          <w:sz w:val="24"/>
          <w:szCs w:val="24"/>
          <w:lang w:eastAsia="pl-PL"/>
        </w:rPr>
        <w:t xml:space="preserve"> tak to zorganizuje, </w:t>
      </w:r>
      <w:r w:rsidR="00345D11" w:rsidRPr="00A22879">
        <w:rPr>
          <w:rFonts w:eastAsia="Times New Roman" w:cstheme="minorHAnsi"/>
          <w:sz w:val="24"/>
          <w:szCs w:val="24"/>
          <w:lang w:eastAsia="pl-PL"/>
        </w:rPr>
        <w:t>czy pop</w:t>
      </w:r>
      <w:r w:rsidR="002D063D" w:rsidRPr="00A22879">
        <w:rPr>
          <w:rFonts w:eastAsia="Times New Roman" w:cstheme="minorHAnsi"/>
          <w:sz w:val="24"/>
          <w:szCs w:val="24"/>
          <w:lang w:eastAsia="pl-PL"/>
        </w:rPr>
        <w:t xml:space="preserve">rzez oznakowanie, czy też nawet poprzez fizyczne, </w:t>
      </w:r>
      <w:r w:rsidR="00345D11" w:rsidRPr="00A22879">
        <w:rPr>
          <w:rFonts w:eastAsia="Times New Roman" w:cstheme="minorHAnsi"/>
          <w:sz w:val="24"/>
          <w:szCs w:val="24"/>
          <w:lang w:eastAsia="pl-PL"/>
        </w:rPr>
        <w:t xml:space="preserve">bariery chociażby, żeby </w:t>
      </w:r>
      <w:r w:rsidRPr="00A22879">
        <w:rPr>
          <w:rFonts w:eastAsia="Times New Roman" w:cstheme="minorHAnsi"/>
          <w:sz w:val="24"/>
          <w:szCs w:val="24"/>
          <w:lang w:eastAsia="pl-PL"/>
        </w:rPr>
        <w:t xml:space="preserve">ruch </w:t>
      </w:r>
      <w:r w:rsidR="00345D11" w:rsidRPr="00A22879">
        <w:rPr>
          <w:rFonts w:eastAsia="Times New Roman" w:cstheme="minorHAnsi"/>
          <w:sz w:val="24"/>
          <w:szCs w:val="24"/>
          <w:lang w:eastAsia="pl-PL"/>
        </w:rPr>
        <w:t>ciężarowy nie wjeżdżał</w:t>
      </w:r>
      <w:r w:rsidRPr="00A22879">
        <w:rPr>
          <w:rFonts w:eastAsia="Times New Roman" w:cstheme="minorHAnsi"/>
          <w:sz w:val="24"/>
          <w:szCs w:val="24"/>
          <w:lang w:eastAsia="pl-PL"/>
        </w:rPr>
        <w:t xml:space="preserve"> na uliczki osiedla</w:t>
      </w:r>
      <w:r w:rsidR="00345D11" w:rsidRPr="00A22879">
        <w:rPr>
          <w:rFonts w:eastAsia="Times New Roman" w:cstheme="minorHAnsi"/>
          <w:sz w:val="24"/>
          <w:szCs w:val="24"/>
          <w:lang w:eastAsia="pl-PL"/>
        </w:rPr>
        <w:t>.</w:t>
      </w:r>
    </w:p>
    <w:p w:rsidR="00CF692A" w:rsidRPr="00A22879" w:rsidRDefault="00CF692A" w:rsidP="00A22879">
      <w:pPr>
        <w:spacing w:after="0" w:line="240" w:lineRule="auto"/>
        <w:rPr>
          <w:rFonts w:eastAsia="Times New Roman" w:cstheme="minorHAnsi"/>
          <w:sz w:val="24"/>
          <w:szCs w:val="24"/>
          <w:lang w:eastAsia="pl-PL"/>
        </w:rPr>
      </w:pPr>
    </w:p>
    <w:p w:rsidR="00120EBB" w:rsidRPr="00A22879" w:rsidRDefault="00CF692A" w:rsidP="00A22879">
      <w:pPr>
        <w:spacing w:after="0" w:line="240" w:lineRule="auto"/>
        <w:rPr>
          <w:rFonts w:eastAsia="Times New Roman" w:cstheme="minorHAnsi"/>
          <w:sz w:val="24"/>
          <w:szCs w:val="24"/>
          <w:lang w:eastAsia="pl-PL"/>
        </w:rPr>
      </w:pPr>
      <w:r w:rsidRPr="00A22879">
        <w:rPr>
          <w:rFonts w:eastAsia="Times New Roman" w:cstheme="minorHAnsi"/>
          <w:b/>
          <w:sz w:val="24"/>
          <w:szCs w:val="24"/>
          <w:u w:val="single"/>
          <w:lang w:eastAsia="pl-PL"/>
        </w:rPr>
        <w:t>p. M. Jakubaszek</w:t>
      </w:r>
      <w:r w:rsidRPr="00A22879">
        <w:rPr>
          <w:rFonts w:eastAsia="Times New Roman" w:cstheme="minorHAnsi"/>
          <w:sz w:val="24"/>
          <w:szCs w:val="24"/>
          <w:lang w:eastAsia="pl-PL"/>
        </w:rPr>
        <w:t xml:space="preserve"> – </w:t>
      </w:r>
      <w:r w:rsidR="00BB10A9" w:rsidRPr="00A22879">
        <w:rPr>
          <w:rFonts w:eastAsia="Times New Roman" w:cstheme="minorHAnsi"/>
          <w:sz w:val="24"/>
          <w:szCs w:val="24"/>
          <w:lang w:eastAsia="pl-PL"/>
        </w:rPr>
        <w:t xml:space="preserve">stwierdził, że </w:t>
      </w:r>
      <w:r w:rsidR="002D063D" w:rsidRPr="00A22879">
        <w:rPr>
          <w:rFonts w:eastAsia="Times New Roman" w:cstheme="minorHAnsi"/>
          <w:sz w:val="24"/>
          <w:szCs w:val="24"/>
          <w:lang w:eastAsia="pl-PL"/>
        </w:rPr>
        <w:t xml:space="preserve">poprzez wyrażenie zgody </w:t>
      </w:r>
      <w:r w:rsidR="00120EBB" w:rsidRPr="00A22879">
        <w:rPr>
          <w:rFonts w:eastAsia="Times New Roman" w:cstheme="minorHAnsi"/>
          <w:sz w:val="24"/>
          <w:szCs w:val="24"/>
          <w:lang w:eastAsia="pl-PL"/>
        </w:rPr>
        <w:t>na budowę t</w:t>
      </w:r>
      <w:r w:rsidR="00BB10A9" w:rsidRPr="00A22879">
        <w:rPr>
          <w:rFonts w:eastAsia="Times New Roman" w:cstheme="minorHAnsi"/>
          <w:sz w:val="24"/>
          <w:szCs w:val="24"/>
          <w:lang w:eastAsia="pl-PL"/>
        </w:rPr>
        <w:t xml:space="preserve">ego odcinka drogi, przez tereny </w:t>
      </w:r>
      <w:r w:rsidR="002D063D" w:rsidRPr="00A22879">
        <w:rPr>
          <w:rFonts w:eastAsia="Times New Roman" w:cstheme="minorHAnsi"/>
          <w:sz w:val="24"/>
          <w:szCs w:val="24"/>
          <w:lang w:eastAsia="pl-PL"/>
        </w:rPr>
        <w:t xml:space="preserve">miasta Toruń ma przechodzić </w:t>
      </w:r>
      <w:r w:rsidR="00120EBB" w:rsidRPr="00A22879">
        <w:rPr>
          <w:rFonts w:eastAsia="Times New Roman" w:cstheme="minorHAnsi"/>
          <w:sz w:val="24"/>
          <w:szCs w:val="24"/>
          <w:lang w:eastAsia="pl-PL"/>
        </w:rPr>
        <w:t>za</w:t>
      </w:r>
      <w:r w:rsidR="002D063D" w:rsidRPr="00A22879">
        <w:rPr>
          <w:rFonts w:eastAsia="Times New Roman" w:cstheme="minorHAnsi"/>
          <w:sz w:val="24"/>
          <w:szCs w:val="24"/>
          <w:lang w:eastAsia="pl-PL"/>
        </w:rPr>
        <w:t xml:space="preserve">ledwie 250 metrów tego odcinka. Samochodów wjeżdżających do Torunia, czy </w:t>
      </w:r>
      <w:r w:rsidR="00120EBB" w:rsidRPr="00A22879">
        <w:rPr>
          <w:rFonts w:eastAsia="Times New Roman" w:cstheme="minorHAnsi"/>
          <w:sz w:val="24"/>
          <w:szCs w:val="24"/>
          <w:lang w:eastAsia="pl-PL"/>
        </w:rPr>
        <w:t>też</w:t>
      </w:r>
      <w:r w:rsidR="002D063D" w:rsidRPr="00A22879">
        <w:rPr>
          <w:rFonts w:eastAsia="Times New Roman" w:cstheme="minorHAnsi"/>
          <w:sz w:val="24"/>
          <w:szCs w:val="24"/>
          <w:lang w:eastAsia="pl-PL"/>
        </w:rPr>
        <w:t xml:space="preserve"> wyjeżdżających z Torunia wcale nie będzie </w:t>
      </w:r>
      <w:r w:rsidR="00BB10A9" w:rsidRPr="00A22879">
        <w:rPr>
          <w:rFonts w:eastAsia="Times New Roman" w:cstheme="minorHAnsi"/>
          <w:sz w:val="24"/>
          <w:szCs w:val="24"/>
          <w:lang w:eastAsia="pl-PL"/>
        </w:rPr>
        <w:t>mniej ani więcej. Taka jest jego</w:t>
      </w:r>
      <w:r w:rsidR="002D063D" w:rsidRPr="00A22879">
        <w:rPr>
          <w:rFonts w:eastAsia="Times New Roman" w:cstheme="minorHAnsi"/>
          <w:sz w:val="24"/>
          <w:szCs w:val="24"/>
          <w:lang w:eastAsia="pl-PL"/>
        </w:rPr>
        <w:t xml:space="preserve"> ocena </w:t>
      </w:r>
      <w:r w:rsidR="00120EBB" w:rsidRPr="00A22879">
        <w:rPr>
          <w:rFonts w:eastAsia="Times New Roman" w:cstheme="minorHAnsi"/>
          <w:sz w:val="24"/>
          <w:szCs w:val="24"/>
          <w:lang w:eastAsia="pl-PL"/>
        </w:rPr>
        <w:t xml:space="preserve">i tak to w </w:t>
      </w:r>
      <w:r w:rsidR="00BB10A9" w:rsidRPr="00A22879">
        <w:rPr>
          <w:rFonts w:eastAsia="Times New Roman" w:cstheme="minorHAnsi"/>
          <w:sz w:val="24"/>
          <w:szCs w:val="24"/>
          <w:lang w:eastAsia="pl-PL"/>
        </w:rPr>
        <w:t>jego</w:t>
      </w:r>
      <w:r w:rsidR="00120EBB" w:rsidRPr="00A22879">
        <w:rPr>
          <w:rFonts w:eastAsia="Times New Roman" w:cstheme="minorHAnsi"/>
          <w:sz w:val="24"/>
          <w:szCs w:val="24"/>
          <w:lang w:eastAsia="pl-PL"/>
        </w:rPr>
        <w:t xml:space="preserve"> przekonaniu wygl</w:t>
      </w:r>
      <w:r w:rsidR="002D063D" w:rsidRPr="00A22879">
        <w:rPr>
          <w:rFonts w:eastAsia="Times New Roman" w:cstheme="minorHAnsi"/>
          <w:sz w:val="24"/>
          <w:szCs w:val="24"/>
          <w:lang w:eastAsia="pl-PL"/>
        </w:rPr>
        <w:t xml:space="preserve">ąda. O ile projekt budowy drogi </w:t>
      </w:r>
      <w:r w:rsidR="00120EBB" w:rsidRPr="00A22879">
        <w:rPr>
          <w:rFonts w:eastAsia="Times New Roman" w:cstheme="minorHAnsi"/>
          <w:sz w:val="24"/>
          <w:szCs w:val="24"/>
          <w:lang w:eastAsia="pl-PL"/>
        </w:rPr>
        <w:t>przez rz</w:t>
      </w:r>
      <w:r w:rsidR="002D063D" w:rsidRPr="00A22879">
        <w:rPr>
          <w:rFonts w:eastAsia="Times New Roman" w:cstheme="minorHAnsi"/>
          <w:sz w:val="24"/>
          <w:szCs w:val="24"/>
          <w:lang w:eastAsia="pl-PL"/>
        </w:rPr>
        <w:t xml:space="preserve">ekę Drwęca, odrolnienia gruntów </w:t>
      </w:r>
      <w:r w:rsidR="00120EBB" w:rsidRPr="00A22879">
        <w:rPr>
          <w:rFonts w:eastAsia="Times New Roman" w:cstheme="minorHAnsi"/>
          <w:sz w:val="24"/>
          <w:szCs w:val="24"/>
          <w:lang w:eastAsia="pl-PL"/>
        </w:rPr>
        <w:t>może budzić kontrowersje</w:t>
      </w:r>
      <w:r w:rsidR="00BB10A9" w:rsidRPr="00A22879">
        <w:rPr>
          <w:rFonts w:eastAsia="Times New Roman" w:cstheme="minorHAnsi"/>
          <w:sz w:val="24"/>
          <w:szCs w:val="24"/>
          <w:lang w:eastAsia="pl-PL"/>
        </w:rPr>
        <w:t>,</w:t>
      </w:r>
      <w:r w:rsidR="00120EBB" w:rsidRPr="00A22879">
        <w:rPr>
          <w:rFonts w:eastAsia="Times New Roman" w:cstheme="minorHAnsi"/>
          <w:sz w:val="24"/>
          <w:szCs w:val="24"/>
          <w:lang w:eastAsia="pl-PL"/>
        </w:rPr>
        <w:t xml:space="preserve"> bo przecież są to</w:t>
      </w:r>
    </w:p>
    <w:p w:rsidR="00CF692A" w:rsidRPr="00A22879" w:rsidRDefault="00120EBB" w:rsidP="00A22879">
      <w:pPr>
        <w:spacing w:after="0" w:line="240" w:lineRule="auto"/>
        <w:rPr>
          <w:rFonts w:eastAsia="Times New Roman" w:cstheme="minorHAnsi"/>
          <w:sz w:val="24"/>
          <w:szCs w:val="24"/>
          <w:lang w:eastAsia="pl-PL"/>
        </w:rPr>
      </w:pPr>
      <w:r w:rsidRPr="00A22879">
        <w:rPr>
          <w:rFonts w:eastAsia="Times New Roman" w:cstheme="minorHAnsi"/>
          <w:sz w:val="24"/>
          <w:szCs w:val="24"/>
          <w:lang w:eastAsia="pl-PL"/>
        </w:rPr>
        <w:t>potężn</w:t>
      </w:r>
      <w:r w:rsidR="002D063D" w:rsidRPr="00A22879">
        <w:rPr>
          <w:rFonts w:eastAsia="Times New Roman" w:cstheme="minorHAnsi"/>
          <w:sz w:val="24"/>
          <w:szCs w:val="24"/>
          <w:lang w:eastAsia="pl-PL"/>
        </w:rPr>
        <w:t xml:space="preserve">e środki finansowe, ale również pytanie, czy to w ogóle jest realne do wprowadzenia, </w:t>
      </w:r>
      <w:r w:rsidR="00BB10A9" w:rsidRPr="00A22879">
        <w:rPr>
          <w:rFonts w:eastAsia="Times New Roman" w:cstheme="minorHAnsi"/>
          <w:sz w:val="24"/>
          <w:szCs w:val="24"/>
          <w:lang w:eastAsia="pl-PL"/>
        </w:rPr>
        <w:t>ponieważ</w:t>
      </w:r>
      <w:r w:rsidR="002D063D" w:rsidRPr="00A22879">
        <w:rPr>
          <w:rFonts w:eastAsia="Times New Roman" w:cstheme="minorHAnsi"/>
          <w:sz w:val="24"/>
          <w:szCs w:val="24"/>
          <w:lang w:eastAsia="pl-PL"/>
        </w:rPr>
        <w:t xml:space="preserve"> </w:t>
      </w:r>
      <w:r w:rsidRPr="00A22879">
        <w:rPr>
          <w:rFonts w:eastAsia="Times New Roman" w:cstheme="minorHAnsi"/>
          <w:sz w:val="24"/>
          <w:szCs w:val="24"/>
          <w:lang w:eastAsia="pl-PL"/>
        </w:rPr>
        <w:t>rzeka D</w:t>
      </w:r>
      <w:r w:rsidR="002D063D" w:rsidRPr="00A22879">
        <w:rPr>
          <w:rFonts w:eastAsia="Times New Roman" w:cstheme="minorHAnsi"/>
          <w:sz w:val="24"/>
          <w:szCs w:val="24"/>
          <w:lang w:eastAsia="pl-PL"/>
        </w:rPr>
        <w:t xml:space="preserve">rwęca jest rezerwatem przyrody. </w:t>
      </w:r>
      <w:r w:rsidRPr="00A22879">
        <w:rPr>
          <w:rFonts w:eastAsia="Times New Roman" w:cstheme="minorHAnsi"/>
          <w:sz w:val="24"/>
          <w:szCs w:val="24"/>
          <w:lang w:eastAsia="pl-PL"/>
        </w:rPr>
        <w:t>Obow</w:t>
      </w:r>
      <w:r w:rsidR="00BB10A9" w:rsidRPr="00A22879">
        <w:rPr>
          <w:rFonts w:eastAsia="Times New Roman" w:cstheme="minorHAnsi"/>
          <w:sz w:val="24"/>
          <w:szCs w:val="24"/>
          <w:lang w:eastAsia="pl-PL"/>
        </w:rPr>
        <w:t xml:space="preserve">iązuje tam program Natura 2000 </w:t>
      </w:r>
      <w:r w:rsidR="00BB10A9" w:rsidRPr="00A22879">
        <w:rPr>
          <w:rFonts w:eastAsia="Times New Roman" w:cstheme="minorHAnsi"/>
          <w:sz w:val="24"/>
          <w:szCs w:val="24"/>
          <w:lang w:eastAsia="pl-PL"/>
        </w:rPr>
        <w:br/>
        <w:t>i t</w:t>
      </w:r>
      <w:r w:rsidRPr="00A22879">
        <w:rPr>
          <w:rFonts w:eastAsia="Times New Roman" w:cstheme="minorHAnsi"/>
          <w:sz w:val="24"/>
          <w:szCs w:val="24"/>
          <w:lang w:eastAsia="pl-PL"/>
        </w:rPr>
        <w:t xml:space="preserve">rzeba </w:t>
      </w:r>
      <w:r w:rsidR="002D063D" w:rsidRPr="00A22879">
        <w:rPr>
          <w:rFonts w:eastAsia="Times New Roman" w:cstheme="minorHAnsi"/>
          <w:sz w:val="24"/>
          <w:szCs w:val="24"/>
          <w:lang w:eastAsia="pl-PL"/>
        </w:rPr>
        <w:t>było</w:t>
      </w:r>
      <w:r w:rsidR="00BB10A9" w:rsidRPr="00A22879">
        <w:rPr>
          <w:rFonts w:eastAsia="Times New Roman" w:cstheme="minorHAnsi"/>
          <w:sz w:val="24"/>
          <w:szCs w:val="24"/>
          <w:lang w:eastAsia="pl-PL"/>
        </w:rPr>
        <w:t>by</w:t>
      </w:r>
      <w:r w:rsidR="002D063D" w:rsidRPr="00A22879">
        <w:rPr>
          <w:rFonts w:eastAsia="Times New Roman" w:cstheme="minorHAnsi"/>
          <w:sz w:val="24"/>
          <w:szCs w:val="24"/>
          <w:lang w:eastAsia="pl-PL"/>
        </w:rPr>
        <w:t xml:space="preserve"> przeprowadzić odrolnienia. </w:t>
      </w:r>
      <w:r w:rsidRPr="00A22879">
        <w:rPr>
          <w:rFonts w:eastAsia="Times New Roman" w:cstheme="minorHAnsi"/>
          <w:sz w:val="24"/>
          <w:szCs w:val="24"/>
          <w:lang w:eastAsia="pl-PL"/>
        </w:rPr>
        <w:t>O tyle</w:t>
      </w:r>
      <w:r w:rsidR="002D063D" w:rsidRPr="00A22879">
        <w:rPr>
          <w:rFonts w:eastAsia="Times New Roman" w:cstheme="minorHAnsi"/>
          <w:sz w:val="24"/>
          <w:szCs w:val="24"/>
          <w:lang w:eastAsia="pl-PL"/>
        </w:rPr>
        <w:t xml:space="preserve"> ten odcinek drogi, w </w:t>
      </w:r>
      <w:r w:rsidR="00BB10A9" w:rsidRPr="00A22879">
        <w:rPr>
          <w:rFonts w:eastAsia="Times New Roman" w:cstheme="minorHAnsi"/>
          <w:sz w:val="24"/>
          <w:szCs w:val="24"/>
          <w:lang w:eastAsia="pl-PL"/>
        </w:rPr>
        <w:t>jego</w:t>
      </w:r>
      <w:r w:rsidR="002D063D" w:rsidRPr="00A22879">
        <w:rPr>
          <w:rFonts w:eastAsia="Times New Roman" w:cstheme="minorHAnsi"/>
          <w:sz w:val="24"/>
          <w:szCs w:val="24"/>
          <w:lang w:eastAsia="pl-PL"/>
        </w:rPr>
        <w:t xml:space="preserve"> przekonaniu </w:t>
      </w:r>
      <w:r w:rsidR="00BB10A9" w:rsidRPr="00A22879">
        <w:rPr>
          <w:rFonts w:eastAsia="Times New Roman" w:cstheme="minorHAnsi"/>
          <w:sz w:val="24"/>
          <w:szCs w:val="24"/>
          <w:lang w:eastAsia="pl-PL"/>
        </w:rPr>
        <w:br/>
      </w:r>
      <w:r w:rsidR="002D063D" w:rsidRPr="00A22879">
        <w:rPr>
          <w:rFonts w:eastAsia="Times New Roman" w:cstheme="minorHAnsi"/>
          <w:sz w:val="24"/>
          <w:szCs w:val="24"/>
          <w:lang w:eastAsia="pl-PL"/>
        </w:rPr>
        <w:t xml:space="preserve">w żaden sposób </w:t>
      </w:r>
      <w:r w:rsidRPr="00A22879">
        <w:rPr>
          <w:rFonts w:eastAsia="Times New Roman" w:cstheme="minorHAnsi"/>
          <w:sz w:val="24"/>
          <w:szCs w:val="24"/>
          <w:lang w:eastAsia="pl-PL"/>
        </w:rPr>
        <w:t>n</w:t>
      </w:r>
      <w:r w:rsidR="002D063D" w:rsidRPr="00A22879">
        <w:rPr>
          <w:rFonts w:eastAsia="Times New Roman" w:cstheme="minorHAnsi"/>
          <w:sz w:val="24"/>
          <w:szCs w:val="24"/>
          <w:lang w:eastAsia="pl-PL"/>
        </w:rPr>
        <w:t xml:space="preserve">ie będzie wpływał negatywnie na funkcjonowanie naszego miasta. </w:t>
      </w:r>
      <w:r w:rsidR="00BB10A9" w:rsidRPr="00A22879">
        <w:rPr>
          <w:rFonts w:eastAsia="Times New Roman" w:cstheme="minorHAnsi"/>
          <w:sz w:val="24"/>
          <w:szCs w:val="24"/>
          <w:lang w:eastAsia="pl-PL"/>
        </w:rPr>
        <w:t>Dodał, że c</w:t>
      </w:r>
      <w:r w:rsidRPr="00A22879">
        <w:rPr>
          <w:rFonts w:eastAsia="Times New Roman" w:cstheme="minorHAnsi"/>
          <w:sz w:val="24"/>
          <w:szCs w:val="24"/>
          <w:lang w:eastAsia="pl-PL"/>
        </w:rPr>
        <w:t xml:space="preserve">o więcej, tak jak </w:t>
      </w:r>
      <w:r w:rsidR="00BB10A9" w:rsidRPr="00A22879">
        <w:rPr>
          <w:rFonts w:eastAsia="Times New Roman" w:cstheme="minorHAnsi"/>
          <w:sz w:val="24"/>
          <w:szCs w:val="24"/>
          <w:lang w:eastAsia="pl-PL"/>
        </w:rPr>
        <w:t xml:space="preserve">Radny </w:t>
      </w:r>
      <w:r w:rsidRPr="00A22879">
        <w:rPr>
          <w:rFonts w:eastAsia="Times New Roman" w:cstheme="minorHAnsi"/>
          <w:sz w:val="24"/>
          <w:szCs w:val="24"/>
          <w:lang w:eastAsia="pl-PL"/>
        </w:rPr>
        <w:t>S</w:t>
      </w:r>
      <w:r w:rsidR="00BB10A9" w:rsidRPr="00A22879">
        <w:rPr>
          <w:rFonts w:eastAsia="Times New Roman" w:cstheme="minorHAnsi"/>
          <w:sz w:val="24"/>
          <w:szCs w:val="24"/>
          <w:lang w:eastAsia="pl-PL"/>
        </w:rPr>
        <w:t>.</w:t>
      </w:r>
      <w:r w:rsidRPr="00A22879">
        <w:rPr>
          <w:rFonts w:eastAsia="Times New Roman" w:cstheme="minorHAnsi"/>
          <w:sz w:val="24"/>
          <w:szCs w:val="24"/>
          <w:lang w:eastAsia="pl-PL"/>
        </w:rPr>
        <w:t xml:space="preserve"> Krus</w:t>
      </w:r>
      <w:r w:rsidR="002D063D" w:rsidRPr="00A22879">
        <w:rPr>
          <w:rFonts w:eastAsia="Times New Roman" w:cstheme="minorHAnsi"/>
          <w:sz w:val="24"/>
          <w:szCs w:val="24"/>
          <w:lang w:eastAsia="pl-PL"/>
        </w:rPr>
        <w:t xml:space="preserve">zkowski </w:t>
      </w:r>
      <w:r w:rsidRPr="00A22879">
        <w:rPr>
          <w:rFonts w:eastAsia="Times New Roman" w:cstheme="minorHAnsi"/>
          <w:sz w:val="24"/>
          <w:szCs w:val="24"/>
          <w:lang w:eastAsia="pl-PL"/>
        </w:rPr>
        <w:t xml:space="preserve">powiedział wcześniej, </w:t>
      </w:r>
      <w:r w:rsidR="00F963BE" w:rsidRPr="00A22879">
        <w:rPr>
          <w:rFonts w:eastAsia="Times New Roman" w:cstheme="minorHAnsi"/>
          <w:sz w:val="24"/>
          <w:szCs w:val="24"/>
          <w:lang w:eastAsia="pl-PL"/>
        </w:rPr>
        <w:t xml:space="preserve">przez </w:t>
      </w:r>
      <w:r w:rsidRPr="00A22879">
        <w:rPr>
          <w:rFonts w:eastAsia="Times New Roman" w:cstheme="minorHAnsi"/>
          <w:sz w:val="24"/>
          <w:szCs w:val="24"/>
          <w:lang w:eastAsia="pl-PL"/>
        </w:rPr>
        <w:t>kilka</w:t>
      </w:r>
      <w:r w:rsidR="00F963BE" w:rsidRPr="00A22879">
        <w:rPr>
          <w:rFonts w:eastAsia="Times New Roman" w:cstheme="minorHAnsi"/>
          <w:sz w:val="24"/>
          <w:szCs w:val="24"/>
          <w:lang w:eastAsia="pl-PL"/>
        </w:rPr>
        <w:t xml:space="preserve">naście lat co jakiś czas odżywa </w:t>
      </w:r>
      <w:r w:rsidRPr="00A22879">
        <w:rPr>
          <w:rFonts w:eastAsia="Times New Roman" w:cstheme="minorHAnsi"/>
          <w:sz w:val="24"/>
          <w:szCs w:val="24"/>
          <w:lang w:eastAsia="pl-PL"/>
        </w:rPr>
        <w:t>pomysł bu</w:t>
      </w:r>
      <w:r w:rsidR="00F963BE" w:rsidRPr="00A22879">
        <w:rPr>
          <w:rFonts w:eastAsia="Times New Roman" w:cstheme="minorHAnsi"/>
          <w:sz w:val="24"/>
          <w:szCs w:val="24"/>
          <w:lang w:eastAsia="pl-PL"/>
        </w:rPr>
        <w:t xml:space="preserve">dowy odcinka drogi przez środek lasu, przepiękny kompleks </w:t>
      </w:r>
      <w:r w:rsidRPr="00A22879">
        <w:rPr>
          <w:rFonts w:eastAsia="Times New Roman" w:cstheme="minorHAnsi"/>
          <w:sz w:val="24"/>
          <w:szCs w:val="24"/>
          <w:lang w:eastAsia="pl-PL"/>
        </w:rPr>
        <w:t xml:space="preserve">toruńskiego lasu </w:t>
      </w:r>
      <w:r w:rsidR="00BB10A9" w:rsidRPr="00A22879">
        <w:rPr>
          <w:rFonts w:eastAsia="Times New Roman" w:cstheme="minorHAnsi"/>
          <w:sz w:val="24"/>
          <w:szCs w:val="24"/>
          <w:lang w:eastAsia="pl-PL"/>
        </w:rPr>
        <w:t xml:space="preserve">Na Skarpie. </w:t>
      </w:r>
      <w:r w:rsidR="00F963BE" w:rsidRPr="00A22879">
        <w:rPr>
          <w:rFonts w:eastAsia="Times New Roman" w:cstheme="minorHAnsi"/>
          <w:sz w:val="24"/>
          <w:szCs w:val="24"/>
          <w:lang w:eastAsia="pl-PL"/>
        </w:rPr>
        <w:t xml:space="preserve">Ta droga przechodzi w większości wzdłuż </w:t>
      </w:r>
      <w:r w:rsidRPr="00A22879">
        <w:rPr>
          <w:rFonts w:eastAsia="Times New Roman" w:cstheme="minorHAnsi"/>
          <w:sz w:val="24"/>
          <w:szCs w:val="24"/>
          <w:lang w:eastAsia="pl-PL"/>
        </w:rPr>
        <w:t>same</w:t>
      </w:r>
      <w:r w:rsidR="00F963BE" w:rsidRPr="00A22879">
        <w:rPr>
          <w:rFonts w:eastAsia="Times New Roman" w:cstheme="minorHAnsi"/>
          <w:sz w:val="24"/>
          <w:szCs w:val="24"/>
          <w:lang w:eastAsia="pl-PL"/>
        </w:rPr>
        <w:t xml:space="preserve">j autostrady i na obrzeżach tej autostrady łączy się z Szosą </w:t>
      </w:r>
      <w:r w:rsidRPr="00A22879">
        <w:rPr>
          <w:rFonts w:eastAsia="Times New Roman" w:cstheme="minorHAnsi"/>
          <w:sz w:val="24"/>
          <w:szCs w:val="24"/>
          <w:lang w:eastAsia="pl-PL"/>
        </w:rPr>
        <w:t xml:space="preserve">Lubicką </w:t>
      </w:r>
      <w:r w:rsidR="00F963BE" w:rsidRPr="00A22879">
        <w:rPr>
          <w:rFonts w:eastAsia="Times New Roman" w:cstheme="minorHAnsi"/>
          <w:sz w:val="24"/>
          <w:szCs w:val="24"/>
          <w:lang w:eastAsia="pl-PL"/>
        </w:rPr>
        <w:t xml:space="preserve">na wysokości ulicy Sieradzkiej. </w:t>
      </w:r>
      <w:r w:rsidRPr="00A22879">
        <w:rPr>
          <w:rFonts w:eastAsia="Times New Roman" w:cstheme="minorHAnsi"/>
          <w:sz w:val="24"/>
          <w:szCs w:val="24"/>
          <w:lang w:eastAsia="pl-PL"/>
        </w:rPr>
        <w:t>Jeżeli mamy</w:t>
      </w:r>
      <w:r w:rsidR="00F963BE" w:rsidRPr="00A22879">
        <w:rPr>
          <w:rFonts w:eastAsia="Times New Roman" w:cstheme="minorHAnsi"/>
          <w:sz w:val="24"/>
          <w:szCs w:val="24"/>
          <w:lang w:eastAsia="pl-PL"/>
        </w:rPr>
        <w:t xml:space="preserve"> chronić przyrodę, mamy właśnie </w:t>
      </w:r>
      <w:r w:rsidRPr="00A22879">
        <w:rPr>
          <w:rFonts w:eastAsia="Times New Roman" w:cstheme="minorHAnsi"/>
          <w:sz w:val="24"/>
          <w:szCs w:val="24"/>
          <w:lang w:eastAsia="pl-PL"/>
        </w:rPr>
        <w:t>szukać roz</w:t>
      </w:r>
      <w:r w:rsidR="00F963BE" w:rsidRPr="00A22879">
        <w:rPr>
          <w:rFonts w:eastAsia="Times New Roman" w:cstheme="minorHAnsi"/>
          <w:sz w:val="24"/>
          <w:szCs w:val="24"/>
          <w:lang w:eastAsia="pl-PL"/>
        </w:rPr>
        <w:t>wiązań</w:t>
      </w:r>
      <w:r w:rsidR="00BB10A9" w:rsidRPr="00A22879">
        <w:rPr>
          <w:rFonts w:eastAsia="Times New Roman" w:cstheme="minorHAnsi"/>
          <w:sz w:val="24"/>
          <w:szCs w:val="24"/>
          <w:lang w:eastAsia="pl-PL"/>
        </w:rPr>
        <w:t>,</w:t>
      </w:r>
      <w:r w:rsidR="00F963BE" w:rsidRPr="00A22879">
        <w:rPr>
          <w:rFonts w:eastAsia="Times New Roman" w:cstheme="minorHAnsi"/>
          <w:sz w:val="24"/>
          <w:szCs w:val="24"/>
          <w:lang w:eastAsia="pl-PL"/>
        </w:rPr>
        <w:t xml:space="preserve"> które pozwolą na to, aby </w:t>
      </w:r>
      <w:r w:rsidRPr="00A22879">
        <w:rPr>
          <w:rFonts w:eastAsia="Times New Roman" w:cstheme="minorHAnsi"/>
          <w:sz w:val="24"/>
          <w:szCs w:val="24"/>
          <w:lang w:eastAsia="pl-PL"/>
        </w:rPr>
        <w:t>ten komp</w:t>
      </w:r>
      <w:r w:rsidR="00F963BE" w:rsidRPr="00A22879">
        <w:rPr>
          <w:rFonts w:eastAsia="Times New Roman" w:cstheme="minorHAnsi"/>
          <w:sz w:val="24"/>
          <w:szCs w:val="24"/>
          <w:lang w:eastAsia="pl-PL"/>
        </w:rPr>
        <w:t xml:space="preserve">leks leśny pozostał kompleksem, </w:t>
      </w:r>
      <w:r w:rsidRPr="00A22879">
        <w:rPr>
          <w:rFonts w:eastAsia="Times New Roman" w:cstheme="minorHAnsi"/>
          <w:sz w:val="24"/>
          <w:szCs w:val="24"/>
          <w:lang w:eastAsia="pl-PL"/>
        </w:rPr>
        <w:t xml:space="preserve">zwartym </w:t>
      </w:r>
      <w:r w:rsidR="00F963BE" w:rsidRPr="00A22879">
        <w:rPr>
          <w:rFonts w:eastAsia="Times New Roman" w:cstheme="minorHAnsi"/>
          <w:sz w:val="24"/>
          <w:szCs w:val="24"/>
          <w:lang w:eastAsia="pl-PL"/>
        </w:rPr>
        <w:t xml:space="preserve">miejscem rekreacji i wypoczynku </w:t>
      </w:r>
      <w:r w:rsidR="00BB10A9" w:rsidRPr="00A22879">
        <w:rPr>
          <w:rFonts w:eastAsia="Times New Roman" w:cstheme="minorHAnsi"/>
          <w:sz w:val="24"/>
          <w:szCs w:val="24"/>
          <w:lang w:eastAsia="pl-PL"/>
        </w:rPr>
        <w:t>tysięcy mieszkańców Torunia.</w:t>
      </w:r>
      <w:r w:rsidRPr="00A22879">
        <w:rPr>
          <w:rFonts w:eastAsia="Times New Roman" w:cstheme="minorHAnsi"/>
          <w:sz w:val="24"/>
          <w:szCs w:val="24"/>
          <w:lang w:eastAsia="pl-PL"/>
        </w:rPr>
        <w:t xml:space="preserve"> </w:t>
      </w:r>
      <w:r w:rsidR="00BB10A9" w:rsidRPr="00A22879">
        <w:rPr>
          <w:rFonts w:eastAsia="Times New Roman" w:cstheme="minorHAnsi"/>
          <w:sz w:val="24"/>
          <w:szCs w:val="24"/>
          <w:lang w:eastAsia="pl-PL"/>
        </w:rPr>
        <w:t>Przypomniał</w:t>
      </w:r>
      <w:r w:rsidRPr="00A22879">
        <w:rPr>
          <w:rFonts w:eastAsia="Times New Roman" w:cstheme="minorHAnsi"/>
          <w:sz w:val="24"/>
          <w:szCs w:val="24"/>
          <w:lang w:eastAsia="pl-PL"/>
        </w:rPr>
        <w:t>,</w:t>
      </w:r>
      <w:r w:rsidR="00F963BE" w:rsidRPr="00A22879">
        <w:rPr>
          <w:rFonts w:eastAsia="Times New Roman" w:cstheme="minorHAnsi"/>
          <w:sz w:val="24"/>
          <w:szCs w:val="24"/>
          <w:lang w:eastAsia="pl-PL"/>
        </w:rPr>
        <w:t xml:space="preserve"> że z tego kompleksu korzystają mieszkańcy osiedla Na Skarpie </w:t>
      </w:r>
      <w:r w:rsidR="00BB10A9" w:rsidRPr="00A22879">
        <w:rPr>
          <w:rFonts w:eastAsia="Times New Roman" w:cstheme="minorHAnsi"/>
          <w:sz w:val="24"/>
          <w:szCs w:val="24"/>
          <w:lang w:eastAsia="pl-PL"/>
        </w:rPr>
        <w:br/>
      </w:r>
      <w:r w:rsidR="00F963BE" w:rsidRPr="00A22879">
        <w:rPr>
          <w:rFonts w:eastAsia="Times New Roman" w:cstheme="minorHAnsi"/>
          <w:sz w:val="24"/>
          <w:szCs w:val="24"/>
          <w:lang w:eastAsia="pl-PL"/>
        </w:rPr>
        <w:t>i Rubinkowa</w:t>
      </w:r>
      <w:r w:rsidR="00BB10A9" w:rsidRPr="00A22879">
        <w:rPr>
          <w:rFonts w:eastAsia="Times New Roman" w:cstheme="minorHAnsi"/>
          <w:sz w:val="24"/>
          <w:szCs w:val="24"/>
          <w:lang w:eastAsia="pl-PL"/>
        </w:rPr>
        <w:t>, a także</w:t>
      </w:r>
      <w:r w:rsidR="00F963BE" w:rsidRPr="00A22879">
        <w:rPr>
          <w:rFonts w:eastAsia="Times New Roman" w:cstheme="minorHAnsi"/>
          <w:sz w:val="24"/>
          <w:szCs w:val="24"/>
          <w:lang w:eastAsia="pl-PL"/>
        </w:rPr>
        <w:t xml:space="preserve"> przyjeżdżają mieszkańcy z całego Torunia. </w:t>
      </w:r>
      <w:r w:rsidRPr="00A22879">
        <w:rPr>
          <w:rFonts w:eastAsia="Times New Roman" w:cstheme="minorHAnsi"/>
          <w:sz w:val="24"/>
          <w:szCs w:val="24"/>
          <w:lang w:eastAsia="pl-PL"/>
        </w:rPr>
        <w:t>To rozwi</w:t>
      </w:r>
      <w:r w:rsidR="00BB10A9" w:rsidRPr="00A22879">
        <w:rPr>
          <w:rFonts w:eastAsia="Times New Roman" w:cstheme="minorHAnsi"/>
          <w:sz w:val="24"/>
          <w:szCs w:val="24"/>
          <w:lang w:eastAsia="pl-PL"/>
        </w:rPr>
        <w:t>ązanie wydaje mu</w:t>
      </w:r>
      <w:r w:rsidR="00F963BE" w:rsidRPr="00A22879">
        <w:rPr>
          <w:rFonts w:eastAsia="Times New Roman" w:cstheme="minorHAnsi"/>
          <w:sz w:val="24"/>
          <w:szCs w:val="24"/>
          <w:lang w:eastAsia="pl-PL"/>
        </w:rPr>
        <w:t xml:space="preserve"> się w takich </w:t>
      </w:r>
      <w:r w:rsidRPr="00A22879">
        <w:rPr>
          <w:rFonts w:eastAsia="Times New Roman" w:cstheme="minorHAnsi"/>
          <w:sz w:val="24"/>
          <w:szCs w:val="24"/>
          <w:lang w:eastAsia="pl-PL"/>
        </w:rPr>
        <w:t>r</w:t>
      </w:r>
      <w:r w:rsidR="00BB10A9" w:rsidRPr="00A22879">
        <w:rPr>
          <w:rFonts w:eastAsia="Times New Roman" w:cstheme="minorHAnsi"/>
          <w:sz w:val="24"/>
          <w:szCs w:val="24"/>
          <w:lang w:eastAsia="pl-PL"/>
        </w:rPr>
        <w:t>ealiach optymalne, dlatego będzie</w:t>
      </w:r>
      <w:r w:rsidR="00F963BE" w:rsidRPr="00A22879">
        <w:rPr>
          <w:rFonts w:eastAsia="Times New Roman" w:cstheme="minorHAnsi"/>
          <w:sz w:val="24"/>
          <w:szCs w:val="24"/>
          <w:lang w:eastAsia="pl-PL"/>
        </w:rPr>
        <w:t xml:space="preserve"> </w:t>
      </w:r>
      <w:r w:rsidR="00BB10A9" w:rsidRPr="00A22879">
        <w:rPr>
          <w:rFonts w:eastAsia="Times New Roman" w:cstheme="minorHAnsi"/>
          <w:sz w:val="24"/>
          <w:szCs w:val="24"/>
          <w:lang w:eastAsia="pl-PL"/>
        </w:rPr>
        <w:t>głosował za nim i zachęca</w:t>
      </w:r>
      <w:r w:rsidRPr="00A22879">
        <w:rPr>
          <w:rFonts w:eastAsia="Times New Roman" w:cstheme="minorHAnsi"/>
          <w:sz w:val="24"/>
          <w:szCs w:val="24"/>
          <w:lang w:eastAsia="pl-PL"/>
        </w:rPr>
        <w:t xml:space="preserve"> do tego.</w:t>
      </w:r>
    </w:p>
    <w:p w:rsidR="00CF692A" w:rsidRPr="00A22879" w:rsidRDefault="00CF692A" w:rsidP="00A22879">
      <w:pPr>
        <w:spacing w:after="0" w:line="240" w:lineRule="auto"/>
        <w:rPr>
          <w:rFonts w:eastAsia="Times New Roman" w:cstheme="minorHAnsi"/>
          <w:sz w:val="24"/>
          <w:szCs w:val="24"/>
          <w:lang w:eastAsia="pl-PL"/>
        </w:rPr>
      </w:pPr>
    </w:p>
    <w:p w:rsidR="00932A8F" w:rsidRPr="00A22879" w:rsidRDefault="00CF692A" w:rsidP="00A22879">
      <w:pPr>
        <w:spacing w:after="0" w:line="240" w:lineRule="auto"/>
        <w:textAlignment w:val="baseline"/>
        <w:rPr>
          <w:rFonts w:eastAsia="Times New Roman" w:cstheme="minorHAnsi"/>
          <w:color w:val="000000"/>
          <w:sz w:val="24"/>
          <w:szCs w:val="24"/>
          <w:lang w:eastAsia="pl-PL"/>
        </w:rPr>
      </w:pPr>
      <w:r w:rsidRPr="00A22879">
        <w:rPr>
          <w:rFonts w:eastAsia="Times New Roman" w:cstheme="minorHAnsi"/>
          <w:b/>
          <w:color w:val="000000"/>
          <w:sz w:val="24"/>
          <w:szCs w:val="24"/>
          <w:u w:val="single"/>
          <w:lang w:eastAsia="pl-PL"/>
        </w:rPr>
        <w:t>p. B. Jóźwiak</w:t>
      </w:r>
      <w:r w:rsidRPr="00A22879">
        <w:rPr>
          <w:rFonts w:eastAsia="Times New Roman" w:cstheme="minorHAnsi"/>
          <w:color w:val="000000"/>
          <w:sz w:val="24"/>
          <w:szCs w:val="24"/>
          <w:lang w:eastAsia="pl-PL"/>
        </w:rPr>
        <w:t xml:space="preserve"> –</w:t>
      </w:r>
      <w:r w:rsidR="00404D86" w:rsidRPr="00A22879">
        <w:rPr>
          <w:rFonts w:eastAsia="Times New Roman" w:cstheme="minorHAnsi"/>
          <w:color w:val="000000"/>
          <w:sz w:val="24"/>
          <w:szCs w:val="24"/>
          <w:lang w:eastAsia="pl-PL"/>
        </w:rPr>
        <w:t>chce</w:t>
      </w:r>
      <w:r w:rsidR="00515317" w:rsidRPr="00A22879">
        <w:rPr>
          <w:rFonts w:eastAsia="Times New Roman" w:cstheme="minorHAnsi"/>
          <w:color w:val="000000"/>
          <w:sz w:val="24"/>
          <w:szCs w:val="24"/>
          <w:lang w:eastAsia="pl-PL"/>
        </w:rPr>
        <w:t xml:space="preserve"> zwrócić uwagę na </w:t>
      </w:r>
      <w:r w:rsidR="00404D86" w:rsidRPr="00A22879">
        <w:rPr>
          <w:rFonts w:eastAsia="Times New Roman" w:cstheme="minorHAnsi"/>
          <w:color w:val="000000"/>
          <w:sz w:val="24"/>
          <w:szCs w:val="24"/>
          <w:lang w:eastAsia="pl-PL"/>
        </w:rPr>
        <w:t xml:space="preserve">pomijany </w:t>
      </w:r>
      <w:r w:rsidR="00515317" w:rsidRPr="00A22879">
        <w:rPr>
          <w:rFonts w:eastAsia="Times New Roman" w:cstheme="minorHAnsi"/>
          <w:color w:val="000000"/>
          <w:sz w:val="24"/>
          <w:szCs w:val="24"/>
          <w:lang w:eastAsia="pl-PL"/>
        </w:rPr>
        <w:t>aspekt</w:t>
      </w:r>
      <w:r w:rsidR="00932A8F" w:rsidRPr="00A22879">
        <w:rPr>
          <w:rFonts w:eastAsia="Times New Roman" w:cstheme="minorHAnsi"/>
          <w:color w:val="000000"/>
          <w:sz w:val="24"/>
          <w:szCs w:val="24"/>
          <w:lang w:eastAsia="pl-PL"/>
        </w:rPr>
        <w:t>, ale łączy się on w zasadzie</w:t>
      </w:r>
    </w:p>
    <w:p w:rsidR="00CF692A" w:rsidRPr="00A22879" w:rsidRDefault="00932A8F" w:rsidP="00A22879">
      <w:pPr>
        <w:spacing w:after="0" w:line="240" w:lineRule="auto"/>
        <w:textAlignment w:val="baseline"/>
        <w:rPr>
          <w:rFonts w:eastAsia="Times New Roman" w:cstheme="minorHAnsi"/>
          <w:color w:val="000000"/>
          <w:sz w:val="24"/>
          <w:szCs w:val="24"/>
          <w:lang w:eastAsia="pl-PL"/>
        </w:rPr>
      </w:pPr>
      <w:r w:rsidRPr="00A22879">
        <w:rPr>
          <w:rFonts w:eastAsia="Times New Roman" w:cstheme="minorHAnsi"/>
          <w:color w:val="000000"/>
          <w:sz w:val="24"/>
          <w:szCs w:val="24"/>
          <w:lang w:eastAsia="pl-PL"/>
        </w:rPr>
        <w:t>ba</w:t>
      </w:r>
      <w:r w:rsidR="00515317" w:rsidRPr="00A22879">
        <w:rPr>
          <w:rFonts w:eastAsia="Times New Roman" w:cstheme="minorHAnsi"/>
          <w:color w:val="000000"/>
          <w:sz w:val="24"/>
          <w:szCs w:val="24"/>
          <w:lang w:eastAsia="pl-PL"/>
        </w:rPr>
        <w:t>rdzo mocno z tym projektem</w:t>
      </w:r>
      <w:r w:rsidR="00404D86" w:rsidRPr="00A22879">
        <w:rPr>
          <w:rFonts w:eastAsia="Times New Roman" w:cstheme="minorHAnsi"/>
          <w:color w:val="000000"/>
          <w:sz w:val="24"/>
          <w:szCs w:val="24"/>
          <w:lang w:eastAsia="pl-PL"/>
        </w:rPr>
        <w:t>,</w:t>
      </w:r>
      <w:r w:rsidR="00515317" w:rsidRPr="00A22879">
        <w:rPr>
          <w:rFonts w:eastAsia="Times New Roman" w:cstheme="minorHAnsi"/>
          <w:color w:val="000000"/>
          <w:sz w:val="24"/>
          <w:szCs w:val="24"/>
          <w:lang w:eastAsia="pl-PL"/>
        </w:rPr>
        <w:t xml:space="preserve"> tzn. </w:t>
      </w:r>
      <w:r w:rsidR="00404D86" w:rsidRPr="00A22879">
        <w:rPr>
          <w:rFonts w:eastAsia="Times New Roman" w:cstheme="minorHAnsi"/>
          <w:color w:val="000000"/>
          <w:sz w:val="24"/>
          <w:szCs w:val="24"/>
          <w:lang w:eastAsia="pl-PL"/>
        </w:rPr>
        <w:t>z</w:t>
      </w:r>
      <w:r w:rsidR="00515317" w:rsidRPr="00A22879">
        <w:rPr>
          <w:rFonts w:eastAsia="Times New Roman" w:cstheme="minorHAnsi"/>
          <w:color w:val="000000"/>
          <w:sz w:val="24"/>
          <w:szCs w:val="24"/>
          <w:lang w:eastAsia="pl-PL"/>
        </w:rPr>
        <w:t xml:space="preserve"> częścią ulicy Sieradzkiej, tą toruńską </w:t>
      </w:r>
      <w:r w:rsidRPr="00A22879">
        <w:rPr>
          <w:rFonts w:eastAsia="Times New Roman" w:cstheme="minorHAnsi"/>
          <w:color w:val="000000"/>
          <w:sz w:val="24"/>
          <w:szCs w:val="24"/>
          <w:lang w:eastAsia="pl-PL"/>
        </w:rPr>
        <w:t>części</w:t>
      </w:r>
      <w:r w:rsidR="00515317" w:rsidRPr="00A22879">
        <w:rPr>
          <w:rFonts w:eastAsia="Times New Roman" w:cstheme="minorHAnsi"/>
          <w:color w:val="000000"/>
          <w:sz w:val="24"/>
          <w:szCs w:val="24"/>
          <w:lang w:eastAsia="pl-PL"/>
        </w:rPr>
        <w:t>ą, która znajduje się na pół</w:t>
      </w:r>
      <w:r w:rsidR="00404D86" w:rsidRPr="00A22879">
        <w:rPr>
          <w:rFonts w:eastAsia="Times New Roman" w:cstheme="minorHAnsi"/>
          <w:color w:val="000000"/>
          <w:sz w:val="24"/>
          <w:szCs w:val="24"/>
          <w:lang w:eastAsia="pl-PL"/>
        </w:rPr>
        <w:t>noc od Szosy Lubickiej, a mianowicie</w:t>
      </w:r>
      <w:r w:rsidR="00515317" w:rsidRPr="00A22879">
        <w:rPr>
          <w:rFonts w:eastAsia="Times New Roman" w:cstheme="minorHAnsi"/>
          <w:color w:val="000000"/>
          <w:sz w:val="24"/>
          <w:szCs w:val="24"/>
          <w:lang w:eastAsia="pl-PL"/>
        </w:rPr>
        <w:t xml:space="preserve"> </w:t>
      </w:r>
      <w:r w:rsidR="00404D86" w:rsidRPr="00A22879">
        <w:rPr>
          <w:rFonts w:eastAsia="Times New Roman" w:cstheme="minorHAnsi"/>
          <w:color w:val="000000"/>
          <w:sz w:val="24"/>
          <w:szCs w:val="24"/>
          <w:lang w:eastAsia="pl-PL"/>
        </w:rPr>
        <w:t xml:space="preserve">na ten zapomniany </w:t>
      </w:r>
      <w:r w:rsidR="00515317" w:rsidRPr="00A22879">
        <w:rPr>
          <w:rFonts w:eastAsia="Times New Roman" w:cstheme="minorHAnsi"/>
          <w:color w:val="000000"/>
          <w:sz w:val="24"/>
          <w:szCs w:val="24"/>
          <w:lang w:eastAsia="pl-PL"/>
        </w:rPr>
        <w:t xml:space="preserve">nieco obszar </w:t>
      </w:r>
      <w:r w:rsidR="00404D86" w:rsidRPr="00A22879">
        <w:rPr>
          <w:rFonts w:eastAsia="Times New Roman" w:cstheme="minorHAnsi"/>
          <w:color w:val="000000"/>
          <w:sz w:val="24"/>
          <w:szCs w:val="24"/>
          <w:lang w:eastAsia="pl-PL"/>
        </w:rPr>
        <w:br/>
      </w:r>
      <w:r w:rsidR="00515317" w:rsidRPr="00A22879">
        <w:rPr>
          <w:rFonts w:eastAsia="Times New Roman" w:cstheme="minorHAnsi"/>
          <w:color w:val="000000"/>
          <w:sz w:val="24"/>
          <w:szCs w:val="24"/>
          <w:lang w:eastAsia="pl-PL"/>
        </w:rPr>
        <w:t xml:space="preserve">i teren drogi. </w:t>
      </w:r>
      <w:r w:rsidR="00404D86" w:rsidRPr="00A22879">
        <w:rPr>
          <w:rFonts w:eastAsia="Times New Roman" w:cstheme="minorHAnsi"/>
          <w:color w:val="000000"/>
          <w:sz w:val="24"/>
          <w:szCs w:val="24"/>
          <w:lang w:eastAsia="pl-PL"/>
        </w:rPr>
        <w:t>Myśli,</w:t>
      </w:r>
      <w:r w:rsidRPr="00A22879">
        <w:rPr>
          <w:rFonts w:eastAsia="Times New Roman" w:cstheme="minorHAnsi"/>
          <w:color w:val="000000"/>
          <w:sz w:val="24"/>
          <w:szCs w:val="24"/>
          <w:lang w:eastAsia="pl-PL"/>
        </w:rPr>
        <w:t xml:space="preserve"> że jest to dobra okazja</w:t>
      </w:r>
      <w:r w:rsidR="00404D86" w:rsidRPr="00A22879">
        <w:rPr>
          <w:rFonts w:eastAsia="Times New Roman" w:cstheme="minorHAnsi"/>
          <w:color w:val="000000"/>
          <w:sz w:val="24"/>
          <w:szCs w:val="24"/>
          <w:lang w:eastAsia="pl-PL"/>
        </w:rPr>
        <w:t xml:space="preserve">, żeby zwrócić </w:t>
      </w:r>
      <w:r w:rsidRPr="00A22879">
        <w:rPr>
          <w:rFonts w:eastAsia="Times New Roman" w:cstheme="minorHAnsi"/>
          <w:color w:val="000000"/>
          <w:sz w:val="24"/>
          <w:szCs w:val="24"/>
          <w:lang w:eastAsia="pl-PL"/>
        </w:rPr>
        <w:t>uwagę</w:t>
      </w:r>
      <w:r w:rsidR="00515317" w:rsidRPr="00A22879">
        <w:rPr>
          <w:rFonts w:eastAsia="Times New Roman" w:cstheme="minorHAnsi"/>
          <w:color w:val="000000"/>
          <w:sz w:val="24"/>
          <w:szCs w:val="24"/>
          <w:lang w:eastAsia="pl-PL"/>
        </w:rPr>
        <w:t xml:space="preserve">, że warto by ten odcinek ulicy </w:t>
      </w:r>
      <w:r w:rsidRPr="00A22879">
        <w:rPr>
          <w:rFonts w:eastAsia="Times New Roman" w:cstheme="minorHAnsi"/>
          <w:color w:val="000000"/>
          <w:sz w:val="24"/>
          <w:szCs w:val="24"/>
          <w:lang w:eastAsia="pl-PL"/>
        </w:rPr>
        <w:t>Si</w:t>
      </w:r>
      <w:r w:rsidR="00515317" w:rsidRPr="00A22879">
        <w:rPr>
          <w:rFonts w:eastAsia="Times New Roman" w:cstheme="minorHAnsi"/>
          <w:color w:val="000000"/>
          <w:sz w:val="24"/>
          <w:szCs w:val="24"/>
          <w:lang w:eastAsia="pl-PL"/>
        </w:rPr>
        <w:t xml:space="preserve">eradzkiej zrobić w standardzie, odpowiadającym potrzebom. To jest miejsce, </w:t>
      </w:r>
      <w:r w:rsidRPr="00A22879">
        <w:rPr>
          <w:rFonts w:eastAsia="Times New Roman" w:cstheme="minorHAnsi"/>
          <w:color w:val="000000"/>
          <w:sz w:val="24"/>
          <w:szCs w:val="24"/>
          <w:lang w:eastAsia="pl-PL"/>
        </w:rPr>
        <w:t>gdzie zlokalizowan</w:t>
      </w:r>
      <w:r w:rsidR="00515317" w:rsidRPr="00A22879">
        <w:rPr>
          <w:rFonts w:eastAsia="Times New Roman" w:cstheme="minorHAnsi"/>
          <w:color w:val="000000"/>
          <w:sz w:val="24"/>
          <w:szCs w:val="24"/>
          <w:lang w:eastAsia="pl-PL"/>
        </w:rPr>
        <w:t xml:space="preserve">e są </w:t>
      </w:r>
      <w:r w:rsidRPr="00A22879">
        <w:rPr>
          <w:rFonts w:eastAsia="Times New Roman" w:cstheme="minorHAnsi"/>
          <w:color w:val="000000"/>
          <w:sz w:val="24"/>
          <w:szCs w:val="24"/>
          <w:lang w:eastAsia="pl-PL"/>
        </w:rPr>
        <w:t>firmy, toruń</w:t>
      </w:r>
      <w:r w:rsidR="00515317" w:rsidRPr="00A22879">
        <w:rPr>
          <w:rFonts w:eastAsia="Times New Roman" w:cstheme="minorHAnsi"/>
          <w:color w:val="000000"/>
          <w:sz w:val="24"/>
          <w:szCs w:val="24"/>
          <w:lang w:eastAsia="pl-PL"/>
        </w:rPr>
        <w:t xml:space="preserve">skie przedsiębiorstwa, toruńscy </w:t>
      </w:r>
      <w:r w:rsidRPr="00A22879">
        <w:rPr>
          <w:rFonts w:eastAsia="Times New Roman" w:cstheme="minorHAnsi"/>
          <w:color w:val="000000"/>
          <w:sz w:val="24"/>
          <w:szCs w:val="24"/>
          <w:lang w:eastAsia="pl-PL"/>
        </w:rPr>
        <w:t>przedsiębio</w:t>
      </w:r>
      <w:r w:rsidR="00515317" w:rsidRPr="00A22879">
        <w:rPr>
          <w:rFonts w:eastAsia="Times New Roman" w:cstheme="minorHAnsi"/>
          <w:color w:val="000000"/>
          <w:sz w:val="24"/>
          <w:szCs w:val="24"/>
          <w:lang w:eastAsia="pl-PL"/>
        </w:rPr>
        <w:t>rcy zatrudniają tam mieszkańców</w:t>
      </w:r>
      <w:r w:rsidR="00404D86" w:rsidRPr="00A22879">
        <w:rPr>
          <w:rFonts w:eastAsia="Times New Roman" w:cstheme="minorHAnsi"/>
          <w:color w:val="000000"/>
          <w:sz w:val="24"/>
          <w:szCs w:val="24"/>
          <w:lang w:eastAsia="pl-PL"/>
        </w:rPr>
        <w:t>,</w:t>
      </w:r>
      <w:r w:rsidR="00515317" w:rsidRPr="00A22879">
        <w:rPr>
          <w:rFonts w:eastAsia="Times New Roman" w:cstheme="minorHAnsi"/>
          <w:color w:val="000000"/>
          <w:sz w:val="24"/>
          <w:szCs w:val="24"/>
          <w:lang w:eastAsia="pl-PL"/>
        </w:rPr>
        <w:t xml:space="preserve"> </w:t>
      </w:r>
      <w:r w:rsidRPr="00A22879">
        <w:rPr>
          <w:rFonts w:eastAsia="Times New Roman" w:cstheme="minorHAnsi"/>
          <w:color w:val="000000"/>
          <w:sz w:val="24"/>
          <w:szCs w:val="24"/>
          <w:lang w:eastAsia="pl-PL"/>
        </w:rPr>
        <w:t>pewnie</w:t>
      </w:r>
      <w:r w:rsidR="00515317" w:rsidRPr="00A22879">
        <w:rPr>
          <w:rFonts w:eastAsia="Times New Roman" w:cstheme="minorHAnsi"/>
          <w:color w:val="000000"/>
          <w:sz w:val="24"/>
          <w:szCs w:val="24"/>
          <w:lang w:eastAsia="pl-PL"/>
        </w:rPr>
        <w:t xml:space="preserve"> także </w:t>
      </w:r>
      <w:r w:rsidR="00404D86" w:rsidRPr="00A22879">
        <w:rPr>
          <w:rFonts w:eastAsia="Times New Roman" w:cstheme="minorHAnsi"/>
          <w:color w:val="000000"/>
          <w:sz w:val="24"/>
          <w:szCs w:val="24"/>
          <w:lang w:eastAsia="pl-PL"/>
        </w:rPr>
        <w:t>G</w:t>
      </w:r>
      <w:r w:rsidR="00515317" w:rsidRPr="00A22879">
        <w:rPr>
          <w:rFonts w:eastAsia="Times New Roman" w:cstheme="minorHAnsi"/>
          <w:color w:val="000000"/>
          <w:sz w:val="24"/>
          <w:szCs w:val="24"/>
          <w:lang w:eastAsia="pl-PL"/>
        </w:rPr>
        <w:t xml:space="preserve">miny Lubicz, ale pewnie przede wszystkim Torunia </w:t>
      </w:r>
      <w:r w:rsidRPr="00A22879">
        <w:rPr>
          <w:rFonts w:eastAsia="Times New Roman" w:cstheme="minorHAnsi"/>
          <w:color w:val="000000"/>
          <w:sz w:val="24"/>
          <w:szCs w:val="24"/>
          <w:lang w:eastAsia="pl-PL"/>
        </w:rPr>
        <w:t>i c</w:t>
      </w:r>
      <w:r w:rsidR="00404D86" w:rsidRPr="00A22879">
        <w:rPr>
          <w:rFonts w:eastAsia="Times New Roman" w:cstheme="minorHAnsi"/>
          <w:color w:val="000000"/>
          <w:sz w:val="24"/>
          <w:szCs w:val="24"/>
          <w:lang w:eastAsia="pl-PL"/>
        </w:rPr>
        <w:t>hciał</w:t>
      </w:r>
      <w:r w:rsidR="00515317" w:rsidRPr="00A22879">
        <w:rPr>
          <w:rFonts w:eastAsia="Times New Roman" w:cstheme="minorHAnsi"/>
          <w:color w:val="000000"/>
          <w:sz w:val="24"/>
          <w:szCs w:val="24"/>
          <w:lang w:eastAsia="pl-PL"/>
        </w:rPr>
        <w:t xml:space="preserve"> zwrócić uwagę, że warto </w:t>
      </w:r>
      <w:r w:rsidRPr="00A22879">
        <w:rPr>
          <w:rFonts w:eastAsia="Times New Roman" w:cstheme="minorHAnsi"/>
          <w:color w:val="000000"/>
          <w:sz w:val="24"/>
          <w:szCs w:val="24"/>
          <w:lang w:eastAsia="pl-PL"/>
        </w:rPr>
        <w:t xml:space="preserve">rozwiązać </w:t>
      </w:r>
      <w:r w:rsidR="00515317" w:rsidRPr="00A22879">
        <w:rPr>
          <w:rFonts w:eastAsia="Times New Roman" w:cstheme="minorHAnsi"/>
          <w:color w:val="000000"/>
          <w:sz w:val="24"/>
          <w:szCs w:val="24"/>
          <w:lang w:eastAsia="pl-PL"/>
        </w:rPr>
        <w:t xml:space="preserve">nasze toruńskie zapotrzebowania </w:t>
      </w:r>
      <w:r w:rsidRPr="00A22879">
        <w:rPr>
          <w:rFonts w:eastAsia="Times New Roman" w:cstheme="minorHAnsi"/>
          <w:color w:val="000000"/>
          <w:sz w:val="24"/>
          <w:szCs w:val="24"/>
          <w:lang w:eastAsia="pl-PL"/>
        </w:rPr>
        <w:t>i</w:t>
      </w:r>
      <w:r w:rsidR="00515317" w:rsidRPr="00A22879">
        <w:rPr>
          <w:rFonts w:eastAsia="Times New Roman" w:cstheme="minorHAnsi"/>
          <w:color w:val="000000"/>
          <w:sz w:val="24"/>
          <w:szCs w:val="24"/>
          <w:lang w:eastAsia="pl-PL"/>
        </w:rPr>
        <w:t xml:space="preserve"> toruńskich podmiotów i wykonać </w:t>
      </w:r>
      <w:r w:rsidRPr="00A22879">
        <w:rPr>
          <w:rFonts w:eastAsia="Times New Roman" w:cstheme="minorHAnsi"/>
          <w:color w:val="000000"/>
          <w:sz w:val="24"/>
          <w:szCs w:val="24"/>
          <w:lang w:eastAsia="pl-PL"/>
        </w:rPr>
        <w:t>t</w:t>
      </w:r>
      <w:r w:rsidR="00404D86" w:rsidRPr="00A22879">
        <w:rPr>
          <w:rFonts w:eastAsia="Times New Roman" w:cstheme="minorHAnsi"/>
          <w:color w:val="000000"/>
          <w:sz w:val="24"/>
          <w:szCs w:val="24"/>
          <w:lang w:eastAsia="pl-PL"/>
        </w:rPr>
        <w:t>ę</w:t>
      </w:r>
      <w:r w:rsidRPr="00A22879">
        <w:rPr>
          <w:rFonts w:eastAsia="Times New Roman" w:cstheme="minorHAnsi"/>
          <w:color w:val="000000"/>
          <w:sz w:val="24"/>
          <w:szCs w:val="24"/>
          <w:lang w:eastAsia="pl-PL"/>
        </w:rPr>
        <w:t xml:space="preserve"> drogę w solidnym standardzie.</w:t>
      </w:r>
      <w:r w:rsidR="00515317" w:rsidRPr="00A22879">
        <w:rPr>
          <w:rFonts w:eastAsia="Times New Roman" w:cstheme="minorHAnsi"/>
          <w:color w:val="000000"/>
          <w:sz w:val="24"/>
          <w:szCs w:val="24"/>
          <w:lang w:eastAsia="pl-PL"/>
        </w:rPr>
        <w:t xml:space="preserve"> </w:t>
      </w:r>
      <w:r w:rsidRPr="00A22879">
        <w:rPr>
          <w:rFonts w:eastAsia="Times New Roman" w:cstheme="minorHAnsi"/>
          <w:color w:val="000000"/>
          <w:sz w:val="24"/>
          <w:szCs w:val="24"/>
          <w:lang w:eastAsia="pl-PL"/>
        </w:rPr>
        <w:t>Będzie to pewnie jakaś spójna całość</w:t>
      </w:r>
      <w:r w:rsidR="00515317" w:rsidRPr="00A22879">
        <w:rPr>
          <w:rFonts w:eastAsia="Times New Roman" w:cstheme="minorHAnsi"/>
          <w:color w:val="000000"/>
          <w:sz w:val="24"/>
          <w:szCs w:val="24"/>
          <w:lang w:eastAsia="pl-PL"/>
        </w:rPr>
        <w:t xml:space="preserve"> </w:t>
      </w:r>
      <w:r w:rsidRPr="00A22879">
        <w:rPr>
          <w:rFonts w:eastAsia="Times New Roman" w:cstheme="minorHAnsi"/>
          <w:color w:val="000000"/>
          <w:sz w:val="24"/>
          <w:szCs w:val="24"/>
          <w:lang w:eastAsia="pl-PL"/>
        </w:rPr>
        <w:t>z tym projektem.</w:t>
      </w:r>
    </w:p>
    <w:p w:rsidR="00404D86" w:rsidRPr="00A22879" w:rsidRDefault="00404D86" w:rsidP="00A22879">
      <w:pPr>
        <w:spacing w:after="0" w:line="240" w:lineRule="auto"/>
        <w:textAlignment w:val="baseline"/>
        <w:rPr>
          <w:rFonts w:eastAsia="Times New Roman" w:cstheme="minorHAnsi"/>
          <w:color w:val="000000"/>
          <w:sz w:val="24"/>
          <w:szCs w:val="24"/>
          <w:lang w:eastAsia="pl-PL"/>
        </w:rPr>
      </w:pPr>
    </w:p>
    <w:p w:rsidR="00932A8F" w:rsidRPr="00A22879" w:rsidRDefault="00CF692A" w:rsidP="00A22879">
      <w:pPr>
        <w:spacing w:after="0" w:line="240" w:lineRule="auto"/>
        <w:rPr>
          <w:rFonts w:eastAsia="Times New Roman" w:cstheme="minorHAnsi"/>
          <w:sz w:val="24"/>
          <w:szCs w:val="24"/>
          <w:lang w:eastAsia="pl-PL"/>
        </w:rPr>
      </w:pPr>
      <w:r w:rsidRPr="00A22879">
        <w:rPr>
          <w:rFonts w:eastAsia="Times New Roman" w:cstheme="minorHAnsi"/>
          <w:b/>
          <w:sz w:val="24"/>
          <w:szCs w:val="24"/>
          <w:u w:val="single"/>
          <w:lang w:eastAsia="pl-PL"/>
        </w:rPr>
        <w:t>p. W. Klabun</w:t>
      </w:r>
      <w:r w:rsidRPr="00A22879">
        <w:rPr>
          <w:rFonts w:eastAsia="Times New Roman" w:cstheme="minorHAnsi"/>
          <w:sz w:val="24"/>
          <w:szCs w:val="24"/>
          <w:lang w:eastAsia="pl-PL"/>
        </w:rPr>
        <w:t xml:space="preserve"> – </w:t>
      </w:r>
      <w:r w:rsidR="00515317" w:rsidRPr="00A22879">
        <w:rPr>
          <w:rFonts w:eastAsia="Times New Roman" w:cstheme="minorHAnsi"/>
          <w:sz w:val="24"/>
          <w:szCs w:val="24"/>
          <w:lang w:eastAsia="pl-PL"/>
        </w:rPr>
        <w:t xml:space="preserve">słuchając, szykując się do dyskusji, </w:t>
      </w:r>
      <w:r w:rsidR="00932A8F" w:rsidRPr="00A22879">
        <w:rPr>
          <w:rFonts w:eastAsia="Times New Roman" w:cstheme="minorHAnsi"/>
          <w:sz w:val="24"/>
          <w:szCs w:val="24"/>
          <w:lang w:eastAsia="pl-PL"/>
        </w:rPr>
        <w:t>wyłania się taki obraz z wypowiedzi</w:t>
      </w:r>
    </w:p>
    <w:p w:rsidR="00932A8F" w:rsidRPr="00A22879" w:rsidRDefault="00515317" w:rsidP="00A22879">
      <w:pPr>
        <w:spacing w:after="0" w:line="240" w:lineRule="auto"/>
        <w:rPr>
          <w:rFonts w:eastAsia="Times New Roman" w:cstheme="minorHAnsi"/>
          <w:sz w:val="24"/>
          <w:szCs w:val="24"/>
          <w:lang w:eastAsia="pl-PL"/>
        </w:rPr>
      </w:pPr>
      <w:r w:rsidRPr="00A22879">
        <w:rPr>
          <w:rFonts w:eastAsia="Times New Roman" w:cstheme="minorHAnsi"/>
          <w:sz w:val="24"/>
          <w:szCs w:val="24"/>
          <w:lang w:eastAsia="pl-PL"/>
        </w:rPr>
        <w:t xml:space="preserve">większości poprzedników, którzy z jednej strony </w:t>
      </w:r>
      <w:r w:rsidR="00932A8F" w:rsidRPr="00A22879">
        <w:rPr>
          <w:rFonts w:eastAsia="Times New Roman" w:cstheme="minorHAnsi"/>
          <w:sz w:val="24"/>
          <w:szCs w:val="24"/>
          <w:lang w:eastAsia="pl-PL"/>
        </w:rPr>
        <w:t xml:space="preserve">bronią interesów </w:t>
      </w:r>
      <w:r w:rsidR="00404D86" w:rsidRPr="00A22879">
        <w:rPr>
          <w:rFonts w:eastAsia="Times New Roman" w:cstheme="minorHAnsi"/>
          <w:sz w:val="24"/>
          <w:szCs w:val="24"/>
          <w:lang w:eastAsia="pl-PL"/>
        </w:rPr>
        <w:t xml:space="preserve">mieszkańców </w:t>
      </w:r>
      <w:r w:rsidR="00932A8F" w:rsidRPr="00A22879">
        <w:rPr>
          <w:rFonts w:eastAsia="Times New Roman" w:cstheme="minorHAnsi"/>
          <w:sz w:val="24"/>
          <w:szCs w:val="24"/>
          <w:lang w:eastAsia="pl-PL"/>
        </w:rPr>
        <w:t>osied</w:t>
      </w:r>
      <w:r w:rsidRPr="00A22879">
        <w:rPr>
          <w:rFonts w:eastAsia="Times New Roman" w:cstheme="minorHAnsi"/>
          <w:sz w:val="24"/>
          <w:szCs w:val="24"/>
          <w:lang w:eastAsia="pl-PL"/>
        </w:rPr>
        <w:t xml:space="preserve">la Na Skarpie, z drugiej strony bronią interesów mieszkańców osiedla </w:t>
      </w:r>
      <w:r w:rsidR="00932A8F" w:rsidRPr="00A22879">
        <w:rPr>
          <w:rFonts w:eastAsia="Times New Roman" w:cstheme="minorHAnsi"/>
          <w:sz w:val="24"/>
          <w:szCs w:val="24"/>
          <w:lang w:eastAsia="pl-PL"/>
        </w:rPr>
        <w:t>Grębocin Bielawy.</w:t>
      </w:r>
    </w:p>
    <w:p w:rsidR="00CF692A" w:rsidRPr="00A22879" w:rsidRDefault="00932A8F" w:rsidP="00A22879">
      <w:pPr>
        <w:spacing w:after="0" w:line="240" w:lineRule="auto"/>
        <w:rPr>
          <w:rFonts w:eastAsia="Times New Roman" w:cstheme="minorHAnsi"/>
          <w:sz w:val="24"/>
          <w:szCs w:val="24"/>
          <w:lang w:eastAsia="pl-PL"/>
        </w:rPr>
      </w:pPr>
      <w:r w:rsidRPr="00A22879">
        <w:rPr>
          <w:rFonts w:eastAsia="Times New Roman" w:cstheme="minorHAnsi"/>
          <w:sz w:val="24"/>
          <w:szCs w:val="24"/>
          <w:lang w:eastAsia="pl-PL"/>
        </w:rPr>
        <w:t>Otóż, w j</w:t>
      </w:r>
      <w:r w:rsidR="00404D86" w:rsidRPr="00A22879">
        <w:rPr>
          <w:rFonts w:eastAsia="Times New Roman" w:cstheme="minorHAnsi"/>
          <w:sz w:val="24"/>
          <w:szCs w:val="24"/>
          <w:lang w:eastAsia="pl-PL"/>
        </w:rPr>
        <w:t>ego</w:t>
      </w:r>
      <w:r w:rsidRPr="00A22879">
        <w:rPr>
          <w:rFonts w:eastAsia="Times New Roman" w:cstheme="minorHAnsi"/>
          <w:sz w:val="24"/>
          <w:szCs w:val="24"/>
          <w:lang w:eastAsia="pl-PL"/>
        </w:rPr>
        <w:t xml:space="preserve"> oc</w:t>
      </w:r>
      <w:r w:rsidR="00515317" w:rsidRPr="00A22879">
        <w:rPr>
          <w:rFonts w:eastAsia="Times New Roman" w:cstheme="minorHAnsi"/>
          <w:sz w:val="24"/>
          <w:szCs w:val="24"/>
          <w:lang w:eastAsia="pl-PL"/>
        </w:rPr>
        <w:t xml:space="preserve">enie istnieje rozwiązanie, które </w:t>
      </w:r>
      <w:r w:rsidRPr="00A22879">
        <w:rPr>
          <w:rFonts w:eastAsia="Times New Roman" w:cstheme="minorHAnsi"/>
          <w:sz w:val="24"/>
          <w:szCs w:val="24"/>
          <w:lang w:eastAsia="pl-PL"/>
        </w:rPr>
        <w:t xml:space="preserve">godzi w </w:t>
      </w:r>
      <w:r w:rsidR="00515317" w:rsidRPr="00A22879">
        <w:rPr>
          <w:rFonts w:eastAsia="Times New Roman" w:cstheme="minorHAnsi"/>
          <w:sz w:val="24"/>
          <w:szCs w:val="24"/>
          <w:lang w:eastAsia="pl-PL"/>
        </w:rPr>
        <w:t xml:space="preserve">interesy wszystkich mieszkańców </w:t>
      </w:r>
      <w:r w:rsidRPr="00A22879">
        <w:rPr>
          <w:rFonts w:eastAsia="Times New Roman" w:cstheme="minorHAnsi"/>
          <w:sz w:val="24"/>
          <w:szCs w:val="24"/>
          <w:lang w:eastAsia="pl-PL"/>
        </w:rPr>
        <w:t xml:space="preserve">powyższych </w:t>
      </w:r>
      <w:r w:rsidR="00515317" w:rsidRPr="00A22879">
        <w:rPr>
          <w:rFonts w:eastAsia="Times New Roman" w:cstheme="minorHAnsi"/>
          <w:sz w:val="24"/>
          <w:szCs w:val="24"/>
          <w:lang w:eastAsia="pl-PL"/>
        </w:rPr>
        <w:t xml:space="preserve">osiedli i tym rozwiązaniem jest </w:t>
      </w:r>
      <w:r w:rsidRPr="00A22879">
        <w:rPr>
          <w:rFonts w:eastAsia="Times New Roman" w:cstheme="minorHAnsi"/>
          <w:sz w:val="24"/>
          <w:szCs w:val="24"/>
          <w:lang w:eastAsia="pl-PL"/>
        </w:rPr>
        <w:t>rozbudowa obecnej tras</w:t>
      </w:r>
      <w:r w:rsidR="00515317" w:rsidRPr="00A22879">
        <w:rPr>
          <w:rFonts w:eastAsia="Times New Roman" w:cstheme="minorHAnsi"/>
          <w:sz w:val="24"/>
          <w:szCs w:val="24"/>
          <w:lang w:eastAsia="pl-PL"/>
        </w:rPr>
        <w:t xml:space="preserve">y w Lubiczu, </w:t>
      </w:r>
      <w:r w:rsidR="00476D45" w:rsidRPr="00A22879">
        <w:rPr>
          <w:rFonts w:eastAsia="Times New Roman" w:cstheme="minorHAnsi"/>
          <w:sz w:val="24"/>
          <w:szCs w:val="24"/>
          <w:lang w:eastAsia="pl-PL"/>
        </w:rPr>
        <w:t xml:space="preserve">która udrożnieni ruch w </w:t>
      </w:r>
      <w:r w:rsidRPr="00A22879">
        <w:rPr>
          <w:rFonts w:eastAsia="Times New Roman" w:cstheme="minorHAnsi"/>
          <w:sz w:val="24"/>
          <w:szCs w:val="24"/>
          <w:lang w:eastAsia="pl-PL"/>
        </w:rPr>
        <w:t>Lubicz</w:t>
      </w:r>
      <w:r w:rsidR="00476D45" w:rsidRPr="00A22879">
        <w:rPr>
          <w:rFonts w:eastAsia="Times New Roman" w:cstheme="minorHAnsi"/>
          <w:sz w:val="24"/>
          <w:szCs w:val="24"/>
          <w:lang w:eastAsia="pl-PL"/>
        </w:rPr>
        <w:t>u Górnym i D</w:t>
      </w:r>
      <w:r w:rsidR="00515317" w:rsidRPr="00A22879">
        <w:rPr>
          <w:rFonts w:eastAsia="Times New Roman" w:cstheme="minorHAnsi"/>
          <w:sz w:val="24"/>
          <w:szCs w:val="24"/>
          <w:lang w:eastAsia="pl-PL"/>
        </w:rPr>
        <w:t>olnym</w:t>
      </w:r>
      <w:r w:rsidR="00476D45" w:rsidRPr="00A22879">
        <w:rPr>
          <w:rFonts w:eastAsia="Times New Roman" w:cstheme="minorHAnsi"/>
          <w:sz w:val="24"/>
          <w:szCs w:val="24"/>
          <w:lang w:eastAsia="pl-PL"/>
        </w:rPr>
        <w:t>,</w:t>
      </w:r>
      <w:r w:rsidR="00515317" w:rsidRPr="00A22879">
        <w:rPr>
          <w:rFonts w:eastAsia="Times New Roman" w:cstheme="minorHAnsi"/>
          <w:sz w:val="24"/>
          <w:szCs w:val="24"/>
          <w:lang w:eastAsia="pl-PL"/>
        </w:rPr>
        <w:t xml:space="preserve"> spowoduje, że </w:t>
      </w:r>
      <w:r w:rsidRPr="00A22879">
        <w:rPr>
          <w:rFonts w:eastAsia="Times New Roman" w:cstheme="minorHAnsi"/>
          <w:sz w:val="24"/>
          <w:szCs w:val="24"/>
          <w:lang w:eastAsia="pl-PL"/>
        </w:rPr>
        <w:t>p</w:t>
      </w:r>
      <w:r w:rsidR="00515317" w:rsidRPr="00A22879">
        <w:rPr>
          <w:rFonts w:eastAsia="Times New Roman" w:cstheme="minorHAnsi"/>
          <w:sz w:val="24"/>
          <w:szCs w:val="24"/>
          <w:lang w:eastAsia="pl-PL"/>
        </w:rPr>
        <w:t xml:space="preserve">rzestaną tworzyć się tam </w:t>
      </w:r>
      <w:r w:rsidR="00515317" w:rsidRPr="00A22879">
        <w:rPr>
          <w:rFonts w:eastAsia="Times New Roman" w:cstheme="minorHAnsi"/>
          <w:sz w:val="24"/>
          <w:szCs w:val="24"/>
          <w:lang w:eastAsia="pl-PL"/>
        </w:rPr>
        <w:lastRenderedPageBreak/>
        <w:t xml:space="preserve">zatory </w:t>
      </w:r>
      <w:r w:rsidRPr="00A22879">
        <w:rPr>
          <w:rFonts w:eastAsia="Times New Roman" w:cstheme="minorHAnsi"/>
          <w:sz w:val="24"/>
          <w:szCs w:val="24"/>
          <w:lang w:eastAsia="pl-PL"/>
        </w:rPr>
        <w:t>i żadne s</w:t>
      </w:r>
      <w:r w:rsidR="00515317" w:rsidRPr="00A22879">
        <w:rPr>
          <w:rFonts w:eastAsia="Times New Roman" w:cstheme="minorHAnsi"/>
          <w:sz w:val="24"/>
          <w:szCs w:val="24"/>
          <w:lang w:eastAsia="pl-PL"/>
        </w:rPr>
        <w:t>amochody nie będą wjeżdżały</w:t>
      </w:r>
      <w:r w:rsidR="00476D45" w:rsidRPr="00A22879">
        <w:rPr>
          <w:rFonts w:eastAsia="Times New Roman" w:cstheme="minorHAnsi"/>
          <w:sz w:val="24"/>
          <w:szCs w:val="24"/>
          <w:lang w:eastAsia="pl-PL"/>
        </w:rPr>
        <w:t>,</w:t>
      </w:r>
      <w:r w:rsidR="00515317" w:rsidRPr="00A22879">
        <w:rPr>
          <w:rFonts w:eastAsia="Times New Roman" w:cstheme="minorHAnsi"/>
          <w:sz w:val="24"/>
          <w:szCs w:val="24"/>
          <w:lang w:eastAsia="pl-PL"/>
        </w:rPr>
        <w:t xml:space="preserve"> ani </w:t>
      </w:r>
      <w:r w:rsidRPr="00A22879">
        <w:rPr>
          <w:rFonts w:eastAsia="Times New Roman" w:cstheme="minorHAnsi"/>
          <w:sz w:val="24"/>
          <w:szCs w:val="24"/>
          <w:lang w:eastAsia="pl-PL"/>
        </w:rPr>
        <w:t>ew</w:t>
      </w:r>
      <w:r w:rsidR="00515317" w:rsidRPr="00A22879">
        <w:rPr>
          <w:rFonts w:eastAsia="Times New Roman" w:cstheme="minorHAnsi"/>
          <w:sz w:val="24"/>
          <w:szCs w:val="24"/>
          <w:lang w:eastAsia="pl-PL"/>
        </w:rPr>
        <w:t xml:space="preserve">entualnie w osiedle Bielawy ani </w:t>
      </w:r>
      <w:r w:rsidR="00476D45" w:rsidRPr="00A22879">
        <w:rPr>
          <w:rFonts w:eastAsia="Times New Roman" w:cstheme="minorHAnsi"/>
          <w:sz w:val="24"/>
          <w:szCs w:val="24"/>
          <w:lang w:eastAsia="pl-PL"/>
        </w:rPr>
        <w:t>w las przy skarpie. Więc niekoniecznie uważa</w:t>
      </w:r>
      <w:r w:rsidR="00515317" w:rsidRPr="00A22879">
        <w:rPr>
          <w:rFonts w:eastAsia="Times New Roman" w:cstheme="minorHAnsi"/>
          <w:sz w:val="24"/>
          <w:szCs w:val="24"/>
          <w:lang w:eastAsia="pl-PL"/>
        </w:rPr>
        <w:t xml:space="preserve">, że należy przerzucać </w:t>
      </w:r>
      <w:r w:rsidRPr="00A22879">
        <w:rPr>
          <w:rFonts w:eastAsia="Times New Roman" w:cstheme="minorHAnsi"/>
          <w:sz w:val="24"/>
          <w:szCs w:val="24"/>
          <w:lang w:eastAsia="pl-PL"/>
        </w:rPr>
        <w:t xml:space="preserve">się </w:t>
      </w:r>
      <w:r w:rsidR="00476D45" w:rsidRPr="00A22879">
        <w:rPr>
          <w:rFonts w:eastAsia="Times New Roman" w:cstheme="minorHAnsi"/>
          <w:sz w:val="24"/>
          <w:szCs w:val="24"/>
          <w:lang w:eastAsia="pl-PL"/>
        </w:rPr>
        <w:t xml:space="preserve">argumentami, tylko szukać </w:t>
      </w:r>
      <w:r w:rsidR="00515317" w:rsidRPr="00A22879">
        <w:rPr>
          <w:rFonts w:eastAsia="Times New Roman" w:cstheme="minorHAnsi"/>
          <w:sz w:val="24"/>
          <w:szCs w:val="24"/>
          <w:lang w:eastAsia="pl-PL"/>
        </w:rPr>
        <w:t xml:space="preserve">rozwiązań, które łączą i wspólnie rozwiązują </w:t>
      </w:r>
      <w:r w:rsidRPr="00A22879">
        <w:rPr>
          <w:rFonts w:eastAsia="Times New Roman" w:cstheme="minorHAnsi"/>
          <w:sz w:val="24"/>
          <w:szCs w:val="24"/>
          <w:lang w:eastAsia="pl-PL"/>
        </w:rPr>
        <w:t>już największe problemy.</w:t>
      </w:r>
    </w:p>
    <w:p w:rsidR="00CF692A" w:rsidRPr="00A22879" w:rsidRDefault="00CF692A" w:rsidP="00A22879">
      <w:pPr>
        <w:spacing w:after="0" w:line="240" w:lineRule="auto"/>
        <w:rPr>
          <w:rFonts w:eastAsia="Times New Roman" w:cstheme="minorHAnsi"/>
          <w:sz w:val="24"/>
          <w:szCs w:val="24"/>
          <w:lang w:eastAsia="pl-PL"/>
        </w:rPr>
      </w:pPr>
    </w:p>
    <w:p w:rsidR="00932A8F" w:rsidRPr="00A22879" w:rsidRDefault="00CF692A" w:rsidP="00A22879">
      <w:pPr>
        <w:spacing w:after="0" w:line="240" w:lineRule="auto"/>
        <w:rPr>
          <w:rFonts w:eastAsia="Times New Roman" w:cstheme="minorHAnsi"/>
          <w:color w:val="000000"/>
          <w:sz w:val="24"/>
          <w:szCs w:val="24"/>
          <w:lang w:eastAsia="pl-PL"/>
        </w:rPr>
      </w:pPr>
      <w:r w:rsidRPr="00A22879">
        <w:rPr>
          <w:rFonts w:eastAsia="Times New Roman" w:cstheme="minorHAnsi"/>
          <w:b/>
          <w:color w:val="000000"/>
          <w:sz w:val="24"/>
          <w:szCs w:val="24"/>
          <w:u w:val="single"/>
          <w:lang w:eastAsia="pl-PL"/>
        </w:rPr>
        <w:t>p. M. Krużewski</w:t>
      </w:r>
      <w:r w:rsidRPr="00A22879">
        <w:rPr>
          <w:rFonts w:eastAsia="Times New Roman" w:cstheme="minorHAnsi"/>
          <w:color w:val="000000"/>
          <w:sz w:val="24"/>
          <w:szCs w:val="24"/>
          <w:lang w:eastAsia="pl-PL"/>
        </w:rPr>
        <w:t xml:space="preserve"> – </w:t>
      </w:r>
      <w:r w:rsidR="00DA73D3" w:rsidRPr="00A22879">
        <w:rPr>
          <w:rFonts w:eastAsia="Times New Roman" w:cstheme="minorHAnsi"/>
          <w:color w:val="000000"/>
          <w:sz w:val="24"/>
          <w:szCs w:val="24"/>
          <w:lang w:eastAsia="pl-PL"/>
        </w:rPr>
        <w:t>stwierdził, że wydaje się, iż</w:t>
      </w:r>
      <w:r w:rsidR="00515317" w:rsidRPr="00A22879">
        <w:rPr>
          <w:rFonts w:eastAsia="Times New Roman" w:cstheme="minorHAnsi"/>
          <w:color w:val="000000"/>
          <w:sz w:val="24"/>
          <w:szCs w:val="24"/>
          <w:lang w:eastAsia="pl-PL"/>
        </w:rPr>
        <w:t xml:space="preserve"> nie </w:t>
      </w:r>
      <w:r w:rsidR="00932A8F" w:rsidRPr="00A22879">
        <w:rPr>
          <w:rFonts w:eastAsia="Times New Roman" w:cstheme="minorHAnsi"/>
          <w:color w:val="000000"/>
          <w:sz w:val="24"/>
          <w:szCs w:val="24"/>
          <w:lang w:eastAsia="pl-PL"/>
        </w:rPr>
        <w:t>d</w:t>
      </w:r>
      <w:r w:rsidR="00515317" w:rsidRPr="00A22879">
        <w:rPr>
          <w:rFonts w:eastAsia="Times New Roman" w:cstheme="minorHAnsi"/>
          <w:color w:val="000000"/>
          <w:sz w:val="24"/>
          <w:szCs w:val="24"/>
          <w:lang w:eastAsia="pl-PL"/>
        </w:rPr>
        <w:t xml:space="preserve">yskutujemy o </w:t>
      </w:r>
      <w:r w:rsidR="00DA73D3" w:rsidRPr="00A22879">
        <w:rPr>
          <w:rFonts w:eastAsia="Times New Roman" w:cstheme="minorHAnsi"/>
          <w:color w:val="000000"/>
          <w:sz w:val="24"/>
          <w:szCs w:val="24"/>
          <w:lang w:eastAsia="pl-PL"/>
        </w:rPr>
        <w:t>S</w:t>
      </w:r>
      <w:r w:rsidR="00515317" w:rsidRPr="00A22879">
        <w:rPr>
          <w:rFonts w:eastAsia="Times New Roman" w:cstheme="minorHAnsi"/>
          <w:color w:val="000000"/>
          <w:sz w:val="24"/>
          <w:szCs w:val="24"/>
          <w:lang w:eastAsia="pl-PL"/>
        </w:rPr>
        <w:t>karpie</w:t>
      </w:r>
      <w:r w:rsidR="00DA73D3" w:rsidRPr="00A22879">
        <w:rPr>
          <w:rFonts w:eastAsia="Times New Roman" w:cstheme="minorHAnsi"/>
          <w:color w:val="000000"/>
          <w:sz w:val="24"/>
          <w:szCs w:val="24"/>
          <w:lang w:eastAsia="pl-PL"/>
        </w:rPr>
        <w:t xml:space="preserve">, ani </w:t>
      </w:r>
      <w:r w:rsidR="00C14F62" w:rsidRPr="00A22879">
        <w:rPr>
          <w:rFonts w:eastAsia="Times New Roman" w:cstheme="minorHAnsi"/>
          <w:color w:val="000000"/>
          <w:sz w:val="24"/>
          <w:szCs w:val="24"/>
          <w:lang w:eastAsia="pl-PL"/>
        </w:rPr>
        <w:t xml:space="preserve">o </w:t>
      </w:r>
      <w:r w:rsidR="00DA73D3" w:rsidRPr="00A22879">
        <w:rPr>
          <w:rFonts w:eastAsia="Times New Roman" w:cstheme="minorHAnsi"/>
          <w:color w:val="000000"/>
          <w:sz w:val="24"/>
          <w:szCs w:val="24"/>
          <w:lang w:eastAsia="pl-PL"/>
        </w:rPr>
        <w:t>trakcie leśnym</w:t>
      </w:r>
      <w:r w:rsidR="00515317" w:rsidRPr="00A22879">
        <w:rPr>
          <w:rFonts w:eastAsia="Times New Roman" w:cstheme="minorHAnsi"/>
          <w:color w:val="000000"/>
          <w:sz w:val="24"/>
          <w:szCs w:val="24"/>
          <w:lang w:eastAsia="pl-PL"/>
        </w:rPr>
        <w:t xml:space="preserve">, </w:t>
      </w:r>
      <w:r w:rsidR="00DA73D3" w:rsidRPr="00A22879">
        <w:rPr>
          <w:rFonts w:eastAsia="Times New Roman" w:cstheme="minorHAnsi"/>
          <w:color w:val="000000"/>
          <w:sz w:val="24"/>
          <w:szCs w:val="24"/>
          <w:lang w:eastAsia="pl-PL"/>
        </w:rPr>
        <w:t>ponieważ</w:t>
      </w:r>
      <w:r w:rsidR="00515317" w:rsidRPr="00A22879">
        <w:rPr>
          <w:rFonts w:eastAsia="Times New Roman" w:cstheme="minorHAnsi"/>
          <w:color w:val="000000"/>
          <w:sz w:val="24"/>
          <w:szCs w:val="24"/>
          <w:lang w:eastAsia="pl-PL"/>
        </w:rPr>
        <w:t xml:space="preserve"> </w:t>
      </w:r>
      <w:r w:rsidR="00DA73D3" w:rsidRPr="00A22879">
        <w:rPr>
          <w:rFonts w:eastAsia="Times New Roman" w:cstheme="minorHAnsi"/>
          <w:color w:val="000000"/>
          <w:sz w:val="24"/>
          <w:szCs w:val="24"/>
          <w:lang w:eastAsia="pl-PL"/>
        </w:rPr>
        <w:t xml:space="preserve">już </w:t>
      </w:r>
      <w:r w:rsidR="00515317" w:rsidRPr="00A22879">
        <w:rPr>
          <w:rFonts w:eastAsia="Times New Roman" w:cstheme="minorHAnsi"/>
          <w:color w:val="000000"/>
          <w:sz w:val="24"/>
          <w:szCs w:val="24"/>
          <w:lang w:eastAsia="pl-PL"/>
        </w:rPr>
        <w:t xml:space="preserve">w </w:t>
      </w:r>
      <w:r w:rsidR="00C14F62" w:rsidRPr="00A22879">
        <w:rPr>
          <w:rFonts w:eastAsia="Times New Roman" w:cstheme="minorHAnsi"/>
          <w:color w:val="000000"/>
          <w:sz w:val="24"/>
          <w:szCs w:val="24"/>
          <w:lang w:eastAsia="pl-PL"/>
        </w:rPr>
        <w:t>jego</w:t>
      </w:r>
      <w:r w:rsidR="00515317" w:rsidRPr="00A22879">
        <w:rPr>
          <w:rFonts w:eastAsia="Times New Roman" w:cstheme="minorHAnsi"/>
          <w:color w:val="000000"/>
          <w:sz w:val="24"/>
          <w:szCs w:val="24"/>
          <w:lang w:eastAsia="pl-PL"/>
        </w:rPr>
        <w:t xml:space="preserve"> pytaniu</w:t>
      </w:r>
      <w:r w:rsidR="00C14F62" w:rsidRPr="00A22879">
        <w:rPr>
          <w:rFonts w:eastAsia="Times New Roman" w:cstheme="minorHAnsi"/>
          <w:color w:val="000000"/>
          <w:sz w:val="24"/>
          <w:szCs w:val="24"/>
          <w:lang w:eastAsia="pl-PL"/>
        </w:rPr>
        <w:t xml:space="preserve"> problem ten</w:t>
      </w:r>
      <w:r w:rsidR="00515317" w:rsidRPr="00A22879">
        <w:rPr>
          <w:rFonts w:eastAsia="Times New Roman" w:cstheme="minorHAnsi"/>
          <w:color w:val="000000"/>
          <w:sz w:val="24"/>
          <w:szCs w:val="24"/>
          <w:lang w:eastAsia="pl-PL"/>
        </w:rPr>
        <w:t xml:space="preserve"> został rozwiany. Tam były kiedyś plany, ale już ich nie ma. Przedmiotem dyskusji jest ten konkretny </w:t>
      </w:r>
      <w:r w:rsidR="00932A8F" w:rsidRPr="00A22879">
        <w:rPr>
          <w:rFonts w:eastAsia="Times New Roman" w:cstheme="minorHAnsi"/>
          <w:color w:val="000000"/>
          <w:sz w:val="24"/>
          <w:szCs w:val="24"/>
          <w:lang w:eastAsia="pl-PL"/>
        </w:rPr>
        <w:t>prz</w:t>
      </w:r>
      <w:r w:rsidR="00C14F62" w:rsidRPr="00A22879">
        <w:rPr>
          <w:rFonts w:eastAsia="Times New Roman" w:cstheme="minorHAnsi"/>
          <w:color w:val="000000"/>
          <w:sz w:val="24"/>
          <w:szCs w:val="24"/>
          <w:lang w:eastAsia="pl-PL"/>
        </w:rPr>
        <w:t>ebieg,</w:t>
      </w:r>
      <w:r w:rsidR="00515317" w:rsidRPr="00A22879">
        <w:rPr>
          <w:rFonts w:eastAsia="Times New Roman" w:cstheme="minorHAnsi"/>
          <w:color w:val="000000"/>
          <w:sz w:val="24"/>
          <w:szCs w:val="24"/>
          <w:lang w:eastAsia="pl-PL"/>
        </w:rPr>
        <w:t xml:space="preserve"> </w:t>
      </w:r>
      <w:r w:rsidR="00C14F62" w:rsidRPr="00A22879">
        <w:rPr>
          <w:rFonts w:eastAsia="Times New Roman" w:cstheme="minorHAnsi"/>
          <w:color w:val="000000"/>
          <w:sz w:val="24"/>
          <w:szCs w:val="24"/>
          <w:lang w:eastAsia="pl-PL"/>
        </w:rPr>
        <w:t>j</w:t>
      </w:r>
      <w:r w:rsidR="00515317" w:rsidRPr="00A22879">
        <w:rPr>
          <w:rFonts w:eastAsia="Times New Roman" w:cstheme="minorHAnsi"/>
          <w:color w:val="000000"/>
          <w:sz w:val="24"/>
          <w:szCs w:val="24"/>
          <w:lang w:eastAsia="pl-PL"/>
        </w:rPr>
        <w:t xml:space="preserve">aki jest analizowany na </w:t>
      </w:r>
      <w:r w:rsidR="00932A8F" w:rsidRPr="00A22879">
        <w:rPr>
          <w:rFonts w:eastAsia="Times New Roman" w:cstheme="minorHAnsi"/>
          <w:color w:val="000000"/>
          <w:sz w:val="24"/>
          <w:szCs w:val="24"/>
          <w:lang w:eastAsia="pl-PL"/>
        </w:rPr>
        <w:t>map</w:t>
      </w:r>
      <w:r w:rsidR="00515317" w:rsidRPr="00A22879">
        <w:rPr>
          <w:rFonts w:eastAsia="Times New Roman" w:cstheme="minorHAnsi"/>
          <w:color w:val="000000"/>
          <w:sz w:val="24"/>
          <w:szCs w:val="24"/>
          <w:lang w:eastAsia="pl-PL"/>
        </w:rPr>
        <w:t xml:space="preserve">ie, który widzimy na monitorze. </w:t>
      </w:r>
      <w:r w:rsidR="00932A8F" w:rsidRPr="00A22879">
        <w:rPr>
          <w:rFonts w:eastAsia="Times New Roman" w:cstheme="minorHAnsi"/>
          <w:color w:val="000000"/>
          <w:sz w:val="24"/>
          <w:szCs w:val="24"/>
          <w:lang w:eastAsia="pl-PL"/>
        </w:rPr>
        <w:t>Chciałby</w:t>
      </w:r>
      <w:r w:rsidR="00C14F62" w:rsidRPr="00A22879">
        <w:rPr>
          <w:rFonts w:eastAsia="Times New Roman" w:cstheme="minorHAnsi"/>
          <w:color w:val="000000"/>
          <w:sz w:val="24"/>
          <w:szCs w:val="24"/>
          <w:lang w:eastAsia="pl-PL"/>
        </w:rPr>
        <w:t xml:space="preserve"> zwrócić uwagę,</w:t>
      </w:r>
      <w:r w:rsidR="00515317" w:rsidRPr="00A22879">
        <w:rPr>
          <w:rFonts w:eastAsia="Times New Roman" w:cstheme="minorHAnsi"/>
          <w:color w:val="000000"/>
          <w:sz w:val="24"/>
          <w:szCs w:val="24"/>
          <w:lang w:eastAsia="pl-PL"/>
        </w:rPr>
        <w:t xml:space="preserve"> </w:t>
      </w:r>
      <w:r w:rsidR="00C14F62" w:rsidRPr="00A22879">
        <w:rPr>
          <w:rFonts w:eastAsia="Times New Roman" w:cstheme="minorHAnsi"/>
          <w:color w:val="000000"/>
          <w:sz w:val="24"/>
          <w:szCs w:val="24"/>
          <w:lang w:eastAsia="pl-PL"/>
        </w:rPr>
        <w:t>ponieważ p</w:t>
      </w:r>
      <w:r w:rsidR="00515317" w:rsidRPr="00A22879">
        <w:rPr>
          <w:rFonts w:eastAsia="Times New Roman" w:cstheme="minorHAnsi"/>
          <w:color w:val="000000"/>
          <w:sz w:val="24"/>
          <w:szCs w:val="24"/>
          <w:lang w:eastAsia="pl-PL"/>
        </w:rPr>
        <w:t xml:space="preserve">odczas </w:t>
      </w:r>
      <w:r w:rsidR="00C14F62" w:rsidRPr="00A22879">
        <w:rPr>
          <w:rFonts w:eastAsia="Times New Roman" w:cstheme="minorHAnsi"/>
          <w:color w:val="000000"/>
          <w:sz w:val="24"/>
          <w:szCs w:val="24"/>
          <w:lang w:eastAsia="pl-PL"/>
        </w:rPr>
        <w:t xml:space="preserve">dyskusji być może jej nie zwracał, </w:t>
      </w:r>
      <w:r w:rsidR="00515317" w:rsidRPr="00A22879">
        <w:rPr>
          <w:rFonts w:eastAsia="Times New Roman" w:cstheme="minorHAnsi"/>
          <w:color w:val="000000"/>
          <w:sz w:val="24"/>
          <w:szCs w:val="24"/>
          <w:lang w:eastAsia="pl-PL"/>
        </w:rPr>
        <w:t xml:space="preserve">otóż dzisiaj głosujemy nad </w:t>
      </w:r>
      <w:r w:rsidR="00932A8F" w:rsidRPr="00A22879">
        <w:rPr>
          <w:rFonts w:eastAsia="Times New Roman" w:cstheme="minorHAnsi"/>
          <w:color w:val="000000"/>
          <w:sz w:val="24"/>
          <w:szCs w:val="24"/>
          <w:lang w:eastAsia="pl-PL"/>
        </w:rPr>
        <w:t xml:space="preserve">uchwałą </w:t>
      </w:r>
      <w:r w:rsidR="00515317" w:rsidRPr="00A22879">
        <w:rPr>
          <w:rFonts w:eastAsia="Times New Roman" w:cstheme="minorHAnsi"/>
          <w:color w:val="000000"/>
          <w:sz w:val="24"/>
          <w:szCs w:val="24"/>
          <w:lang w:eastAsia="pl-PL"/>
        </w:rPr>
        <w:t xml:space="preserve">nie dotyczącą budowy tej drogi, </w:t>
      </w:r>
      <w:r w:rsidR="00932A8F" w:rsidRPr="00A22879">
        <w:rPr>
          <w:rFonts w:eastAsia="Times New Roman" w:cstheme="minorHAnsi"/>
          <w:color w:val="000000"/>
          <w:sz w:val="24"/>
          <w:szCs w:val="24"/>
          <w:lang w:eastAsia="pl-PL"/>
        </w:rPr>
        <w:t xml:space="preserve">ale </w:t>
      </w:r>
      <w:r w:rsidR="00C14F62" w:rsidRPr="00A22879">
        <w:rPr>
          <w:rFonts w:eastAsia="Times New Roman" w:cstheme="minorHAnsi"/>
          <w:color w:val="000000"/>
          <w:sz w:val="24"/>
          <w:szCs w:val="24"/>
          <w:lang w:eastAsia="pl-PL"/>
        </w:rPr>
        <w:t>o</w:t>
      </w:r>
      <w:r w:rsidR="00932A8F" w:rsidRPr="00A22879">
        <w:rPr>
          <w:rFonts w:eastAsia="Times New Roman" w:cstheme="minorHAnsi"/>
          <w:color w:val="000000"/>
          <w:sz w:val="24"/>
          <w:szCs w:val="24"/>
          <w:lang w:eastAsia="pl-PL"/>
        </w:rPr>
        <w:t xml:space="preserve"> wy</w:t>
      </w:r>
      <w:r w:rsidR="00C14F62" w:rsidRPr="00A22879">
        <w:rPr>
          <w:rFonts w:eastAsia="Times New Roman" w:cstheme="minorHAnsi"/>
          <w:color w:val="000000"/>
          <w:sz w:val="24"/>
          <w:szCs w:val="24"/>
          <w:lang w:eastAsia="pl-PL"/>
        </w:rPr>
        <w:t>rażeniu</w:t>
      </w:r>
      <w:r w:rsidR="00515317" w:rsidRPr="00A22879">
        <w:rPr>
          <w:rFonts w:eastAsia="Times New Roman" w:cstheme="minorHAnsi"/>
          <w:color w:val="000000"/>
          <w:sz w:val="24"/>
          <w:szCs w:val="24"/>
          <w:lang w:eastAsia="pl-PL"/>
        </w:rPr>
        <w:t xml:space="preserve"> zgody przez Radę Miasta </w:t>
      </w:r>
      <w:r w:rsidR="00932A8F" w:rsidRPr="00A22879">
        <w:rPr>
          <w:rFonts w:eastAsia="Times New Roman" w:cstheme="minorHAnsi"/>
          <w:color w:val="000000"/>
          <w:sz w:val="24"/>
          <w:szCs w:val="24"/>
          <w:lang w:eastAsia="pl-PL"/>
        </w:rPr>
        <w:t>Toruni</w:t>
      </w:r>
      <w:r w:rsidR="00C14F62" w:rsidRPr="00A22879">
        <w:rPr>
          <w:rFonts w:eastAsia="Times New Roman" w:cstheme="minorHAnsi"/>
          <w:color w:val="000000"/>
          <w:sz w:val="24"/>
          <w:szCs w:val="24"/>
          <w:lang w:eastAsia="pl-PL"/>
        </w:rPr>
        <w:t xml:space="preserve">a dla Prezydenta Miasta Torunia </w:t>
      </w:r>
      <w:r w:rsidR="00515317" w:rsidRPr="00A22879">
        <w:rPr>
          <w:rFonts w:eastAsia="Times New Roman" w:cstheme="minorHAnsi"/>
          <w:color w:val="000000"/>
          <w:sz w:val="24"/>
          <w:szCs w:val="24"/>
          <w:lang w:eastAsia="pl-PL"/>
        </w:rPr>
        <w:t xml:space="preserve">do podpisania porozumienia w sprawie </w:t>
      </w:r>
      <w:r w:rsidR="00932A8F" w:rsidRPr="00A22879">
        <w:rPr>
          <w:rFonts w:eastAsia="Times New Roman" w:cstheme="minorHAnsi"/>
          <w:color w:val="000000"/>
          <w:sz w:val="24"/>
          <w:szCs w:val="24"/>
          <w:lang w:eastAsia="pl-PL"/>
        </w:rPr>
        <w:t>współdziałania w zakresie bud</w:t>
      </w:r>
      <w:r w:rsidR="00515317" w:rsidRPr="00A22879">
        <w:rPr>
          <w:rFonts w:eastAsia="Times New Roman" w:cstheme="minorHAnsi"/>
          <w:color w:val="000000"/>
          <w:sz w:val="24"/>
          <w:szCs w:val="24"/>
          <w:lang w:eastAsia="pl-PL"/>
        </w:rPr>
        <w:t xml:space="preserve">owy </w:t>
      </w:r>
      <w:r w:rsidR="00932A8F" w:rsidRPr="00A22879">
        <w:rPr>
          <w:rFonts w:eastAsia="Times New Roman" w:cstheme="minorHAnsi"/>
          <w:color w:val="000000"/>
          <w:sz w:val="24"/>
          <w:szCs w:val="24"/>
          <w:lang w:eastAsia="pl-PL"/>
        </w:rPr>
        <w:t xml:space="preserve">drogi </w:t>
      </w:r>
      <w:r w:rsidR="00515317" w:rsidRPr="00A22879">
        <w:rPr>
          <w:rFonts w:eastAsia="Times New Roman" w:cstheme="minorHAnsi"/>
          <w:color w:val="000000"/>
          <w:sz w:val="24"/>
          <w:szCs w:val="24"/>
          <w:lang w:eastAsia="pl-PL"/>
        </w:rPr>
        <w:t xml:space="preserve">gminnej Małgorzatowo </w:t>
      </w:r>
      <w:r w:rsidR="00C14F62" w:rsidRPr="00A22879">
        <w:rPr>
          <w:rFonts w:eastAsia="Times New Roman" w:cstheme="minorHAnsi"/>
          <w:color w:val="000000"/>
          <w:sz w:val="24"/>
          <w:szCs w:val="24"/>
          <w:lang w:eastAsia="pl-PL"/>
        </w:rPr>
        <w:br/>
      </w:r>
      <w:r w:rsidR="00515317" w:rsidRPr="00A22879">
        <w:rPr>
          <w:rFonts w:eastAsia="Times New Roman" w:cstheme="minorHAnsi"/>
          <w:color w:val="000000"/>
          <w:sz w:val="24"/>
          <w:szCs w:val="24"/>
          <w:lang w:eastAsia="pl-PL"/>
        </w:rPr>
        <w:t xml:space="preserve">w Lubiczu. </w:t>
      </w:r>
      <w:r w:rsidR="00C14F62" w:rsidRPr="00A22879">
        <w:rPr>
          <w:rFonts w:eastAsia="Times New Roman" w:cstheme="minorHAnsi"/>
          <w:color w:val="000000"/>
          <w:sz w:val="24"/>
          <w:szCs w:val="24"/>
          <w:lang w:eastAsia="pl-PL"/>
        </w:rPr>
        <w:t>R</w:t>
      </w:r>
      <w:r w:rsidR="00515317" w:rsidRPr="00A22879">
        <w:rPr>
          <w:rFonts w:eastAsia="Times New Roman" w:cstheme="minorHAnsi"/>
          <w:color w:val="000000"/>
          <w:sz w:val="24"/>
          <w:szCs w:val="24"/>
          <w:lang w:eastAsia="pl-PL"/>
        </w:rPr>
        <w:t xml:space="preserve">ozumie </w:t>
      </w:r>
      <w:r w:rsidR="00932A8F" w:rsidRPr="00A22879">
        <w:rPr>
          <w:rFonts w:eastAsia="Times New Roman" w:cstheme="minorHAnsi"/>
          <w:color w:val="000000"/>
          <w:sz w:val="24"/>
          <w:szCs w:val="24"/>
          <w:lang w:eastAsia="pl-PL"/>
        </w:rPr>
        <w:t>też tę c</w:t>
      </w:r>
      <w:r w:rsidR="00515317" w:rsidRPr="00A22879">
        <w:rPr>
          <w:rFonts w:eastAsia="Times New Roman" w:cstheme="minorHAnsi"/>
          <w:color w:val="000000"/>
          <w:sz w:val="24"/>
          <w:szCs w:val="24"/>
          <w:lang w:eastAsia="pl-PL"/>
        </w:rPr>
        <w:t xml:space="preserve">ałą </w:t>
      </w:r>
      <w:r w:rsidR="00C14F62" w:rsidRPr="00A22879">
        <w:rPr>
          <w:rFonts w:eastAsia="Times New Roman" w:cstheme="minorHAnsi"/>
          <w:color w:val="000000"/>
          <w:sz w:val="24"/>
          <w:szCs w:val="24"/>
          <w:lang w:eastAsia="pl-PL"/>
        </w:rPr>
        <w:t>obecną</w:t>
      </w:r>
      <w:r w:rsidR="00515317" w:rsidRPr="00A22879">
        <w:rPr>
          <w:rFonts w:eastAsia="Times New Roman" w:cstheme="minorHAnsi"/>
          <w:color w:val="000000"/>
          <w:sz w:val="24"/>
          <w:szCs w:val="24"/>
          <w:lang w:eastAsia="pl-PL"/>
        </w:rPr>
        <w:t xml:space="preserve"> dyskusję i to, co dyrektor Kowallek przedstawił, że za tą zgodą </w:t>
      </w:r>
      <w:r w:rsidR="00932A8F" w:rsidRPr="00A22879">
        <w:rPr>
          <w:rFonts w:eastAsia="Times New Roman" w:cstheme="minorHAnsi"/>
          <w:color w:val="000000"/>
          <w:sz w:val="24"/>
          <w:szCs w:val="24"/>
          <w:lang w:eastAsia="pl-PL"/>
        </w:rPr>
        <w:t>do porozu</w:t>
      </w:r>
      <w:r w:rsidR="00515317" w:rsidRPr="00A22879">
        <w:rPr>
          <w:rFonts w:eastAsia="Times New Roman" w:cstheme="minorHAnsi"/>
          <w:color w:val="000000"/>
          <w:sz w:val="24"/>
          <w:szCs w:val="24"/>
          <w:lang w:eastAsia="pl-PL"/>
        </w:rPr>
        <w:t xml:space="preserve">mienia, weźmiecie </w:t>
      </w:r>
      <w:r w:rsidR="00932A8F" w:rsidRPr="00A22879">
        <w:rPr>
          <w:rFonts w:eastAsia="Times New Roman" w:cstheme="minorHAnsi"/>
          <w:color w:val="000000"/>
          <w:sz w:val="24"/>
          <w:szCs w:val="24"/>
          <w:lang w:eastAsia="pl-PL"/>
        </w:rPr>
        <w:t>P</w:t>
      </w:r>
      <w:r w:rsidR="00515317" w:rsidRPr="00A22879">
        <w:rPr>
          <w:rFonts w:eastAsia="Times New Roman" w:cstheme="minorHAnsi"/>
          <w:color w:val="000000"/>
          <w:sz w:val="24"/>
          <w:szCs w:val="24"/>
          <w:lang w:eastAsia="pl-PL"/>
        </w:rPr>
        <w:t xml:space="preserve">aństwo wszystkie te nasze uwagi i rozpatrzycie razem z </w:t>
      </w:r>
      <w:r w:rsidR="00C14F62" w:rsidRPr="00A22879">
        <w:rPr>
          <w:rFonts w:eastAsia="Times New Roman" w:cstheme="minorHAnsi"/>
          <w:color w:val="000000"/>
          <w:sz w:val="24"/>
          <w:szCs w:val="24"/>
          <w:lang w:eastAsia="pl-PL"/>
        </w:rPr>
        <w:t>W</w:t>
      </w:r>
      <w:r w:rsidR="00515317" w:rsidRPr="00A22879">
        <w:rPr>
          <w:rFonts w:eastAsia="Times New Roman" w:cstheme="minorHAnsi"/>
          <w:color w:val="000000"/>
          <w:sz w:val="24"/>
          <w:szCs w:val="24"/>
          <w:lang w:eastAsia="pl-PL"/>
        </w:rPr>
        <w:t xml:space="preserve">ójtem czy z </w:t>
      </w:r>
      <w:r w:rsidR="00C14F62" w:rsidRPr="00A22879">
        <w:rPr>
          <w:rFonts w:eastAsia="Times New Roman" w:cstheme="minorHAnsi"/>
          <w:color w:val="000000"/>
          <w:sz w:val="24"/>
          <w:szCs w:val="24"/>
          <w:lang w:eastAsia="pl-PL"/>
        </w:rPr>
        <w:t>G</w:t>
      </w:r>
      <w:r w:rsidR="00515317" w:rsidRPr="00A22879">
        <w:rPr>
          <w:rFonts w:eastAsia="Times New Roman" w:cstheme="minorHAnsi"/>
          <w:color w:val="000000"/>
          <w:sz w:val="24"/>
          <w:szCs w:val="24"/>
          <w:lang w:eastAsia="pl-PL"/>
        </w:rPr>
        <w:t xml:space="preserve">miną Lubicz </w:t>
      </w:r>
      <w:r w:rsidR="00C14F62" w:rsidRPr="00A22879">
        <w:rPr>
          <w:rFonts w:eastAsia="Times New Roman" w:cstheme="minorHAnsi"/>
          <w:color w:val="000000"/>
          <w:sz w:val="24"/>
          <w:szCs w:val="24"/>
          <w:lang w:eastAsia="pl-PL"/>
        </w:rPr>
        <w:t xml:space="preserve">w taki sposób, aby te interesy </w:t>
      </w:r>
      <w:r w:rsidR="00515317" w:rsidRPr="00A22879">
        <w:rPr>
          <w:rFonts w:eastAsia="Times New Roman" w:cstheme="minorHAnsi"/>
          <w:color w:val="000000"/>
          <w:sz w:val="24"/>
          <w:szCs w:val="24"/>
          <w:lang w:eastAsia="pl-PL"/>
        </w:rPr>
        <w:t xml:space="preserve">mieszkańców </w:t>
      </w:r>
      <w:r w:rsidR="00C14F62" w:rsidRPr="00A22879">
        <w:rPr>
          <w:rFonts w:eastAsia="Times New Roman" w:cstheme="minorHAnsi"/>
          <w:color w:val="000000"/>
          <w:sz w:val="24"/>
          <w:szCs w:val="24"/>
          <w:lang w:eastAsia="pl-PL"/>
        </w:rPr>
        <w:t>Bielaw</w:t>
      </w:r>
      <w:r w:rsidR="00932A8F" w:rsidRPr="00A22879">
        <w:rPr>
          <w:rFonts w:eastAsia="Times New Roman" w:cstheme="minorHAnsi"/>
          <w:color w:val="000000"/>
          <w:sz w:val="24"/>
          <w:szCs w:val="24"/>
          <w:lang w:eastAsia="pl-PL"/>
        </w:rPr>
        <w:t xml:space="preserve"> </w:t>
      </w:r>
      <w:r w:rsidR="00515317" w:rsidRPr="00A22879">
        <w:rPr>
          <w:rFonts w:eastAsia="Times New Roman" w:cstheme="minorHAnsi"/>
          <w:color w:val="000000"/>
          <w:sz w:val="24"/>
          <w:szCs w:val="24"/>
          <w:lang w:eastAsia="pl-PL"/>
        </w:rPr>
        <w:t xml:space="preserve">były absolutnie zabezpieczone i </w:t>
      </w:r>
      <w:r w:rsidR="00C14F62" w:rsidRPr="00A22879">
        <w:rPr>
          <w:rFonts w:eastAsia="Times New Roman" w:cstheme="minorHAnsi"/>
          <w:color w:val="000000"/>
          <w:sz w:val="24"/>
          <w:szCs w:val="24"/>
          <w:lang w:eastAsia="pl-PL"/>
        </w:rPr>
        <w:t xml:space="preserve">żeby ta droga </w:t>
      </w:r>
      <w:r w:rsidR="00932A8F" w:rsidRPr="00A22879">
        <w:rPr>
          <w:rFonts w:eastAsia="Times New Roman" w:cstheme="minorHAnsi"/>
          <w:color w:val="000000"/>
          <w:sz w:val="24"/>
          <w:szCs w:val="24"/>
          <w:lang w:eastAsia="pl-PL"/>
        </w:rPr>
        <w:t xml:space="preserve">miała </w:t>
      </w:r>
      <w:r w:rsidR="00515317" w:rsidRPr="00A22879">
        <w:rPr>
          <w:rFonts w:eastAsia="Times New Roman" w:cstheme="minorHAnsi"/>
          <w:color w:val="000000"/>
          <w:sz w:val="24"/>
          <w:szCs w:val="24"/>
          <w:lang w:eastAsia="pl-PL"/>
        </w:rPr>
        <w:t xml:space="preserve">takie funkcje, jakie pierwotnie </w:t>
      </w:r>
      <w:r w:rsidR="00932A8F" w:rsidRPr="00A22879">
        <w:rPr>
          <w:rFonts w:eastAsia="Times New Roman" w:cstheme="minorHAnsi"/>
          <w:color w:val="000000"/>
          <w:sz w:val="24"/>
          <w:szCs w:val="24"/>
          <w:lang w:eastAsia="pl-PL"/>
        </w:rPr>
        <w:t xml:space="preserve">przypisano </w:t>
      </w:r>
      <w:r w:rsidR="00C14F62" w:rsidRPr="00A22879">
        <w:rPr>
          <w:rFonts w:eastAsia="Times New Roman" w:cstheme="minorHAnsi"/>
          <w:color w:val="000000"/>
          <w:sz w:val="24"/>
          <w:szCs w:val="24"/>
          <w:lang w:eastAsia="pl-PL"/>
        </w:rPr>
        <w:br/>
      </w:r>
      <w:r w:rsidR="00932A8F" w:rsidRPr="00A22879">
        <w:rPr>
          <w:rFonts w:eastAsia="Times New Roman" w:cstheme="minorHAnsi"/>
          <w:color w:val="000000"/>
          <w:sz w:val="24"/>
          <w:szCs w:val="24"/>
          <w:lang w:eastAsia="pl-PL"/>
        </w:rPr>
        <w:t xml:space="preserve">i </w:t>
      </w:r>
      <w:r w:rsidR="00C14F62" w:rsidRPr="00A22879">
        <w:rPr>
          <w:rFonts w:eastAsia="Times New Roman" w:cstheme="minorHAnsi"/>
          <w:color w:val="000000"/>
          <w:sz w:val="24"/>
          <w:szCs w:val="24"/>
          <w:lang w:eastAsia="pl-PL"/>
        </w:rPr>
        <w:t xml:space="preserve">aby potem nie </w:t>
      </w:r>
      <w:r w:rsidR="00932A8F" w:rsidRPr="00A22879">
        <w:rPr>
          <w:rFonts w:eastAsia="Times New Roman" w:cstheme="minorHAnsi"/>
          <w:color w:val="000000"/>
          <w:sz w:val="24"/>
          <w:szCs w:val="24"/>
          <w:lang w:eastAsia="pl-PL"/>
        </w:rPr>
        <w:t>zaczęła żyć swoim w</w:t>
      </w:r>
      <w:r w:rsidR="00515317" w:rsidRPr="00A22879">
        <w:rPr>
          <w:rFonts w:eastAsia="Times New Roman" w:cstheme="minorHAnsi"/>
          <w:color w:val="000000"/>
          <w:sz w:val="24"/>
          <w:szCs w:val="24"/>
          <w:lang w:eastAsia="pl-PL"/>
        </w:rPr>
        <w:t xml:space="preserve">łasnym życiem. </w:t>
      </w:r>
      <w:r w:rsidR="00C14F62" w:rsidRPr="00A22879">
        <w:rPr>
          <w:rFonts w:eastAsia="Times New Roman" w:cstheme="minorHAnsi"/>
          <w:color w:val="000000"/>
          <w:sz w:val="24"/>
          <w:szCs w:val="24"/>
          <w:lang w:eastAsia="pl-PL"/>
        </w:rPr>
        <w:t>D</w:t>
      </w:r>
      <w:r w:rsidR="00932A8F" w:rsidRPr="00A22879">
        <w:rPr>
          <w:rFonts w:eastAsia="Times New Roman" w:cstheme="minorHAnsi"/>
          <w:color w:val="000000"/>
          <w:sz w:val="24"/>
          <w:szCs w:val="24"/>
          <w:lang w:eastAsia="pl-PL"/>
        </w:rPr>
        <w:t>oda</w:t>
      </w:r>
      <w:r w:rsidR="00C14F62" w:rsidRPr="00A22879">
        <w:rPr>
          <w:rFonts w:eastAsia="Times New Roman" w:cstheme="minorHAnsi"/>
          <w:color w:val="000000"/>
          <w:sz w:val="24"/>
          <w:szCs w:val="24"/>
          <w:lang w:eastAsia="pl-PL"/>
        </w:rPr>
        <w:t>ł</w:t>
      </w:r>
      <w:r w:rsidR="00932A8F" w:rsidRPr="00A22879">
        <w:rPr>
          <w:rFonts w:eastAsia="Times New Roman" w:cstheme="minorHAnsi"/>
          <w:color w:val="000000"/>
          <w:sz w:val="24"/>
          <w:szCs w:val="24"/>
          <w:lang w:eastAsia="pl-PL"/>
        </w:rPr>
        <w:t xml:space="preserve"> </w:t>
      </w:r>
      <w:r w:rsidR="00C14F62" w:rsidRPr="00A22879">
        <w:rPr>
          <w:rFonts w:eastAsia="Times New Roman" w:cstheme="minorHAnsi"/>
          <w:color w:val="000000"/>
          <w:sz w:val="24"/>
          <w:szCs w:val="24"/>
          <w:lang w:eastAsia="pl-PL"/>
        </w:rPr>
        <w:t>jeszcze jeden aspekt tej drogi, że</w:t>
      </w:r>
      <w:r w:rsidR="00515317" w:rsidRPr="00A22879">
        <w:rPr>
          <w:rFonts w:eastAsia="Times New Roman" w:cstheme="minorHAnsi"/>
          <w:color w:val="000000"/>
          <w:sz w:val="24"/>
          <w:szCs w:val="24"/>
          <w:lang w:eastAsia="pl-PL"/>
        </w:rPr>
        <w:t xml:space="preserve"> nie tylko chodzi o wjeżdżanie </w:t>
      </w:r>
      <w:r w:rsidR="00932A8F" w:rsidRPr="00A22879">
        <w:rPr>
          <w:rFonts w:eastAsia="Times New Roman" w:cstheme="minorHAnsi"/>
          <w:color w:val="000000"/>
          <w:sz w:val="24"/>
          <w:szCs w:val="24"/>
          <w:lang w:eastAsia="pl-PL"/>
        </w:rPr>
        <w:t>ti</w:t>
      </w:r>
      <w:r w:rsidR="00C14F62" w:rsidRPr="00A22879">
        <w:rPr>
          <w:rFonts w:eastAsia="Times New Roman" w:cstheme="minorHAnsi"/>
          <w:color w:val="000000"/>
          <w:sz w:val="24"/>
          <w:szCs w:val="24"/>
          <w:lang w:eastAsia="pl-PL"/>
        </w:rPr>
        <w:t>rów, ciężarówek na osiedla,</w:t>
      </w:r>
      <w:r w:rsidR="00515317" w:rsidRPr="00A22879">
        <w:rPr>
          <w:rFonts w:eastAsia="Times New Roman" w:cstheme="minorHAnsi"/>
          <w:color w:val="000000"/>
          <w:sz w:val="24"/>
          <w:szCs w:val="24"/>
          <w:lang w:eastAsia="pl-PL"/>
        </w:rPr>
        <w:t xml:space="preserve"> </w:t>
      </w:r>
      <w:r w:rsidR="00C14F62" w:rsidRPr="00A22879">
        <w:rPr>
          <w:rFonts w:eastAsia="Times New Roman" w:cstheme="minorHAnsi"/>
          <w:color w:val="000000"/>
          <w:sz w:val="24"/>
          <w:szCs w:val="24"/>
          <w:lang w:eastAsia="pl-PL"/>
        </w:rPr>
        <w:t>t</w:t>
      </w:r>
      <w:r w:rsidR="00932A8F" w:rsidRPr="00A22879">
        <w:rPr>
          <w:rFonts w:eastAsia="Times New Roman" w:cstheme="minorHAnsi"/>
          <w:color w:val="000000"/>
          <w:sz w:val="24"/>
          <w:szCs w:val="24"/>
          <w:lang w:eastAsia="pl-PL"/>
        </w:rPr>
        <w:t>a d</w:t>
      </w:r>
      <w:r w:rsidR="00C14F62" w:rsidRPr="00A22879">
        <w:rPr>
          <w:rFonts w:eastAsia="Times New Roman" w:cstheme="minorHAnsi"/>
          <w:color w:val="000000"/>
          <w:sz w:val="24"/>
          <w:szCs w:val="24"/>
          <w:lang w:eastAsia="pl-PL"/>
        </w:rPr>
        <w:t>roga jest prosta i będzie nowa. Wyobraża sobie</w:t>
      </w:r>
      <w:r w:rsidR="00515317" w:rsidRPr="00A22879">
        <w:rPr>
          <w:rFonts w:eastAsia="Times New Roman" w:cstheme="minorHAnsi"/>
          <w:color w:val="000000"/>
          <w:sz w:val="24"/>
          <w:szCs w:val="24"/>
          <w:lang w:eastAsia="pl-PL"/>
        </w:rPr>
        <w:t xml:space="preserve">, </w:t>
      </w:r>
      <w:r w:rsidR="00932A8F" w:rsidRPr="00A22879">
        <w:rPr>
          <w:rFonts w:eastAsia="Times New Roman" w:cstheme="minorHAnsi"/>
          <w:color w:val="000000"/>
          <w:sz w:val="24"/>
          <w:szCs w:val="24"/>
          <w:lang w:eastAsia="pl-PL"/>
        </w:rPr>
        <w:t xml:space="preserve">że może być </w:t>
      </w:r>
      <w:r w:rsidR="00C14F62" w:rsidRPr="00A22879">
        <w:rPr>
          <w:rFonts w:eastAsia="Times New Roman" w:cstheme="minorHAnsi"/>
          <w:color w:val="000000"/>
          <w:sz w:val="24"/>
          <w:szCs w:val="24"/>
          <w:lang w:eastAsia="pl-PL"/>
        </w:rPr>
        <w:t xml:space="preserve">też ona przedmiotem do </w:t>
      </w:r>
      <w:r w:rsidR="00932A8F" w:rsidRPr="00A22879">
        <w:rPr>
          <w:rFonts w:eastAsia="Times New Roman" w:cstheme="minorHAnsi"/>
          <w:color w:val="000000"/>
          <w:sz w:val="24"/>
          <w:szCs w:val="24"/>
          <w:lang w:eastAsia="pl-PL"/>
        </w:rPr>
        <w:t>pojedynk</w:t>
      </w:r>
      <w:r w:rsidR="00515317" w:rsidRPr="00A22879">
        <w:rPr>
          <w:rFonts w:eastAsia="Times New Roman" w:cstheme="minorHAnsi"/>
          <w:color w:val="000000"/>
          <w:sz w:val="24"/>
          <w:szCs w:val="24"/>
          <w:lang w:eastAsia="pl-PL"/>
        </w:rPr>
        <w:t xml:space="preserve">ów szosowych </w:t>
      </w:r>
      <w:r w:rsidR="00C14F62" w:rsidRPr="00A22879">
        <w:rPr>
          <w:rFonts w:eastAsia="Times New Roman" w:cstheme="minorHAnsi"/>
          <w:color w:val="000000"/>
          <w:sz w:val="24"/>
          <w:szCs w:val="24"/>
          <w:lang w:eastAsia="pl-PL"/>
        </w:rPr>
        <w:t>tzw. „s</w:t>
      </w:r>
      <w:r w:rsidR="00515317" w:rsidRPr="00A22879">
        <w:rPr>
          <w:rFonts w:eastAsia="Times New Roman" w:cstheme="minorHAnsi"/>
          <w:color w:val="000000"/>
          <w:sz w:val="24"/>
          <w:szCs w:val="24"/>
          <w:lang w:eastAsia="pl-PL"/>
        </w:rPr>
        <w:t>zybcy i wściekli</w:t>
      </w:r>
      <w:r w:rsidR="00C14F62" w:rsidRPr="00A22879">
        <w:rPr>
          <w:rFonts w:eastAsia="Times New Roman" w:cstheme="minorHAnsi"/>
          <w:color w:val="000000"/>
          <w:sz w:val="24"/>
          <w:szCs w:val="24"/>
          <w:lang w:eastAsia="pl-PL"/>
        </w:rPr>
        <w:t>”</w:t>
      </w:r>
      <w:r w:rsidR="00515317" w:rsidRPr="00A22879">
        <w:rPr>
          <w:rFonts w:eastAsia="Times New Roman" w:cstheme="minorHAnsi"/>
          <w:color w:val="000000"/>
          <w:sz w:val="24"/>
          <w:szCs w:val="24"/>
          <w:lang w:eastAsia="pl-PL"/>
        </w:rPr>
        <w:t xml:space="preserve">. </w:t>
      </w:r>
      <w:r w:rsidR="00C14F62" w:rsidRPr="00A22879">
        <w:rPr>
          <w:rFonts w:eastAsia="Times New Roman" w:cstheme="minorHAnsi"/>
          <w:color w:val="000000"/>
          <w:sz w:val="24"/>
          <w:szCs w:val="24"/>
          <w:lang w:eastAsia="pl-PL"/>
        </w:rPr>
        <w:t>Często widzi z okna, t</w:t>
      </w:r>
      <w:r w:rsidR="00515317" w:rsidRPr="00A22879">
        <w:rPr>
          <w:rFonts w:eastAsia="Times New Roman" w:cstheme="minorHAnsi"/>
          <w:color w:val="000000"/>
          <w:sz w:val="24"/>
          <w:szCs w:val="24"/>
          <w:lang w:eastAsia="pl-PL"/>
        </w:rPr>
        <w:t xml:space="preserve">o co się dzieje na </w:t>
      </w:r>
      <w:r w:rsidR="00C14F62" w:rsidRPr="00A22879">
        <w:rPr>
          <w:rFonts w:eastAsia="Times New Roman" w:cstheme="minorHAnsi"/>
          <w:color w:val="000000"/>
          <w:sz w:val="24"/>
          <w:szCs w:val="24"/>
          <w:lang w:eastAsia="pl-PL"/>
        </w:rPr>
        <w:t xml:space="preserve">nowym </w:t>
      </w:r>
      <w:r w:rsidR="00515317" w:rsidRPr="00A22879">
        <w:rPr>
          <w:rFonts w:eastAsia="Times New Roman" w:cstheme="minorHAnsi"/>
          <w:color w:val="000000"/>
          <w:sz w:val="24"/>
          <w:szCs w:val="24"/>
          <w:lang w:eastAsia="pl-PL"/>
        </w:rPr>
        <w:t>moście</w:t>
      </w:r>
      <w:r w:rsidR="00C14F62" w:rsidRPr="00A22879">
        <w:rPr>
          <w:rFonts w:eastAsia="Times New Roman" w:cstheme="minorHAnsi"/>
          <w:color w:val="000000"/>
          <w:sz w:val="24"/>
          <w:szCs w:val="24"/>
          <w:lang w:eastAsia="pl-PL"/>
        </w:rPr>
        <w:t xml:space="preserve"> drogowym. Uważa, że droga ta powinna</w:t>
      </w:r>
      <w:r w:rsidR="00515317" w:rsidRPr="00A22879">
        <w:rPr>
          <w:rFonts w:eastAsia="Times New Roman" w:cstheme="minorHAnsi"/>
          <w:color w:val="000000"/>
          <w:sz w:val="24"/>
          <w:szCs w:val="24"/>
          <w:lang w:eastAsia="pl-PL"/>
        </w:rPr>
        <w:t xml:space="preserve"> być też tak </w:t>
      </w:r>
      <w:r w:rsidR="00932A8F" w:rsidRPr="00A22879">
        <w:rPr>
          <w:rFonts w:eastAsia="Times New Roman" w:cstheme="minorHAnsi"/>
          <w:color w:val="000000"/>
          <w:sz w:val="24"/>
          <w:szCs w:val="24"/>
          <w:lang w:eastAsia="pl-PL"/>
        </w:rPr>
        <w:t>zaprojekto</w:t>
      </w:r>
      <w:r w:rsidR="00515317" w:rsidRPr="00A22879">
        <w:rPr>
          <w:rFonts w:eastAsia="Times New Roman" w:cstheme="minorHAnsi"/>
          <w:color w:val="000000"/>
          <w:sz w:val="24"/>
          <w:szCs w:val="24"/>
          <w:lang w:eastAsia="pl-PL"/>
        </w:rPr>
        <w:t xml:space="preserve">wana, </w:t>
      </w:r>
      <w:r w:rsidR="00C14F62" w:rsidRPr="00A22879">
        <w:rPr>
          <w:rFonts w:eastAsia="Times New Roman" w:cstheme="minorHAnsi"/>
          <w:color w:val="000000"/>
          <w:sz w:val="24"/>
          <w:szCs w:val="24"/>
          <w:lang w:eastAsia="pl-PL"/>
        </w:rPr>
        <w:t>aby</w:t>
      </w:r>
      <w:r w:rsidR="00515317" w:rsidRPr="00A22879">
        <w:rPr>
          <w:rFonts w:eastAsia="Times New Roman" w:cstheme="minorHAnsi"/>
          <w:color w:val="000000"/>
          <w:sz w:val="24"/>
          <w:szCs w:val="24"/>
          <w:lang w:eastAsia="pl-PL"/>
        </w:rPr>
        <w:t xml:space="preserve"> obok nie trzeba było </w:t>
      </w:r>
      <w:r w:rsidR="00932A8F" w:rsidRPr="00A22879">
        <w:rPr>
          <w:rFonts w:eastAsia="Times New Roman" w:cstheme="minorHAnsi"/>
          <w:color w:val="000000"/>
          <w:sz w:val="24"/>
          <w:szCs w:val="24"/>
          <w:lang w:eastAsia="pl-PL"/>
        </w:rPr>
        <w:t xml:space="preserve">budować </w:t>
      </w:r>
      <w:r w:rsidR="00515317" w:rsidRPr="00A22879">
        <w:rPr>
          <w:rFonts w:eastAsia="Times New Roman" w:cstheme="minorHAnsi"/>
          <w:color w:val="000000"/>
          <w:sz w:val="24"/>
          <w:szCs w:val="24"/>
          <w:lang w:eastAsia="pl-PL"/>
        </w:rPr>
        <w:t xml:space="preserve">za jakiś czas, to powiem ponuro </w:t>
      </w:r>
      <w:r w:rsidR="00932A8F" w:rsidRPr="00A22879">
        <w:rPr>
          <w:rFonts w:eastAsia="Times New Roman" w:cstheme="minorHAnsi"/>
          <w:color w:val="000000"/>
          <w:sz w:val="24"/>
          <w:szCs w:val="24"/>
          <w:lang w:eastAsia="pl-PL"/>
        </w:rPr>
        <w:t>jako t</w:t>
      </w:r>
      <w:r w:rsidR="00515317" w:rsidRPr="00A22879">
        <w:rPr>
          <w:rFonts w:eastAsia="Times New Roman" w:cstheme="minorHAnsi"/>
          <w:color w:val="000000"/>
          <w:sz w:val="24"/>
          <w:szCs w:val="24"/>
          <w:lang w:eastAsia="pl-PL"/>
        </w:rPr>
        <w:t xml:space="preserve">aki czarny, bardzo czarny żart, </w:t>
      </w:r>
      <w:r w:rsidR="00932A8F" w:rsidRPr="00A22879">
        <w:rPr>
          <w:rFonts w:eastAsia="Times New Roman" w:cstheme="minorHAnsi"/>
          <w:color w:val="000000"/>
          <w:sz w:val="24"/>
          <w:szCs w:val="24"/>
          <w:lang w:eastAsia="pl-PL"/>
        </w:rPr>
        <w:t>j</w:t>
      </w:r>
      <w:r w:rsidR="00515317" w:rsidRPr="00A22879">
        <w:rPr>
          <w:rFonts w:eastAsia="Times New Roman" w:cstheme="minorHAnsi"/>
          <w:color w:val="000000"/>
          <w:sz w:val="24"/>
          <w:szCs w:val="24"/>
          <w:lang w:eastAsia="pl-PL"/>
        </w:rPr>
        <w:t xml:space="preserve">akiegoś centrum transplantologii, </w:t>
      </w:r>
      <w:r w:rsidR="00932A8F" w:rsidRPr="00A22879">
        <w:rPr>
          <w:rFonts w:eastAsia="Times New Roman" w:cstheme="minorHAnsi"/>
          <w:color w:val="000000"/>
          <w:sz w:val="24"/>
          <w:szCs w:val="24"/>
          <w:lang w:eastAsia="pl-PL"/>
        </w:rPr>
        <w:t>ponie</w:t>
      </w:r>
      <w:r w:rsidR="00515317" w:rsidRPr="00A22879">
        <w:rPr>
          <w:rFonts w:eastAsia="Times New Roman" w:cstheme="minorHAnsi"/>
          <w:color w:val="000000"/>
          <w:sz w:val="24"/>
          <w:szCs w:val="24"/>
          <w:lang w:eastAsia="pl-PL"/>
        </w:rPr>
        <w:t xml:space="preserve">waż tyle wypadków może tam być. </w:t>
      </w:r>
      <w:r w:rsidR="00932A8F" w:rsidRPr="00A22879">
        <w:rPr>
          <w:rFonts w:eastAsia="Times New Roman" w:cstheme="minorHAnsi"/>
          <w:color w:val="000000"/>
          <w:sz w:val="24"/>
          <w:szCs w:val="24"/>
          <w:lang w:eastAsia="pl-PL"/>
        </w:rPr>
        <w:t>Nie mówi</w:t>
      </w:r>
      <w:r w:rsidR="00070495" w:rsidRPr="00A22879">
        <w:rPr>
          <w:rFonts w:eastAsia="Times New Roman" w:cstheme="minorHAnsi"/>
          <w:color w:val="000000"/>
          <w:sz w:val="24"/>
          <w:szCs w:val="24"/>
          <w:lang w:eastAsia="pl-PL"/>
        </w:rPr>
        <w:t xml:space="preserve"> o c</w:t>
      </w:r>
      <w:r w:rsidR="00515317" w:rsidRPr="00A22879">
        <w:rPr>
          <w:rFonts w:eastAsia="Times New Roman" w:cstheme="minorHAnsi"/>
          <w:color w:val="000000"/>
          <w:sz w:val="24"/>
          <w:szCs w:val="24"/>
          <w:lang w:eastAsia="pl-PL"/>
        </w:rPr>
        <w:t xml:space="preserve">iężarówkach, ale po prostu </w:t>
      </w:r>
      <w:r w:rsidR="00932A8F" w:rsidRPr="00A22879">
        <w:rPr>
          <w:rFonts w:eastAsia="Times New Roman" w:cstheme="minorHAnsi"/>
          <w:color w:val="000000"/>
          <w:sz w:val="24"/>
          <w:szCs w:val="24"/>
          <w:lang w:eastAsia="pl-PL"/>
        </w:rPr>
        <w:t>o użyt</w:t>
      </w:r>
      <w:r w:rsidR="00515317" w:rsidRPr="00A22879">
        <w:rPr>
          <w:rFonts w:eastAsia="Times New Roman" w:cstheme="minorHAnsi"/>
          <w:color w:val="000000"/>
          <w:sz w:val="24"/>
          <w:szCs w:val="24"/>
          <w:lang w:eastAsia="pl-PL"/>
        </w:rPr>
        <w:t xml:space="preserve">kownikach, motocyklistach, etc. I to również rekomenduje, </w:t>
      </w:r>
      <w:r w:rsidR="00932A8F" w:rsidRPr="00A22879">
        <w:rPr>
          <w:rFonts w:eastAsia="Times New Roman" w:cstheme="minorHAnsi"/>
          <w:color w:val="000000"/>
          <w:sz w:val="24"/>
          <w:szCs w:val="24"/>
          <w:lang w:eastAsia="pl-PL"/>
        </w:rPr>
        <w:t>żeby wziąć pod</w:t>
      </w:r>
    </w:p>
    <w:p w:rsidR="00CF692A" w:rsidRPr="00A22879" w:rsidRDefault="00932A8F" w:rsidP="00A22879">
      <w:pPr>
        <w:spacing w:after="0" w:line="240" w:lineRule="auto"/>
        <w:rPr>
          <w:rFonts w:eastAsia="Times New Roman" w:cstheme="minorHAnsi"/>
          <w:color w:val="000000"/>
          <w:sz w:val="24"/>
          <w:szCs w:val="24"/>
          <w:lang w:eastAsia="pl-PL"/>
        </w:rPr>
      </w:pPr>
      <w:r w:rsidRPr="00A22879">
        <w:rPr>
          <w:rFonts w:eastAsia="Times New Roman" w:cstheme="minorHAnsi"/>
          <w:color w:val="000000"/>
          <w:sz w:val="24"/>
          <w:szCs w:val="24"/>
          <w:lang w:eastAsia="pl-PL"/>
        </w:rPr>
        <w:t>uwagę, b</w:t>
      </w:r>
      <w:r w:rsidR="00515317" w:rsidRPr="00A22879">
        <w:rPr>
          <w:rFonts w:eastAsia="Times New Roman" w:cstheme="minorHAnsi"/>
          <w:color w:val="000000"/>
          <w:sz w:val="24"/>
          <w:szCs w:val="24"/>
          <w:lang w:eastAsia="pl-PL"/>
        </w:rPr>
        <w:t xml:space="preserve">y przy ewentualnym podpisywaniu porozumienia na realizację tej </w:t>
      </w:r>
      <w:r w:rsidRPr="00A22879">
        <w:rPr>
          <w:rFonts w:eastAsia="Times New Roman" w:cstheme="minorHAnsi"/>
          <w:color w:val="000000"/>
          <w:sz w:val="24"/>
          <w:szCs w:val="24"/>
          <w:lang w:eastAsia="pl-PL"/>
        </w:rPr>
        <w:t>inw</w:t>
      </w:r>
      <w:r w:rsidR="00515317" w:rsidRPr="00A22879">
        <w:rPr>
          <w:rFonts w:eastAsia="Times New Roman" w:cstheme="minorHAnsi"/>
          <w:color w:val="000000"/>
          <w:sz w:val="24"/>
          <w:szCs w:val="24"/>
          <w:lang w:eastAsia="pl-PL"/>
        </w:rPr>
        <w:t xml:space="preserve">estycji, a więc z jednej strony </w:t>
      </w:r>
      <w:r w:rsidRPr="00A22879">
        <w:rPr>
          <w:rFonts w:eastAsia="Times New Roman" w:cstheme="minorHAnsi"/>
          <w:color w:val="000000"/>
          <w:sz w:val="24"/>
          <w:szCs w:val="24"/>
          <w:lang w:eastAsia="pl-PL"/>
        </w:rPr>
        <w:t>zabezpieczenie interesów mieszkańców</w:t>
      </w:r>
      <w:r w:rsidR="00515317" w:rsidRPr="00A22879">
        <w:rPr>
          <w:rFonts w:eastAsia="Times New Roman" w:cstheme="minorHAnsi"/>
          <w:color w:val="000000"/>
          <w:sz w:val="24"/>
          <w:szCs w:val="24"/>
          <w:lang w:eastAsia="pl-PL"/>
        </w:rPr>
        <w:t xml:space="preserve"> </w:t>
      </w:r>
      <w:r w:rsidR="00070495" w:rsidRPr="00A22879">
        <w:rPr>
          <w:rFonts w:eastAsia="Times New Roman" w:cstheme="minorHAnsi"/>
          <w:color w:val="000000"/>
          <w:sz w:val="24"/>
          <w:szCs w:val="24"/>
          <w:lang w:eastAsia="pl-PL"/>
        </w:rPr>
        <w:t xml:space="preserve">osiedla </w:t>
      </w:r>
      <w:r w:rsidR="00515317" w:rsidRPr="00A22879">
        <w:rPr>
          <w:rFonts w:eastAsia="Times New Roman" w:cstheme="minorHAnsi"/>
          <w:color w:val="000000"/>
          <w:sz w:val="24"/>
          <w:szCs w:val="24"/>
          <w:lang w:eastAsia="pl-PL"/>
        </w:rPr>
        <w:t>Grębocin</w:t>
      </w:r>
      <w:r w:rsidR="00070495" w:rsidRPr="00A22879">
        <w:rPr>
          <w:rFonts w:eastAsia="Times New Roman" w:cstheme="minorHAnsi"/>
          <w:color w:val="000000"/>
          <w:sz w:val="24"/>
          <w:szCs w:val="24"/>
          <w:lang w:eastAsia="pl-PL"/>
        </w:rPr>
        <w:t>-</w:t>
      </w:r>
      <w:r w:rsidR="00515317" w:rsidRPr="00A22879">
        <w:rPr>
          <w:rFonts w:eastAsia="Times New Roman" w:cstheme="minorHAnsi"/>
          <w:color w:val="000000"/>
          <w:sz w:val="24"/>
          <w:szCs w:val="24"/>
          <w:lang w:eastAsia="pl-PL"/>
        </w:rPr>
        <w:t xml:space="preserve"> </w:t>
      </w:r>
      <w:r w:rsidR="00070495" w:rsidRPr="00A22879">
        <w:rPr>
          <w:rFonts w:eastAsia="Times New Roman" w:cstheme="minorHAnsi"/>
          <w:color w:val="000000"/>
          <w:sz w:val="24"/>
          <w:szCs w:val="24"/>
          <w:lang w:eastAsia="pl-PL"/>
        </w:rPr>
        <w:t>B</w:t>
      </w:r>
      <w:r w:rsidR="00515317" w:rsidRPr="00A22879">
        <w:rPr>
          <w:rFonts w:eastAsia="Times New Roman" w:cstheme="minorHAnsi"/>
          <w:color w:val="000000"/>
          <w:sz w:val="24"/>
          <w:szCs w:val="24"/>
          <w:lang w:eastAsia="pl-PL"/>
        </w:rPr>
        <w:t>ielawy, a z drugiej</w:t>
      </w:r>
      <w:r w:rsidR="00070495" w:rsidRPr="00A22879">
        <w:rPr>
          <w:rFonts w:eastAsia="Times New Roman" w:cstheme="minorHAnsi"/>
          <w:color w:val="000000"/>
          <w:sz w:val="24"/>
          <w:szCs w:val="24"/>
          <w:lang w:eastAsia="pl-PL"/>
        </w:rPr>
        <w:t xml:space="preserve"> strony w ogóle bezpieczeństwo na tej drodze.</w:t>
      </w:r>
      <w:r w:rsidRPr="00A22879">
        <w:rPr>
          <w:rFonts w:eastAsia="Times New Roman" w:cstheme="minorHAnsi"/>
          <w:color w:val="000000"/>
          <w:sz w:val="24"/>
          <w:szCs w:val="24"/>
          <w:lang w:eastAsia="pl-PL"/>
        </w:rPr>
        <w:t xml:space="preserve"> </w:t>
      </w:r>
      <w:r w:rsidR="00070495" w:rsidRPr="00A22879">
        <w:rPr>
          <w:rFonts w:eastAsia="Times New Roman" w:cstheme="minorHAnsi"/>
          <w:color w:val="000000"/>
          <w:sz w:val="24"/>
          <w:szCs w:val="24"/>
          <w:lang w:eastAsia="pl-PL"/>
        </w:rPr>
        <w:t xml:space="preserve">Jeżeli </w:t>
      </w:r>
      <w:r w:rsidR="00515317" w:rsidRPr="00A22879">
        <w:rPr>
          <w:rFonts w:eastAsia="Times New Roman" w:cstheme="minorHAnsi"/>
          <w:color w:val="000000"/>
          <w:sz w:val="24"/>
          <w:szCs w:val="24"/>
          <w:lang w:eastAsia="pl-PL"/>
        </w:rPr>
        <w:t>coś tam się będzie działo</w:t>
      </w:r>
      <w:r w:rsidR="00070495" w:rsidRPr="00A22879">
        <w:rPr>
          <w:rFonts w:eastAsia="Times New Roman" w:cstheme="minorHAnsi"/>
          <w:color w:val="000000"/>
          <w:sz w:val="24"/>
          <w:szCs w:val="24"/>
          <w:lang w:eastAsia="pl-PL"/>
        </w:rPr>
        <w:t>,</w:t>
      </w:r>
      <w:r w:rsidR="00515317" w:rsidRPr="00A22879">
        <w:rPr>
          <w:rFonts w:eastAsia="Times New Roman" w:cstheme="minorHAnsi"/>
          <w:color w:val="000000"/>
          <w:sz w:val="24"/>
          <w:szCs w:val="24"/>
          <w:lang w:eastAsia="pl-PL"/>
        </w:rPr>
        <w:t xml:space="preserve"> </w:t>
      </w:r>
      <w:r w:rsidRPr="00A22879">
        <w:rPr>
          <w:rFonts w:eastAsia="Times New Roman" w:cstheme="minorHAnsi"/>
          <w:color w:val="000000"/>
          <w:sz w:val="24"/>
          <w:szCs w:val="24"/>
          <w:lang w:eastAsia="pl-PL"/>
        </w:rPr>
        <w:t>to j</w:t>
      </w:r>
      <w:r w:rsidR="00515317" w:rsidRPr="00A22879">
        <w:rPr>
          <w:rFonts w:eastAsia="Times New Roman" w:cstheme="minorHAnsi"/>
          <w:color w:val="000000"/>
          <w:sz w:val="24"/>
          <w:szCs w:val="24"/>
          <w:lang w:eastAsia="pl-PL"/>
        </w:rPr>
        <w:t xml:space="preserve">edzie to wszystko do toruńskich szpitali </w:t>
      </w:r>
      <w:r w:rsidRPr="00A22879">
        <w:rPr>
          <w:rFonts w:eastAsia="Times New Roman" w:cstheme="minorHAnsi"/>
          <w:color w:val="000000"/>
          <w:sz w:val="24"/>
          <w:szCs w:val="24"/>
          <w:lang w:eastAsia="pl-PL"/>
        </w:rPr>
        <w:t>i t</w:t>
      </w:r>
      <w:r w:rsidR="00515317" w:rsidRPr="00A22879">
        <w:rPr>
          <w:rFonts w:eastAsia="Times New Roman" w:cstheme="minorHAnsi"/>
          <w:color w:val="000000"/>
          <w:sz w:val="24"/>
          <w:szCs w:val="24"/>
          <w:lang w:eastAsia="pl-PL"/>
        </w:rPr>
        <w:t xml:space="preserve">o toruńskie służby będą musiały </w:t>
      </w:r>
      <w:r w:rsidRPr="00A22879">
        <w:rPr>
          <w:rFonts w:eastAsia="Times New Roman" w:cstheme="minorHAnsi"/>
          <w:color w:val="000000"/>
          <w:sz w:val="24"/>
          <w:szCs w:val="24"/>
          <w:lang w:eastAsia="pl-PL"/>
        </w:rPr>
        <w:t>tam interweniować.</w:t>
      </w:r>
    </w:p>
    <w:p w:rsidR="00CF692A" w:rsidRPr="00A22879" w:rsidRDefault="00CF692A" w:rsidP="00A22879">
      <w:pPr>
        <w:spacing w:after="0" w:line="240" w:lineRule="auto"/>
        <w:rPr>
          <w:rFonts w:eastAsia="Times New Roman" w:cstheme="minorHAnsi"/>
          <w:sz w:val="24"/>
          <w:szCs w:val="24"/>
          <w:lang w:eastAsia="pl-PL"/>
        </w:rPr>
      </w:pPr>
    </w:p>
    <w:p w:rsidR="001661DD" w:rsidRPr="00A22879" w:rsidRDefault="001661DD" w:rsidP="00A22879">
      <w:pPr>
        <w:spacing w:after="0" w:line="240" w:lineRule="auto"/>
        <w:rPr>
          <w:rFonts w:eastAsia="Times New Roman" w:cstheme="minorHAnsi"/>
          <w:sz w:val="24"/>
          <w:szCs w:val="24"/>
          <w:lang w:eastAsia="pl-PL"/>
        </w:rPr>
      </w:pPr>
      <w:r w:rsidRPr="00A22879">
        <w:rPr>
          <w:rFonts w:eastAsia="Times New Roman" w:cstheme="minorHAnsi"/>
          <w:b/>
          <w:bCs/>
          <w:color w:val="000000"/>
          <w:sz w:val="24"/>
          <w:szCs w:val="24"/>
          <w:lang w:eastAsia="pl-PL"/>
        </w:rPr>
        <w:t>GŁOSOWANIE:</w:t>
      </w:r>
    </w:p>
    <w:p w:rsidR="001661DD" w:rsidRPr="00A22879" w:rsidRDefault="001661DD" w:rsidP="00A22879">
      <w:pPr>
        <w:spacing w:after="0" w:line="240" w:lineRule="auto"/>
        <w:rPr>
          <w:rFonts w:eastAsia="Times New Roman" w:cstheme="minorHAnsi"/>
          <w:b/>
          <w:bCs/>
          <w:color w:val="000000"/>
          <w:sz w:val="24"/>
          <w:szCs w:val="24"/>
          <w:lang w:eastAsia="pl-PL"/>
        </w:rPr>
      </w:pPr>
      <w:r w:rsidRPr="00A22879">
        <w:rPr>
          <w:rFonts w:eastAsia="Times New Roman" w:cstheme="minorHAnsi"/>
          <w:b/>
          <w:bCs/>
          <w:color w:val="000000"/>
          <w:sz w:val="24"/>
          <w:szCs w:val="24"/>
          <w:lang w:eastAsia="pl-PL"/>
        </w:rPr>
        <w:t>Uchwała według druku nr 9</w:t>
      </w:r>
      <w:r w:rsidR="00AF4093" w:rsidRPr="00A22879">
        <w:rPr>
          <w:rFonts w:eastAsia="Times New Roman" w:cstheme="minorHAnsi"/>
          <w:b/>
          <w:bCs/>
          <w:color w:val="000000"/>
          <w:sz w:val="24"/>
          <w:szCs w:val="24"/>
          <w:lang w:eastAsia="pl-PL"/>
        </w:rPr>
        <w:t>50</w:t>
      </w:r>
      <w:r w:rsidR="00D2532B" w:rsidRPr="00A22879">
        <w:rPr>
          <w:rFonts w:eastAsia="Times New Roman" w:cstheme="minorHAnsi"/>
          <w:b/>
          <w:bCs/>
          <w:color w:val="000000"/>
          <w:sz w:val="24"/>
          <w:szCs w:val="24"/>
          <w:lang w:eastAsia="pl-PL"/>
        </w:rPr>
        <w:t>. Wynik głosowania: 17</w:t>
      </w:r>
      <w:r w:rsidRPr="00A22879">
        <w:rPr>
          <w:rFonts w:eastAsia="Times New Roman" w:cstheme="minorHAnsi"/>
          <w:b/>
          <w:bCs/>
          <w:color w:val="000000"/>
          <w:sz w:val="24"/>
          <w:szCs w:val="24"/>
          <w:lang w:eastAsia="pl-PL"/>
        </w:rPr>
        <w:t xml:space="preserve"> – </w:t>
      </w:r>
      <w:r w:rsidR="00D2532B" w:rsidRPr="00A22879">
        <w:rPr>
          <w:rFonts w:eastAsia="Times New Roman" w:cstheme="minorHAnsi"/>
          <w:b/>
          <w:bCs/>
          <w:color w:val="000000"/>
          <w:sz w:val="24"/>
          <w:szCs w:val="24"/>
          <w:lang w:eastAsia="pl-PL"/>
        </w:rPr>
        <w:t>5</w:t>
      </w:r>
      <w:r w:rsidRPr="00A22879">
        <w:rPr>
          <w:rFonts w:eastAsia="Times New Roman" w:cstheme="minorHAnsi"/>
          <w:b/>
          <w:bCs/>
          <w:color w:val="000000"/>
          <w:sz w:val="24"/>
          <w:szCs w:val="24"/>
          <w:lang w:eastAsia="pl-PL"/>
        </w:rPr>
        <w:t xml:space="preserve"> - </w:t>
      </w:r>
      <w:r w:rsidR="00D2532B" w:rsidRPr="00A22879">
        <w:rPr>
          <w:rFonts w:eastAsia="Times New Roman" w:cstheme="minorHAnsi"/>
          <w:b/>
          <w:bCs/>
          <w:color w:val="000000"/>
          <w:sz w:val="24"/>
          <w:szCs w:val="24"/>
          <w:lang w:eastAsia="pl-PL"/>
        </w:rPr>
        <w:t>3</w:t>
      </w:r>
      <w:r w:rsidRPr="00A22879">
        <w:rPr>
          <w:rFonts w:eastAsia="Times New Roman" w:cstheme="minorHAnsi"/>
          <w:b/>
          <w:bCs/>
          <w:color w:val="000000"/>
          <w:sz w:val="24"/>
          <w:szCs w:val="24"/>
          <w:lang w:eastAsia="pl-PL"/>
        </w:rPr>
        <w:t>. Uchwał</w:t>
      </w:r>
      <w:r w:rsidR="00BC0E6A" w:rsidRPr="00A22879">
        <w:rPr>
          <w:rFonts w:eastAsia="Times New Roman" w:cstheme="minorHAnsi"/>
          <w:b/>
          <w:bCs/>
          <w:color w:val="000000"/>
          <w:sz w:val="24"/>
          <w:szCs w:val="24"/>
          <w:lang w:eastAsia="pl-PL"/>
        </w:rPr>
        <w:t>a została podjęta (uchwała nr 753</w:t>
      </w:r>
      <w:r w:rsidRPr="00A22879">
        <w:rPr>
          <w:rFonts w:eastAsia="Times New Roman" w:cstheme="minorHAnsi"/>
          <w:b/>
          <w:bCs/>
          <w:color w:val="000000"/>
          <w:sz w:val="24"/>
          <w:szCs w:val="24"/>
          <w:lang w:eastAsia="pl-PL"/>
        </w:rPr>
        <w:t>/21).</w:t>
      </w:r>
    </w:p>
    <w:p w:rsidR="001661DD" w:rsidRPr="00A22879" w:rsidRDefault="001661DD" w:rsidP="00A22879">
      <w:pPr>
        <w:spacing w:after="0" w:line="240" w:lineRule="auto"/>
        <w:rPr>
          <w:rFonts w:eastAsia="Times New Roman" w:cstheme="minorHAnsi"/>
          <w:sz w:val="24"/>
          <w:szCs w:val="24"/>
          <w:lang w:eastAsia="pl-PL"/>
        </w:rPr>
      </w:pPr>
    </w:p>
    <w:p w:rsidR="007924F3" w:rsidRPr="00A22879" w:rsidRDefault="007924F3" w:rsidP="00A22879">
      <w:pPr>
        <w:pStyle w:val="Akapitzlist"/>
        <w:numPr>
          <w:ilvl w:val="0"/>
          <w:numId w:val="4"/>
        </w:numPr>
        <w:spacing w:after="0" w:line="240" w:lineRule="auto"/>
        <w:rPr>
          <w:rFonts w:eastAsia="Times New Roman" w:cstheme="minorHAnsi"/>
          <w:b/>
          <w:sz w:val="24"/>
          <w:szCs w:val="24"/>
          <w:u w:val="single"/>
          <w:lang w:eastAsia="pl-PL"/>
        </w:rPr>
      </w:pPr>
      <w:r w:rsidRPr="00A22879">
        <w:rPr>
          <w:rFonts w:eastAsia="Times New Roman" w:cstheme="minorHAnsi"/>
          <w:b/>
          <w:sz w:val="24"/>
          <w:szCs w:val="24"/>
          <w:u w:val="single"/>
          <w:lang w:eastAsia="pl-PL"/>
        </w:rPr>
        <w:t xml:space="preserve">Rozpatrzenie projektu uchwały w sprawie podwyższenia kapitału zakładowego Toruńskiego Towarzystwa Budownictwa Społecznego spółka z ograniczoną odpowiedzialnością w Toruniu - </w:t>
      </w:r>
      <w:r w:rsidRPr="00A22879">
        <w:rPr>
          <w:rFonts w:eastAsia="Times New Roman" w:cstheme="minorHAnsi"/>
          <w:b/>
          <w:bCs/>
          <w:sz w:val="24"/>
          <w:szCs w:val="24"/>
          <w:u w:val="single"/>
          <w:lang w:eastAsia="pl-PL"/>
        </w:rPr>
        <w:t>DRUK NR 944</w:t>
      </w:r>
      <w:r w:rsidRPr="00A22879">
        <w:rPr>
          <w:rFonts w:eastAsia="Times New Roman" w:cstheme="minorHAnsi"/>
          <w:b/>
          <w:sz w:val="24"/>
          <w:szCs w:val="24"/>
          <w:u w:val="single"/>
          <w:lang w:eastAsia="pl-PL"/>
        </w:rPr>
        <w:t>.</w:t>
      </w:r>
    </w:p>
    <w:p w:rsidR="001661DD" w:rsidRPr="00A22879" w:rsidRDefault="001661DD" w:rsidP="00A22879">
      <w:pPr>
        <w:tabs>
          <w:tab w:val="num" w:pos="720"/>
        </w:tabs>
        <w:spacing w:after="0" w:line="240" w:lineRule="auto"/>
        <w:ind w:left="720"/>
        <w:contextualSpacing/>
        <w:rPr>
          <w:rFonts w:eastAsia="Times New Roman" w:cstheme="minorHAnsi"/>
          <w:b/>
          <w:sz w:val="24"/>
          <w:szCs w:val="24"/>
          <w:u w:val="single"/>
          <w:lang w:val="x-none" w:eastAsia="pl-PL"/>
        </w:rPr>
      </w:pPr>
    </w:p>
    <w:p w:rsidR="001661DD" w:rsidRPr="00A22879" w:rsidRDefault="001661DD" w:rsidP="00A22879">
      <w:pPr>
        <w:spacing w:after="0" w:line="240" w:lineRule="auto"/>
        <w:rPr>
          <w:rFonts w:eastAsia="Times New Roman" w:cstheme="minorHAnsi"/>
          <w:color w:val="000000"/>
          <w:sz w:val="24"/>
          <w:szCs w:val="24"/>
          <w:lang w:eastAsia="pl-PL"/>
        </w:rPr>
      </w:pPr>
      <w:r w:rsidRPr="00A22879">
        <w:rPr>
          <w:rFonts w:eastAsia="Times New Roman" w:cstheme="minorHAnsi"/>
          <w:b/>
          <w:bCs/>
          <w:color w:val="000000"/>
          <w:sz w:val="24"/>
          <w:szCs w:val="24"/>
          <w:u w:val="single"/>
          <w:lang w:eastAsia="pl-PL"/>
        </w:rPr>
        <w:t xml:space="preserve">p. </w:t>
      </w:r>
      <w:r w:rsidR="007924F3" w:rsidRPr="00A22879">
        <w:rPr>
          <w:rFonts w:eastAsia="Times New Roman" w:cstheme="minorHAnsi"/>
          <w:b/>
          <w:bCs/>
          <w:color w:val="000000"/>
          <w:sz w:val="24"/>
          <w:szCs w:val="24"/>
          <w:u w:val="single"/>
          <w:lang w:eastAsia="pl-PL"/>
        </w:rPr>
        <w:t>M. Flisykowska</w:t>
      </w:r>
      <w:r w:rsidRPr="00A22879">
        <w:rPr>
          <w:rFonts w:eastAsia="Times New Roman" w:cstheme="minorHAnsi"/>
          <w:b/>
          <w:bCs/>
          <w:color w:val="000000"/>
          <w:sz w:val="24"/>
          <w:szCs w:val="24"/>
          <w:u w:val="single"/>
          <w:lang w:eastAsia="pl-PL"/>
        </w:rPr>
        <w:t xml:space="preserve"> </w:t>
      </w:r>
      <w:r w:rsidRPr="00A22879">
        <w:rPr>
          <w:rFonts w:eastAsia="Times New Roman" w:cstheme="minorHAnsi"/>
          <w:color w:val="000000"/>
          <w:sz w:val="24"/>
          <w:szCs w:val="24"/>
          <w:lang w:eastAsia="pl-PL"/>
        </w:rPr>
        <w:t>– przedstawiła projekt uchwały.</w:t>
      </w:r>
    </w:p>
    <w:p w:rsidR="001661DD" w:rsidRPr="00A22879" w:rsidRDefault="001661DD" w:rsidP="00A22879">
      <w:pPr>
        <w:spacing w:after="0" w:line="240" w:lineRule="auto"/>
        <w:ind w:left="720"/>
        <w:contextualSpacing/>
        <w:rPr>
          <w:rFonts w:eastAsia="Times New Roman" w:cstheme="minorHAnsi"/>
          <w:color w:val="000000"/>
          <w:sz w:val="24"/>
          <w:szCs w:val="24"/>
          <w:lang w:val="x-none" w:eastAsia="pl-PL"/>
        </w:rPr>
      </w:pPr>
    </w:p>
    <w:p w:rsidR="001661DD" w:rsidRPr="00A22879" w:rsidRDefault="001661DD" w:rsidP="00A22879">
      <w:pPr>
        <w:spacing w:after="0" w:line="240" w:lineRule="auto"/>
        <w:rPr>
          <w:rFonts w:eastAsia="Times New Roman" w:cstheme="minorHAnsi"/>
          <w:sz w:val="24"/>
          <w:szCs w:val="24"/>
          <w:lang w:eastAsia="pl-PL"/>
        </w:rPr>
      </w:pPr>
      <w:r w:rsidRPr="00A22879">
        <w:rPr>
          <w:rFonts w:eastAsia="Times New Roman" w:cstheme="minorHAnsi"/>
          <w:b/>
          <w:bCs/>
          <w:color w:val="000000"/>
          <w:sz w:val="24"/>
          <w:szCs w:val="24"/>
          <w:lang w:eastAsia="pl-PL"/>
        </w:rPr>
        <w:t>Opinie:</w:t>
      </w:r>
    </w:p>
    <w:p w:rsidR="001661DD" w:rsidRPr="00A22879" w:rsidRDefault="001661DD" w:rsidP="00A22879">
      <w:pPr>
        <w:spacing w:after="0" w:line="240" w:lineRule="auto"/>
        <w:rPr>
          <w:rFonts w:eastAsia="Times New Roman" w:cstheme="minorHAnsi"/>
          <w:color w:val="000000"/>
          <w:sz w:val="24"/>
          <w:szCs w:val="24"/>
          <w:lang w:eastAsia="pl-PL"/>
        </w:rPr>
      </w:pPr>
      <w:r w:rsidRPr="00A22879">
        <w:rPr>
          <w:rFonts w:eastAsia="Times New Roman" w:cstheme="minorHAnsi"/>
          <w:color w:val="000000"/>
          <w:sz w:val="24"/>
          <w:szCs w:val="24"/>
          <w:lang w:eastAsia="pl-PL"/>
        </w:rPr>
        <w:t xml:space="preserve">KGK – zał. nr </w:t>
      </w:r>
      <w:r w:rsidR="007924F3" w:rsidRPr="00A22879">
        <w:rPr>
          <w:rFonts w:eastAsia="Times New Roman" w:cstheme="minorHAnsi"/>
          <w:color w:val="000000"/>
          <w:sz w:val="24"/>
          <w:szCs w:val="24"/>
          <w:lang w:eastAsia="pl-PL"/>
        </w:rPr>
        <w:t>6</w:t>
      </w:r>
      <w:r w:rsidRPr="00A22879">
        <w:rPr>
          <w:rFonts w:eastAsia="Times New Roman" w:cstheme="minorHAnsi"/>
          <w:color w:val="000000"/>
          <w:sz w:val="24"/>
          <w:szCs w:val="24"/>
          <w:lang w:eastAsia="pl-PL"/>
        </w:rPr>
        <w:t>.</w:t>
      </w:r>
    </w:p>
    <w:p w:rsidR="001661DD" w:rsidRPr="00A22879" w:rsidRDefault="001661DD" w:rsidP="00A22879">
      <w:pPr>
        <w:spacing w:after="0" w:line="240" w:lineRule="auto"/>
        <w:ind w:left="360"/>
        <w:rPr>
          <w:rFonts w:cstheme="minorHAnsi"/>
          <w:b/>
          <w:sz w:val="24"/>
          <w:szCs w:val="24"/>
          <w:u w:val="single"/>
        </w:rPr>
      </w:pPr>
    </w:p>
    <w:p w:rsidR="001661DD" w:rsidRPr="00A22879" w:rsidRDefault="001661DD" w:rsidP="00A22879">
      <w:pPr>
        <w:spacing w:after="0" w:line="240" w:lineRule="auto"/>
        <w:rPr>
          <w:rFonts w:eastAsia="Times New Roman" w:cstheme="minorHAnsi"/>
          <w:color w:val="000000"/>
          <w:sz w:val="24"/>
          <w:szCs w:val="24"/>
          <w:lang w:eastAsia="pl-PL"/>
        </w:rPr>
      </w:pPr>
      <w:r w:rsidRPr="00A22879">
        <w:rPr>
          <w:rFonts w:eastAsia="Times New Roman" w:cstheme="minorHAnsi"/>
          <w:color w:val="000000"/>
          <w:sz w:val="24"/>
          <w:szCs w:val="24"/>
          <w:lang w:eastAsia="pl-PL"/>
        </w:rPr>
        <w:t>Pytań i dyskusji nie było.</w:t>
      </w:r>
    </w:p>
    <w:p w:rsidR="001661DD" w:rsidRPr="00A22879" w:rsidRDefault="001661DD" w:rsidP="00A22879">
      <w:pPr>
        <w:spacing w:after="0" w:line="240" w:lineRule="auto"/>
        <w:ind w:left="720"/>
        <w:contextualSpacing/>
        <w:rPr>
          <w:rFonts w:eastAsia="Times New Roman" w:cstheme="minorHAnsi"/>
          <w:sz w:val="24"/>
          <w:szCs w:val="24"/>
          <w:lang w:val="x-none" w:eastAsia="pl-PL"/>
        </w:rPr>
      </w:pPr>
    </w:p>
    <w:p w:rsidR="001661DD" w:rsidRPr="00A22879" w:rsidRDefault="001661DD" w:rsidP="00A22879">
      <w:pPr>
        <w:spacing w:after="0" w:line="240" w:lineRule="auto"/>
        <w:rPr>
          <w:rFonts w:eastAsia="Times New Roman" w:cstheme="minorHAnsi"/>
          <w:sz w:val="24"/>
          <w:szCs w:val="24"/>
          <w:lang w:eastAsia="pl-PL"/>
        </w:rPr>
      </w:pPr>
      <w:r w:rsidRPr="00A22879">
        <w:rPr>
          <w:rFonts w:eastAsia="Times New Roman" w:cstheme="minorHAnsi"/>
          <w:b/>
          <w:bCs/>
          <w:color w:val="000000"/>
          <w:sz w:val="24"/>
          <w:szCs w:val="24"/>
          <w:lang w:eastAsia="pl-PL"/>
        </w:rPr>
        <w:t>GŁOSOWANIE:</w:t>
      </w:r>
    </w:p>
    <w:p w:rsidR="001661DD" w:rsidRPr="00A22879" w:rsidRDefault="001661DD" w:rsidP="00A22879">
      <w:pPr>
        <w:spacing w:after="0" w:line="240" w:lineRule="auto"/>
        <w:rPr>
          <w:rFonts w:eastAsia="Times New Roman" w:cstheme="minorHAnsi"/>
          <w:b/>
          <w:bCs/>
          <w:color w:val="000000"/>
          <w:sz w:val="24"/>
          <w:szCs w:val="24"/>
          <w:lang w:eastAsia="pl-PL"/>
        </w:rPr>
      </w:pPr>
      <w:r w:rsidRPr="00A22879">
        <w:rPr>
          <w:rFonts w:eastAsia="Times New Roman" w:cstheme="minorHAnsi"/>
          <w:b/>
          <w:bCs/>
          <w:color w:val="000000"/>
          <w:sz w:val="24"/>
          <w:szCs w:val="24"/>
          <w:lang w:eastAsia="pl-PL"/>
        </w:rPr>
        <w:t>Uchwała według druku nr 9</w:t>
      </w:r>
      <w:r w:rsidR="00AF4093" w:rsidRPr="00A22879">
        <w:rPr>
          <w:rFonts w:eastAsia="Times New Roman" w:cstheme="minorHAnsi"/>
          <w:b/>
          <w:bCs/>
          <w:color w:val="000000"/>
          <w:sz w:val="24"/>
          <w:szCs w:val="24"/>
          <w:lang w:eastAsia="pl-PL"/>
        </w:rPr>
        <w:t>4</w:t>
      </w:r>
      <w:r w:rsidRPr="00A22879">
        <w:rPr>
          <w:rFonts w:eastAsia="Times New Roman" w:cstheme="minorHAnsi"/>
          <w:b/>
          <w:bCs/>
          <w:color w:val="000000"/>
          <w:sz w:val="24"/>
          <w:szCs w:val="24"/>
          <w:lang w:eastAsia="pl-PL"/>
        </w:rPr>
        <w:t>4. Wynik głosowania: 24 – 0 - 0. Uchwał</w:t>
      </w:r>
      <w:r w:rsidR="00BC0E6A" w:rsidRPr="00A22879">
        <w:rPr>
          <w:rFonts w:eastAsia="Times New Roman" w:cstheme="minorHAnsi"/>
          <w:b/>
          <w:bCs/>
          <w:color w:val="000000"/>
          <w:sz w:val="24"/>
          <w:szCs w:val="24"/>
          <w:lang w:eastAsia="pl-PL"/>
        </w:rPr>
        <w:t>a została podjęta (uchwała nr 754</w:t>
      </w:r>
      <w:r w:rsidRPr="00A22879">
        <w:rPr>
          <w:rFonts w:eastAsia="Times New Roman" w:cstheme="minorHAnsi"/>
          <w:b/>
          <w:bCs/>
          <w:color w:val="000000"/>
          <w:sz w:val="24"/>
          <w:szCs w:val="24"/>
          <w:lang w:eastAsia="pl-PL"/>
        </w:rPr>
        <w:t>/21).</w:t>
      </w:r>
    </w:p>
    <w:p w:rsidR="001661DD" w:rsidRPr="00A22879" w:rsidRDefault="001661DD" w:rsidP="00A22879">
      <w:pPr>
        <w:spacing w:after="0" w:line="240" w:lineRule="auto"/>
        <w:rPr>
          <w:rFonts w:eastAsia="Times New Roman" w:cstheme="minorHAnsi"/>
          <w:b/>
          <w:sz w:val="24"/>
          <w:szCs w:val="24"/>
          <w:u w:val="single"/>
          <w:lang w:eastAsia="pl-PL"/>
        </w:rPr>
      </w:pPr>
    </w:p>
    <w:p w:rsidR="007924F3" w:rsidRPr="00A22879" w:rsidRDefault="007924F3" w:rsidP="00A22879">
      <w:pPr>
        <w:pStyle w:val="Akapitzlist"/>
        <w:numPr>
          <w:ilvl w:val="0"/>
          <w:numId w:val="4"/>
        </w:numPr>
        <w:spacing w:after="0" w:line="240" w:lineRule="auto"/>
        <w:rPr>
          <w:rFonts w:eastAsia="Times New Roman" w:cstheme="minorHAnsi"/>
          <w:b/>
          <w:sz w:val="24"/>
          <w:szCs w:val="24"/>
          <w:u w:val="single"/>
          <w:lang w:eastAsia="pl-PL"/>
        </w:rPr>
      </w:pPr>
      <w:r w:rsidRPr="00A22879">
        <w:rPr>
          <w:rFonts w:eastAsia="Times New Roman" w:cstheme="minorHAnsi"/>
          <w:b/>
          <w:sz w:val="24"/>
          <w:szCs w:val="24"/>
          <w:u w:val="single"/>
          <w:lang w:eastAsia="pl-PL"/>
        </w:rPr>
        <w:lastRenderedPageBreak/>
        <w:t>Rozpatrzenie projektów uchwał:</w:t>
      </w:r>
    </w:p>
    <w:p w:rsidR="007924F3" w:rsidRPr="00A22879" w:rsidRDefault="007924F3" w:rsidP="00A22879">
      <w:pPr>
        <w:numPr>
          <w:ilvl w:val="0"/>
          <w:numId w:val="5"/>
        </w:numPr>
        <w:spacing w:after="0" w:line="240" w:lineRule="auto"/>
        <w:ind w:left="993"/>
        <w:contextualSpacing/>
        <w:rPr>
          <w:rFonts w:eastAsia="Times New Roman" w:cstheme="minorHAnsi"/>
          <w:b/>
          <w:sz w:val="24"/>
          <w:szCs w:val="24"/>
          <w:u w:val="single"/>
          <w:lang w:eastAsia="pl-PL"/>
        </w:rPr>
      </w:pPr>
      <w:r w:rsidRPr="00A22879">
        <w:rPr>
          <w:rFonts w:eastAsia="Times New Roman" w:cstheme="minorHAnsi"/>
          <w:b/>
          <w:sz w:val="24"/>
          <w:szCs w:val="24"/>
          <w:u w:val="single"/>
          <w:lang w:eastAsia="pl-PL"/>
        </w:rPr>
        <w:t xml:space="preserve">w sprawie Wieloletniej Prognozy Finansowej miasta Torunia na lata 2022-2050 - DRUK NR 982 </w:t>
      </w:r>
      <w:r w:rsidRPr="00A22879">
        <w:rPr>
          <w:rFonts w:eastAsia="Times New Roman" w:cstheme="minorHAnsi"/>
          <w:b/>
          <w:bCs/>
          <w:sz w:val="24"/>
          <w:szCs w:val="24"/>
          <w:u w:val="single"/>
          <w:lang w:eastAsia="pl-PL"/>
        </w:rPr>
        <w:t>– I CZYTANIE</w:t>
      </w:r>
      <w:r w:rsidRPr="00A22879">
        <w:rPr>
          <w:rFonts w:eastAsia="Times New Roman" w:cstheme="minorHAnsi"/>
          <w:b/>
          <w:sz w:val="24"/>
          <w:szCs w:val="24"/>
          <w:u w:val="single"/>
          <w:lang w:eastAsia="pl-PL"/>
        </w:rPr>
        <w:t>,</w:t>
      </w:r>
    </w:p>
    <w:p w:rsidR="007924F3" w:rsidRPr="00A22879" w:rsidRDefault="007924F3" w:rsidP="00A22879">
      <w:pPr>
        <w:numPr>
          <w:ilvl w:val="0"/>
          <w:numId w:val="5"/>
        </w:numPr>
        <w:spacing w:after="0" w:line="240" w:lineRule="auto"/>
        <w:ind w:left="993"/>
        <w:contextualSpacing/>
        <w:rPr>
          <w:rFonts w:eastAsia="Times New Roman" w:cstheme="minorHAnsi"/>
          <w:b/>
          <w:sz w:val="24"/>
          <w:szCs w:val="24"/>
          <w:u w:val="single"/>
          <w:lang w:eastAsia="pl-PL"/>
        </w:rPr>
      </w:pPr>
      <w:r w:rsidRPr="00A22879">
        <w:rPr>
          <w:rFonts w:eastAsia="Times New Roman" w:cstheme="minorHAnsi"/>
          <w:b/>
          <w:sz w:val="24"/>
          <w:szCs w:val="24"/>
          <w:u w:val="single"/>
          <w:lang w:eastAsia="pl-PL"/>
        </w:rPr>
        <w:t xml:space="preserve">w sprawie budżetu miasta na rok 2022 </w:t>
      </w:r>
      <w:r w:rsidRPr="00A22879">
        <w:rPr>
          <w:rFonts w:eastAsia="Times New Roman" w:cstheme="minorHAnsi"/>
          <w:b/>
          <w:bCs/>
          <w:sz w:val="24"/>
          <w:szCs w:val="24"/>
          <w:u w:val="single"/>
          <w:lang w:eastAsia="pl-PL"/>
        </w:rPr>
        <w:t>– DRUK NR 983 –</w:t>
      </w:r>
      <w:r w:rsidRPr="00A22879">
        <w:rPr>
          <w:rFonts w:eastAsia="Times New Roman" w:cstheme="minorHAnsi"/>
          <w:b/>
          <w:sz w:val="24"/>
          <w:szCs w:val="24"/>
          <w:u w:val="single"/>
          <w:lang w:eastAsia="pl-PL"/>
        </w:rPr>
        <w:t xml:space="preserve"> I CZYTANIE</w:t>
      </w:r>
      <w:r w:rsidRPr="00A22879">
        <w:rPr>
          <w:rFonts w:eastAsia="Times New Roman" w:cstheme="minorHAnsi"/>
          <w:b/>
          <w:bCs/>
          <w:sz w:val="24"/>
          <w:szCs w:val="24"/>
          <w:u w:val="single"/>
          <w:lang w:eastAsia="pl-PL"/>
        </w:rPr>
        <w:t>.</w:t>
      </w:r>
    </w:p>
    <w:p w:rsidR="001661DD" w:rsidRPr="00A22879" w:rsidRDefault="001661DD" w:rsidP="00A22879">
      <w:pPr>
        <w:spacing w:after="0" w:line="240" w:lineRule="auto"/>
        <w:ind w:left="720"/>
        <w:contextualSpacing/>
        <w:rPr>
          <w:rFonts w:eastAsia="Times New Roman" w:cstheme="minorHAnsi"/>
          <w:b/>
          <w:sz w:val="24"/>
          <w:szCs w:val="24"/>
          <w:u w:val="single"/>
          <w:lang w:val="x-none" w:eastAsia="pl-PL"/>
        </w:rPr>
      </w:pPr>
    </w:p>
    <w:p w:rsidR="001661DD" w:rsidRPr="00A22879" w:rsidRDefault="007924F3" w:rsidP="00A22879">
      <w:pPr>
        <w:spacing w:after="0" w:line="240" w:lineRule="auto"/>
        <w:rPr>
          <w:rFonts w:eastAsia="Times New Roman" w:cstheme="minorHAnsi"/>
          <w:sz w:val="24"/>
          <w:szCs w:val="24"/>
          <w:lang w:eastAsia="pl-PL"/>
        </w:rPr>
      </w:pPr>
      <w:r w:rsidRPr="00A22879">
        <w:rPr>
          <w:rFonts w:eastAsia="Times New Roman" w:cstheme="minorHAnsi"/>
          <w:b/>
          <w:bCs/>
          <w:color w:val="000000"/>
          <w:sz w:val="24"/>
          <w:szCs w:val="24"/>
          <w:u w:val="single"/>
          <w:lang w:eastAsia="pl-PL"/>
        </w:rPr>
        <w:t xml:space="preserve">p. M. Flisykowska </w:t>
      </w:r>
      <w:r w:rsidR="001661DD" w:rsidRPr="00A22879">
        <w:rPr>
          <w:rFonts w:eastAsia="Times New Roman" w:cstheme="minorHAnsi"/>
          <w:sz w:val="24"/>
          <w:szCs w:val="24"/>
          <w:lang w:eastAsia="pl-PL"/>
        </w:rPr>
        <w:t>– przedstawiła projekt</w:t>
      </w:r>
      <w:r w:rsidRPr="00A22879">
        <w:rPr>
          <w:rFonts w:eastAsia="Times New Roman" w:cstheme="minorHAnsi"/>
          <w:sz w:val="24"/>
          <w:szCs w:val="24"/>
          <w:lang w:eastAsia="pl-PL"/>
        </w:rPr>
        <w:t>y uchwał</w:t>
      </w:r>
      <w:r w:rsidR="001661DD" w:rsidRPr="00A22879">
        <w:rPr>
          <w:rFonts w:eastAsia="Times New Roman" w:cstheme="minorHAnsi"/>
          <w:sz w:val="24"/>
          <w:szCs w:val="24"/>
          <w:lang w:eastAsia="pl-PL"/>
        </w:rPr>
        <w:t>.</w:t>
      </w:r>
    </w:p>
    <w:p w:rsidR="001661DD" w:rsidRPr="00A22879" w:rsidRDefault="001661DD" w:rsidP="00A22879">
      <w:pPr>
        <w:spacing w:after="0" w:line="240" w:lineRule="auto"/>
        <w:rPr>
          <w:rFonts w:eastAsia="Times New Roman" w:cstheme="minorHAnsi"/>
          <w:sz w:val="24"/>
          <w:szCs w:val="24"/>
          <w:lang w:eastAsia="pl-PL"/>
        </w:rPr>
      </w:pPr>
    </w:p>
    <w:p w:rsidR="00805C0C" w:rsidRPr="00A22879" w:rsidRDefault="00805C0C" w:rsidP="00A22879">
      <w:pPr>
        <w:spacing w:after="0" w:line="240" w:lineRule="auto"/>
        <w:rPr>
          <w:rFonts w:eastAsia="Times New Roman" w:cstheme="minorHAnsi"/>
          <w:color w:val="000000"/>
          <w:sz w:val="24"/>
          <w:szCs w:val="24"/>
          <w:lang w:eastAsia="pl-PL"/>
        </w:rPr>
      </w:pPr>
      <w:r w:rsidRPr="00A22879">
        <w:rPr>
          <w:rFonts w:eastAsia="Times New Roman" w:cstheme="minorHAnsi"/>
          <w:b/>
          <w:color w:val="000000"/>
          <w:sz w:val="24"/>
          <w:szCs w:val="24"/>
          <w:u w:val="single"/>
          <w:lang w:eastAsia="pl-PL"/>
        </w:rPr>
        <w:t>p. M. Czyżniewski</w:t>
      </w:r>
      <w:r w:rsidRPr="00A22879">
        <w:rPr>
          <w:rFonts w:eastAsia="Times New Roman" w:cstheme="minorHAnsi"/>
          <w:color w:val="000000"/>
          <w:sz w:val="24"/>
          <w:szCs w:val="24"/>
          <w:lang w:eastAsia="pl-PL"/>
        </w:rPr>
        <w:t xml:space="preserve"> – ogłosił przerwę w obradach do godz. 13.45.</w:t>
      </w:r>
    </w:p>
    <w:p w:rsidR="00805C0C" w:rsidRPr="00A22879" w:rsidRDefault="00805C0C" w:rsidP="00A22879">
      <w:pPr>
        <w:spacing w:after="0" w:line="240" w:lineRule="auto"/>
        <w:rPr>
          <w:rFonts w:eastAsia="Times New Roman" w:cstheme="minorHAnsi"/>
          <w:sz w:val="24"/>
          <w:szCs w:val="24"/>
          <w:lang w:eastAsia="pl-PL"/>
        </w:rPr>
      </w:pPr>
    </w:p>
    <w:p w:rsidR="001661DD" w:rsidRPr="00A22879" w:rsidRDefault="00805C0C" w:rsidP="00A22879">
      <w:pPr>
        <w:spacing w:after="0" w:line="240" w:lineRule="auto"/>
        <w:rPr>
          <w:rFonts w:eastAsia="Times New Roman" w:cstheme="minorHAnsi"/>
          <w:color w:val="000000"/>
          <w:sz w:val="24"/>
          <w:szCs w:val="24"/>
          <w:lang w:eastAsia="pl-PL"/>
        </w:rPr>
      </w:pPr>
      <w:r w:rsidRPr="00A22879">
        <w:rPr>
          <w:rFonts w:eastAsia="Times New Roman" w:cstheme="minorHAnsi"/>
          <w:color w:val="000000"/>
          <w:sz w:val="24"/>
          <w:szCs w:val="24"/>
          <w:lang w:eastAsia="pl-PL"/>
        </w:rPr>
        <w:t>I czytanie:</w:t>
      </w:r>
    </w:p>
    <w:p w:rsidR="00805C0C" w:rsidRPr="00A22879" w:rsidRDefault="00805C0C" w:rsidP="00A22879">
      <w:pPr>
        <w:spacing w:after="0" w:line="240" w:lineRule="auto"/>
        <w:rPr>
          <w:rFonts w:eastAsia="Times New Roman" w:cstheme="minorHAnsi"/>
          <w:color w:val="000000"/>
          <w:sz w:val="24"/>
          <w:szCs w:val="24"/>
          <w:lang w:eastAsia="pl-PL"/>
        </w:rPr>
      </w:pPr>
    </w:p>
    <w:p w:rsidR="00805C0C" w:rsidRPr="00A22879" w:rsidRDefault="00805C0C" w:rsidP="00A22879">
      <w:pPr>
        <w:spacing w:after="0" w:line="240" w:lineRule="auto"/>
        <w:rPr>
          <w:rFonts w:eastAsia="Times New Roman" w:cstheme="minorHAnsi"/>
          <w:color w:val="000000"/>
          <w:sz w:val="24"/>
          <w:szCs w:val="24"/>
          <w:lang w:eastAsia="pl-PL"/>
        </w:rPr>
      </w:pPr>
      <w:r w:rsidRPr="00A22879">
        <w:rPr>
          <w:rFonts w:eastAsia="Times New Roman" w:cstheme="minorHAnsi"/>
          <w:color w:val="000000"/>
          <w:sz w:val="24"/>
          <w:szCs w:val="24"/>
          <w:lang w:eastAsia="pl-PL"/>
        </w:rPr>
        <w:t>Pytania:</w:t>
      </w:r>
    </w:p>
    <w:p w:rsidR="00805C0C" w:rsidRPr="00A22879" w:rsidRDefault="00805C0C" w:rsidP="00A22879">
      <w:pPr>
        <w:spacing w:after="0" w:line="240" w:lineRule="auto"/>
        <w:rPr>
          <w:rFonts w:eastAsia="Times New Roman" w:cstheme="minorHAnsi"/>
          <w:color w:val="000000"/>
          <w:sz w:val="24"/>
          <w:szCs w:val="24"/>
          <w:lang w:eastAsia="pl-PL"/>
        </w:rPr>
      </w:pPr>
    </w:p>
    <w:p w:rsidR="00805C0C" w:rsidRPr="00A22879" w:rsidRDefault="00B147CB" w:rsidP="00A22879">
      <w:pPr>
        <w:spacing w:after="0" w:line="240" w:lineRule="auto"/>
        <w:rPr>
          <w:rFonts w:eastAsia="Times New Roman" w:cstheme="minorHAnsi"/>
          <w:color w:val="000000"/>
          <w:sz w:val="24"/>
          <w:szCs w:val="24"/>
          <w:lang w:eastAsia="pl-PL"/>
        </w:rPr>
      </w:pPr>
      <w:r w:rsidRPr="00A22879">
        <w:rPr>
          <w:rFonts w:eastAsia="Times New Roman" w:cstheme="minorHAnsi"/>
          <w:b/>
          <w:color w:val="000000"/>
          <w:sz w:val="24"/>
          <w:szCs w:val="24"/>
          <w:u w:val="single"/>
          <w:lang w:eastAsia="pl-PL"/>
        </w:rPr>
        <w:t>p. Ł. Walkusz</w:t>
      </w:r>
      <w:r w:rsidRPr="00A22879">
        <w:rPr>
          <w:rFonts w:eastAsia="Times New Roman" w:cstheme="minorHAnsi"/>
          <w:color w:val="000000"/>
          <w:sz w:val="24"/>
          <w:szCs w:val="24"/>
          <w:lang w:eastAsia="pl-PL"/>
        </w:rPr>
        <w:t xml:space="preserve"> – </w:t>
      </w:r>
      <w:r w:rsidR="00F2524A" w:rsidRPr="00A22879">
        <w:rPr>
          <w:rFonts w:eastAsia="Times New Roman" w:cstheme="minorHAnsi"/>
          <w:color w:val="000000"/>
          <w:sz w:val="24"/>
          <w:szCs w:val="24"/>
          <w:lang w:eastAsia="pl-PL"/>
        </w:rPr>
        <w:t xml:space="preserve">zapytał, </w:t>
      </w:r>
      <w:r w:rsidR="00F83B82" w:rsidRPr="00A22879">
        <w:rPr>
          <w:rFonts w:eastAsia="Times New Roman" w:cstheme="minorHAnsi"/>
          <w:color w:val="000000"/>
          <w:sz w:val="24"/>
          <w:szCs w:val="24"/>
          <w:lang w:eastAsia="pl-PL"/>
        </w:rPr>
        <w:t xml:space="preserve">czy w przyszłorocznym budżecie miasta zamierzamy wrócić do pełnego oświetlenia </w:t>
      </w:r>
      <w:r w:rsidR="008F7627" w:rsidRPr="00A22879">
        <w:rPr>
          <w:rFonts w:eastAsia="Times New Roman" w:cstheme="minorHAnsi"/>
          <w:color w:val="000000"/>
          <w:sz w:val="24"/>
          <w:szCs w:val="24"/>
          <w:lang w:eastAsia="pl-PL"/>
        </w:rPr>
        <w:t>w mieście, przynajmniej w tych obszarach, gdzie mieszkają ludzie, czy nadal zamierzamy oszczędzać w tym zakresie i co drugą lampę wyłączać?</w:t>
      </w:r>
      <w:r w:rsidR="000C6151" w:rsidRPr="00A22879">
        <w:rPr>
          <w:rFonts w:eastAsia="Times New Roman" w:cstheme="minorHAnsi"/>
          <w:color w:val="000000"/>
          <w:sz w:val="24"/>
          <w:szCs w:val="24"/>
          <w:lang w:eastAsia="pl-PL"/>
        </w:rPr>
        <w:t xml:space="preserve"> Ponadto zapytał o dotacje dla żłobków niepublicznych, których wykreślenie w budżecie na 2022 r. wzbudziło już duże emocje i do Radnych dociera coraz więcej głosów? Jest informacja, że te pieniądze mają być z budżetu państwa, a osoby, z którymi </w:t>
      </w:r>
      <w:r w:rsidR="0050108D" w:rsidRPr="00A22879">
        <w:rPr>
          <w:rFonts w:eastAsia="Times New Roman" w:cstheme="minorHAnsi"/>
          <w:color w:val="000000"/>
          <w:sz w:val="24"/>
          <w:szCs w:val="24"/>
          <w:lang w:eastAsia="pl-PL"/>
        </w:rPr>
        <w:t>rozmawiamy</w:t>
      </w:r>
      <w:r w:rsidR="000C6151" w:rsidRPr="00A22879">
        <w:rPr>
          <w:rFonts w:eastAsia="Times New Roman" w:cstheme="minorHAnsi"/>
          <w:color w:val="000000"/>
          <w:sz w:val="24"/>
          <w:szCs w:val="24"/>
          <w:lang w:eastAsia="pl-PL"/>
        </w:rPr>
        <w:t xml:space="preserve">, rodzice, dyrektorzy żłobków obawiają się </w:t>
      </w:r>
      <w:r w:rsidR="00953CD1" w:rsidRPr="00A22879">
        <w:rPr>
          <w:rFonts w:eastAsia="Times New Roman" w:cstheme="minorHAnsi"/>
          <w:color w:val="000000"/>
          <w:sz w:val="24"/>
          <w:szCs w:val="24"/>
          <w:lang w:eastAsia="pl-PL"/>
        </w:rPr>
        <w:t>potencjalnej luki, bo cały czas jesteśmy w fazie projektu budżetu zarówno miasta, jak i państwa, tych rozwiązań, które proponuje rzą</w:t>
      </w:r>
      <w:r w:rsidR="0050108D" w:rsidRPr="00A22879">
        <w:rPr>
          <w:rFonts w:eastAsia="Times New Roman" w:cstheme="minorHAnsi"/>
          <w:color w:val="000000"/>
          <w:sz w:val="24"/>
          <w:szCs w:val="24"/>
          <w:lang w:eastAsia="pl-PL"/>
        </w:rPr>
        <w:t xml:space="preserve">d i sejm. Prosi o odniesienie do tego. Zapytał, jak rozumieć przygotowanie polityki senioralnej przez </w:t>
      </w:r>
      <w:r w:rsidR="00AD6CA5" w:rsidRPr="00A22879">
        <w:rPr>
          <w:rFonts w:eastAsia="Times New Roman" w:cstheme="minorHAnsi"/>
          <w:color w:val="000000"/>
          <w:sz w:val="24"/>
          <w:szCs w:val="24"/>
          <w:lang w:eastAsia="pl-PL"/>
        </w:rPr>
        <w:t xml:space="preserve">Toruńskie </w:t>
      </w:r>
      <w:r w:rsidR="0050108D" w:rsidRPr="00A22879">
        <w:rPr>
          <w:rFonts w:eastAsia="Times New Roman" w:cstheme="minorHAnsi"/>
          <w:color w:val="000000"/>
          <w:sz w:val="24"/>
          <w:szCs w:val="24"/>
          <w:lang w:eastAsia="pl-PL"/>
        </w:rPr>
        <w:t>Centrum</w:t>
      </w:r>
      <w:r w:rsidR="00AD6CA5" w:rsidRPr="00A22879">
        <w:rPr>
          <w:rFonts w:eastAsia="Times New Roman" w:cstheme="minorHAnsi"/>
          <w:color w:val="000000"/>
          <w:sz w:val="24"/>
          <w:szCs w:val="24"/>
          <w:lang w:eastAsia="pl-PL"/>
        </w:rPr>
        <w:t xml:space="preserve"> Usług Społecznych</w:t>
      </w:r>
      <w:r w:rsidR="0050108D" w:rsidRPr="00A22879">
        <w:rPr>
          <w:rFonts w:eastAsia="Times New Roman" w:cstheme="minorHAnsi"/>
          <w:color w:val="000000"/>
          <w:sz w:val="24"/>
          <w:szCs w:val="24"/>
          <w:lang w:eastAsia="pl-PL"/>
        </w:rPr>
        <w:t xml:space="preserve"> i rozszerzenie tego wątku. Zapytał o parkingi </w:t>
      </w:r>
      <w:proofErr w:type="spellStart"/>
      <w:r w:rsidR="0050108D" w:rsidRPr="00A22879">
        <w:rPr>
          <w:rFonts w:eastAsia="Times New Roman" w:cstheme="minorHAnsi"/>
          <w:color w:val="000000"/>
          <w:sz w:val="24"/>
          <w:szCs w:val="24"/>
          <w:lang w:eastAsia="pl-PL"/>
        </w:rPr>
        <w:t>park&amp;</w:t>
      </w:r>
      <w:r w:rsidR="008E3224" w:rsidRPr="00A22879">
        <w:rPr>
          <w:rFonts w:eastAsia="Times New Roman" w:cstheme="minorHAnsi"/>
          <w:color w:val="000000"/>
          <w:sz w:val="24"/>
          <w:szCs w:val="24"/>
          <w:lang w:eastAsia="pl-PL"/>
        </w:rPr>
        <w:t>rid</w:t>
      </w:r>
      <w:r w:rsidR="0050108D" w:rsidRPr="00A22879">
        <w:rPr>
          <w:rFonts w:eastAsia="Times New Roman" w:cstheme="minorHAnsi"/>
          <w:color w:val="000000"/>
          <w:sz w:val="24"/>
          <w:szCs w:val="24"/>
          <w:lang w:eastAsia="pl-PL"/>
        </w:rPr>
        <w:t>e</w:t>
      </w:r>
      <w:proofErr w:type="spellEnd"/>
      <w:r w:rsidR="0050108D" w:rsidRPr="00A22879">
        <w:rPr>
          <w:rFonts w:eastAsia="Times New Roman" w:cstheme="minorHAnsi"/>
          <w:color w:val="000000"/>
          <w:sz w:val="24"/>
          <w:szCs w:val="24"/>
          <w:lang w:eastAsia="pl-PL"/>
        </w:rPr>
        <w:t xml:space="preserve">, czy już podpisano umowę z wykonawcą, jeśli nie, to kiedy planujemy jej podpisanie </w:t>
      </w:r>
      <w:r w:rsidR="00327872" w:rsidRPr="00A22879">
        <w:rPr>
          <w:rFonts w:eastAsia="Times New Roman" w:cstheme="minorHAnsi"/>
          <w:color w:val="000000"/>
          <w:sz w:val="24"/>
          <w:szCs w:val="24"/>
          <w:lang w:eastAsia="pl-PL"/>
        </w:rPr>
        <w:t>i czy przewiduje się jakieś zagrożenia w okresie podpisania tej umowy? Zapytał, jak rozumieć zapis o parku kieszonkowym na ul. Rydygiera, który również w</w:t>
      </w:r>
      <w:r w:rsidR="00134ACF" w:rsidRPr="00A22879">
        <w:rPr>
          <w:rFonts w:eastAsia="Times New Roman" w:cstheme="minorHAnsi"/>
          <w:color w:val="000000"/>
          <w:sz w:val="24"/>
          <w:szCs w:val="24"/>
          <w:lang w:eastAsia="pl-PL"/>
        </w:rPr>
        <w:t xml:space="preserve">idnieje w tegorocznym budżecie. </w:t>
      </w:r>
      <w:r w:rsidR="00327872" w:rsidRPr="00A22879">
        <w:rPr>
          <w:rFonts w:eastAsia="Times New Roman" w:cstheme="minorHAnsi"/>
          <w:color w:val="000000"/>
          <w:sz w:val="24"/>
          <w:szCs w:val="24"/>
          <w:lang w:eastAsia="pl-PL"/>
        </w:rPr>
        <w:t xml:space="preserve">Zapytał, </w:t>
      </w:r>
      <w:r w:rsidR="002B3025" w:rsidRPr="00A22879">
        <w:rPr>
          <w:rFonts w:eastAsia="Times New Roman" w:cstheme="minorHAnsi"/>
          <w:color w:val="000000"/>
          <w:sz w:val="24"/>
          <w:szCs w:val="24"/>
          <w:lang w:eastAsia="pl-PL"/>
        </w:rPr>
        <w:t xml:space="preserve">na jakim etapie jest budowa mostku w ciągu ul. Wierzbowej na </w:t>
      </w:r>
      <w:proofErr w:type="spellStart"/>
      <w:r w:rsidR="002B3025" w:rsidRPr="00A22879">
        <w:rPr>
          <w:rFonts w:eastAsia="Times New Roman" w:cstheme="minorHAnsi"/>
          <w:color w:val="000000"/>
          <w:sz w:val="24"/>
          <w:szCs w:val="24"/>
          <w:lang w:eastAsia="pl-PL"/>
        </w:rPr>
        <w:t>Rubinkowie</w:t>
      </w:r>
      <w:proofErr w:type="spellEnd"/>
      <w:r w:rsidR="002B3025" w:rsidRPr="00A22879">
        <w:rPr>
          <w:rFonts w:eastAsia="Times New Roman" w:cstheme="minorHAnsi"/>
          <w:color w:val="000000"/>
          <w:sz w:val="24"/>
          <w:szCs w:val="24"/>
          <w:lang w:eastAsia="pl-PL"/>
        </w:rPr>
        <w:t xml:space="preserve">? </w:t>
      </w:r>
    </w:p>
    <w:p w:rsidR="00B147CB" w:rsidRPr="00A22879" w:rsidRDefault="00983F3B" w:rsidP="00A22879">
      <w:pPr>
        <w:spacing w:after="0" w:line="240" w:lineRule="auto"/>
        <w:rPr>
          <w:rFonts w:eastAsia="Times New Roman" w:cstheme="minorHAnsi"/>
          <w:color w:val="000000"/>
          <w:sz w:val="24"/>
          <w:szCs w:val="24"/>
          <w:lang w:eastAsia="pl-PL"/>
        </w:rPr>
      </w:pPr>
      <w:r w:rsidRPr="00A22879">
        <w:rPr>
          <w:rFonts w:eastAsia="Times New Roman" w:cstheme="minorHAnsi"/>
          <w:color w:val="000000"/>
          <w:sz w:val="24"/>
          <w:szCs w:val="24"/>
          <w:lang w:eastAsia="pl-PL"/>
        </w:rPr>
        <w:t xml:space="preserve">Nie znajduje w przyszłorocznym budżecie pozycji </w:t>
      </w:r>
      <w:r w:rsidR="00C32954" w:rsidRPr="00A22879">
        <w:rPr>
          <w:rFonts w:eastAsia="Times New Roman" w:cstheme="minorHAnsi"/>
          <w:color w:val="000000"/>
          <w:sz w:val="24"/>
          <w:szCs w:val="24"/>
          <w:lang w:eastAsia="pl-PL"/>
        </w:rPr>
        <w:t>w PBDL, takich jak ul. Koszalińska, na jakim etapie jest ta sprawa?</w:t>
      </w:r>
    </w:p>
    <w:p w:rsidR="00C32954" w:rsidRPr="00A22879" w:rsidRDefault="00C32954" w:rsidP="00A22879">
      <w:pPr>
        <w:spacing w:after="0" w:line="240" w:lineRule="auto"/>
        <w:rPr>
          <w:rFonts w:eastAsia="Times New Roman" w:cstheme="minorHAnsi"/>
          <w:color w:val="000000"/>
          <w:sz w:val="24"/>
          <w:szCs w:val="24"/>
          <w:lang w:eastAsia="pl-PL"/>
        </w:rPr>
      </w:pPr>
    </w:p>
    <w:p w:rsidR="00134ACF" w:rsidRPr="00A22879" w:rsidRDefault="00B147CB" w:rsidP="00A22879">
      <w:pPr>
        <w:spacing w:after="0" w:line="240" w:lineRule="auto"/>
        <w:rPr>
          <w:rFonts w:eastAsia="Times New Roman" w:cstheme="minorHAnsi"/>
          <w:sz w:val="24"/>
          <w:szCs w:val="24"/>
          <w:lang w:eastAsia="pl-PL"/>
        </w:rPr>
      </w:pPr>
      <w:r w:rsidRPr="00A22879">
        <w:rPr>
          <w:rFonts w:eastAsia="Times New Roman" w:cstheme="minorHAnsi"/>
          <w:b/>
          <w:bCs/>
          <w:color w:val="000000"/>
          <w:sz w:val="24"/>
          <w:szCs w:val="24"/>
          <w:u w:val="single"/>
          <w:lang w:eastAsia="pl-PL"/>
        </w:rPr>
        <w:t xml:space="preserve">p. M. Flisykowska </w:t>
      </w:r>
      <w:r w:rsidRPr="00A22879">
        <w:rPr>
          <w:rFonts w:eastAsia="Times New Roman" w:cstheme="minorHAnsi"/>
          <w:sz w:val="24"/>
          <w:szCs w:val="24"/>
          <w:lang w:eastAsia="pl-PL"/>
        </w:rPr>
        <w:t>–</w:t>
      </w:r>
      <w:r w:rsidR="000C6151" w:rsidRPr="00A22879">
        <w:rPr>
          <w:rFonts w:eastAsia="Times New Roman" w:cstheme="minorHAnsi"/>
          <w:sz w:val="24"/>
          <w:szCs w:val="24"/>
          <w:lang w:eastAsia="pl-PL"/>
        </w:rPr>
        <w:t xml:space="preserve"> odpowiedziała, że </w:t>
      </w:r>
      <w:r w:rsidR="007D18C5" w:rsidRPr="00A22879">
        <w:rPr>
          <w:rFonts w:eastAsia="Times New Roman" w:cstheme="minorHAnsi"/>
          <w:sz w:val="24"/>
          <w:szCs w:val="24"/>
          <w:lang w:eastAsia="pl-PL"/>
        </w:rPr>
        <w:t xml:space="preserve">jeśli chodzi o oświetlenie, to </w:t>
      </w:r>
      <w:r w:rsidR="00C7476C" w:rsidRPr="00A22879">
        <w:rPr>
          <w:rFonts w:eastAsia="Times New Roman" w:cstheme="minorHAnsi"/>
          <w:sz w:val="24"/>
          <w:szCs w:val="24"/>
          <w:lang w:eastAsia="pl-PL"/>
        </w:rPr>
        <w:t>ceny energii w nowo otwartym postępowaniu przetargowym, które pewnie będziemy ponawiać, mamy 100% wyższe. Mówiła o tym, że zaplanowano średniorocznie w budżecie miasta wzrost o 20%, 50-60% wzrost skalkulowaliśmy w rezerwie, ale 100% wzrostu cen nie przewidywano.</w:t>
      </w:r>
      <w:r w:rsidR="006627BC" w:rsidRPr="00A22879">
        <w:rPr>
          <w:rFonts w:eastAsia="Times New Roman" w:cstheme="minorHAnsi"/>
          <w:sz w:val="24"/>
          <w:szCs w:val="24"/>
          <w:lang w:eastAsia="pl-PL"/>
        </w:rPr>
        <w:t xml:space="preserve"> Robimy przetarg na pierwsze trzy miesiące roku i podejrzewa że </w:t>
      </w:r>
      <w:r w:rsidR="00B91EB4" w:rsidRPr="00A22879">
        <w:rPr>
          <w:rFonts w:eastAsia="Times New Roman" w:cstheme="minorHAnsi"/>
          <w:sz w:val="24"/>
          <w:szCs w:val="24"/>
          <w:lang w:eastAsia="pl-PL"/>
        </w:rPr>
        <w:t>po upływie pierwszego kwartału może być lepiej</w:t>
      </w:r>
      <w:r w:rsidR="008B3C7D" w:rsidRPr="00A22879">
        <w:rPr>
          <w:rFonts w:eastAsia="Times New Roman" w:cstheme="minorHAnsi"/>
          <w:sz w:val="24"/>
          <w:szCs w:val="24"/>
          <w:lang w:eastAsia="pl-PL"/>
        </w:rPr>
        <w:t xml:space="preserve">, bo będzie drugi przetarg. Natomiast patrząc na inne miasta, mają 60%, 100% wzrostu cen za energię. Trudno w takim okresie zaplanować, że raptem rozświetlimy </w:t>
      </w:r>
      <w:r w:rsidR="000756DA" w:rsidRPr="00A22879">
        <w:rPr>
          <w:rFonts w:eastAsia="Times New Roman" w:cstheme="minorHAnsi"/>
          <w:sz w:val="24"/>
          <w:szCs w:val="24"/>
          <w:lang w:eastAsia="pl-PL"/>
        </w:rPr>
        <w:t xml:space="preserve">iluminacje miejskie i te ciągi drogowe, gdzie nie ma ciągów pieszych. Jeśli chodzi o pracę lamp, to zaplanowaliśmy </w:t>
      </w:r>
      <w:r w:rsidR="00CC4EBF" w:rsidRPr="00A22879">
        <w:rPr>
          <w:rFonts w:eastAsia="Times New Roman" w:cstheme="minorHAnsi"/>
          <w:sz w:val="24"/>
          <w:szCs w:val="24"/>
          <w:lang w:eastAsia="pl-PL"/>
        </w:rPr>
        <w:t xml:space="preserve">takie samo zużycie energii na ciągach drogowych. </w:t>
      </w:r>
      <w:r w:rsidR="00D14CB8" w:rsidRPr="00A22879">
        <w:rPr>
          <w:rFonts w:eastAsia="Times New Roman" w:cstheme="minorHAnsi"/>
          <w:sz w:val="24"/>
          <w:szCs w:val="24"/>
          <w:lang w:eastAsia="pl-PL"/>
        </w:rPr>
        <w:t xml:space="preserve">Jeżeli chodzi o dotacje dla żłobków, to domyśla się, że zawsze jest tak, jak coś próbujemy zmienić, że to jest zaraz jakiś gorący protest. Przyznaje, że </w:t>
      </w:r>
      <w:r w:rsidR="00134ACF" w:rsidRPr="00A22879">
        <w:rPr>
          <w:rFonts w:eastAsia="Times New Roman" w:cstheme="minorHAnsi"/>
          <w:sz w:val="24"/>
          <w:szCs w:val="24"/>
          <w:lang w:eastAsia="pl-PL"/>
        </w:rPr>
        <w:t>na pytanie</w:t>
      </w:r>
      <w:r w:rsidR="00D14CB8" w:rsidRPr="00A22879">
        <w:rPr>
          <w:rFonts w:eastAsia="Times New Roman" w:cstheme="minorHAnsi"/>
          <w:sz w:val="24"/>
          <w:szCs w:val="24"/>
          <w:lang w:eastAsia="pl-PL"/>
        </w:rPr>
        <w:t xml:space="preserve"> </w:t>
      </w:r>
      <w:r w:rsidR="00602267" w:rsidRPr="00A22879">
        <w:rPr>
          <w:rFonts w:eastAsia="Times New Roman" w:cstheme="minorHAnsi"/>
          <w:sz w:val="24"/>
          <w:szCs w:val="24"/>
          <w:lang w:eastAsia="pl-PL"/>
        </w:rPr>
        <w:t xml:space="preserve">jak mają sobie poradzić od stycznia do kwietnia rodzice, na to na razie nie odpowie, bo rzeczywiście kwestie dotyczące poziomu odpłatności przez rodziców za żłobki i </w:t>
      </w:r>
      <w:r w:rsidR="00491501" w:rsidRPr="00A22879">
        <w:rPr>
          <w:rFonts w:eastAsia="Times New Roman" w:cstheme="minorHAnsi"/>
          <w:sz w:val="24"/>
          <w:szCs w:val="24"/>
          <w:lang w:eastAsia="pl-PL"/>
        </w:rPr>
        <w:t>finansowania, to zostawiliśmy na dyskusj</w:t>
      </w:r>
      <w:r w:rsidR="00FB7B92" w:rsidRPr="00A22879">
        <w:rPr>
          <w:rFonts w:eastAsia="Times New Roman" w:cstheme="minorHAnsi"/>
          <w:sz w:val="24"/>
          <w:szCs w:val="24"/>
          <w:lang w:eastAsia="pl-PL"/>
        </w:rPr>
        <w:t>e szczegółowe</w:t>
      </w:r>
      <w:r w:rsidR="00134ACF" w:rsidRPr="00A22879">
        <w:rPr>
          <w:rFonts w:eastAsia="Times New Roman" w:cstheme="minorHAnsi"/>
          <w:sz w:val="24"/>
          <w:szCs w:val="24"/>
          <w:lang w:eastAsia="pl-PL"/>
        </w:rPr>
        <w:t xml:space="preserve"> z Radnymi na posiedzeniach klubowych i k</w:t>
      </w:r>
      <w:r w:rsidR="003819D8" w:rsidRPr="00A22879">
        <w:rPr>
          <w:rFonts w:eastAsia="Times New Roman" w:cstheme="minorHAnsi"/>
          <w:sz w:val="24"/>
          <w:szCs w:val="24"/>
          <w:lang w:eastAsia="pl-PL"/>
        </w:rPr>
        <w:t>omisjach, bo to jeszcze musimy też ustalić wspó</w:t>
      </w:r>
      <w:r w:rsidR="00671559" w:rsidRPr="00A22879">
        <w:rPr>
          <w:rFonts w:eastAsia="Times New Roman" w:cstheme="minorHAnsi"/>
          <w:sz w:val="24"/>
          <w:szCs w:val="24"/>
          <w:lang w:eastAsia="pl-PL"/>
        </w:rPr>
        <w:t xml:space="preserve">lnie. Natomiast tak naprawdę nie jest źle ze żłobkami, </w:t>
      </w:r>
      <w:r w:rsidR="009F5B2B" w:rsidRPr="00A22879">
        <w:rPr>
          <w:rFonts w:eastAsia="Times New Roman" w:cstheme="minorHAnsi"/>
          <w:sz w:val="24"/>
          <w:szCs w:val="24"/>
          <w:lang w:eastAsia="pl-PL"/>
        </w:rPr>
        <w:t>faktycznie jest tak, że rodzice zapłacą więcej, tylko na to więcej do</w:t>
      </w:r>
      <w:r w:rsidR="00134ACF" w:rsidRPr="00A22879">
        <w:rPr>
          <w:rFonts w:eastAsia="Times New Roman" w:cstheme="minorHAnsi"/>
          <w:sz w:val="24"/>
          <w:szCs w:val="24"/>
          <w:lang w:eastAsia="pl-PL"/>
        </w:rPr>
        <w:t>staną</w:t>
      </w:r>
      <w:r w:rsidR="009F5B2B" w:rsidRPr="00A22879">
        <w:rPr>
          <w:rFonts w:eastAsia="Times New Roman" w:cstheme="minorHAnsi"/>
          <w:sz w:val="24"/>
          <w:szCs w:val="24"/>
          <w:lang w:eastAsia="pl-PL"/>
        </w:rPr>
        <w:t xml:space="preserve"> z budżetu państwa. </w:t>
      </w:r>
      <w:r w:rsidR="004D14F2" w:rsidRPr="00A22879">
        <w:rPr>
          <w:rFonts w:eastAsia="Times New Roman" w:cstheme="minorHAnsi"/>
          <w:sz w:val="24"/>
          <w:szCs w:val="24"/>
          <w:lang w:eastAsia="pl-PL"/>
        </w:rPr>
        <w:t xml:space="preserve">W ustawie jest </w:t>
      </w:r>
      <w:r w:rsidR="004D14F2" w:rsidRPr="00A22879">
        <w:rPr>
          <w:rFonts w:eastAsia="Times New Roman" w:cstheme="minorHAnsi"/>
          <w:sz w:val="24"/>
          <w:szCs w:val="24"/>
          <w:lang w:eastAsia="pl-PL"/>
        </w:rPr>
        <w:lastRenderedPageBreak/>
        <w:t>wyraźnie napisane, że pieniądze są na zmniejszenie odpłatności za żł</w:t>
      </w:r>
      <w:r w:rsidR="004E251C" w:rsidRPr="00A22879">
        <w:rPr>
          <w:rFonts w:eastAsia="Times New Roman" w:cstheme="minorHAnsi"/>
          <w:sz w:val="24"/>
          <w:szCs w:val="24"/>
          <w:lang w:eastAsia="pl-PL"/>
        </w:rPr>
        <w:t>obek.</w:t>
      </w:r>
      <w:r w:rsidR="006B4319" w:rsidRPr="00A22879">
        <w:rPr>
          <w:rFonts w:eastAsia="Times New Roman" w:cstheme="minorHAnsi"/>
          <w:sz w:val="24"/>
          <w:szCs w:val="24"/>
          <w:lang w:eastAsia="pl-PL"/>
        </w:rPr>
        <w:t xml:space="preserve">. </w:t>
      </w:r>
      <w:r w:rsidR="008E3224" w:rsidRPr="00A22879">
        <w:rPr>
          <w:rFonts w:eastAsia="Times New Roman" w:cstheme="minorHAnsi"/>
          <w:sz w:val="24"/>
          <w:szCs w:val="24"/>
          <w:lang w:eastAsia="pl-PL"/>
        </w:rPr>
        <w:t xml:space="preserve">Na </w:t>
      </w:r>
      <w:proofErr w:type="spellStart"/>
      <w:r w:rsidR="008E3224" w:rsidRPr="00A22879">
        <w:rPr>
          <w:rFonts w:eastAsia="Times New Roman" w:cstheme="minorHAnsi"/>
          <w:sz w:val="24"/>
          <w:szCs w:val="24"/>
          <w:lang w:eastAsia="pl-PL"/>
        </w:rPr>
        <w:t>park&amp;ride</w:t>
      </w:r>
      <w:proofErr w:type="spellEnd"/>
      <w:r w:rsidR="008E3224" w:rsidRPr="00A22879">
        <w:rPr>
          <w:rFonts w:eastAsia="Times New Roman" w:cstheme="minorHAnsi"/>
          <w:sz w:val="24"/>
          <w:szCs w:val="24"/>
          <w:lang w:eastAsia="pl-PL"/>
        </w:rPr>
        <w:t xml:space="preserve"> umowę podpisujemy </w:t>
      </w:r>
      <w:r w:rsidR="00134ACF" w:rsidRPr="00A22879">
        <w:rPr>
          <w:rFonts w:eastAsia="Times New Roman" w:cstheme="minorHAnsi"/>
          <w:sz w:val="24"/>
          <w:szCs w:val="24"/>
          <w:lang w:eastAsia="pl-PL"/>
        </w:rPr>
        <w:t xml:space="preserve">z wykonawcą </w:t>
      </w:r>
      <w:r w:rsidR="008E3224" w:rsidRPr="00A22879">
        <w:rPr>
          <w:rFonts w:eastAsia="Times New Roman" w:cstheme="minorHAnsi"/>
          <w:sz w:val="24"/>
          <w:szCs w:val="24"/>
          <w:lang w:eastAsia="pl-PL"/>
        </w:rPr>
        <w:t>25 listopada br.</w:t>
      </w:r>
      <w:r w:rsidR="00A75C80" w:rsidRPr="00A22879">
        <w:rPr>
          <w:rFonts w:eastAsia="Times New Roman" w:cstheme="minorHAnsi"/>
          <w:sz w:val="24"/>
          <w:szCs w:val="24"/>
          <w:lang w:eastAsia="pl-PL"/>
        </w:rPr>
        <w:t xml:space="preserve"> </w:t>
      </w:r>
    </w:p>
    <w:p w:rsidR="00134ACF" w:rsidRPr="00A22879" w:rsidRDefault="00134ACF" w:rsidP="00A22879">
      <w:pPr>
        <w:spacing w:after="0" w:line="240" w:lineRule="auto"/>
        <w:rPr>
          <w:rFonts w:eastAsia="Times New Roman" w:cstheme="minorHAnsi"/>
          <w:sz w:val="24"/>
          <w:szCs w:val="24"/>
          <w:lang w:eastAsia="pl-PL"/>
        </w:rPr>
      </w:pPr>
    </w:p>
    <w:p w:rsidR="00B147CB" w:rsidRPr="00A22879" w:rsidRDefault="00A75C80" w:rsidP="00A22879">
      <w:pPr>
        <w:spacing w:after="0" w:line="240" w:lineRule="auto"/>
        <w:rPr>
          <w:rFonts w:eastAsia="Times New Roman" w:cstheme="minorHAnsi"/>
          <w:color w:val="000000"/>
          <w:sz w:val="24"/>
          <w:szCs w:val="24"/>
          <w:lang w:eastAsia="pl-PL"/>
        </w:rPr>
      </w:pPr>
      <w:r w:rsidRPr="00A22879">
        <w:rPr>
          <w:rFonts w:eastAsia="Times New Roman" w:cstheme="minorHAnsi"/>
          <w:sz w:val="24"/>
          <w:szCs w:val="24"/>
          <w:lang w:eastAsia="pl-PL"/>
        </w:rPr>
        <w:t xml:space="preserve">A jeżeli chodzi o zaawansowanie inwestycji, </w:t>
      </w:r>
      <w:r w:rsidR="005714D7" w:rsidRPr="00A22879">
        <w:rPr>
          <w:rFonts w:eastAsia="Times New Roman" w:cstheme="minorHAnsi"/>
          <w:sz w:val="24"/>
          <w:szCs w:val="24"/>
          <w:lang w:eastAsia="pl-PL"/>
        </w:rPr>
        <w:t xml:space="preserve">czyli parki kieszonkowe, Wierzbowa i Koszalińska, </w:t>
      </w:r>
      <w:r w:rsidRPr="00A22879">
        <w:rPr>
          <w:rFonts w:eastAsia="Times New Roman" w:cstheme="minorHAnsi"/>
          <w:sz w:val="24"/>
          <w:szCs w:val="24"/>
          <w:lang w:eastAsia="pl-PL"/>
        </w:rPr>
        <w:t xml:space="preserve">to </w:t>
      </w:r>
      <w:r w:rsidR="0018763A" w:rsidRPr="00A22879">
        <w:rPr>
          <w:rFonts w:eastAsia="Times New Roman" w:cstheme="minorHAnsi"/>
          <w:sz w:val="24"/>
          <w:szCs w:val="24"/>
          <w:lang w:eastAsia="pl-PL"/>
        </w:rPr>
        <w:t>prosi o odpowiedź któregoś z dyrektorów z WGK i BOM.</w:t>
      </w:r>
      <w:r w:rsidR="00BF2AE2" w:rsidRPr="00A22879">
        <w:rPr>
          <w:rFonts w:eastAsia="Times New Roman" w:cstheme="minorHAnsi"/>
          <w:sz w:val="24"/>
          <w:szCs w:val="24"/>
          <w:lang w:eastAsia="pl-PL"/>
        </w:rPr>
        <w:t xml:space="preserve"> Jeśli chodzi  </w:t>
      </w:r>
      <w:r w:rsidR="00697FD8">
        <w:rPr>
          <w:rFonts w:eastAsia="Times New Roman" w:cstheme="minorHAnsi"/>
          <w:sz w:val="24"/>
          <w:szCs w:val="24"/>
          <w:lang w:eastAsia="pl-PL"/>
        </w:rPr>
        <w:br/>
      </w:r>
      <w:r w:rsidR="00BF2AE2" w:rsidRPr="00A22879">
        <w:rPr>
          <w:rFonts w:eastAsia="Times New Roman" w:cstheme="minorHAnsi"/>
          <w:sz w:val="24"/>
          <w:szCs w:val="24"/>
          <w:lang w:eastAsia="pl-PL"/>
        </w:rPr>
        <w:t xml:space="preserve">ul. Koszalińską to </w:t>
      </w:r>
      <w:r w:rsidR="00134ACF" w:rsidRPr="00A22879">
        <w:rPr>
          <w:rFonts w:eastAsia="Times New Roman" w:cstheme="minorHAnsi"/>
          <w:sz w:val="24"/>
          <w:szCs w:val="24"/>
          <w:lang w:eastAsia="pl-PL"/>
        </w:rPr>
        <w:t>mamy ją wpisaną w PBDL</w:t>
      </w:r>
      <w:r w:rsidR="00BF2AE2" w:rsidRPr="00A22879">
        <w:rPr>
          <w:rFonts w:eastAsia="Times New Roman" w:cstheme="minorHAnsi"/>
          <w:sz w:val="24"/>
          <w:szCs w:val="24"/>
          <w:lang w:eastAsia="pl-PL"/>
        </w:rPr>
        <w:t xml:space="preserve"> w tym roku i ją przełożymy </w:t>
      </w:r>
      <w:r w:rsidR="00D13901" w:rsidRPr="00A22879">
        <w:rPr>
          <w:rFonts w:eastAsia="Times New Roman" w:cstheme="minorHAnsi"/>
          <w:sz w:val="24"/>
          <w:szCs w:val="24"/>
          <w:lang w:eastAsia="pl-PL"/>
        </w:rPr>
        <w:t xml:space="preserve">na 2022 r. </w:t>
      </w:r>
      <w:r w:rsidR="00BF2AE2" w:rsidRPr="00A22879">
        <w:rPr>
          <w:rFonts w:eastAsia="Times New Roman" w:cstheme="minorHAnsi"/>
          <w:sz w:val="24"/>
          <w:szCs w:val="24"/>
          <w:lang w:eastAsia="pl-PL"/>
        </w:rPr>
        <w:t>i będzie finansowana w ramach wydatków niewygasają</w:t>
      </w:r>
      <w:r w:rsidR="00D13901" w:rsidRPr="00A22879">
        <w:rPr>
          <w:rFonts w:eastAsia="Times New Roman" w:cstheme="minorHAnsi"/>
          <w:sz w:val="24"/>
          <w:szCs w:val="24"/>
          <w:lang w:eastAsia="pl-PL"/>
        </w:rPr>
        <w:t xml:space="preserve">cych, dlatego jej nie ma w budżecie gminy na 2022 r. </w:t>
      </w:r>
      <w:r w:rsidR="00C91FCF" w:rsidRPr="00A22879">
        <w:rPr>
          <w:rFonts w:eastAsia="Times New Roman" w:cstheme="minorHAnsi"/>
          <w:sz w:val="24"/>
          <w:szCs w:val="24"/>
          <w:lang w:eastAsia="pl-PL"/>
        </w:rPr>
        <w:t xml:space="preserve">Jest już wybrany wykonawca, natomiast jaki jest postęp prac, niestety nie odpowie na to pytanie. </w:t>
      </w:r>
    </w:p>
    <w:p w:rsidR="001661DD" w:rsidRPr="00A22879" w:rsidRDefault="001661DD" w:rsidP="00A22879">
      <w:pPr>
        <w:spacing w:after="0" w:line="240" w:lineRule="auto"/>
        <w:rPr>
          <w:rFonts w:eastAsia="Times New Roman" w:cstheme="minorHAnsi"/>
          <w:color w:val="000000"/>
          <w:sz w:val="24"/>
          <w:szCs w:val="24"/>
          <w:lang w:eastAsia="pl-PL"/>
        </w:rPr>
      </w:pPr>
    </w:p>
    <w:p w:rsidR="008C2E0E" w:rsidRPr="00A22879" w:rsidRDefault="00B147CB" w:rsidP="00A22879">
      <w:pPr>
        <w:spacing w:after="0" w:line="240" w:lineRule="auto"/>
        <w:rPr>
          <w:rFonts w:eastAsia="Times New Roman" w:cstheme="minorHAnsi"/>
          <w:sz w:val="24"/>
          <w:szCs w:val="24"/>
          <w:lang w:eastAsia="pl-PL"/>
        </w:rPr>
      </w:pPr>
      <w:r w:rsidRPr="00A22879">
        <w:rPr>
          <w:rFonts w:eastAsia="Times New Roman" w:cstheme="minorHAnsi"/>
          <w:b/>
          <w:sz w:val="24"/>
          <w:szCs w:val="24"/>
          <w:u w:val="single"/>
          <w:lang w:eastAsia="pl-PL"/>
        </w:rPr>
        <w:t>p. P. Gulewski</w:t>
      </w:r>
      <w:r w:rsidRPr="00A22879">
        <w:rPr>
          <w:rFonts w:eastAsia="Times New Roman" w:cstheme="minorHAnsi"/>
          <w:sz w:val="24"/>
          <w:szCs w:val="24"/>
          <w:lang w:eastAsia="pl-PL"/>
        </w:rPr>
        <w:t xml:space="preserve"> – </w:t>
      </w:r>
      <w:r w:rsidR="008C2E0E" w:rsidRPr="00A22879">
        <w:rPr>
          <w:rFonts w:eastAsia="Times New Roman" w:cstheme="minorHAnsi"/>
          <w:sz w:val="24"/>
          <w:szCs w:val="24"/>
          <w:lang w:eastAsia="pl-PL"/>
        </w:rPr>
        <w:t xml:space="preserve">odpowiedział w kwestii parku kieszonkowego na </w:t>
      </w:r>
      <w:proofErr w:type="spellStart"/>
      <w:r w:rsidR="008C2E0E" w:rsidRPr="00A22879">
        <w:rPr>
          <w:rFonts w:eastAsia="Times New Roman" w:cstheme="minorHAnsi"/>
          <w:sz w:val="24"/>
          <w:szCs w:val="24"/>
          <w:lang w:eastAsia="pl-PL"/>
        </w:rPr>
        <w:t>Rubinkowie</w:t>
      </w:r>
      <w:proofErr w:type="spellEnd"/>
      <w:r w:rsidR="008C2E0E" w:rsidRPr="00A22879">
        <w:rPr>
          <w:rFonts w:eastAsia="Times New Roman" w:cstheme="minorHAnsi"/>
          <w:sz w:val="24"/>
          <w:szCs w:val="24"/>
          <w:lang w:eastAsia="pl-PL"/>
        </w:rPr>
        <w:t>, mówiąc że był on wskazany wśród czterech lokalizacji do realizacji na rok 2020, nie mniej jednak z uwagi na dosyć długi proces konsultacji dotyczących lokalizacji oraz ilości parków, ale także funkcji, które powinny spełniać, proces ich projektowania, czy przystąpienia do projektowania nieco się wydłużył. Teraz jest na etapie takim, że posiadamy trzy dokumentacje wraz z koncepcją,</w:t>
      </w:r>
      <w:r w:rsidR="008C2E0E" w:rsidRPr="00A22879">
        <w:rPr>
          <w:rFonts w:eastAsia="Times New Roman" w:cstheme="minorHAnsi"/>
          <w:sz w:val="24"/>
          <w:szCs w:val="24"/>
          <w:lang w:eastAsia="pl-PL"/>
        </w:rPr>
        <w:br/>
        <w:t xml:space="preserve">wizualizacjami w okolicach ul. Rydygiera, dlatego też rzeczywiście ten punkt istnieje do </w:t>
      </w:r>
      <w:r w:rsidR="008C2E0E" w:rsidRPr="00A22879">
        <w:rPr>
          <w:rFonts w:cstheme="minorHAnsi"/>
          <w:sz w:val="24"/>
          <w:szCs w:val="24"/>
        </w:rPr>
        <w:t xml:space="preserve">realizacji, jako działanie inwestycyjne w </w:t>
      </w:r>
      <w:r w:rsidR="00ED39BD" w:rsidRPr="00A22879">
        <w:rPr>
          <w:rFonts w:cstheme="minorHAnsi"/>
          <w:sz w:val="24"/>
          <w:szCs w:val="24"/>
        </w:rPr>
        <w:t>2021 r., ale z uwagi na t</w:t>
      </w:r>
      <w:r w:rsidR="008C2E0E" w:rsidRPr="00A22879">
        <w:rPr>
          <w:rFonts w:cstheme="minorHAnsi"/>
          <w:sz w:val="24"/>
          <w:szCs w:val="24"/>
        </w:rPr>
        <w:t>e aspekty, o których powiedział okres realizacji przekładamy na rok 2022 wraz z trzema pozostałymi lokalizacjami,</w:t>
      </w:r>
      <w:r w:rsidR="008C2E0E" w:rsidRPr="00A22879">
        <w:rPr>
          <w:rFonts w:cstheme="minorHAnsi"/>
          <w:sz w:val="24"/>
          <w:szCs w:val="24"/>
        </w:rPr>
        <w:br/>
        <w:t>do których dokumentację już mamy kompletną.</w:t>
      </w:r>
      <w:r w:rsidR="008C2E0E" w:rsidRPr="00A22879">
        <w:rPr>
          <w:rFonts w:cstheme="minorHAnsi"/>
          <w:sz w:val="24"/>
          <w:szCs w:val="24"/>
        </w:rPr>
        <w:br/>
      </w:r>
    </w:p>
    <w:p w:rsidR="008C2E0E" w:rsidRPr="00A22879" w:rsidRDefault="008C2E0E" w:rsidP="00A22879">
      <w:pPr>
        <w:spacing w:after="0" w:line="240" w:lineRule="auto"/>
        <w:rPr>
          <w:rFonts w:cstheme="minorHAnsi"/>
          <w:sz w:val="24"/>
          <w:szCs w:val="24"/>
        </w:rPr>
      </w:pPr>
      <w:r w:rsidRPr="00A22879">
        <w:rPr>
          <w:rFonts w:cstheme="minorHAnsi"/>
          <w:b/>
          <w:sz w:val="24"/>
          <w:szCs w:val="24"/>
          <w:u w:val="single"/>
        </w:rPr>
        <w:t>p. Ł. Walkusz</w:t>
      </w:r>
      <w:r w:rsidRPr="00A22879">
        <w:rPr>
          <w:rFonts w:cstheme="minorHAnsi"/>
          <w:sz w:val="24"/>
          <w:szCs w:val="24"/>
        </w:rPr>
        <w:t xml:space="preserve"> – poprosił, aby na pytania szczegółowe, które zadał udzielono mu odpowiedzi email, jeśli jest to możliwe, szczególnie te, na które nie otrzymał odpowiedzi teraz.</w:t>
      </w:r>
      <w:r w:rsidRPr="00A22879">
        <w:rPr>
          <w:rFonts w:cstheme="minorHAnsi"/>
          <w:sz w:val="24"/>
          <w:szCs w:val="24"/>
        </w:rPr>
        <w:br/>
        <w:t>Nadmienił, że był jeszcze jeden temat związany z Centrum Usług Społecznych i polityką senioralną.</w:t>
      </w:r>
      <w:r w:rsidRPr="00A22879">
        <w:rPr>
          <w:rFonts w:cstheme="minorHAnsi"/>
          <w:sz w:val="24"/>
          <w:szCs w:val="24"/>
        </w:rPr>
        <w:br/>
      </w:r>
    </w:p>
    <w:p w:rsidR="008C2E0E" w:rsidRPr="00A22879" w:rsidRDefault="008C2E0E" w:rsidP="00A22879">
      <w:pPr>
        <w:spacing w:after="0" w:line="240" w:lineRule="auto"/>
        <w:rPr>
          <w:rFonts w:eastAsia="Times New Roman" w:cstheme="minorHAnsi"/>
          <w:sz w:val="24"/>
          <w:szCs w:val="24"/>
          <w:lang w:eastAsia="pl-PL"/>
        </w:rPr>
      </w:pPr>
      <w:r w:rsidRPr="00A22879">
        <w:rPr>
          <w:rFonts w:cstheme="minorHAnsi"/>
          <w:b/>
          <w:sz w:val="24"/>
          <w:szCs w:val="24"/>
          <w:u w:val="single"/>
        </w:rPr>
        <w:t>p. M. Flisykowska</w:t>
      </w:r>
      <w:r w:rsidRPr="00A22879">
        <w:rPr>
          <w:rFonts w:cstheme="minorHAnsi"/>
          <w:sz w:val="24"/>
          <w:szCs w:val="24"/>
        </w:rPr>
        <w:t xml:space="preserve"> – wyjaśniła, jeśli chodzi o politykę</w:t>
      </w:r>
      <w:r w:rsidR="00ED39BD" w:rsidRPr="00A22879">
        <w:rPr>
          <w:rFonts w:cstheme="minorHAnsi"/>
          <w:sz w:val="24"/>
          <w:szCs w:val="24"/>
        </w:rPr>
        <w:t xml:space="preserve"> </w:t>
      </w:r>
      <w:r w:rsidRPr="00A22879">
        <w:rPr>
          <w:rFonts w:cstheme="minorHAnsi"/>
          <w:sz w:val="24"/>
          <w:szCs w:val="24"/>
        </w:rPr>
        <w:t xml:space="preserve">senioralną, to mamy Program przyjęty przez Radę Miasta nazwany “Rodzina razem” i on obejmuje zarówno politykę </w:t>
      </w:r>
      <w:r w:rsidR="00ED39BD" w:rsidRPr="00A22879">
        <w:rPr>
          <w:rFonts w:cstheme="minorHAnsi"/>
          <w:sz w:val="24"/>
          <w:szCs w:val="24"/>
        </w:rPr>
        <w:t>senioralną</w:t>
      </w:r>
      <w:r w:rsidRPr="00A22879">
        <w:rPr>
          <w:rFonts w:cstheme="minorHAnsi"/>
          <w:sz w:val="24"/>
          <w:szCs w:val="24"/>
        </w:rPr>
        <w:t xml:space="preserve">, dotyczącą młodzieży, dzieci. Na pewno polityka senioralna wymaga uszczegółowienia </w:t>
      </w:r>
      <w:r w:rsidR="00134ACF" w:rsidRPr="00A22879">
        <w:rPr>
          <w:rFonts w:cstheme="minorHAnsi"/>
          <w:sz w:val="24"/>
          <w:szCs w:val="24"/>
        </w:rPr>
        <w:br/>
      </w:r>
      <w:r w:rsidRPr="00A22879">
        <w:rPr>
          <w:rFonts w:cstheme="minorHAnsi"/>
          <w:sz w:val="24"/>
          <w:szCs w:val="24"/>
        </w:rPr>
        <w:t xml:space="preserve">i wyodrębnienia. Ta jednostka po prostu będzie się posiłkować zewnętrznym podmiotem, dlatego na ten cel są zaplanowane środki finansowe. Będzie ona wiodącą, jeśli chodzi </w:t>
      </w:r>
      <w:r w:rsidR="00134ACF" w:rsidRPr="00A22879">
        <w:rPr>
          <w:rFonts w:cstheme="minorHAnsi"/>
          <w:sz w:val="24"/>
          <w:szCs w:val="24"/>
        </w:rPr>
        <w:br/>
      </w:r>
      <w:proofErr w:type="spellStart"/>
      <w:r w:rsidRPr="00A22879">
        <w:rPr>
          <w:rFonts w:cstheme="minorHAnsi"/>
          <w:sz w:val="24"/>
          <w:szCs w:val="24"/>
        </w:rPr>
        <w:t>ozlecenie</w:t>
      </w:r>
      <w:proofErr w:type="spellEnd"/>
      <w:r w:rsidRPr="00A22879">
        <w:rPr>
          <w:rFonts w:cstheme="minorHAnsi"/>
          <w:sz w:val="24"/>
          <w:szCs w:val="24"/>
        </w:rPr>
        <w:t xml:space="preserve"> takiego dokumentu, żeby ktoś ich wsparł w przygotowaniu. CUS jest innowacyjnym pomysłem i nie wszystkie samorządy jeszcze do tego przystąpiły, a w zasadzie niewiele. Jesteśmy</w:t>
      </w:r>
      <w:r w:rsidR="00134ACF" w:rsidRPr="00A22879">
        <w:rPr>
          <w:rFonts w:cstheme="minorHAnsi"/>
          <w:sz w:val="24"/>
          <w:szCs w:val="24"/>
        </w:rPr>
        <w:t xml:space="preserve"> chyba jedyną Gminą, która z EFS</w:t>
      </w:r>
      <w:r w:rsidRPr="00A22879">
        <w:rPr>
          <w:rFonts w:cstheme="minorHAnsi"/>
          <w:sz w:val="24"/>
          <w:szCs w:val="24"/>
        </w:rPr>
        <w:t>-u otrzymała na to pieniądze. Dlatego też</w:t>
      </w:r>
      <w:r w:rsidRPr="00A22879">
        <w:rPr>
          <w:rFonts w:cstheme="minorHAnsi"/>
          <w:sz w:val="24"/>
          <w:szCs w:val="24"/>
        </w:rPr>
        <w:br/>
        <w:t>będziemy objęci wsparciem konsultanta ze strony Ministerstwa Polityki Społecznej. Pomyśleliśmy, że przy tej okazji na pewno będziemy pracowali nad polityką senioralną jako nad dokumentem, który zostanie później przedstawiony Radzie Miasta</w:t>
      </w:r>
      <w:r w:rsidR="00ED39BD" w:rsidRPr="00A22879">
        <w:rPr>
          <w:rFonts w:cstheme="minorHAnsi"/>
          <w:sz w:val="24"/>
          <w:szCs w:val="24"/>
        </w:rPr>
        <w:t>.</w:t>
      </w:r>
    </w:p>
    <w:p w:rsidR="00ED39BD" w:rsidRPr="00A22879" w:rsidRDefault="00ED39BD" w:rsidP="00A22879">
      <w:pPr>
        <w:spacing w:after="0" w:line="240" w:lineRule="auto"/>
        <w:rPr>
          <w:rFonts w:cstheme="minorHAnsi"/>
          <w:sz w:val="24"/>
          <w:szCs w:val="24"/>
        </w:rPr>
      </w:pPr>
    </w:p>
    <w:p w:rsidR="00ED39BD" w:rsidRPr="00A22879" w:rsidRDefault="00ED39BD" w:rsidP="00A22879">
      <w:pPr>
        <w:spacing w:after="0" w:line="240" w:lineRule="auto"/>
        <w:rPr>
          <w:rFonts w:cstheme="minorHAnsi"/>
          <w:sz w:val="24"/>
          <w:szCs w:val="24"/>
        </w:rPr>
      </w:pPr>
    </w:p>
    <w:p w:rsidR="008C2E0E" w:rsidRPr="00A22879" w:rsidRDefault="008C2E0E" w:rsidP="00A22879">
      <w:pPr>
        <w:spacing w:after="0" w:line="240" w:lineRule="auto"/>
        <w:rPr>
          <w:rFonts w:cstheme="minorHAnsi"/>
          <w:sz w:val="24"/>
          <w:szCs w:val="24"/>
        </w:rPr>
      </w:pPr>
      <w:r w:rsidRPr="00A22879">
        <w:rPr>
          <w:rFonts w:cstheme="minorHAnsi"/>
          <w:b/>
          <w:sz w:val="24"/>
          <w:szCs w:val="24"/>
          <w:u w:val="single"/>
        </w:rPr>
        <w:t>p. R. Wiewiórski</w:t>
      </w:r>
      <w:r w:rsidRPr="00A22879">
        <w:rPr>
          <w:rFonts w:cstheme="minorHAnsi"/>
          <w:sz w:val="24"/>
          <w:szCs w:val="24"/>
        </w:rPr>
        <w:t xml:space="preserve"> – powiedział, że na ul. Koszalińską jest podpisany kontrakt dwuletni, który kończy się w przyszłym roku. W tym roku jeszcze trwają prace dokumentacyjne, czekamy na</w:t>
      </w:r>
      <w:r w:rsidRPr="00A22879">
        <w:rPr>
          <w:rFonts w:cstheme="minorHAnsi"/>
          <w:sz w:val="24"/>
          <w:szCs w:val="24"/>
        </w:rPr>
        <w:br/>
        <w:t>decyzję administracyjną. W kwestii mostku na ul. Wierzbowej powiedział, że został ogłoszony przetarg, czekamy na oferty w tym tygodniu.</w:t>
      </w:r>
      <w:r w:rsidRPr="00A22879">
        <w:rPr>
          <w:rFonts w:cstheme="minorHAnsi"/>
          <w:sz w:val="24"/>
          <w:szCs w:val="24"/>
        </w:rPr>
        <w:br/>
      </w:r>
    </w:p>
    <w:p w:rsidR="008C2E0E" w:rsidRPr="00A22879" w:rsidRDefault="008C2E0E" w:rsidP="00A22879">
      <w:pPr>
        <w:spacing w:after="0" w:line="240" w:lineRule="auto"/>
        <w:rPr>
          <w:rFonts w:eastAsia="Times New Roman" w:cstheme="minorHAnsi"/>
          <w:sz w:val="24"/>
          <w:szCs w:val="24"/>
          <w:lang w:eastAsia="pl-PL"/>
        </w:rPr>
      </w:pPr>
      <w:r w:rsidRPr="00A22879">
        <w:rPr>
          <w:rFonts w:cstheme="minorHAnsi"/>
          <w:b/>
          <w:sz w:val="24"/>
          <w:szCs w:val="24"/>
          <w:u w:val="single"/>
        </w:rPr>
        <w:t>p. B. Szymanski</w:t>
      </w:r>
      <w:r w:rsidRPr="00A22879">
        <w:rPr>
          <w:rFonts w:cstheme="minorHAnsi"/>
          <w:sz w:val="24"/>
          <w:szCs w:val="24"/>
        </w:rPr>
        <w:t xml:space="preserve"> – poprosił o doprecyzowanie, czy te rządowe pieniądze dotyczące żłobków</w:t>
      </w:r>
      <w:r w:rsidRPr="00A22879">
        <w:rPr>
          <w:rFonts w:cstheme="minorHAnsi"/>
          <w:sz w:val="24"/>
          <w:szCs w:val="24"/>
        </w:rPr>
        <w:br/>
        <w:t xml:space="preserve">oznaczają, że miasto może z tej pomocy zrezygnować? Zapytał, czy w przypadku obcięcia tej dotacji żłobkom, to teoretycznie rodzice nie powinni odczuć jakiejkolwiek zmiany, gdyż czesne wzrośnie, ale pieniądze z Rodzinnego Kapitału Opiekuńczego - 400 -500 zł w jakiś </w:t>
      </w:r>
      <w:r w:rsidRPr="00A22879">
        <w:rPr>
          <w:rFonts w:cstheme="minorHAnsi"/>
          <w:sz w:val="24"/>
          <w:szCs w:val="24"/>
        </w:rPr>
        <w:lastRenderedPageBreak/>
        <w:t>sposób wyrównają tę różnicę? Dopytał, czy rodzice dzieci w miejskich żłobkach zyskają tę kwotę czy nie?</w:t>
      </w:r>
    </w:p>
    <w:p w:rsidR="008C2E0E" w:rsidRPr="00A22879" w:rsidRDefault="008C2E0E" w:rsidP="00A22879">
      <w:pPr>
        <w:spacing w:after="0" w:line="240" w:lineRule="auto"/>
        <w:rPr>
          <w:rFonts w:cstheme="minorHAnsi"/>
          <w:sz w:val="24"/>
          <w:szCs w:val="24"/>
        </w:rPr>
      </w:pPr>
    </w:p>
    <w:p w:rsidR="008C2E0E" w:rsidRPr="00A22879" w:rsidRDefault="008C2E0E" w:rsidP="00A22879">
      <w:pPr>
        <w:spacing w:after="0" w:line="240" w:lineRule="auto"/>
        <w:rPr>
          <w:rFonts w:eastAsia="Times New Roman" w:cstheme="minorHAnsi"/>
          <w:sz w:val="24"/>
          <w:szCs w:val="24"/>
          <w:lang w:eastAsia="pl-PL"/>
        </w:rPr>
      </w:pPr>
      <w:r w:rsidRPr="00A22879">
        <w:rPr>
          <w:rFonts w:cstheme="minorHAnsi"/>
          <w:b/>
          <w:sz w:val="24"/>
          <w:szCs w:val="24"/>
          <w:u w:val="single"/>
        </w:rPr>
        <w:t>p. M. Flisykowska</w:t>
      </w:r>
      <w:r w:rsidRPr="00A22879">
        <w:rPr>
          <w:rFonts w:cstheme="minorHAnsi"/>
          <w:sz w:val="24"/>
          <w:szCs w:val="24"/>
        </w:rPr>
        <w:t xml:space="preserve"> – odpowiedziała, że jeśli chodzi o ustawę to ta dopłata jest niezależna od tego czy dziecko uczęszcza do publicznego bądź niepublicznego żłobka. Rządowy projekt</w:t>
      </w:r>
      <w:r w:rsidRPr="00A22879">
        <w:rPr>
          <w:rFonts w:cstheme="minorHAnsi"/>
          <w:sz w:val="24"/>
          <w:szCs w:val="24"/>
        </w:rPr>
        <w:br/>
        <w:t>ustawy tego nie różnicuje. Nie wykreślono z ustawy w opiece nad dziećmi do lat trzech zapisu dotyczącego finansowania przez samorządy żłobków prywatnych, czyli nie ma zakazu dotowania prywatnych żłobków. Dlatego wspomniała, że będzie na ten temat jeszcze dyskusja zarówno na spotkaniach Klubów Radnych, jak i Komisjach o systemie pobierania również opłat za pobyt dzieci w żłobkach. Warto byłoby nad tym porozmawiać szerzej.</w:t>
      </w:r>
      <w:r w:rsidRPr="00A22879">
        <w:rPr>
          <w:rFonts w:cstheme="minorHAnsi"/>
          <w:sz w:val="24"/>
          <w:szCs w:val="24"/>
        </w:rPr>
        <w:br/>
        <w:t xml:space="preserve">Obecnie średnio rodzic płaci za miejski żłobek 270 zł, natomiast sprawdzając na stronach ministerstwa opłaty za żłobek prywatny </w:t>
      </w:r>
      <w:r w:rsidR="00134ACF" w:rsidRPr="00A22879">
        <w:rPr>
          <w:rFonts w:cstheme="minorHAnsi"/>
          <w:sz w:val="24"/>
          <w:szCs w:val="24"/>
        </w:rPr>
        <w:t xml:space="preserve">kształtują się </w:t>
      </w:r>
      <w:r w:rsidRPr="00A22879">
        <w:rPr>
          <w:rFonts w:cstheme="minorHAnsi"/>
          <w:sz w:val="24"/>
          <w:szCs w:val="24"/>
        </w:rPr>
        <w:t>w granicach od 600 do 800 zł.</w:t>
      </w:r>
    </w:p>
    <w:p w:rsidR="008C2E0E" w:rsidRPr="00A22879" w:rsidRDefault="008C2E0E" w:rsidP="00A22879">
      <w:pPr>
        <w:spacing w:after="0" w:line="240" w:lineRule="auto"/>
        <w:rPr>
          <w:rFonts w:eastAsia="Times New Roman" w:cstheme="minorHAnsi"/>
          <w:sz w:val="24"/>
          <w:szCs w:val="24"/>
          <w:lang w:eastAsia="pl-PL"/>
        </w:rPr>
      </w:pPr>
    </w:p>
    <w:p w:rsidR="008C2E0E" w:rsidRPr="00A22879" w:rsidRDefault="008C2E0E" w:rsidP="00A22879">
      <w:pPr>
        <w:spacing w:after="0" w:line="240" w:lineRule="auto"/>
        <w:rPr>
          <w:rFonts w:eastAsia="Times New Roman" w:cstheme="minorHAnsi"/>
          <w:sz w:val="24"/>
          <w:szCs w:val="24"/>
          <w:lang w:eastAsia="pl-PL"/>
        </w:rPr>
      </w:pPr>
    </w:p>
    <w:p w:rsidR="008C2E0E" w:rsidRPr="00A22879" w:rsidRDefault="00ED39BD" w:rsidP="00A22879">
      <w:pPr>
        <w:spacing w:after="0" w:line="240" w:lineRule="auto"/>
        <w:rPr>
          <w:rFonts w:cstheme="minorHAnsi"/>
          <w:sz w:val="24"/>
          <w:szCs w:val="24"/>
          <w:u w:val="single"/>
        </w:rPr>
      </w:pPr>
      <w:r w:rsidRPr="00A22879">
        <w:rPr>
          <w:rFonts w:cstheme="minorHAnsi"/>
          <w:b/>
          <w:sz w:val="24"/>
          <w:szCs w:val="24"/>
          <w:u w:val="single"/>
        </w:rPr>
        <w:t xml:space="preserve">p. M. </w:t>
      </w:r>
      <w:r w:rsidR="008C2E0E" w:rsidRPr="00A22879">
        <w:rPr>
          <w:rFonts w:cstheme="minorHAnsi"/>
          <w:b/>
          <w:sz w:val="24"/>
          <w:szCs w:val="24"/>
          <w:u w:val="single"/>
        </w:rPr>
        <w:t>Krużewsk</w:t>
      </w:r>
      <w:r w:rsidR="008C2E0E" w:rsidRPr="00A22879">
        <w:rPr>
          <w:rFonts w:cstheme="minorHAnsi"/>
          <w:b/>
          <w:sz w:val="24"/>
          <w:szCs w:val="24"/>
        </w:rPr>
        <w:t>i</w:t>
      </w:r>
      <w:r w:rsidRPr="00A22879">
        <w:rPr>
          <w:rFonts w:cstheme="minorHAnsi"/>
          <w:sz w:val="24"/>
          <w:szCs w:val="24"/>
        </w:rPr>
        <w:t xml:space="preserve"> - p</w:t>
      </w:r>
      <w:r w:rsidR="008C2E0E" w:rsidRPr="00A22879">
        <w:rPr>
          <w:rFonts w:cstheme="minorHAnsi"/>
          <w:sz w:val="24"/>
          <w:szCs w:val="24"/>
        </w:rPr>
        <w:t>owiedział, że prosi o odniesienie się do pytań dotyczących zarówno dochodów jak i wydatków budżetowych (od strony 67 do tabeli wydatkowych budżetu miasta na rok 2022). Na stronie 67 wpisano dochody z tytułu zezwoleń na sprzedaż alkoholu. Plan na rok przyszły to 990 tys. zł. Zapytał, czy to oznacza zwiększenie liczby punktów sprzedaży napojów alkoholowych?</w:t>
      </w:r>
    </w:p>
    <w:p w:rsidR="008C2E0E" w:rsidRPr="00A22879" w:rsidRDefault="008C2E0E" w:rsidP="00A22879">
      <w:pPr>
        <w:spacing w:after="0" w:line="240" w:lineRule="auto"/>
        <w:rPr>
          <w:rFonts w:cstheme="minorHAnsi"/>
          <w:sz w:val="24"/>
          <w:szCs w:val="24"/>
        </w:rPr>
      </w:pPr>
    </w:p>
    <w:p w:rsidR="008C2E0E" w:rsidRPr="00A22879" w:rsidRDefault="00ED39BD" w:rsidP="00A22879">
      <w:pPr>
        <w:spacing w:after="0" w:line="240" w:lineRule="auto"/>
        <w:rPr>
          <w:rFonts w:cstheme="minorHAnsi"/>
          <w:sz w:val="24"/>
          <w:szCs w:val="24"/>
          <w:u w:val="single"/>
        </w:rPr>
      </w:pPr>
      <w:r w:rsidRPr="00A22879">
        <w:rPr>
          <w:rFonts w:cstheme="minorHAnsi"/>
          <w:b/>
          <w:sz w:val="24"/>
          <w:szCs w:val="24"/>
          <w:u w:val="single"/>
        </w:rPr>
        <w:t>p. M. Flisykowska</w:t>
      </w:r>
      <w:r w:rsidRPr="00A22879">
        <w:rPr>
          <w:rFonts w:cstheme="minorHAnsi"/>
          <w:sz w:val="24"/>
          <w:szCs w:val="24"/>
        </w:rPr>
        <w:t xml:space="preserve"> - o</w:t>
      </w:r>
      <w:r w:rsidR="008C2E0E" w:rsidRPr="00A22879">
        <w:rPr>
          <w:rFonts w:cstheme="minorHAnsi"/>
          <w:sz w:val="24"/>
          <w:szCs w:val="24"/>
        </w:rPr>
        <w:t xml:space="preserve">dpowiedziała, że absolutnie nie. Wyjaśniała, ze dochodów jest więcej </w:t>
      </w:r>
      <w:r w:rsidR="00571F05" w:rsidRPr="00A22879">
        <w:rPr>
          <w:rFonts w:cstheme="minorHAnsi"/>
          <w:sz w:val="24"/>
          <w:szCs w:val="24"/>
        </w:rPr>
        <w:br/>
      </w:r>
      <w:r w:rsidR="008C2E0E" w:rsidRPr="00A22879">
        <w:rPr>
          <w:rFonts w:cstheme="minorHAnsi"/>
          <w:sz w:val="24"/>
          <w:szCs w:val="24"/>
        </w:rPr>
        <w:t xml:space="preserve">w związku z tzw. „opłatą </w:t>
      </w:r>
      <w:proofErr w:type="spellStart"/>
      <w:r w:rsidR="008C2E0E" w:rsidRPr="00A22879">
        <w:rPr>
          <w:rFonts w:cstheme="minorHAnsi"/>
          <w:sz w:val="24"/>
          <w:szCs w:val="24"/>
        </w:rPr>
        <w:t>małpkową</w:t>
      </w:r>
      <w:proofErr w:type="spellEnd"/>
      <w:r w:rsidR="008C2E0E" w:rsidRPr="00A22879">
        <w:rPr>
          <w:rFonts w:cstheme="minorHAnsi"/>
          <w:sz w:val="24"/>
          <w:szCs w:val="24"/>
        </w:rPr>
        <w:t xml:space="preserve">”. Z tego tytułu rocznie do budżetu wpłynie około 1 mln zł więcej. Dodała, że w bieżącym roku taka wpłata się już pokazała.  Na rachunku bankowym jest już 450 tys. zł. Zakłada się, że w przyszłym może to być 990 tys. zł. </w:t>
      </w:r>
    </w:p>
    <w:p w:rsidR="008C2E0E" w:rsidRPr="00A22879" w:rsidRDefault="008C2E0E" w:rsidP="00A22879">
      <w:pPr>
        <w:spacing w:after="0" w:line="240" w:lineRule="auto"/>
        <w:rPr>
          <w:rFonts w:cstheme="minorHAnsi"/>
          <w:sz w:val="24"/>
          <w:szCs w:val="24"/>
          <w:u w:val="single"/>
        </w:rPr>
      </w:pPr>
    </w:p>
    <w:p w:rsidR="008C2E0E" w:rsidRPr="00A22879" w:rsidRDefault="00ED39BD" w:rsidP="00A22879">
      <w:pPr>
        <w:spacing w:after="0" w:line="240" w:lineRule="auto"/>
        <w:rPr>
          <w:rFonts w:cstheme="minorHAnsi"/>
          <w:sz w:val="24"/>
          <w:szCs w:val="24"/>
          <w:u w:val="single"/>
        </w:rPr>
      </w:pPr>
      <w:r w:rsidRPr="00A22879">
        <w:rPr>
          <w:rFonts w:cstheme="minorHAnsi"/>
          <w:b/>
          <w:sz w:val="24"/>
          <w:szCs w:val="24"/>
          <w:u w:val="single"/>
        </w:rPr>
        <w:t>p. M. Krużewski</w:t>
      </w:r>
      <w:r w:rsidRPr="00A22879">
        <w:rPr>
          <w:rFonts w:cstheme="minorHAnsi"/>
          <w:sz w:val="24"/>
          <w:szCs w:val="24"/>
          <w:u w:val="single"/>
        </w:rPr>
        <w:t xml:space="preserve"> </w:t>
      </w:r>
      <w:r w:rsidRPr="00A22879">
        <w:rPr>
          <w:rFonts w:cstheme="minorHAnsi"/>
          <w:sz w:val="24"/>
          <w:szCs w:val="24"/>
        </w:rPr>
        <w:t>-pop</w:t>
      </w:r>
      <w:r w:rsidR="008C2E0E" w:rsidRPr="00A22879">
        <w:rPr>
          <w:rFonts w:cstheme="minorHAnsi"/>
          <w:sz w:val="24"/>
          <w:szCs w:val="24"/>
        </w:rPr>
        <w:t>rosi</w:t>
      </w:r>
      <w:r w:rsidRPr="00A22879">
        <w:rPr>
          <w:rFonts w:cstheme="minorHAnsi"/>
          <w:sz w:val="24"/>
          <w:szCs w:val="24"/>
        </w:rPr>
        <w:t>ł</w:t>
      </w:r>
      <w:r w:rsidR="008C2E0E" w:rsidRPr="00A22879">
        <w:rPr>
          <w:rFonts w:cstheme="minorHAnsi"/>
          <w:sz w:val="24"/>
          <w:szCs w:val="24"/>
        </w:rPr>
        <w:t xml:space="preserve"> o wyjaśnienie pozycji ze strony 67 – dywidendy. Wzrost wyniósł ponad 600%. Co to za dywidendy, z czego wynika taki wysoki wzrost?</w:t>
      </w:r>
    </w:p>
    <w:p w:rsidR="008C2E0E" w:rsidRPr="00A22879" w:rsidRDefault="008C2E0E" w:rsidP="00A22879">
      <w:pPr>
        <w:spacing w:after="0" w:line="240" w:lineRule="auto"/>
        <w:rPr>
          <w:rFonts w:cstheme="minorHAnsi"/>
          <w:sz w:val="24"/>
          <w:szCs w:val="24"/>
        </w:rPr>
      </w:pPr>
    </w:p>
    <w:p w:rsidR="008C2E0E" w:rsidRPr="00A22879" w:rsidRDefault="00ED39BD" w:rsidP="00A22879">
      <w:pPr>
        <w:spacing w:after="0" w:line="240" w:lineRule="auto"/>
        <w:rPr>
          <w:rFonts w:cstheme="minorHAnsi"/>
          <w:sz w:val="24"/>
          <w:szCs w:val="24"/>
          <w:u w:val="single"/>
        </w:rPr>
      </w:pPr>
      <w:r w:rsidRPr="00A22879">
        <w:rPr>
          <w:rFonts w:cstheme="minorHAnsi"/>
          <w:b/>
          <w:sz w:val="24"/>
          <w:szCs w:val="24"/>
          <w:u w:val="single"/>
        </w:rPr>
        <w:t>p. M. Flisykowska</w:t>
      </w:r>
      <w:r w:rsidR="001706DE" w:rsidRPr="00A22879">
        <w:rPr>
          <w:rFonts w:cstheme="minorHAnsi"/>
          <w:sz w:val="24"/>
          <w:szCs w:val="24"/>
        </w:rPr>
        <w:t xml:space="preserve"> </w:t>
      </w:r>
      <w:r w:rsidRPr="00A22879">
        <w:rPr>
          <w:rFonts w:cstheme="minorHAnsi"/>
          <w:sz w:val="24"/>
          <w:szCs w:val="24"/>
        </w:rPr>
        <w:t>-p</w:t>
      </w:r>
      <w:r w:rsidR="008C2E0E" w:rsidRPr="00A22879">
        <w:rPr>
          <w:rFonts w:cstheme="minorHAnsi"/>
          <w:sz w:val="24"/>
          <w:szCs w:val="24"/>
        </w:rPr>
        <w:t>oinformowała, że wspomniała o tej pozycji. Jest to wpłata z Miejskiego Przedsiębiorstwa Oczyszczania wynosząca 9 mln zł. Tak jak widać w poprzednich latach, dywidendy z zysków ze spółek miejskich kształtowały się następująco: w roku 2020 - 2,4 ml</w:t>
      </w:r>
      <w:r w:rsidR="00134ACF" w:rsidRPr="00A22879">
        <w:rPr>
          <w:rFonts w:cstheme="minorHAnsi"/>
          <w:sz w:val="24"/>
          <w:szCs w:val="24"/>
        </w:rPr>
        <w:t>n</w:t>
      </w:r>
      <w:r w:rsidR="008C2E0E" w:rsidRPr="00A22879">
        <w:rPr>
          <w:rFonts w:cstheme="minorHAnsi"/>
          <w:sz w:val="24"/>
          <w:szCs w:val="24"/>
        </w:rPr>
        <w:t xml:space="preserve"> zł, w roku bieżącym - 1,7 mln zł, na rok 2022 ostrożnie zaplanowano – 1mln zł. Reasumując to zysk spółek miejskich– Toruńskich Wodociągów, </w:t>
      </w:r>
      <w:proofErr w:type="spellStart"/>
      <w:r w:rsidR="008C2E0E" w:rsidRPr="00A22879">
        <w:rPr>
          <w:rFonts w:cstheme="minorHAnsi"/>
          <w:sz w:val="24"/>
          <w:szCs w:val="24"/>
        </w:rPr>
        <w:t>Urbitoru</w:t>
      </w:r>
      <w:proofErr w:type="spellEnd"/>
      <w:r w:rsidR="008C2E0E" w:rsidRPr="00A22879">
        <w:rPr>
          <w:rFonts w:cstheme="minorHAnsi"/>
          <w:sz w:val="24"/>
          <w:szCs w:val="24"/>
        </w:rPr>
        <w:t xml:space="preserve">, Miejskiego Przedsiębiorstwa Oczyszczania. </w:t>
      </w:r>
    </w:p>
    <w:p w:rsidR="008C2E0E" w:rsidRPr="00A22879" w:rsidRDefault="008C2E0E" w:rsidP="00A22879">
      <w:pPr>
        <w:spacing w:after="0" w:line="240" w:lineRule="auto"/>
        <w:rPr>
          <w:rFonts w:cstheme="minorHAnsi"/>
          <w:sz w:val="24"/>
          <w:szCs w:val="24"/>
        </w:rPr>
      </w:pPr>
    </w:p>
    <w:p w:rsidR="008C2E0E" w:rsidRPr="00A22879" w:rsidRDefault="00ED39BD" w:rsidP="00A22879">
      <w:pPr>
        <w:spacing w:after="0" w:line="240" w:lineRule="auto"/>
        <w:rPr>
          <w:rFonts w:cstheme="minorHAnsi"/>
          <w:sz w:val="24"/>
          <w:szCs w:val="24"/>
          <w:u w:val="single"/>
        </w:rPr>
      </w:pPr>
      <w:r w:rsidRPr="00A22879">
        <w:rPr>
          <w:rFonts w:cstheme="minorHAnsi"/>
          <w:b/>
          <w:sz w:val="24"/>
          <w:szCs w:val="24"/>
          <w:u w:val="single"/>
        </w:rPr>
        <w:t>p. M. Krużewski</w:t>
      </w:r>
      <w:r w:rsidRPr="00A22879">
        <w:rPr>
          <w:rFonts w:cstheme="minorHAnsi"/>
          <w:sz w:val="24"/>
          <w:szCs w:val="24"/>
        </w:rPr>
        <w:t xml:space="preserve"> - s</w:t>
      </w:r>
      <w:r w:rsidR="008C2E0E" w:rsidRPr="00A22879">
        <w:rPr>
          <w:rFonts w:cstheme="minorHAnsi"/>
          <w:sz w:val="24"/>
          <w:szCs w:val="24"/>
        </w:rPr>
        <w:t xml:space="preserve">trona 71 – dotacje dla przedszkoli, budżet Państwa. Co to za dotacje, na zadania, projekty, czy ogólna? Powiedział, że w tym roku budżet Państwa nie będzie miał </w:t>
      </w:r>
      <w:r w:rsidR="00571F05" w:rsidRPr="00A22879">
        <w:rPr>
          <w:rFonts w:cstheme="minorHAnsi"/>
          <w:sz w:val="24"/>
          <w:szCs w:val="24"/>
        </w:rPr>
        <w:br/>
      </w:r>
      <w:r w:rsidR="008C2E0E" w:rsidRPr="00A22879">
        <w:rPr>
          <w:rFonts w:cstheme="minorHAnsi"/>
          <w:sz w:val="24"/>
          <w:szCs w:val="24"/>
        </w:rPr>
        <w:t xml:space="preserve">w ogóle dotacji dla przedszkoli. Zwrócił uwagę, że w planie jest zero.  </w:t>
      </w:r>
    </w:p>
    <w:p w:rsidR="008C2E0E" w:rsidRPr="00A22879" w:rsidRDefault="008C2E0E" w:rsidP="00A22879">
      <w:pPr>
        <w:spacing w:after="0" w:line="240" w:lineRule="auto"/>
        <w:rPr>
          <w:rFonts w:cstheme="minorHAnsi"/>
          <w:sz w:val="24"/>
          <w:szCs w:val="24"/>
        </w:rPr>
      </w:pPr>
    </w:p>
    <w:p w:rsidR="008C2E0E" w:rsidRPr="00A22879" w:rsidRDefault="008C2E0E" w:rsidP="00A22879">
      <w:pPr>
        <w:spacing w:after="0" w:line="240" w:lineRule="auto"/>
        <w:rPr>
          <w:rFonts w:cstheme="minorHAnsi"/>
          <w:sz w:val="24"/>
          <w:szCs w:val="24"/>
          <w:u w:val="single"/>
        </w:rPr>
      </w:pPr>
      <w:r w:rsidRPr="00A22879">
        <w:rPr>
          <w:rFonts w:cstheme="minorHAnsi"/>
          <w:b/>
          <w:sz w:val="24"/>
          <w:szCs w:val="24"/>
          <w:u w:val="single"/>
        </w:rPr>
        <w:t xml:space="preserve">p. M. </w:t>
      </w:r>
      <w:r w:rsidR="00ED39BD" w:rsidRPr="00A22879">
        <w:rPr>
          <w:rFonts w:cstheme="minorHAnsi"/>
          <w:b/>
          <w:sz w:val="24"/>
          <w:szCs w:val="24"/>
          <w:u w:val="single"/>
        </w:rPr>
        <w:t>Flisykowska</w:t>
      </w:r>
      <w:r w:rsidR="00ED39BD" w:rsidRPr="00A22879">
        <w:rPr>
          <w:rFonts w:cstheme="minorHAnsi"/>
          <w:sz w:val="24"/>
          <w:szCs w:val="24"/>
        </w:rPr>
        <w:t>- w</w:t>
      </w:r>
      <w:r w:rsidRPr="00A22879">
        <w:rPr>
          <w:rFonts w:cstheme="minorHAnsi"/>
          <w:sz w:val="24"/>
          <w:szCs w:val="24"/>
        </w:rPr>
        <w:t xml:space="preserve">yjaśniała, że zaplanowano te </w:t>
      </w:r>
      <w:r w:rsidR="00ED39BD" w:rsidRPr="00A22879">
        <w:rPr>
          <w:rFonts w:cstheme="minorHAnsi"/>
          <w:sz w:val="24"/>
          <w:szCs w:val="24"/>
        </w:rPr>
        <w:t xml:space="preserve">dotacje, chociaż jeszcze nie ma </w:t>
      </w:r>
      <w:r w:rsidRPr="00A22879">
        <w:rPr>
          <w:rFonts w:cstheme="minorHAnsi"/>
          <w:sz w:val="24"/>
          <w:szCs w:val="24"/>
        </w:rPr>
        <w:t>szczegółowych informacji. Podkreśliła, że gmina mogła dotację „przedszkolną” wprowadzić, ponieważ jest to dotacja ustawowo zagwarantowana samorządom. Dotacja, którą wskazał pan Radny dotyczy dzieci niepełnosprawnych, wymagających specjalnego kształcenia. Na stronie 69 dokumentu zawarto informacje dotyczące jednej, dużej dotacji dla przedszkoli wynoszącej 7 mln zł.</w:t>
      </w:r>
    </w:p>
    <w:p w:rsidR="008C2E0E" w:rsidRPr="00A22879" w:rsidRDefault="008C2E0E" w:rsidP="00A22879">
      <w:pPr>
        <w:spacing w:after="0" w:line="240" w:lineRule="auto"/>
        <w:rPr>
          <w:rFonts w:cstheme="minorHAnsi"/>
          <w:sz w:val="24"/>
          <w:szCs w:val="24"/>
        </w:rPr>
      </w:pPr>
    </w:p>
    <w:p w:rsidR="008C2E0E" w:rsidRPr="00A22879" w:rsidRDefault="008C2E0E" w:rsidP="00A22879">
      <w:pPr>
        <w:spacing w:after="0" w:line="240" w:lineRule="auto"/>
        <w:rPr>
          <w:rFonts w:cstheme="minorHAnsi"/>
          <w:sz w:val="24"/>
          <w:szCs w:val="24"/>
          <w:u w:val="single"/>
        </w:rPr>
      </w:pPr>
      <w:r w:rsidRPr="00A22879">
        <w:rPr>
          <w:rFonts w:cstheme="minorHAnsi"/>
          <w:b/>
          <w:sz w:val="24"/>
          <w:szCs w:val="24"/>
          <w:u w:val="single"/>
        </w:rPr>
        <w:lastRenderedPageBreak/>
        <w:t xml:space="preserve">p. M. </w:t>
      </w:r>
      <w:r w:rsidR="00ED39BD" w:rsidRPr="00A22879">
        <w:rPr>
          <w:rFonts w:cstheme="minorHAnsi"/>
          <w:b/>
          <w:sz w:val="24"/>
          <w:szCs w:val="24"/>
          <w:u w:val="single"/>
        </w:rPr>
        <w:t>Krużewski</w:t>
      </w:r>
      <w:r w:rsidR="00ED39BD" w:rsidRPr="00A22879">
        <w:rPr>
          <w:rFonts w:cstheme="minorHAnsi"/>
          <w:sz w:val="24"/>
          <w:szCs w:val="24"/>
        </w:rPr>
        <w:t>- s</w:t>
      </w:r>
      <w:r w:rsidRPr="00A22879">
        <w:rPr>
          <w:rFonts w:cstheme="minorHAnsi"/>
          <w:sz w:val="24"/>
          <w:szCs w:val="24"/>
        </w:rPr>
        <w:t>trona 88 – utrzymanie miejskich przedszkoli. Zwrócił uwagę, że jest tu spadek o 1 mln zł. Zapytał, na czym będą polegały oszczędności w tej pozycji?</w:t>
      </w:r>
    </w:p>
    <w:p w:rsidR="008C2E0E" w:rsidRPr="00A22879" w:rsidRDefault="008C2E0E" w:rsidP="00A22879">
      <w:pPr>
        <w:spacing w:after="0" w:line="240" w:lineRule="auto"/>
        <w:rPr>
          <w:rFonts w:cstheme="minorHAnsi"/>
          <w:sz w:val="24"/>
          <w:szCs w:val="24"/>
        </w:rPr>
      </w:pPr>
      <w:r w:rsidRPr="00A22879">
        <w:rPr>
          <w:rFonts w:cstheme="minorHAnsi"/>
          <w:sz w:val="24"/>
          <w:szCs w:val="24"/>
        </w:rPr>
        <w:t xml:space="preserve"> </w:t>
      </w:r>
    </w:p>
    <w:p w:rsidR="008C2E0E" w:rsidRPr="00A22879" w:rsidRDefault="008C2E0E" w:rsidP="00A22879">
      <w:pPr>
        <w:spacing w:after="0" w:line="240" w:lineRule="auto"/>
        <w:rPr>
          <w:rFonts w:cstheme="minorHAnsi"/>
          <w:sz w:val="24"/>
          <w:szCs w:val="24"/>
          <w:u w:val="single"/>
        </w:rPr>
      </w:pPr>
      <w:r w:rsidRPr="00A22879">
        <w:rPr>
          <w:rFonts w:cstheme="minorHAnsi"/>
          <w:b/>
          <w:sz w:val="24"/>
          <w:szCs w:val="24"/>
          <w:u w:val="single"/>
        </w:rPr>
        <w:t xml:space="preserve">p. M. </w:t>
      </w:r>
      <w:r w:rsidR="00ED39BD" w:rsidRPr="00A22879">
        <w:rPr>
          <w:rFonts w:cstheme="minorHAnsi"/>
          <w:b/>
          <w:sz w:val="24"/>
          <w:szCs w:val="24"/>
          <w:u w:val="single"/>
        </w:rPr>
        <w:t>Flisykowska</w:t>
      </w:r>
      <w:r w:rsidR="00ED39BD" w:rsidRPr="00A22879">
        <w:rPr>
          <w:rFonts w:cstheme="minorHAnsi"/>
          <w:sz w:val="24"/>
          <w:szCs w:val="24"/>
        </w:rPr>
        <w:t>- w</w:t>
      </w:r>
      <w:r w:rsidRPr="00A22879">
        <w:rPr>
          <w:rFonts w:cstheme="minorHAnsi"/>
          <w:sz w:val="24"/>
          <w:szCs w:val="24"/>
        </w:rPr>
        <w:t xml:space="preserve">yjaśniała, że spadek będzie zauważalny wszędzie, zarówno w utrzymaniu szkół podstawowych, przedszkoli, oddziałów przedszkolnych, innych szkół typu technika, liceów itd. Podkreśliła, że gmina wyda tyle samo. Natomiast te zmiany wynikają </w:t>
      </w:r>
      <w:r w:rsidR="00571F05" w:rsidRPr="00A22879">
        <w:rPr>
          <w:rFonts w:cstheme="minorHAnsi"/>
          <w:sz w:val="24"/>
          <w:szCs w:val="24"/>
        </w:rPr>
        <w:br/>
      </w:r>
      <w:r w:rsidRPr="00A22879">
        <w:rPr>
          <w:rFonts w:cstheme="minorHAnsi"/>
          <w:sz w:val="24"/>
          <w:szCs w:val="24"/>
        </w:rPr>
        <w:t>z dwóch tytułów. Plan w poszczególnych miejscach jest obniżony o 7,8 mln zł z tytułu wydatków na wynagrodzenia nieperiodyczne, które są w rezerwie. Wtrąciła, że ta pozycja umieszczona jest w rezerwie, ponieważ nie wiadomo w poszczególnych placówkach ile potrzeba będzie środków na to zadanie. Zwróciła uwagę, że gdyby alokować tę pulę, wydatki automatycznie by wzrosły. Druga kwestia, w roku bieżącym Gmina chce zapłacić 10 mln zł zobowiązań, które normalnie w planie powinny być zapisane jako wydatek. Podkreśliła ponownie, że nie ma oszczędności, to rezerwa i</w:t>
      </w:r>
      <w:r w:rsidR="00571F05" w:rsidRPr="00A22879">
        <w:rPr>
          <w:rFonts w:cstheme="minorHAnsi"/>
          <w:sz w:val="24"/>
          <w:szCs w:val="24"/>
        </w:rPr>
        <w:t xml:space="preserve"> szybsza zapłata zobowiązań.</w:t>
      </w:r>
    </w:p>
    <w:p w:rsidR="008C2E0E" w:rsidRPr="00A22879" w:rsidRDefault="008C2E0E" w:rsidP="00A22879">
      <w:pPr>
        <w:spacing w:after="0" w:line="240" w:lineRule="auto"/>
        <w:rPr>
          <w:rFonts w:cstheme="minorHAnsi"/>
          <w:sz w:val="24"/>
          <w:szCs w:val="24"/>
        </w:rPr>
      </w:pPr>
    </w:p>
    <w:p w:rsidR="008C2E0E" w:rsidRPr="00A22879" w:rsidRDefault="008C2E0E" w:rsidP="00A22879">
      <w:pPr>
        <w:spacing w:after="0" w:line="240" w:lineRule="auto"/>
        <w:rPr>
          <w:rFonts w:cstheme="minorHAnsi"/>
          <w:sz w:val="24"/>
          <w:szCs w:val="24"/>
          <w:u w:val="single"/>
        </w:rPr>
      </w:pPr>
      <w:r w:rsidRPr="00A22879">
        <w:rPr>
          <w:rFonts w:cstheme="minorHAnsi"/>
          <w:b/>
          <w:sz w:val="24"/>
          <w:szCs w:val="24"/>
          <w:u w:val="single"/>
        </w:rPr>
        <w:t xml:space="preserve">p. M. </w:t>
      </w:r>
      <w:r w:rsidR="00ED39BD" w:rsidRPr="00A22879">
        <w:rPr>
          <w:rFonts w:cstheme="minorHAnsi"/>
          <w:b/>
          <w:sz w:val="24"/>
          <w:szCs w:val="24"/>
          <w:u w:val="single"/>
        </w:rPr>
        <w:t>Krużewski</w:t>
      </w:r>
      <w:r w:rsidR="00ED39BD" w:rsidRPr="00A22879">
        <w:rPr>
          <w:rFonts w:cstheme="minorHAnsi"/>
          <w:sz w:val="24"/>
          <w:szCs w:val="24"/>
        </w:rPr>
        <w:t>-p</w:t>
      </w:r>
      <w:r w:rsidRPr="00A22879">
        <w:rPr>
          <w:rFonts w:cstheme="minorHAnsi"/>
          <w:sz w:val="24"/>
          <w:szCs w:val="24"/>
        </w:rPr>
        <w:t xml:space="preserve">owiedział, że rozumie, że nie jest to kwestia oszczędności na środkach higienicznych itp. Podziękował za wyjaśnienia. Kolejne pytanie - strona 94 – profilaktyka </w:t>
      </w:r>
      <w:r w:rsidR="00571F05" w:rsidRPr="00A22879">
        <w:rPr>
          <w:rFonts w:cstheme="minorHAnsi"/>
          <w:sz w:val="24"/>
          <w:szCs w:val="24"/>
        </w:rPr>
        <w:br/>
      </w:r>
      <w:r w:rsidRPr="00A22879">
        <w:rPr>
          <w:rFonts w:cstheme="minorHAnsi"/>
          <w:sz w:val="24"/>
          <w:szCs w:val="24"/>
        </w:rPr>
        <w:t xml:space="preserve">i koszty zwalczania alkoholizmu – odnotowano spadek o połowę. Czym jest to spowodowane?  </w:t>
      </w:r>
    </w:p>
    <w:p w:rsidR="00847A31" w:rsidRPr="00A22879" w:rsidRDefault="00847A31" w:rsidP="00A22879">
      <w:pPr>
        <w:spacing w:after="0" w:line="240" w:lineRule="auto"/>
        <w:rPr>
          <w:rFonts w:eastAsia="Times New Roman" w:cstheme="minorHAnsi"/>
          <w:sz w:val="24"/>
          <w:szCs w:val="24"/>
          <w:lang w:eastAsia="pl-PL"/>
        </w:rPr>
      </w:pPr>
    </w:p>
    <w:p w:rsidR="00847A31" w:rsidRPr="00A22879" w:rsidRDefault="00847A31" w:rsidP="00A22879">
      <w:pPr>
        <w:spacing w:after="0" w:line="240" w:lineRule="auto"/>
        <w:rPr>
          <w:rFonts w:eastAsia="Times New Roman" w:cstheme="minorHAnsi"/>
          <w:color w:val="000000"/>
          <w:sz w:val="24"/>
          <w:szCs w:val="24"/>
          <w:lang w:eastAsia="pl-PL"/>
        </w:rPr>
      </w:pPr>
      <w:r w:rsidRPr="00A22879">
        <w:rPr>
          <w:rFonts w:eastAsia="Times New Roman" w:cstheme="minorHAnsi"/>
          <w:b/>
          <w:bCs/>
          <w:color w:val="000000"/>
          <w:sz w:val="24"/>
          <w:szCs w:val="24"/>
          <w:u w:val="single"/>
          <w:lang w:eastAsia="pl-PL"/>
        </w:rPr>
        <w:t xml:space="preserve">p. M. Flisykowska </w:t>
      </w:r>
      <w:r w:rsidRPr="00A22879">
        <w:rPr>
          <w:rFonts w:eastAsia="Times New Roman" w:cstheme="minorHAnsi"/>
          <w:sz w:val="24"/>
          <w:szCs w:val="24"/>
          <w:lang w:eastAsia="pl-PL"/>
        </w:rPr>
        <w:t>– wyjaśniła, że spadek jest tylko w jednym zadaniu. W rzeczywistości nie jest to spadek, ale wydajemy tych pieniędzy jeszcze więcej.</w:t>
      </w:r>
    </w:p>
    <w:p w:rsidR="00847A31" w:rsidRPr="00A22879" w:rsidRDefault="00847A31" w:rsidP="00A22879">
      <w:pPr>
        <w:spacing w:after="0" w:line="240" w:lineRule="auto"/>
        <w:rPr>
          <w:rFonts w:eastAsia="Times New Roman" w:cstheme="minorHAnsi"/>
          <w:sz w:val="24"/>
          <w:szCs w:val="24"/>
          <w:lang w:eastAsia="pl-PL"/>
        </w:rPr>
      </w:pPr>
    </w:p>
    <w:p w:rsidR="00847A31" w:rsidRPr="00A22879" w:rsidRDefault="00847A31" w:rsidP="00A22879">
      <w:pPr>
        <w:spacing w:after="0" w:line="240" w:lineRule="auto"/>
        <w:rPr>
          <w:rFonts w:eastAsia="Times New Roman" w:cstheme="minorHAnsi"/>
          <w:sz w:val="24"/>
          <w:szCs w:val="24"/>
          <w:lang w:eastAsia="pl-PL"/>
        </w:rPr>
      </w:pPr>
      <w:r w:rsidRPr="00A22879">
        <w:rPr>
          <w:rFonts w:eastAsia="Times New Roman" w:cstheme="minorHAnsi"/>
          <w:b/>
          <w:sz w:val="24"/>
          <w:szCs w:val="24"/>
          <w:u w:val="single"/>
          <w:lang w:eastAsia="pl-PL"/>
        </w:rPr>
        <w:t>p. M. Krużewski</w:t>
      </w:r>
      <w:r w:rsidRPr="00A22879">
        <w:rPr>
          <w:rFonts w:eastAsia="Times New Roman" w:cstheme="minorHAnsi"/>
          <w:sz w:val="24"/>
          <w:szCs w:val="24"/>
          <w:lang w:eastAsia="pl-PL"/>
        </w:rPr>
        <w:t xml:space="preserve"> – podziękował za wyjaśnienie. Poprosił o wyjaśnienie dlaczego </w:t>
      </w:r>
      <w:r w:rsidR="00571F05" w:rsidRPr="00A22879">
        <w:rPr>
          <w:rFonts w:eastAsia="Times New Roman" w:cstheme="minorHAnsi"/>
          <w:sz w:val="24"/>
          <w:szCs w:val="24"/>
          <w:lang w:eastAsia="pl-PL"/>
        </w:rPr>
        <w:br/>
      </w:r>
      <w:r w:rsidRPr="00A22879">
        <w:rPr>
          <w:rFonts w:eastAsia="Times New Roman" w:cstheme="minorHAnsi"/>
          <w:sz w:val="24"/>
          <w:szCs w:val="24"/>
          <w:lang w:eastAsia="pl-PL"/>
        </w:rPr>
        <w:t>w dofinansowaniu komunikacyjnym osób niepełnosprawnych też jest spadek o 20%.</w:t>
      </w:r>
    </w:p>
    <w:p w:rsidR="00847A31" w:rsidRPr="00A22879" w:rsidRDefault="00847A31" w:rsidP="00A22879">
      <w:pPr>
        <w:spacing w:after="0" w:line="240" w:lineRule="auto"/>
        <w:rPr>
          <w:rFonts w:eastAsia="Times New Roman" w:cstheme="minorHAnsi"/>
          <w:sz w:val="24"/>
          <w:szCs w:val="24"/>
          <w:lang w:eastAsia="pl-PL"/>
        </w:rPr>
      </w:pPr>
    </w:p>
    <w:p w:rsidR="00847A31" w:rsidRPr="00A22879" w:rsidRDefault="00847A31" w:rsidP="00A22879">
      <w:pPr>
        <w:spacing w:after="0" w:line="240" w:lineRule="auto"/>
        <w:rPr>
          <w:rFonts w:eastAsia="Times New Roman" w:cstheme="minorHAnsi"/>
          <w:sz w:val="24"/>
          <w:szCs w:val="24"/>
          <w:lang w:eastAsia="pl-PL"/>
        </w:rPr>
      </w:pPr>
      <w:r w:rsidRPr="00A22879">
        <w:rPr>
          <w:rFonts w:eastAsia="Times New Roman" w:cstheme="minorHAnsi"/>
          <w:b/>
          <w:bCs/>
          <w:color w:val="000000"/>
          <w:sz w:val="24"/>
          <w:szCs w:val="24"/>
          <w:u w:val="single"/>
          <w:lang w:eastAsia="pl-PL"/>
        </w:rPr>
        <w:t xml:space="preserve">p. M. Flisykowska </w:t>
      </w:r>
      <w:r w:rsidRPr="00A22879">
        <w:rPr>
          <w:rFonts w:eastAsia="Times New Roman" w:cstheme="minorHAnsi"/>
          <w:sz w:val="24"/>
          <w:szCs w:val="24"/>
          <w:lang w:eastAsia="pl-PL"/>
        </w:rPr>
        <w:t xml:space="preserve">– odpowiedziała, ze w tym przypadku też nie jest to spadek. Trzeba spojrzeć na rok 2020, aby można to analizować. Wówczas wydaliśmy 371 tys. zł. Plan tegoroczny jest zawyżony. Pierwotnie miała być nowa formuła zawierania umowy, ale ostatecznie z tego zrezygnowano. </w:t>
      </w:r>
    </w:p>
    <w:p w:rsidR="00847A31" w:rsidRPr="00A22879" w:rsidRDefault="00847A31" w:rsidP="00A22879">
      <w:pPr>
        <w:spacing w:after="0" w:line="240" w:lineRule="auto"/>
        <w:rPr>
          <w:rFonts w:eastAsia="Times New Roman" w:cstheme="minorHAnsi"/>
          <w:color w:val="000000"/>
          <w:sz w:val="24"/>
          <w:szCs w:val="24"/>
          <w:lang w:eastAsia="pl-PL"/>
        </w:rPr>
      </w:pPr>
    </w:p>
    <w:p w:rsidR="00847A31" w:rsidRPr="00A22879" w:rsidRDefault="00847A31" w:rsidP="00A22879">
      <w:pPr>
        <w:spacing w:after="0" w:line="240" w:lineRule="auto"/>
        <w:rPr>
          <w:rFonts w:eastAsia="Times New Roman" w:cstheme="minorHAnsi"/>
          <w:sz w:val="24"/>
          <w:szCs w:val="24"/>
          <w:lang w:eastAsia="pl-PL"/>
        </w:rPr>
      </w:pPr>
      <w:r w:rsidRPr="00A22879">
        <w:rPr>
          <w:rFonts w:eastAsia="Times New Roman" w:cstheme="minorHAnsi"/>
          <w:b/>
          <w:sz w:val="24"/>
          <w:szCs w:val="24"/>
          <w:u w:val="single"/>
          <w:lang w:eastAsia="pl-PL"/>
        </w:rPr>
        <w:t>p. M. Krużewski</w:t>
      </w:r>
      <w:r w:rsidRPr="00A22879">
        <w:rPr>
          <w:rFonts w:eastAsia="Times New Roman" w:cstheme="minorHAnsi"/>
          <w:sz w:val="24"/>
          <w:szCs w:val="24"/>
          <w:lang w:eastAsia="pl-PL"/>
        </w:rPr>
        <w:t xml:space="preserve"> – </w:t>
      </w:r>
      <w:r w:rsidR="00134ACF" w:rsidRPr="00A22879">
        <w:rPr>
          <w:rFonts w:eastAsia="Times New Roman" w:cstheme="minorHAnsi"/>
          <w:sz w:val="24"/>
          <w:szCs w:val="24"/>
          <w:lang w:eastAsia="pl-PL"/>
        </w:rPr>
        <w:t>odpowiedział, że</w:t>
      </w:r>
      <w:r w:rsidRPr="00A22879">
        <w:rPr>
          <w:rFonts w:eastAsia="Times New Roman" w:cstheme="minorHAnsi"/>
          <w:sz w:val="24"/>
          <w:szCs w:val="24"/>
          <w:lang w:eastAsia="pl-PL"/>
        </w:rPr>
        <w:t xml:space="preserve"> rozumie, że jest to korekta wynikająca z planu wykonania w 2021 roku, a poziom usług zostanie utrzymany. Kolejne pytanie dotyczy utrzymania rodziny – strona 101, jest tu również spadek prawie o połowę – utrzymanie placówek opiekuńczo-wychowawczych wsparcia dziennego.</w:t>
      </w:r>
    </w:p>
    <w:p w:rsidR="00847A31" w:rsidRPr="00A22879" w:rsidRDefault="00847A31" w:rsidP="00A22879">
      <w:pPr>
        <w:spacing w:after="0" w:line="240" w:lineRule="auto"/>
        <w:rPr>
          <w:rFonts w:eastAsia="Times New Roman" w:cstheme="minorHAnsi"/>
          <w:sz w:val="24"/>
          <w:szCs w:val="24"/>
          <w:lang w:eastAsia="pl-PL"/>
        </w:rPr>
      </w:pPr>
    </w:p>
    <w:p w:rsidR="00847A31" w:rsidRPr="00A22879" w:rsidRDefault="00847A31" w:rsidP="00A22879">
      <w:pPr>
        <w:spacing w:after="0" w:line="240" w:lineRule="auto"/>
        <w:rPr>
          <w:rFonts w:eastAsia="Times New Roman" w:cstheme="minorHAnsi"/>
          <w:sz w:val="24"/>
          <w:szCs w:val="24"/>
          <w:lang w:eastAsia="pl-PL"/>
        </w:rPr>
      </w:pPr>
      <w:r w:rsidRPr="00A22879">
        <w:rPr>
          <w:rFonts w:eastAsia="Times New Roman" w:cstheme="minorHAnsi"/>
          <w:b/>
          <w:bCs/>
          <w:color w:val="000000"/>
          <w:sz w:val="24"/>
          <w:szCs w:val="24"/>
          <w:u w:val="single"/>
          <w:lang w:eastAsia="pl-PL"/>
        </w:rPr>
        <w:t xml:space="preserve">p. M. Flisykowska </w:t>
      </w:r>
      <w:r w:rsidRPr="00A22879">
        <w:rPr>
          <w:rFonts w:eastAsia="Times New Roman" w:cstheme="minorHAnsi"/>
          <w:sz w:val="24"/>
          <w:szCs w:val="24"/>
          <w:lang w:eastAsia="pl-PL"/>
        </w:rPr>
        <w:t xml:space="preserve">– wyjaśniła, że są to świetlice środowiskowe. W tym roku wydamy na nie dużo mniej pieniędzy, dlatego że mieliśmy umowę na prowadzenie świetlic, które miały zapewniać ponad 300 miejsc opieki. W rzeczywistości zapewniają one niecałe 200 miejsc opieki, dlatego skorygujemy jeszcze wydatki w tym roku. Na przyszły rok zrobimy ogłoszenie konkursowe na 240 miejsc opieki. Ponadto świetlice będą finansowane w dużej mierze środkami alkoholowymi, których mamy dużo w przyszłorocznym budżecie. </w:t>
      </w:r>
    </w:p>
    <w:p w:rsidR="00847A31" w:rsidRPr="00A22879" w:rsidRDefault="00847A31" w:rsidP="00A22879">
      <w:pPr>
        <w:spacing w:after="0" w:line="240" w:lineRule="auto"/>
        <w:rPr>
          <w:rFonts w:eastAsia="Times New Roman" w:cstheme="minorHAnsi"/>
          <w:color w:val="000000"/>
          <w:sz w:val="24"/>
          <w:szCs w:val="24"/>
          <w:lang w:eastAsia="pl-PL"/>
        </w:rPr>
      </w:pPr>
    </w:p>
    <w:p w:rsidR="00847A31" w:rsidRPr="00A22879" w:rsidRDefault="00847A31" w:rsidP="00A22879">
      <w:pPr>
        <w:spacing w:after="0" w:line="240" w:lineRule="auto"/>
        <w:rPr>
          <w:rFonts w:eastAsia="Times New Roman" w:cstheme="minorHAnsi"/>
          <w:sz w:val="24"/>
          <w:szCs w:val="24"/>
          <w:lang w:eastAsia="pl-PL"/>
        </w:rPr>
      </w:pPr>
      <w:r w:rsidRPr="00A22879">
        <w:rPr>
          <w:rFonts w:eastAsia="Times New Roman" w:cstheme="minorHAnsi"/>
          <w:b/>
          <w:sz w:val="24"/>
          <w:szCs w:val="24"/>
          <w:u w:val="single"/>
          <w:lang w:eastAsia="pl-PL"/>
        </w:rPr>
        <w:t>p. M. Krużewski</w:t>
      </w:r>
      <w:r w:rsidRPr="00A22879">
        <w:rPr>
          <w:rFonts w:eastAsia="Times New Roman" w:cstheme="minorHAnsi"/>
          <w:sz w:val="24"/>
          <w:szCs w:val="24"/>
          <w:lang w:eastAsia="pl-PL"/>
        </w:rPr>
        <w:t xml:space="preserve"> –</w:t>
      </w:r>
      <w:r w:rsidR="00134ACF" w:rsidRPr="00A22879">
        <w:rPr>
          <w:rFonts w:eastAsia="Times New Roman" w:cstheme="minorHAnsi"/>
          <w:sz w:val="24"/>
          <w:szCs w:val="24"/>
          <w:lang w:eastAsia="pl-PL"/>
        </w:rPr>
        <w:t>powiedział, że</w:t>
      </w:r>
      <w:r w:rsidRPr="00A22879">
        <w:rPr>
          <w:rFonts w:eastAsia="Times New Roman" w:cstheme="minorHAnsi"/>
          <w:sz w:val="24"/>
          <w:szCs w:val="24"/>
          <w:lang w:eastAsia="pl-PL"/>
        </w:rPr>
        <w:t xml:space="preserve"> ma jeszcze dwa pytania. Pierwsze dotyczy dofinansowania Szpitala. Przypomniał orzeczenie Trybunału Konstytucyjnego. Mamy w tym punkcie 0 </w:t>
      </w:r>
      <w:r w:rsidR="00571F05" w:rsidRPr="00A22879">
        <w:rPr>
          <w:rFonts w:eastAsia="Times New Roman" w:cstheme="minorHAnsi"/>
          <w:sz w:val="24"/>
          <w:szCs w:val="24"/>
          <w:lang w:eastAsia="pl-PL"/>
        </w:rPr>
        <w:br/>
      </w:r>
      <w:r w:rsidRPr="00A22879">
        <w:rPr>
          <w:rFonts w:eastAsia="Times New Roman" w:cstheme="minorHAnsi"/>
          <w:sz w:val="24"/>
          <w:szCs w:val="24"/>
          <w:lang w:eastAsia="pl-PL"/>
        </w:rPr>
        <w:t xml:space="preserve">w planie na 2022 rok. Wiadome jest również, że Szpital będzie miał dług za ten rok. Czy </w:t>
      </w:r>
      <w:r w:rsidR="00571F05" w:rsidRPr="00A22879">
        <w:rPr>
          <w:rFonts w:eastAsia="Times New Roman" w:cstheme="minorHAnsi"/>
          <w:sz w:val="24"/>
          <w:szCs w:val="24"/>
          <w:lang w:eastAsia="pl-PL"/>
        </w:rPr>
        <w:br/>
      </w:r>
      <w:r w:rsidRPr="00A22879">
        <w:rPr>
          <w:rFonts w:eastAsia="Times New Roman" w:cstheme="minorHAnsi"/>
          <w:sz w:val="24"/>
          <w:szCs w:val="24"/>
          <w:lang w:eastAsia="pl-PL"/>
        </w:rPr>
        <w:t xml:space="preserve">w związku z tym planowana jest kolejna pożyczka na tego typu zdarzenie. Nie widać tego </w:t>
      </w:r>
      <w:r w:rsidR="00571F05" w:rsidRPr="00A22879">
        <w:rPr>
          <w:rFonts w:eastAsia="Times New Roman" w:cstheme="minorHAnsi"/>
          <w:sz w:val="24"/>
          <w:szCs w:val="24"/>
          <w:lang w:eastAsia="pl-PL"/>
        </w:rPr>
        <w:br/>
      </w:r>
      <w:r w:rsidRPr="00A22879">
        <w:rPr>
          <w:rFonts w:eastAsia="Times New Roman" w:cstheme="minorHAnsi"/>
          <w:sz w:val="24"/>
          <w:szCs w:val="24"/>
          <w:lang w:eastAsia="pl-PL"/>
        </w:rPr>
        <w:t>w planie budżetu.</w:t>
      </w:r>
    </w:p>
    <w:p w:rsidR="00847A31" w:rsidRPr="00A22879" w:rsidRDefault="00847A31" w:rsidP="00A22879">
      <w:pPr>
        <w:spacing w:after="0" w:line="240" w:lineRule="auto"/>
        <w:rPr>
          <w:rFonts w:eastAsia="Times New Roman" w:cstheme="minorHAnsi"/>
          <w:sz w:val="24"/>
          <w:szCs w:val="24"/>
          <w:lang w:eastAsia="pl-PL"/>
        </w:rPr>
      </w:pPr>
    </w:p>
    <w:p w:rsidR="00847A31" w:rsidRPr="00A22879" w:rsidRDefault="00847A31" w:rsidP="00A22879">
      <w:pPr>
        <w:spacing w:after="0" w:line="240" w:lineRule="auto"/>
        <w:rPr>
          <w:rFonts w:eastAsia="Times New Roman" w:cstheme="minorHAnsi"/>
          <w:sz w:val="24"/>
          <w:szCs w:val="24"/>
          <w:lang w:eastAsia="pl-PL"/>
        </w:rPr>
      </w:pPr>
      <w:r w:rsidRPr="00A22879">
        <w:rPr>
          <w:rFonts w:eastAsia="Times New Roman" w:cstheme="minorHAnsi"/>
          <w:b/>
          <w:bCs/>
          <w:color w:val="000000"/>
          <w:sz w:val="24"/>
          <w:szCs w:val="24"/>
          <w:u w:val="single"/>
          <w:lang w:eastAsia="pl-PL"/>
        </w:rPr>
        <w:t xml:space="preserve">p. M. Flisykowska </w:t>
      </w:r>
      <w:r w:rsidRPr="00A22879">
        <w:rPr>
          <w:rFonts w:eastAsia="Times New Roman" w:cstheme="minorHAnsi"/>
          <w:sz w:val="24"/>
          <w:szCs w:val="24"/>
          <w:lang w:eastAsia="pl-PL"/>
        </w:rPr>
        <w:t xml:space="preserve">– potwierdziła, że tak samo jak w tym roku jeśli chodzi o wydatki budżetu na pokrycie straty, to ten wydatek wynosi 0. Ustawa się już zmieniła i nie mu już obowiązku pokrywania strat, ale jest możliwość – organ tworzący może pokryć stratę. Jednakże Gmina nie chce wchodzić w rolę NFZ-tu bowiem finansowanie do poziomu potrzeb jest rolą NFZ-tu. Dlatego proponujemy, aby było to w rozchodach, czyli nie w części wydatkowej w roku 2022. Już po sporządzeniu przez Szpital sprawozdania przyjrzymy się tej stracie i najprawdopodobniej zaproponujemy Radzie udzielenie pożyczki. Wyraziła przekonanie, że zasady finansowania służby zdrowia powinny ulec jakiejś reformie, inaczej wszystkie zakłady opieki zdrowotnej czeka to samo. Natomiast póki nie ma żadnych zmian, będzie proponowane udzielanie pożyczek i wskazywanie terminu zwrotu. </w:t>
      </w:r>
    </w:p>
    <w:p w:rsidR="00847A31" w:rsidRPr="00A22879" w:rsidRDefault="00847A31" w:rsidP="00A22879">
      <w:pPr>
        <w:spacing w:after="0" w:line="240" w:lineRule="auto"/>
        <w:rPr>
          <w:rFonts w:eastAsia="Times New Roman" w:cstheme="minorHAnsi"/>
          <w:sz w:val="24"/>
          <w:szCs w:val="24"/>
          <w:lang w:eastAsia="pl-PL"/>
        </w:rPr>
      </w:pPr>
    </w:p>
    <w:p w:rsidR="00847A31" w:rsidRPr="00A22879" w:rsidRDefault="00847A31" w:rsidP="00A22879">
      <w:pPr>
        <w:spacing w:after="0" w:line="240" w:lineRule="auto"/>
        <w:rPr>
          <w:rFonts w:eastAsia="Times New Roman" w:cstheme="minorHAnsi"/>
          <w:sz w:val="24"/>
          <w:szCs w:val="24"/>
          <w:lang w:eastAsia="pl-PL"/>
        </w:rPr>
      </w:pPr>
      <w:r w:rsidRPr="00A22879">
        <w:rPr>
          <w:rFonts w:eastAsia="Times New Roman" w:cstheme="minorHAnsi"/>
          <w:b/>
          <w:sz w:val="24"/>
          <w:szCs w:val="24"/>
          <w:u w:val="single"/>
          <w:lang w:eastAsia="pl-PL"/>
        </w:rPr>
        <w:t>p. M. Krużewski</w:t>
      </w:r>
      <w:r w:rsidRPr="00A22879">
        <w:rPr>
          <w:rFonts w:eastAsia="Times New Roman" w:cstheme="minorHAnsi"/>
          <w:sz w:val="24"/>
          <w:szCs w:val="24"/>
          <w:lang w:eastAsia="pl-PL"/>
        </w:rPr>
        <w:t xml:space="preserve"> – zapytał, ile jest zapisane na projektowanie nowego budynku Centrum Filmowego Camerimage. W zeszłym roku było 9 mln zł.</w:t>
      </w:r>
    </w:p>
    <w:p w:rsidR="00847A31" w:rsidRPr="00A22879" w:rsidRDefault="00847A31" w:rsidP="00A22879">
      <w:pPr>
        <w:spacing w:after="0" w:line="240" w:lineRule="auto"/>
        <w:rPr>
          <w:rFonts w:eastAsia="Times New Roman" w:cstheme="minorHAnsi"/>
          <w:sz w:val="24"/>
          <w:szCs w:val="24"/>
          <w:lang w:eastAsia="pl-PL"/>
        </w:rPr>
      </w:pPr>
    </w:p>
    <w:p w:rsidR="00847A31" w:rsidRPr="00A22879" w:rsidRDefault="00847A31" w:rsidP="00A22879">
      <w:pPr>
        <w:spacing w:after="0" w:line="240" w:lineRule="auto"/>
        <w:rPr>
          <w:rFonts w:eastAsia="Times New Roman" w:cstheme="minorHAnsi"/>
          <w:sz w:val="24"/>
          <w:szCs w:val="24"/>
          <w:lang w:eastAsia="pl-PL"/>
        </w:rPr>
      </w:pPr>
      <w:r w:rsidRPr="00A22879">
        <w:rPr>
          <w:rFonts w:eastAsia="Times New Roman" w:cstheme="minorHAnsi"/>
          <w:b/>
          <w:bCs/>
          <w:color w:val="000000"/>
          <w:sz w:val="24"/>
          <w:szCs w:val="24"/>
          <w:u w:val="single"/>
          <w:lang w:eastAsia="pl-PL"/>
        </w:rPr>
        <w:t xml:space="preserve">p. M. Flisykowska </w:t>
      </w:r>
      <w:r w:rsidRPr="00A22879">
        <w:rPr>
          <w:rFonts w:eastAsia="Times New Roman" w:cstheme="minorHAnsi"/>
          <w:sz w:val="24"/>
          <w:szCs w:val="24"/>
          <w:lang w:eastAsia="pl-PL"/>
        </w:rPr>
        <w:t>–odpowiedziała, że w tym roku- 2021 - plan to 1 mln 100 tys. zł. Była prośbą do Rady o zmianę , która idzie równolegle ze zmianą WPR-u w budżecie państwa. Natomiast na rok 2022 jest plan na 9 mln zł zgodnie ze zmianą procedowaną we wrześniu br. na sesji. Kolejna zapłata będzie dopiero w roku 2023, ponieważ spodziewane jest oddanie dokumentacji na przełomie roku 2022-2023 z terminem ostatecznej zapłaty w 2023 roku.</w:t>
      </w:r>
    </w:p>
    <w:p w:rsidR="00847A31" w:rsidRPr="00A22879" w:rsidRDefault="00847A31" w:rsidP="00A22879">
      <w:pPr>
        <w:spacing w:after="0" w:line="240" w:lineRule="auto"/>
        <w:rPr>
          <w:rFonts w:eastAsia="Times New Roman" w:cstheme="minorHAnsi"/>
          <w:sz w:val="24"/>
          <w:szCs w:val="24"/>
          <w:lang w:eastAsia="pl-PL"/>
        </w:rPr>
      </w:pPr>
    </w:p>
    <w:p w:rsidR="00847A31" w:rsidRPr="00A22879" w:rsidRDefault="00847A31" w:rsidP="00A22879">
      <w:pPr>
        <w:spacing w:after="0" w:line="240" w:lineRule="auto"/>
        <w:rPr>
          <w:rFonts w:eastAsia="Times New Roman" w:cstheme="minorHAnsi"/>
          <w:sz w:val="24"/>
          <w:szCs w:val="24"/>
          <w:lang w:eastAsia="pl-PL"/>
        </w:rPr>
      </w:pPr>
      <w:r w:rsidRPr="00A22879">
        <w:rPr>
          <w:rFonts w:eastAsia="Times New Roman" w:cstheme="minorHAnsi"/>
          <w:b/>
          <w:sz w:val="24"/>
          <w:szCs w:val="24"/>
          <w:u w:val="single"/>
          <w:lang w:eastAsia="pl-PL"/>
        </w:rPr>
        <w:t>p. M. Krużewski</w:t>
      </w:r>
      <w:r w:rsidRPr="00A22879">
        <w:rPr>
          <w:rFonts w:eastAsia="Times New Roman" w:cstheme="minorHAnsi"/>
          <w:sz w:val="24"/>
          <w:szCs w:val="24"/>
          <w:lang w:eastAsia="pl-PL"/>
        </w:rPr>
        <w:t xml:space="preserve"> – zadał pytanie – czy w związku z tym, że miasto Toruń dopłaca do oświaty, Gmina Miasta Toruń planuje złożenie wniosku do Trybunału Konstytucyjnego o stwierdzenie dofinansowywania ze środków gminnych czegoś, co jest domeną państwa.</w:t>
      </w:r>
    </w:p>
    <w:p w:rsidR="008C2E0E" w:rsidRPr="00A22879" w:rsidRDefault="008C2E0E" w:rsidP="00A22879">
      <w:pPr>
        <w:spacing w:after="0" w:line="240" w:lineRule="auto"/>
        <w:rPr>
          <w:rFonts w:eastAsia="Times New Roman" w:cstheme="minorHAnsi"/>
          <w:sz w:val="24"/>
          <w:szCs w:val="24"/>
          <w:lang w:eastAsia="pl-PL"/>
        </w:rPr>
      </w:pPr>
    </w:p>
    <w:p w:rsidR="008C2E0E" w:rsidRPr="00A22879" w:rsidRDefault="008C2E0E" w:rsidP="00A22879">
      <w:pPr>
        <w:spacing w:after="0" w:line="240" w:lineRule="auto"/>
        <w:rPr>
          <w:rFonts w:eastAsia="Times New Roman" w:cstheme="minorHAnsi"/>
          <w:sz w:val="24"/>
          <w:szCs w:val="24"/>
          <w:lang w:eastAsia="pl-PL"/>
        </w:rPr>
      </w:pPr>
    </w:p>
    <w:p w:rsidR="00B147CB" w:rsidRPr="00A22879" w:rsidRDefault="00B147CB" w:rsidP="00A22879">
      <w:pPr>
        <w:spacing w:after="0" w:line="240" w:lineRule="auto"/>
        <w:rPr>
          <w:rFonts w:eastAsia="Times New Roman" w:cstheme="minorHAnsi"/>
          <w:sz w:val="24"/>
          <w:szCs w:val="24"/>
          <w:lang w:eastAsia="pl-PL"/>
        </w:rPr>
      </w:pPr>
      <w:r w:rsidRPr="00A22879">
        <w:rPr>
          <w:rFonts w:eastAsia="Times New Roman" w:cstheme="minorHAnsi"/>
          <w:b/>
          <w:bCs/>
          <w:color w:val="000000"/>
          <w:sz w:val="24"/>
          <w:szCs w:val="24"/>
          <w:u w:val="single"/>
          <w:lang w:eastAsia="pl-PL"/>
        </w:rPr>
        <w:t xml:space="preserve">p. M. Flisykowska </w:t>
      </w:r>
      <w:r w:rsidRPr="00A22879">
        <w:rPr>
          <w:rFonts w:eastAsia="Times New Roman" w:cstheme="minorHAnsi"/>
          <w:sz w:val="24"/>
          <w:szCs w:val="24"/>
          <w:lang w:eastAsia="pl-PL"/>
        </w:rPr>
        <w:t>–</w:t>
      </w:r>
      <w:r w:rsidR="005A4268" w:rsidRPr="00A22879">
        <w:rPr>
          <w:rFonts w:eastAsia="Times New Roman" w:cstheme="minorHAnsi"/>
          <w:sz w:val="24"/>
          <w:szCs w:val="24"/>
          <w:lang w:eastAsia="pl-PL"/>
        </w:rPr>
        <w:t xml:space="preserve"> </w:t>
      </w:r>
      <w:r w:rsidR="00C85333" w:rsidRPr="00A22879">
        <w:rPr>
          <w:rFonts w:eastAsia="Times New Roman" w:cstheme="minorHAnsi"/>
          <w:sz w:val="24"/>
          <w:szCs w:val="24"/>
          <w:lang w:eastAsia="pl-PL"/>
        </w:rPr>
        <w:t>odpowiedziała, że gdyby realizacja tego celu była taka prosta to zapewne pojawiłby się już pozew zbiorowy zainicjowany przez Związek Miasta Polskich, ponieważ wszystkie samorządy na to narzekają. Zwróciła uwagę, że na utrzymanie oświaty otrzymujemy subwencje a nie dotację. Gdyby Gmina otrzymywał</w:t>
      </w:r>
      <w:r w:rsidR="00D668E7" w:rsidRPr="00A22879">
        <w:rPr>
          <w:rFonts w:eastAsia="Times New Roman" w:cstheme="minorHAnsi"/>
          <w:sz w:val="24"/>
          <w:szCs w:val="24"/>
          <w:lang w:eastAsia="pl-PL"/>
        </w:rPr>
        <w:t>a do</w:t>
      </w:r>
      <w:r w:rsidR="00C85333" w:rsidRPr="00A22879">
        <w:rPr>
          <w:rFonts w:eastAsia="Times New Roman" w:cstheme="minorHAnsi"/>
          <w:sz w:val="24"/>
          <w:szCs w:val="24"/>
          <w:lang w:eastAsia="pl-PL"/>
        </w:rPr>
        <w:t>tację, to byłby określony poziom dofinansowania 70 %, 80 %, natomiast z samej zasady subwencji wynika, że jest ona na dofinansowanie oświaty i Gmina nie jest dokładnie rozliczna jak te środki z </w:t>
      </w:r>
      <w:r w:rsidR="00D668E7" w:rsidRPr="00A22879">
        <w:rPr>
          <w:rFonts w:eastAsia="Times New Roman" w:cstheme="minorHAnsi"/>
          <w:sz w:val="24"/>
          <w:szCs w:val="24"/>
          <w:lang w:eastAsia="pl-PL"/>
        </w:rPr>
        <w:t>subwencji wydatkuje. M</w:t>
      </w:r>
      <w:r w:rsidR="00C85333" w:rsidRPr="00A22879">
        <w:rPr>
          <w:rFonts w:eastAsia="Times New Roman" w:cstheme="minorHAnsi"/>
          <w:sz w:val="24"/>
          <w:szCs w:val="24"/>
          <w:lang w:eastAsia="pl-PL"/>
        </w:rPr>
        <w:t>ają po prostu być wydane na utrzymanie oświaty. Środki subwencyjne są przeznaczane na częściowe finansowanie określonych zadań, nikt nie określa poziomu finansowania. Nie ma zatem podstawy prawnej do ubiegania się o zwrot faktycznych kosztów utrzymania zadań związanych z oświatą.</w:t>
      </w:r>
    </w:p>
    <w:p w:rsidR="00B147CB" w:rsidRPr="00A22879" w:rsidRDefault="00B147CB" w:rsidP="00A22879">
      <w:pPr>
        <w:spacing w:after="0" w:line="240" w:lineRule="auto"/>
        <w:rPr>
          <w:rFonts w:eastAsia="Times New Roman" w:cstheme="minorHAnsi"/>
          <w:color w:val="000000"/>
          <w:sz w:val="24"/>
          <w:szCs w:val="24"/>
          <w:lang w:eastAsia="pl-PL"/>
        </w:rPr>
      </w:pPr>
    </w:p>
    <w:p w:rsidR="00B147CB" w:rsidRPr="00A22879" w:rsidRDefault="00B147CB" w:rsidP="00A22879">
      <w:pPr>
        <w:spacing w:after="0" w:line="240" w:lineRule="auto"/>
        <w:rPr>
          <w:rFonts w:eastAsia="Times New Roman" w:cstheme="minorHAnsi"/>
          <w:sz w:val="24"/>
          <w:szCs w:val="24"/>
          <w:lang w:eastAsia="pl-PL"/>
        </w:rPr>
      </w:pPr>
      <w:r w:rsidRPr="00A22879">
        <w:rPr>
          <w:rFonts w:eastAsia="Times New Roman" w:cstheme="minorHAnsi"/>
          <w:b/>
          <w:sz w:val="24"/>
          <w:szCs w:val="24"/>
          <w:u w:val="single"/>
          <w:lang w:eastAsia="pl-PL"/>
        </w:rPr>
        <w:t>p. M. Krużewski</w:t>
      </w:r>
      <w:r w:rsidRPr="00A22879">
        <w:rPr>
          <w:rFonts w:eastAsia="Times New Roman" w:cstheme="minorHAnsi"/>
          <w:sz w:val="24"/>
          <w:szCs w:val="24"/>
          <w:lang w:eastAsia="pl-PL"/>
        </w:rPr>
        <w:t xml:space="preserve"> – </w:t>
      </w:r>
      <w:r w:rsidR="00C85333" w:rsidRPr="00A22879">
        <w:rPr>
          <w:rFonts w:eastAsia="Times New Roman" w:cstheme="minorHAnsi"/>
          <w:sz w:val="24"/>
          <w:szCs w:val="24"/>
          <w:lang w:eastAsia="pl-PL"/>
        </w:rPr>
        <w:t>stwierdził, że może</w:t>
      </w:r>
      <w:r w:rsidR="00D668E7" w:rsidRPr="00A22879">
        <w:rPr>
          <w:rFonts w:eastAsia="Times New Roman" w:cstheme="minorHAnsi"/>
          <w:sz w:val="24"/>
          <w:szCs w:val="24"/>
          <w:lang w:eastAsia="pl-PL"/>
        </w:rPr>
        <w:t>my</w:t>
      </w:r>
      <w:r w:rsidR="00C85333" w:rsidRPr="00A22879">
        <w:rPr>
          <w:rFonts w:eastAsia="Times New Roman" w:cstheme="minorHAnsi"/>
          <w:sz w:val="24"/>
          <w:szCs w:val="24"/>
          <w:lang w:eastAsia="pl-PL"/>
        </w:rPr>
        <w:t xml:space="preserve"> zatem narzekać, ale też z taką sytuacją żyć.</w:t>
      </w:r>
    </w:p>
    <w:p w:rsidR="00B147CB" w:rsidRPr="00A22879" w:rsidRDefault="00B147CB" w:rsidP="00A22879">
      <w:pPr>
        <w:spacing w:after="0" w:line="240" w:lineRule="auto"/>
        <w:rPr>
          <w:rFonts w:eastAsia="Times New Roman" w:cstheme="minorHAnsi"/>
          <w:sz w:val="24"/>
          <w:szCs w:val="24"/>
          <w:lang w:eastAsia="pl-PL"/>
        </w:rPr>
      </w:pPr>
    </w:p>
    <w:p w:rsidR="00B147CB" w:rsidRPr="00A22879" w:rsidRDefault="00B147CB" w:rsidP="00A22879">
      <w:pPr>
        <w:spacing w:after="0" w:line="240" w:lineRule="auto"/>
        <w:rPr>
          <w:rFonts w:eastAsia="Times New Roman" w:cstheme="minorHAnsi"/>
          <w:sz w:val="24"/>
          <w:szCs w:val="24"/>
          <w:lang w:eastAsia="pl-PL"/>
        </w:rPr>
      </w:pPr>
      <w:r w:rsidRPr="00A22879">
        <w:rPr>
          <w:rFonts w:eastAsia="Times New Roman" w:cstheme="minorHAnsi"/>
          <w:b/>
          <w:bCs/>
          <w:color w:val="000000"/>
          <w:sz w:val="24"/>
          <w:szCs w:val="24"/>
          <w:u w:val="single"/>
          <w:lang w:eastAsia="pl-PL"/>
        </w:rPr>
        <w:t xml:space="preserve">p. M. Flisykowska </w:t>
      </w:r>
      <w:r w:rsidRPr="00A22879">
        <w:rPr>
          <w:rFonts w:eastAsia="Times New Roman" w:cstheme="minorHAnsi"/>
          <w:sz w:val="24"/>
          <w:szCs w:val="24"/>
          <w:lang w:eastAsia="pl-PL"/>
        </w:rPr>
        <w:t>–</w:t>
      </w:r>
      <w:r w:rsidR="00C85333" w:rsidRPr="00A22879">
        <w:rPr>
          <w:rFonts w:eastAsia="Times New Roman" w:cstheme="minorHAnsi"/>
          <w:sz w:val="24"/>
          <w:szCs w:val="24"/>
          <w:lang w:eastAsia="pl-PL"/>
        </w:rPr>
        <w:t xml:space="preserve"> odpowiedziała, że od strony prawnej tak to wygląda.</w:t>
      </w:r>
    </w:p>
    <w:p w:rsidR="00B147CB" w:rsidRPr="00A22879" w:rsidRDefault="00B147CB" w:rsidP="00A22879">
      <w:pPr>
        <w:spacing w:after="0" w:line="240" w:lineRule="auto"/>
        <w:rPr>
          <w:rFonts w:eastAsia="Times New Roman" w:cstheme="minorHAnsi"/>
          <w:sz w:val="24"/>
          <w:szCs w:val="24"/>
          <w:lang w:eastAsia="pl-PL"/>
        </w:rPr>
      </w:pPr>
    </w:p>
    <w:p w:rsidR="00B147CB" w:rsidRPr="00A22879" w:rsidRDefault="00B147CB" w:rsidP="00A22879">
      <w:pPr>
        <w:spacing w:after="0" w:line="240" w:lineRule="auto"/>
        <w:rPr>
          <w:rFonts w:eastAsia="Times New Roman" w:cstheme="minorHAnsi"/>
          <w:sz w:val="24"/>
          <w:szCs w:val="24"/>
          <w:lang w:eastAsia="pl-PL"/>
        </w:rPr>
      </w:pPr>
      <w:r w:rsidRPr="00A22879">
        <w:rPr>
          <w:rFonts w:eastAsia="Times New Roman" w:cstheme="minorHAnsi"/>
          <w:b/>
          <w:sz w:val="24"/>
          <w:szCs w:val="24"/>
          <w:u w:val="single"/>
          <w:lang w:eastAsia="pl-PL"/>
        </w:rPr>
        <w:t>p. M. Skerska-Roman</w:t>
      </w:r>
      <w:r w:rsidRPr="00A22879">
        <w:rPr>
          <w:rFonts w:eastAsia="Times New Roman" w:cstheme="minorHAnsi"/>
          <w:sz w:val="24"/>
          <w:szCs w:val="24"/>
          <w:lang w:eastAsia="pl-PL"/>
        </w:rPr>
        <w:t xml:space="preserve"> – </w:t>
      </w:r>
      <w:r w:rsidR="00BF0469" w:rsidRPr="00A22879">
        <w:rPr>
          <w:rFonts w:eastAsia="Times New Roman" w:cstheme="minorHAnsi"/>
          <w:sz w:val="24"/>
          <w:szCs w:val="24"/>
          <w:lang w:eastAsia="pl-PL"/>
        </w:rPr>
        <w:t>zapytała dlaczego zostały zwiększone środki finansowe na doskonalenie zawodowe nauczycieli i stypendia, czy to wynika z większego zainteresowania nauczycieli i uczniów? Zapytała o środki finansowe zawarte w projekcie budżetu na samochód, który skanuje strefę płatnego parkowania? Rozumie, że środki zostały już zaplanowane, ale chciałby się dowiedzieć jaki jest koszt tego samochodu i czy jest już gotowa analiza opłacalności wdrożenia tego narzędzia?</w:t>
      </w:r>
    </w:p>
    <w:p w:rsidR="00B147CB" w:rsidRPr="00A22879" w:rsidRDefault="00B147CB" w:rsidP="00A22879">
      <w:pPr>
        <w:spacing w:after="0" w:line="240" w:lineRule="auto"/>
        <w:rPr>
          <w:rFonts w:eastAsia="Times New Roman" w:cstheme="minorHAnsi"/>
          <w:sz w:val="24"/>
          <w:szCs w:val="24"/>
          <w:lang w:eastAsia="pl-PL"/>
        </w:rPr>
      </w:pPr>
    </w:p>
    <w:p w:rsidR="00B147CB" w:rsidRPr="00A22879" w:rsidRDefault="00B147CB" w:rsidP="00A22879">
      <w:pPr>
        <w:spacing w:after="0" w:line="240" w:lineRule="auto"/>
        <w:rPr>
          <w:rFonts w:eastAsia="Times New Roman" w:cstheme="minorHAnsi"/>
          <w:color w:val="000000"/>
          <w:sz w:val="24"/>
          <w:szCs w:val="24"/>
          <w:lang w:eastAsia="pl-PL"/>
        </w:rPr>
      </w:pPr>
      <w:r w:rsidRPr="00A22879">
        <w:rPr>
          <w:rFonts w:eastAsia="Times New Roman" w:cstheme="minorHAnsi"/>
          <w:b/>
          <w:bCs/>
          <w:color w:val="000000"/>
          <w:sz w:val="24"/>
          <w:szCs w:val="24"/>
          <w:u w:val="single"/>
          <w:lang w:eastAsia="pl-PL"/>
        </w:rPr>
        <w:t xml:space="preserve">p. M. Flisykowska </w:t>
      </w:r>
      <w:r w:rsidRPr="00A22879">
        <w:rPr>
          <w:rFonts w:eastAsia="Times New Roman" w:cstheme="minorHAnsi"/>
          <w:sz w:val="24"/>
          <w:szCs w:val="24"/>
          <w:lang w:eastAsia="pl-PL"/>
        </w:rPr>
        <w:t>–</w:t>
      </w:r>
      <w:r w:rsidR="00BF0469" w:rsidRPr="00A22879">
        <w:rPr>
          <w:rFonts w:eastAsia="Times New Roman" w:cstheme="minorHAnsi"/>
          <w:sz w:val="24"/>
          <w:szCs w:val="24"/>
          <w:lang w:eastAsia="pl-PL"/>
        </w:rPr>
        <w:t xml:space="preserve"> odpowiedziała, że stypendia dla ucznió</w:t>
      </w:r>
      <w:r w:rsidR="00D668E7" w:rsidRPr="00A22879">
        <w:rPr>
          <w:rFonts w:eastAsia="Times New Roman" w:cstheme="minorHAnsi"/>
          <w:sz w:val="24"/>
          <w:szCs w:val="24"/>
          <w:lang w:eastAsia="pl-PL"/>
        </w:rPr>
        <w:t>w zaplanowane zostały</w:t>
      </w:r>
      <w:r w:rsidR="00BF0469" w:rsidRPr="00A22879">
        <w:rPr>
          <w:rFonts w:eastAsia="Times New Roman" w:cstheme="minorHAnsi"/>
          <w:sz w:val="24"/>
          <w:szCs w:val="24"/>
          <w:lang w:eastAsia="pl-PL"/>
        </w:rPr>
        <w:t xml:space="preserve"> na wyższym poziomie, bowiem zainteresowanie jest też oczywiście większe. </w:t>
      </w:r>
      <w:r w:rsidR="00BC43A4" w:rsidRPr="00A22879">
        <w:rPr>
          <w:rFonts w:eastAsia="Times New Roman" w:cstheme="minorHAnsi"/>
          <w:sz w:val="24"/>
          <w:szCs w:val="24"/>
          <w:lang w:eastAsia="pl-PL"/>
        </w:rPr>
        <w:t xml:space="preserve">Dodała, że w 2021 roku zostały obniżone w budżecie środki finansowe na stypendia w porównaniu z rokiem 2020, zatem planując budżet na rok 2022 wracamy do poziomu z 2020 roku, czyli </w:t>
      </w:r>
      <w:r w:rsidR="00D668E7" w:rsidRPr="00A22879">
        <w:rPr>
          <w:rFonts w:eastAsia="Times New Roman" w:cstheme="minorHAnsi"/>
          <w:sz w:val="24"/>
          <w:szCs w:val="24"/>
          <w:lang w:eastAsia="pl-PL"/>
        </w:rPr>
        <w:t>z dobrych</w:t>
      </w:r>
      <w:r w:rsidR="00F31184" w:rsidRPr="00A22879">
        <w:rPr>
          <w:rFonts w:eastAsia="Times New Roman" w:cstheme="minorHAnsi"/>
          <w:sz w:val="24"/>
          <w:szCs w:val="24"/>
          <w:lang w:eastAsia="pl-PL"/>
        </w:rPr>
        <w:t xml:space="preserve"> </w:t>
      </w:r>
      <w:r w:rsidR="00BC43A4" w:rsidRPr="00A22879">
        <w:rPr>
          <w:rFonts w:eastAsia="Times New Roman" w:cstheme="minorHAnsi"/>
          <w:sz w:val="24"/>
          <w:szCs w:val="24"/>
          <w:lang w:eastAsia="pl-PL"/>
        </w:rPr>
        <w:t>czasów.</w:t>
      </w:r>
      <w:r w:rsidR="00F31184" w:rsidRPr="00A22879">
        <w:rPr>
          <w:rFonts w:eastAsia="Times New Roman" w:cstheme="minorHAnsi"/>
          <w:sz w:val="24"/>
          <w:szCs w:val="24"/>
          <w:lang w:eastAsia="pl-PL"/>
        </w:rPr>
        <w:t xml:space="preserve"> Planując wydatki w tych zadaniach </w:t>
      </w:r>
      <w:r w:rsidR="00D668E7" w:rsidRPr="00A22879">
        <w:rPr>
          <w:rFonts w:eastAsia="Times New Roman" w:cstheme="minorHAnsi"/>
          <w:sz w:val="24"/>
          <w:szCs w:val="24"/>
          <w:lang w:eastAsia="pl-PL"/>
        </w:rPr>
        <w:t xml:space="preserve">w 2019 roku </w:t>
      </w:r>
      <w:r w:rsidR="00F31184" w:rsidRPr="00A22879">
        <w:rPr>
          <w:rFonts w:eastAsia="Times New Roman" w:cstheme="minorHAnsi"/>
          <w:sz w:val="24"/>
          <w:szCs w:val="24"/>
          <w:lang w:eastAsia="pl-PL"/>
        </w:rPr>
        <w:t>nie wiedzieliśmy jeszcze, że rok 2020 będzie rokiem z pandemią, zatem w tym kontekście planowania budżetu na ten rok, określa</w:t>
      </w:r>
      <w:r w:rsidR="00F31184" w:rsidRPr="00A22879">
        <w:rPr>
          <w:rFonts w:eastAsia="Times New Roman" w:cstheme="minorHAnsi"/>
          <w:i/>
          <w:sz w:val="24"/>
          <w:szCs w:val="24"/>
          <w:lang w:eastAsia="pl-PL"/>
        </w:rPr>
        <w:t xml:space="preserve"> </w:t>
      </w:r>
      <w:r w:rsidR="00F31184" w:rsidRPr="00A22879">
        <w:rPr>
          <w:rFonts w:eastAsia="Times New Roman" w:cstheme="minorHAnsi"/>
          <w:color w:val="000000"/>
          <w:sz w:val="24"/>
          <w:szCs w:val="24"/>
          <w:lang w:eastAsia="pl-PL"/>
        </w:rPr>
        <w:t>te czasy jako dobre.</w:t>
      </w:r>
      <w:r w:rsidR="00B94C38" w:rsidRPr="00A22879">
        <w:rPr>
          <w:rFonts w:eastAsia="Times New Roman" w:cstheme="minorHAnsi"/>
          <w:color w:val="000000"/>
          <w:sz w:val="24"/>
          <w:szCs w:val="24"/>
          <w:lang w:eastAsia="pl-PL"/>
        </w:rPr>
        <w:t xml:space="preserve"> Odnosząc się do pytania o samochód odpowiedziała, że uchwała Rady Miasta z poprzedniej sesji pozwoliła na zwiększenie wydatków na realizację tego zadania, w tym na zakup samochodu elektrycznego. W ten sposób realizujemy obowiązek ustawowy nakładający na Gminę koni</w:t>
      </w:r>
      <w:r w:rsidR="00D668E7" w:rsidRPr="00A22879">
        <w:rPr>
          <w:rFonts w:eastAsia="Times New Roman" w:cstheme="minorHAnsi"/>
          <w:color w:val="000000"/>
          <w:sz w:val="24"/>
          <w:szCs w:val="24"/>
          <w:lang w:eastAsia="pl-PL"/>
        </w:rPr>
        <w:t>e</w:t>
      </w:r>
      <w:r w:rsidR="00B94C38" w:rsidRPr="00A22879">
        <w:rPr>
          <w:rFonts w:eastAsia="Times New Roman" w:cstheme="minorHAnsi"/>
          <w:color w:val="000000"/>
          <w:sz w:val="24"/>
          <w:szCs w:val="24"/>
          <w:lang w:eastAsia="pl-PL"/>
        </w:rPr>
        <w:t xml:space="preserve">czność posiadania </w:t>
      </w:r>
      <w:r w:rsidR="0006678F" w:rsidRPr="00A22879">
        <w:rPr>
          <w:rFonts w:eastAsia="Times New Roman" w:cstheme="minorHAnsi"/>
          <w:color w:val="000000"/>
          <w:sz w:val="24"/>
          <w:szCs w:val="24"/>
          <w:lang w:eastAsia="pl-PL"/>
        </w:rPr>
        <w:t xml:space="preserve">w zasobach Gminy </w:t>
      </w:r>
      <w:r w:rsidR="00B94C38" w:rsidRPr="00A22879">
        <w:rPr>
          <w:rFonts w:eastAsia="Times New Roman" w:cstheme="minorHAnsi"/>
          <w:color w:val="000000"/>
          <w:sz w:val="24"/>
          <w:szCs w:val="24"/>
          <w:lang w:eastAsia="pl-PL"/>
        </w:rPr>
        <w:t>10 % samochodów napę</w:t>
      </w:r>
      <w:r w:rsidR="0006678F" w:rsidRPr="00A22879">
        <w:rPr>
          <w:rFonts w:eastAsia="Times New Roman" w:cstheme="minorHAnsi"/>
          <w:color w:val="000000"/>
          <w:sz w:val="24"/>
          <w:szCs w:val="24"/>
          <w:lang w:eastAsia="pl-PL"/>
        </w:rPr>
        <w:t>dzanych paliwem eko</w:t>
      </w:r>
      <w:r w:rsidR="00B94C38" w:rsidRPr="00A22879">
        <w:rPr>
          <w:rFonts w:eastAsia="Times New Roman" w:cstheme="minorHAnsi"/>
          <w:color w:val="000000"/>
          <w:sz w:val="24"/>
          <w:szCs w:val="24"/>
          <w:lang w:eastAsia="pl-PL"/>
        </w:rPr>
        <w:t>logicznym</w:t>
      </w:r>
      <w:r w:rsidR="0006678F" w:rsidRPr="00A22879">
        <w:rPr>
          <w:rFonts w:eastAsia="Times New Roman" w:cstheme="minorHAnsi"/>
          <w:color w:val="000000"/>
          <w:sz w:val="24"/>
          <w:szCs w:val="24"/>
          <w:lang w:eastAsia="pl-PL"/>
        </w:rPr>
        <w:t>. Samochód zostanie zakupiony w tym roku, aktualnie trwa postępowanie przetargowe, środki finansowe są</w:t>
      </w:r>
      <w:r w:rsidR="00D668E7" w:rsidRPr="00A22879">
        <w:rPr>
          <w:rFonts w:eastAsia="Times New Roman" w:cstheme="minorHAnsi"/>
          <w:color w:val="000000"/>
          <w:sz w:val="24"/>
          <w:szCs w:val="24"/>
          <w:lang w:eastAsia="pl-PL"/>
        </w:rPr>
        <w:t xml:space="preserve"> zagwarantowane w </w:t>
      </w:r>
      <w:r w:rsidR="0006678F" w:rsidRPr="00A22879">
        <w:rPr>
          <w:rFonts w:eastAsia="Times New Roman" w:cstheme="minorHAnsi"/>
          <w:color w:val="000000"/>
          <w:sz w:val="24"/>
          <w:szCs w:val="24"/>
          <w:lang w:eastAsia="pl-PL"/>
        </w:rPr>
        <w:t>budżecie 2021 roku, jaki będzie koszt to oczywiście wskaże prowadzone postępowanie</w:t>
      </w:r>
      <w:r w:rsidR="00CF1350" w:rsidRPr="00A22879">
        <w:rPr>
          <w:rFonts w:eastAsia="Times New Roman" w:cstheme="minorHAnsi"/>
          <w:color w:val="000000"/>
          <w:sz w:val="24"/>
          <w:szCs w:val="24"/>
          <w:lang w:eastAsia="pl-PL"/>
        </w:rPr>
        <w:t>, szacujemy, że będzie to nie więcej niż 95.000 zł</w:t>
      </w:r>
      <w:r w:rsidR="00D668E7" w:rsidRPr="00A22879">
        <w:rPr>
          <w:rFonts w:eastAsia="Times New Roman" w:cstheme="minorHAnsi"/>
          <w:color w:val="000000"/>
          <w:sz w:val="24"/>
          <w:szCs w:val="24"/>
          <w:lang w:eastAsia="pl-PL"/>
        </w:rPr>
        <w:t>. O</w:t>
      </w:r>
      <w:r w:rsidR="00CF1350" w:rsidRPr="00A22879">
        <w:rPr>
          <w:rFonts w:eastAsia="Times New Roman" w:cstheme="minorHAnsi"/>
          <w:color w:val="000000"/>
          <w:sz w:val="24"/>
          <w:szCs w:val="24"/>
          <w:lang w:eastAsia="pl-PL"/>
        </w:rPr>
        <w:t xml:space="preserve">statecznie środki te znajdą się </w:t>
      </w:r>
      <w:r w:rsidR="00571F05" w:rsidRPr="00A22879">
        <w:rPr>
          <w:rFonts w:eastAsia="Times New Roman" w:cstheme="minorHAnsi"/>
          <w:color w:val="000000"/>
          <w:sz w:val="24"/>
          <w:szCs w:val="24"/>
          <w:lang w:eastAsia="pl-PL"/>
        </w:rPr>
        <w:br/>
      </w:r>
      <w:r w:rsidR="00CF1350" w:rsidRPr="00A22879">
        <w:rPr>
          <w:rFonts w:eastAsia="Times New Roman" w:cstheme="minorHAnsi"/>
          <w:color w:val="000000"/>
          <w:sz w:val="24"/>
          <w:szCs w:val="24"/>
          <w:lang w:eastAsia="pl-PL"/>
        </w:rPr>
        <w:t xml:space="preserve">w wydatkach niewygasających i za zgodą Rady zostaną one wydane w 2022 roku. Poinformowała, że szczegółowej analizy ekonomicznej tego przedsięwzięcia Gmina jeszcze nie posiada, ale dane z innych miast wskazują, że taki system się opłaca. Poza samochodem w projekcie budżetu zaplanowane są </w:t>
      </w:r>
      <w:r w:rsidR="00134ACF" w:rsidRPr="00A22879">
        <w:rPr>
          <w:rFonts w:eastAsia="Times New Roman" w:cstheme="minorHAnsi"/>
          <w:color w:val="000000"/>
          <w:sz w:val="24"/>
          <w:szCs w:val="24"/>
          <w:lang w:eastAsia="pl-PL"/>
        </w:rPr>
        <w:t>środki na dzierżawę skanera, 275.000 zł</w:t>
      </w:r>
      <w:r w:rsidR="002F0E62" w:rsidRPr="00A22879">
        <w:rPr>
          <w:rFonts w:eastAsia="Times New Roman" w:cstheme="minorHAnsi"/>
          <w:color w:val="000000"/>
          <w:sz w:val="24"/>
          <w:szCs w:val="24"/>
          <w:lang w:eastAsia="pl-PL"/>
        </w:rPr>
        <w:t>. W pozycji tej znajdują się środki na ut</w:t>
      </w:r>
      <w:r w:rsidR="00C82C1F" w:rsidRPr="00A22879">
        <w:rPr>
          <w:rFonts w:eastAsia="Times New Roman" w:cstheme="minorHAnsi"/>
          <w:color w:val="000000"/>
          <w:sz w:val="24"/>
          <w:szCs w:val="24"/>
          <w:lang w:eastAsia="pl-PL"/>
        </w:rPr>
        <w:t>r</w:t>
      </w:r>
      <w:r w:rsidR="002F0E62" w:rsidRPr="00A22879">
        <w:rPr>
          <w:rFonts w:eastAsia="Times New Roman" w:cstheme="minorHAnsi"/>
          <w:color w:val="000000"/>
          <w:sz w:val="24"/>
          <w:szCs w:val="24"/>
          <w:lang w:eastAsia="pl-PL"/>
        </w:rPr>
        <w:t>zymanie tego samochodu: paliwo, ubezpieczenie itd.</w:t>
      </w:r>
      <w:r w:rsidR="00C82C1F" w:rsidRPr="00A22879">
        <w:rPr>
          <w:rFonts w:eastAsia="Times New Roman" w:cstheme="minorHAnsi"/>
          <w:color w:val="000000"/>
          <w:sz w:val="24"/>
          <w:szCs w:val="24"/>
          <w:lang w:eastAsia="pl-PL"/>
        </w:rPr>
        <w:t xml:space="preserve"> Wdrożenie projektu planowane jest od maja przyszłego roku, bowiem musi on zostać poprzedzony szczegółowymi analizami ekonomiczny</w:t>
      </w:r>
      <w:r w:rsidR="00134ACF" w:rsidRPr="00A22879">
        <w:rPr>
          <w:rFonts w:eastAsia="Times New Roman" w:cstheme="minorHAnsi"/>
          <w:color w:val="000000"/>
          <w:sz w:val="24"/>
          <w:szCs w:val="24"/>
          <w:lang w:eastAsia="pl-PL"/>
        </w:rPr>
        <w:t>mi. Dane z innych miast wskazują</w:t>
      </w:r>
      <w:r w:rsidR="00C82C1F" w:rsidRPr="00A22879">
        <w:rPr>
          <w:rFonts w:eastAsia="Times New Roman" w:cstheme="minorHAnsi"/>
          <w:color w:val="000000"/>
          <w:sz w:val="24"/>
          <w:szCs w:val="24"/>
          <w:lang w:eastAsia="pl-PL"/>
        </w:rPr>
        <w:t>, że jeden skaner za</w:t>
      </w:r>
      <w:r w:rsidR="008C2E0E" w:rsidRPr="00A22879">
        <w:rPr>
          <w:rFonts w:eastAsia="Times New Roman" w:cstheme="minorHAnsi"/>
          <w:color w:val="000000"/>
          <w:sz w:val="24"/>
          <w:szCs w:val="24"/>
          <w:lang w:eastAsia="pl-PL"/>
        </w:rPr>
        <w:t>stępuje pracę kilku kontrolerów.</w:t>
      </w:r>
    </w:p>
    <w:p w:rsidR="002F0E62" w:rsidRPr="00A22879" w:rsidRDefault="002F0E62" w:rsidP="00A22879">
      <w:pPr>
        <w:spacing w:after="0" w:line="240" w:lineRule="auto"/>
        <w:rPr>
          <w:rFonts w:eastAsia="Times New Roman" w:cstheme="minorHAnsi"/>
          <w:color w:val="000000"/>
          <w:sz w:val="24"/>
          <w:szCs w:val="24"/>
          <w:lang w:eastAsia="pl-PL"/>
        </w:rPr>
      </w:pPr>
    </w:p>
    <w:p w:rsidR="00B147CB" w:rsidRPr="00A22879" w:rsidRDefault="00B147CB" w:rsidP="00A22879">
      <w:pPr>
        <w:spacing w:after="0" w:line="240" w:lineRule="auto"/>
        <w:rPr>
          <w:rFonts w:eastAsia="Times New Roman" w:cstheme="minorHAnsi"/>
          <w:color w:val="000000"/>
          <w:sz w:val="24"/>
          <w:szCs w:val="24"/>
          <w:lang w:eastAsia="pl-PL"/>
        </w:rPr>
      </w:pPr>
      <w:r w:rsidRPr="00A22879">
        <w:rPr>
          <w:rFonts w:eastAsia="Times New Roman" w:cstheme="minorHAnsi"/>
          <w:color w:val="000000"/>
          <w:sz w:val="24"/>
          <w:szCs w:val="24"/>
          <w:lang w:eastAsia="pl-PL"/>
        </w:rPr>
        <w:t>Dyskusja:</w:t>
      </w:r>
    </w:p>
    <w:p w:rsidR="00B147CB" w:rsidRPr="00A22879" w:rsidRDefault="00B147CB" w:rsidP="00A22879">
      <w:pPr>
        <w:spacing w:after="0" w:line="240" w:lineRule="auto"/>
        <w:rPr>
          <w:rFonts w:eastAsia="Times New Roman" w:cstheme="minorHAnsi"/>
          <w:color w:val="000000"/>
          <w:sz w:val="24"/>
          <w:szCs w:val="24"/>
          <w:lang w:eastAsia="pl-PL"/>
        </w:rPr>
      </w:pPr>
    </w:p>
    <w:p w:rsidR="00847A31" w:rsidRPr="00A22879" w:rsidRDefault="00847A31" w:rsidP="00A22879">
      <w:pPr>
        <w:spacing w:after="0" w:line="240" w:lineRule="auto"/>
        <w:rPr>
          <w:rFonts w:cstheme="minorHAnsi"/>
          <w:sz w:val="24"/>
          <w:szCs w:val="24"/>
        </w:rPr>
      </w:pPr>
      <w:r w:rsidRPr="00A22879">
        <w:rPr>
          <w:rFonts w:cstheme="minorHAnsi"/>
          <w:b/>
          <w:sz w:val="24"/>
          <w:szCs w:val="24"/>
          <w:u w:val="single"/>
        </w:rPr>
        <w:t>p. M. Rzymyszkiewicz</w:t>
      </w:r>
      <w:r w:rsidRPr="00A22879">
        <w:rPr>
          <w:rFonts w:cstheme="minorHAnsi"/>
          <w:b/>
          <w:sz w:val="24"/>
          <w:szCs w:val="24"/>
        </w:rPr>
        <w:t xml:space="preserve"> –</w:t>
      </w:r>
      <w:r w:rsidRPr="00A22879">
        <w:rPr>
          <w:rFonts w:cstheme="minorHAnsi"/>
          <w:sz w:val="24"/>
          <w:szCs w:val="24"/>
        </w:rPr>
        <w:t xml:space="preserve"> w nawiązaniu do tego co zostało poruszone w pytaniach chciał</w:t>
      </w:r>
      <w:r w:rsidRPr="00A22879">
        <w:rPr>
          <w:rFonts w:cstheme="minorHAnsi"/>
          <w:sz w:val="24"/>
          <w:szCs w:val="24"/>
        </w:rPr>
        <w:br/>
        <w:t>powiedzieć, że uważa, że jeśli do dnia II czytania, ostatecznego głosowania nad przyjęciem</w:t>
      </w:r>
      <w:r w:rsidRPr="00A22879">
        <w:rPr>
          <w:rFonts w:cstheme="minorHAnsi"/>
          <w:sz w:val="24"/>
          <w:szCs w:val="24"/>
        </w:rPr>
        <w:br/>
        <w:t>budżetu będą jakiekolwiek wątpliwości, czy zagrożenie, że dofinansowanie żłobków</w:t>
      </w:r>
      <w:r w:rsidRPr="00A22879">
        <w:rPr>
          <w:rFonts w:cstheme="minorHAnsi"/>
          <w:sz w:val="24"/>
          <w:szCs w:val="24"/>
        </w:rPr>
        <w:br/>
        <w:t>niepublicznych z budżetu państwa nie ruszy od stycznia 2022 r., to my te środki finansowe</w:t>
      </w:r>
      <w:r w:rsidRPr="00A22879">
        <w:rPr>
          <w:rFonts w:cstheme="minorHAnsi"/>
          <w:sz w:val="24"/>
          <w:szCs w:val="24"/>
        </w:rPr>
        <w:br/>
        <w:t>musimy zabezpieczyć. Następnie odniósł się do slajdu nr 9 prezentacji mówiąc, że w 2019 r.</w:t>
      </w:r>
      <w:r w:rsidRPr="00A22879">
        <w:rPr>
          <w:rFonts w:cstheme="minorHAnsi"/>
          <w:sz w:val="24"/>
          <w:szCs w:val="24"/>
        </w:rPr>
        <w:br/>
        <w:t xml:space="preserve">dochód miasta </w:t>
      </w:r>
      <w:r w:rsidR="00134ACF" w:rsidRPr="00A22879">
        <w:rPr>
          <w:rFonts w:cstheme="minorHAnsi"/>
          <w:sz w:val="24"/>
          <w:szCs w:val="24"/>
        </w:rPr>
        <w:t xml:space="preserve">wyniósł </w:t>
      </w:r>
      <w:r w:rsidRPr="00A22879">
        <w:rPr>
          <w:rFonts w:cstheme="minorHAnsi"/>
          <w:sz w:val="24"/>
          <w:szCs w:val="24"/>
        </w:rPr>
        <w:t>956 mln zł, w 2020 r. 966 mln zł, czyli wbrew temu, co powiedziała Skarbnik</w:t>
      </w:r>
      <w:r w:rsidR="00134ACF" w:rsidRPr="00A22879">
        <w:rPr>
          <w:rFonts w:cstheme="minorHAnsi"/>
          <w:sz w:val="24"/>
          <w:szCs w:val="24"/>
        </w:rPr>
        <w:t xml:space="preserve"> </w:t>
      </w:r>
      <w:r w:rsidRPr="00A22879">
        <w:rPr>
          <w:rFonts w:cstheme="minorHAnsi"/>
          <w:sz w:val="24"/>
          <w:szCs w:val="24"/>
        </w:rPr>
        <w:t>Miasta w trakcie swojej prezentacji, nawet w 2020 r., czyli w tzw. roku pandemicznym nie</w:t>
      </w:r>
      <w:r w:rsidR="00134ACF" w:rsidRPr="00A22879">
        <w:rPr>
          <w:rFonts w:cstheme="minorHAnsi"/>
          <w:sz w:val="24"/>
          <w:szCs w:val="24"/>
        </w:rPr>
        <w:t xml:space="preserve"> </w:t>
      </w:r>
      <w:r w:rsidRPr="00A22879">
        <w:rPr>
          <w:rFonts w:cstheme="minorHAnsi"/>
          <w:sz w:val="24"/>
          <w:szCs w:val="24"/>
        </w:rPr>
        <w:t>było spadku dochodów. Tego spadku doświadczymy dopiero w efekcie wejścia w życie tzw.</w:t>
      </w:r>
      <w:r w:rsidR="00134ACF" w:rsidRPr="00A22879">
        <w:rPr>
          <w:rFonts w:cstheme="minorHAnsi"/>
          <w:sz w:val="24"/>
          <w:szCs w:val="24"/>
        </w:rPr>
        <w:t xml:space="preserve"> Polskiego Ł</w:t>
      </w:r>
      <w:r w:rsidRPr="00A22879">
        <w:rPr>
          <w:rFonts w:cstheme="minorHAnsi"/>
          <w:sz w:val="24"/>
          <w:szCs w:val="24"/>
        </w:rPr>
        <w:t>adu.</w:t>
      </w:r>
    </w:p>
    <w:p w:rsidR="002318E3" w:rsidRPr="00A22879" w:rsidRDefault="002318E3" w:rsidP="00A22879">
      <w:pPr>
        <w:spacing w:after="0" w:line="240" w:lineRule="auto"/>
        <w:rPr>
          <w:rFonts w:cstheme="minorHAnsi"/>
          <w:b/>
          <w:sz w:val="24"/>
          <w:szCs w:val="24"/>
          <w:u w:val="single"/>
        </w:rPr>
      </w:pPr>
    </w:p>
    <w:p w:rsidR="00134ACF" w:rsidRPr="00A22879" w:rsidRDefault="00847A31" w:rsidP="00A22879">
      <w:pPr>
        <w:spacing w:after="0" w:line="240" w:lineRule="auto"/>
        <w:rPr>
          <w:rFonts w:cstheme="minorHAnsi"/>
          <w:sz w:val="24"/>
          <w:szCs w:val="24"/>
        </w:rPr>
      </w:pPr>
      <w:r w:rsidRPr="00A22879">
        <w:rPr>
          <w:rFonts w:cstheme="minorHAnsi"/>
          <w:b/>
          <w:sz w:val="24"/>
          <w:szCs w:val="24"/>
          <w:u w:val="single"/>
        </w:rPr>
        <w:t>p. M. Flisykowska</w:t>
      </w:r>
      <w:r w:rsidRPr="00A22879">
        <w:rPr>
          <w:rFonts w:cstheme="minorHAnsi"/>
          <w:sz w:val="24"/>
          <w:szCs w:val="24"/>
        </w:rPr>
        <w:t xml:space="preserve"> – stwierdziła, że między rokiem 2019 a 2020 były zmiany w podatku PIT </w:t>
      </w:r>
      <w:r w:rsidR="00134ACF" w:rsidRPr="00A22879">
        <w:rPr>
          <w:rFonts w:cstheme="minorHAnsi"/>
          <w:sz w:val="24"/>
          <w:szCs w:val="24"/>
        </w:rPr>
        <w:br/>
      </w:r>
      <w:r w:rsidRPr="00A22879">
        <w:rPr>
          <w:rFonts w:cstheme="minorHAnsi"/>
          <w:sz w:val="24"/>
          <w:szCs w:val="24"/>
        </w:rPr>
        <w:t>z</w:t>
      </w:r>
      <w:r w:rsidR="00134ACF" w:rsidRPr="00A22879">
        <w:rPr>
          <w:rFonts w:cstheme="minorHAnsi"/>
          <w:sz w:val="24"/>
          <w:szCs w:val="24"/>
        </w:rPr>
        <w:t xml:space="preserve"> </w:t>
      </w:r>
      <w:r w:rsidRPr="00A22879">
        <w:rPr>
          <w:rFonts w:cstheme="minorHAnsi"/>
          <w:sz w:val="24"/>
          <w:szCs w:val="24"/>
        </w:rPr>
        <w:t xml:space="preserve">uwagi na zmiany ustawowe wcześniejsze. Podkreśliła, że jest to duże źródło dochodów </w:t>
      </w:r>
    </w:p>
    <w:p w:rsidR="00847A31" w:rsidRPr="00A22879" w:rsidRDefault="00847A31" w:rsidP="00A22879">
      <w:pPr>
        <w:spacing w:after="0" w:line="240" w:lineRule="auto"/>
        <w:rPr>
          <w:rFonts w:cstheme="minorHAnsi"/>
          <w:sz w:val="24"/>
          <w:szCs w:val="24"/>
        </w:rPr>
      </w:pPr>
      <w:r w:rsidRPr="00A22879">
        <w:rPr>
          <w:rFonts w:cstheme="minorHAnsi"/>
          <w:sz w:val="24"/>
          <w:szCs w:val="24"/>
        </w:rPr>
        <w:t>i</w:t>
      </w:r>
      <w:r w:rsidR="00134ACF" w:rsidRPr="00A22879">
        <w:rPr>
          <w:rFonts w:cstheme="minorHAnsi"/>
          <w:sz w:val="24"/>
          <w:szCs w:val="24"/>
        </w:rPr>
        <w:t xml:space="preserve"> </w:t>
      </w:r>
      <w:r w:rsidRPr="00A22879">
        <w:rPr>
          <w:rFonts w:cstheme="minorHAnsi"/>
          <w:sz w:val="24"/>
          <w:szCs w:val="24"/>
        </w:rPr>
        <w:t>każdy ruch powoduje, że to się zmienia. Rzeczywiście nominalnie wartość dochodów</w:t>
      </w:r>
      <w:r w:rsidRPr="00A22879">
        <w:rPr>
          <w:rFonts w:cstheme="minorHAnsi"/>
          <w:sz w:val="24"/>
          <w:szCs w:val="24"/>
        </w:rPr>
        <w:br/>
        <w:t>łącznie była nieco wyższa w 2020 r. Dodała, że dopiero duży spadek widać w 2022 r.</w:t>
      </w:r>
      <w:r w:rsidRPr="00A22879">
        <w:rPr>
          <w:rFonts w:cstheme="minorHAnsi"/>
          <w:sz w:val="24"/>
          <w:szCs w:val="24"/>
        </w:rPr>
        <w:br/>
      </w:r>
    </w:p>
    <w:p w:rsidR="00847A31" w:rsidRPr="00A22879" w:rsidRDefault="00847A31" w:rsidP="00A22879">
      <w:pPr>
        <w:spacing w:after="0" w:line="240" w:lineRule="auto"/>
        <w:rPr>
          <w:rFonts w:eastAsia="Times New Roman" w:cstheme="minorHAnsi"/>
          <w:color w:val="000000"/>
          <w:sz w:val="24"/>
          <w:szCs w:val="24"/>
          <w:lang w:eastAsia="pl-PL"/>
        </w:rPr>
      </w:pPr>
      <w:r w:rsidRPr="00A22879">
        <w:rPr>
          <w:rFonts w:cstheme="minorHAnsi"/>
          <w:b/>
          <w:sz w:val="24"/>
          <w:szCs w:val="24"/>
          <w:u w:val="single"/>
        </w:rPr>
        <w:t>p. M. Krużewski</w:t>
      </w:r>
      <w:r w:rsidRPr="00A22879">
        <w:rPr>
          <w:rFonts w:cstheme="minorHAnsi"/>
          <w:sz w:val="24"/>
          <w:szCs w:val="24"/>
        </w:rPr>
        <w:t xml:space="preserve"> – chciał poruszyć trzy elementy związane z budżetem. Pierwszy to</w:t>
      </w:r>
      <w:r w:rsidRPr="00A22879">
        <w:rPr>
          <w:rFonts w:cstheme="minorHAnsi"/>
          <w:sz w:val="24"/>
          <w:szCs w:val="24"/>
        </w:rPr>
        <w:br/>
        <w:t>powtórzyć, co zaczął Radny Ł. Walkusz, jeżeli chodzi o światło. Myśli, że należy kiedyś</w:t>
      </w:r>
      <w:r w:rsidRPr="00A22879">
        <w:rPr>
          <w:rFonts w:cstheme="minorHAnsi"/>
          <w:sz w:val="24"/>
          <w:szCs w:val="24"/>
        </w:rPr>
        <w:br/>
        <w:t>zakończyć tę dyskusję dotyczącą szczegółowych zdarzeń z włączaniem bądź nie oświetlenia,</w:t>
      </w:r>
      <w:r w:rsidRPr="00A22879">
        <w:rPr>
          <w:rFonts w:cstheme="minorHAnsi"/>
          <w:sz w:val="24"/>
          <w:szCs w:val="24"/>
        </w:rPr>
        <w:br/>
        <w:t>bo ona nie przystoi Toruniowi. Miastu, które jest gospodarzem festiwalu światła, gdzie</w:t>
      </w:r>
      <w:r w:rsidRPr="00A22879">
        <w:rPr>
          <w:rFonts w:cstheme="minorHAnsi"/>
          <w:sz w:val="24"/>
          <w:szCs w:val="24"/>
        </w:rPr>
        <w:br/>
        <w:t>przyjeżdżają setki tysięcy ludzi, żeby oglądać go. Nie możemy mówić, że nas nie stać na</w:t>
      </w:r>
      <w:r w:rsidRPr="00A22879">
        <w:rPr>
          <w:rFonts w:cstheme="minorHAnsi"/>
          <w:sz w:val="24"/>
          <w:szCs w:val="24"/>
        </w:rPr>
        <w:br/>
        <w:t>światło, bo jesteśmy miastem. Jeśli jesteśmy miastem, to musimy je oświetlać. Natomiast</w:t>
      </w:r>
      <w:r w:rsidRPr="00A22879">
        <w:rPr>
          <w:rFonts w:cstheme="minorHAnsi"/>
          <w:sz w:val="24"/>
          <w:szCs w:val="24"/>
        </w:rPr>
        <w:br/>
      </w:r>
      <w:r w:rsidRPr="00A22879">
        <w:rPr>
          <w:rFonts w:cstheme="minorHAnsi"/>
          <w:sz w:val="24"/>
          <w:szCs w:val="24"/>
        </w:rPr>
        <w:lastRenderedPageBreak/>
        <w:t>szukałby raczej oszczędności w technologicznych systemach, inteligentnych systemach</w:t>
      </w:r>
      <w:r w:rsidRPr="00A22879">
        <w:rPr>
          <w:rFonts w:cstheme="minorHAnsi"/>
          <w:sz w:val="24"/>
          <w:szCs w:val="24"/>
        </w:rPr>
        <w:br/>
        <w:t>dotyczących oświetlenia miasta, a nie w wyłączaniu lub włączaniu. Ponadto chciałby, aby</w:t>
      </w:r>
      <w:r w:rsidRPr="00A22879">
        <w:rPr>
          <w:rFonts w:cstheme="minorHAnsi"/>
          <w:sz w:val="24"/>
          <w:szCs w:val="24"/>
        </w:rPr>
        <w:br/>
        <w:t>zastanowić się co mamy pod nazwą “bilet elektroniczny”. Jest to cała pozycja, o której</w:t>
      </w:r>
      <w:r w:rsidRPr="00A22879">
        <w:rPr>
          <w:rFonts w:cstheme="minorHAnsi"/>
          <w:sz w:val="24"/>
          <w:szCs w:val="24"/>
        </w:rPr>
        <w:br/>
        <w:t>mówiła Skarbnik Miasta na kwotę 9 mln zł. Nadmienił, że uczestniczy też na zaproszenie</w:t>
      </w:r>
    </w:p>
    <w:p w:rsidR="00134ACF" w:rsidRPr="00A22879" w:rsidRDefault="00847A31" w:rsidP="00A22879">
      <w:pPr>
        <w:spacing w:after="0" w:line="240" w:lineRule="auto"/>
        <w:rPr>
          <w:rFonts w:cstheme="minorHAnsi"/>
          <w:sz w:val="24"/>
          <w:szCs w:val="24"/>
        </w:rPr>
      </w:pPr>
      <w:r w:rsidRPr="00A22879">
        <w:rPr>
          <w:rFonts w:cstheme="minorHAnsi"/>
          <w:sz w:val="24"/>
          <w:szCs w:val="24"/>
        </w:rPr>
        <w:t xml:space="preserve">Prezydenta Miasta razem z Radnym B. </w:t>
      </w:r>
      <w:proofErr w:type="spellStart"/>
      <w:r w:rsidRPr="00A22879">
        <w:rPr>
          <w:rFonts w:cstheme="minorHAnsi"/>
          <w:sz w:val="24"/>
          <w:szCs w:val="24"/>
        </w:rPr>
        <w:t>Szymanskim</w:t>
      </w:r>
      <w:proofErr w:type="spellEnd"/>
      <w:r w:rsidRPr="00A22879">
        <w:rPr>
          <w:rFonts w:cstheme="minorHAnsi"/>
          <w:sz w:val="24"/>
          <w:szCs w:val="24"/>
        </w:rPr>
        <w:t xml:space="preserve"> w zespole, który ma opracować kartę</w:t>
      </w:r>
      <w:r w:rsidRPr="00A22879">
        <w:rPr>
          <w:rFonts w:cstheme="minorHAnsi"/>
          <w:sz w:val="24"/>
          <w:szCs w:val="24"/>
        </w:rPr>
        <w:br/>
        <w:t>miejską. Natomiast idzie to opornie, bo faktycznie 95% całej tej dyskusji dotyczy biletu</w:t>
      </w:r>
      <w:r w:rsidRPr="00A22879">
        <w:rPr>
          <w:rFonts w:cstheme="minorHAnsi"/>
          <w:sz w:val="24"/>
          <w:szCs w:val="24"/>
        </w:rPr>
        <w:br/>
        <w:t>elektronicznego, czyli coś co ma służyć tylko na potrzeby pasażerów komunikacji miejskiej.</w:t>
      </w:r>
      <w:r w:rsidRPr="00A22879">
        <w:rPr>
          <w:rFonts w:cstheme="minorHAnsi"/>
          <w:sz w:val="24"/>
          <w:szCs w:val="24"/>
        </w:rPr>
        <w:br/>
        <w:t>Myśli, że trzeba to rozstrzygnąć, bo inaczej szkoda marnowania czasu. Trzeci filar, który</w:t>
      </w:r>
      <w:r w:rsidRPr="00A22879">
        <w:rPr>
          <w:rFonts w:cstheme="minorHAnsi"/>
          <w:sz w:val="24"/>
          <w:szCs w:val="24"/>
        </w:rPr>
        <w:br/>
        <w:t xml:space="preserve">chciałby poruszyć, to wpływy ze sprzedaży </w:t>
      </w:r>
      <w:r w:rsidR="00134ACF" w:rsidRPr="00A22879">
        <w:rPr>
          <w:rFonts w:cstheme="minorHAnsi"/>
          <w:sz w:val="24"/>
          <w:szCs w:val="24"/>
        </w:rPr>
        <w:t>biletów</w:t>
      </w:r>
      <w:r w:rsidRPr="00A22879">
        <w:rPr>
          <w:rFonts w:cstheme="minorHAnsi"/>
          <w:sz w:val="24"/>
          <w:szCs w:val="24"/>
        </w:rPr>
        <w:t xml:space="preserve"> za korzystanie ze środków lokalnego</w:t>
      </w:r>
      <w:r w:rsidRPr="00A22879">
        <w:rPr>
          <w:rFonts w:cstheme="minorHAnsi"/>
          <w:sz w:val="24"/>
          <w:szCs w:val="24"/>
        </w:rPr>
        <w:br/>
        <w:t>transportu zbiorowego. Jest tu taka ciekawa konstatacja, ponieważ wykonanie w 2022 r.</w:t>
      </w:r>
      <w:r w:rsidRPr="00A22879">
        <w:rPr>
          <w:rFonts w:cstheme="minorHAnsi"/>
          <w:sz w:val="24"/>
          <w:szCs w:val="24"/>
        </w:rPr>
        <w:br/>
        <w:t>planujemy podobne, jak w rok wcześniej, dwa lata wcześniej, pomimo zwyżki biletów.</w:t>
      </w:r>
      <w:r w:rsidRPr="00A22879">
        <w:rPr>
          <w:rFonts w:cstheme="minorHAnsi"/>
          <w:sz w:val="24"/>
          <w:szCs w:val="24"/>
        </w:rPr>
        <w:br/>
        <w:t>Zatem jest tu potrzebna analiza, o której ciągle wspomina. Podwyżka cen biletów nie wpływa</w:t>
      </w:r>
      <w:r w:rsidRPr="00A22879">
        <w:rPr>
          <w:rFonts w:cstheme="minorHAnsi"/>
          <w:sz w:val="24"/>
          <w:szCs w:val="24"/>
        </w:rPr>
        <w:br/>
        <w:t>na zwiększenie wpływów z biletów, ponieważ są pewne mechanizmy, które to powodują.</w:t>
      </w:r>
      <w:r w:rsidRPr="00A22879">
        <w:rPr>
          <w:rFonts w:cstheme="minorHAnsi"/>
          <w:sz w:val="24"/>
          <w:szCs w:val="24"/>
        </w:rPr>
        <w:br/>
        <w:t xml:space="preserve">Pojawia się potrzeba głębszej refleksji nad tym zdarzeniem. Tak samo, jeśli chodzi </w:t>
      </w:r>
    </w:p>
    <w:p w:rsidR="00134ACF" w:rsidRPr="00A22879" w:rsidRDefault="00134ACF" w:rsidP="00A22879">
      <w:pPr>
        <w:spacing w:after="0" w:line="240" w:lineRule="auto"/>
        <w:rPr>
          <w:rFonts w:cstheme="minorHAnsi"/>
          <w:sz w:val="24"/>
          <w:szCs w:val="24"/>
        </w:rPr>
      </w:pPr>
      <w:r w:rsidRPr="00A22879">
        <w:rPr>
          <w:rFonts w:cstheme="minorHAnsi"/>
          <w:sz w:val="24"/>
          <w:szCs w:val="24"/>
        </w:rPr>
        <w:t xml:space="preserve">O </w:t>
      </w:r>
      <w:r w:rsidR="00847A31" w:rsidRPr="00A22879">
        <w:rPr>
          <w:rFonts w:cstheme="minorHAnsi"/>
          <w:sz w:val="24"/>
          <w:szCs w:val="24"/>
        </w:rPr>
        <w:t>parkowanie zaplanowano podobną sumę na przychody z parkowania, jak w zeszłym roku. A</w:t>
      </w:r>
      <w:r w:rsidRPr="00A22879">
        <w:rPr>
          <w:rFonts w:cstheme="minorHAnsi"/>
          <w:sz w:val="24"/>
          <w:szCs w:val="24"/>
        </w:rPr>
        <w:t xml:space="preserve"> </w:t>
      </w:r>
      <w:r w:rsidR="00847A31" w:rsidRPr="00A22879">
        <w:rPr>
          <w:rFonts w:cstheme="minorHAnsi"/>
          <w:sz w:val="24"/>
          <w:szCs w:val="24"/>
        </w:rPr>
        <w:t>w ubiegłym roku od czerwca wzrosły opłaty za parkowanie. W związku z tym powinniśmy</w:t>
      </w:r>
    </w:p>
    <w:p w:rsidR="00847A31" w:rsidRPr="00A22879" w:rsidRDefault="00134ACF" w:rsidP="00A22879">
      <w:pPr>
        <w:spacing w:after="0" w:line="240" w:lineRule="auto"/>
        <w:rPr>
          <w:rFonts w:cstheme="minorHAnsi"/>
          <w:sz w:val="24"/>
          <w:szCs w:val="24"/>
        </w:rPr>
      </w:pPr>
      <w:r w:rsidRPr="00A22879">
        <w:rPr>
          <w:rFonts w:cstheme="minorHAnsi"/>
          <w:sz w:val="24"/>
          <w:szCs w:val="24"/>
        </w:rPr>
        <w:t xml:space="preserve">O </w:t>
      </w:r>
      <w:r w:rsidR="00847A31" w:rsidRPr="00A22879">
        <w:rPr>
          <w:rFonts w:cstheme="minorHAnsi"/>
          <w:sz w:val="24"/>
          <w:szCs w:val="24"/>
        </w:rPr>
        <w:t>50% zwiększyć przychody z tego tytułu. Nadmienił, że w tych trzech działaniach ma prośbę</w:t>
      </w:r>
      <w:r w:rsidR="00847A31" w:rsidRPr="00A22879">
        <w:rPr>
          <w:rFonts w:cstheme="minorHAnsi"/>
          <w:sz w:val="24"/>
          <w:szCs w:val="24"/>
        </w:rPr>
        <w:br/>
        <w:t>zarówno do Rady Miasta, jak i do Prezydenta, żeby się zastanowić i porozmawiać o tym</w:t>
      </w:r>
      <w:r w:rsidR="00847A31" w:rsidRPr="00A22879">
        <w:rPr>
          <w:rFonts w:cstheme="minorHAnsi"/>
          <w:sz w:val="24"/>
          <w:szCs w:val="24"/>
        </w:rPr>
        <w:br/>
        <w:t>podczas przygotowań do drugiego czytania.</w:t>
      </w:r>
    </w:p>
    <w:p w:rsidR="009D4BBA" w:rsidRPr="00A22879" w:rsidRDefault="009D4BBA" w:rsidP="00A22879">
      <w:pPr>
        <w:spacing w:after="0" w:line="240" w:lineRule="auto"/>
        <w:rPr>
          <w:rFonts w:cstheme="minorHAnsi"/>
          <w:b/>
          <w:sz w:val="24"/>
          <w:szCs w:val="24"/>
          <w:u w:val="single"/>
        </w:rPr>
      </w:pPr>
    </w:p>
    <w:p w:rsidR="00847A31" w:rsidRPr="00A22879" w:rsidRDefault="00847A31" w:rsidP="00A22879">
      <w:pPr>
        <w:spacing w:after="0" w:line="240" w:lineRule="auto"/>
        <w:rPr>
          <w:rFonts w:eastAsia="Times New Roman" w:cstheme="minorHAnsi"/>
          <w:color w:val="000000"/>
          <w:sz w:val="24"/>
          <w:szCs w:val="24"/>
          <w:lang w:eastAsia="pl-PL"/>
        </w:rPr>
      </w:pPr>
      <w:r w:rsidRPr="00A22879">
        <w:rPr>
          <w:rFonts w:cstheme="minorHAnsi"/>
          <w:b/>
          <w:sz w:val="24"/>
          <w:szCs w:val="24"/>
          <w:u w:val="single"/>
        </w:rPr>
        <w:t>p. Ł. Walkusz</w:t>
      </w:r>
      <w:r w:rsidRPr="00A22879">
        <w:rPr>
          <w:rFonts w:cstheme="minorHAnsi"/>
          <w:sz w:val="24"/>
          <w:szCs w:val="24"/>
        </w:rPr>
        <w:t xml:space="preserve"> – myśli, że o tych założeniach, o tym projekcie budżetu jednak można</w:t>
      </w:r>
      <w:r w:rsidRPr="00A22879">
        <w:rPr>
          <w:rFonts w:cstheme="minorHAnsi"/>
          <w:sz w:val="24"/>
          <w:szCs w:val="24"/>
        </w:rPr>
        <w:br/>
        <w:t>wypowiadać się optymistycznie, gdyż mimo niełatwych czasów i spadku dochodów wiele</w:t>
      </w:r>
      <w:r w:rsidRPr="00A22879">
        <w:rPr>
          <w:rFonts w:cstheme="minorHAnsi"/>
          <w:sz w:val="24"/>
          <w:szCs w:val="24"/>
        </w:rPr>
        <w:br/>
        <w:t>ważnych przedsięwzięć zostało zaproponowanych. I warto wspomnieć o inwestycjach długo</w:t>
      </w:r>
      <w:r w:rsidRPr="00A22879">
        <w:rPr>
          <w:rFonts w:cstheme="minorHAnsi"/>
          <w:sz w:val="24"/>
          <w:szCs w:val="24"/>
        </w:rPr>
        <w:br/>
        <w:t xml:space="preserve">oczekiwanych przez mieszkańców. Pierwszą z nich, taką sztandarową jest budowa </w:t>
      </w:r>
      <w:r w:rsidR="00635099" w:rsidRPr="00A22879">
        <w:rPr>
          <w:rFonts w:cstheme="minorHAnsi"/>
          <w:sz w:val="24"/>
          <w:szCs w:val="24"/>
        </w:rPr>
        <w:br/>
      </w:r>
      <w:r w:rsidRPr="00A22879">
        <w:rPr>
          <w:rFonts w:cstheme="minorHAnsi"/>
          <w:sz w:val="24"/>
          <w:szCs w:val="24"/>
        </w:rPr>
        <w:t>ul.</w:t>
      </w:r>
      <w:r w:rsidR="00635099" w:rsidRPr="00A22879">
        <w:rPr>
          <w:rFonts w:cstheme="minorHAnsi"/>
          <w:sz w:val="24"/>
          <w:szCs w:val="24"/>
        </w:rPr>
        <w:t xml:space="preserve"> </w:t>
      </w:r>
      <w:r w:rsidRPr="00A22879">
        <w:rPr>
          <w:rFonts w:cstheme="minorHAnsi"/>
          <w:sz w:val="24"/>
          <w:szCs w:val="24"/>
        </w:rPr>
        <w:t xml:space="preserve">Olsztyńskiej a także budowa parkingów </w:t>
      </w:r>
      <w:proofErr w:type="spellStart"/>
      <w:r w:rsidRPr="00A22879">
        <w:rPr>
          <w:rFonts w:cstheme="minorHAnsi"/>
          <w:sz w:val="24"/>
          <w:szCs w:val="24"/>
        </w:rPr>
        <w:t>park&amp;ride</w:t>
      </w:r>
      <w:proofErr w:type="spellEnd"/>
      <w:r w:rsidRPr="00A22879">
        <w:rPr>
          <w:rFonts w:cstheme="minorHAnsi"/>
          <w:sz w:val="24"/>
          <w:szCs w:val="24"/>
        </w:rPr>
        <w:t>, które mamy nadzieję stanie się</w:t>
      </w:r>
      <w:r w:rsidRPr="00A22879">
        <w:rPr>
          <w:rFonts w:cstheme="minorHAnsi"/>
          <w:sz w:val="24"/>
          <w:szCs w:val="24"/>
        </w:rPr>
        <w:br/>
        <w:t>pilotażowym projektem w ogóle takiej dyskusji o budowie parkingów wielopoziomowych w</w:t>
      </w:r>
      <w:r w:rsidRPr="00A22879">
        <w:rPr>
          <w:rFonts w:cstheme="minorHAnsi"/>
          <w:sz w:val="24"/>
          <w:szCs w:val="24"/>
        </w:rPr>
        <w:br/>
        <w:t>mieście. Dodał, że na szczegółowe dyskusje i podsumowania przyjdzie czas podczas drugiego</w:t>
      </w:r>
      <w:r w:rsidRPr="00A22879">
        <w:rPr>
          <w:rFonts w:cstheme="minorHAnsi"/>
          <w:sz w:val="24"/>
          <w:szCs w:val="24"/>
        </w:rPr>
        <w:br/>
        <w:t>czytania budżetu w grudniu. Natomiast jednak dzisiaj jeszcze raz chciałby zwrócić uwagę i</w:t>
      </w:r>
      <w:r w:rsidRPr="00A22879">
        <w:rPr>
          <w:rFonts w:cstheme="minorHAnsi"/>
          <w:sz w:val="24"/>
          <w:szCs w:val="24"/>
        </w:rPr>
        <w:br/>
        <w:t>bardzo dziękuje za tę deklarację gotowości do rozmów na temat dotacji dla żłobków</w:t>
      </w:r>
      <w:r w:rsidRPr="00A22879">
        <w:rPr>
          <w:rFonts w:cstheme="minorHAnsi"/>
          <w:sz w:val="24"/>
          <w:szCs w:val="24"/>
        </w:rPr>
        <w:br/>
        <w:t>niepublicznych, ponieważ jest to obszar całej polityki związanej ze wsparciem rodzin.</w:t>
      </w:r>
    </w:p>
    <w:p w:rsidR="00B147CB" w:rsidRPr="00A22879" w:rsidRDefault="00B147CB" w:rsidP="00A22879">
      <w:pPr>
        <w:spacing w:after="0" w:line="240" w:lineRule="auto"/>
        <w:rPr>
          <w:rFonts w:eastAsia="Times New Roman" w:cstheme="minorHAnsi"/>
          <w:sz w:val="24"/>
          <w:szCs w:val="24"/>
          <w:lang w:eastAsia="pl-PL"/>
        </w:rPr>
      </w:pPr>
    </w:p>
    <w:p w:rsidR="00B147CB" w:rsidRPr="00A22879" w:rsidRDefault="00B147CB" w:rsidP="00A22879">
      <w:pPr>
        <w:spacing w:after="0" w:line="240" w:lineRule="auto"/>
        <w:rPr>
          <w:rFonts w:eastAsia="Times New Roman" w:cstheme="minorHAnsi"/>
          <w:sz w:val="24"/>
          <w:szCs w:val="24"/>
          <w:lang w:eastAsia="pl-PL"/>
        </w:rPr>
      </w:pPr>
      <w:r w:rsidRPr="00A22879">
        <w:rPr>
          <w:rFonts w:eastAsia="Times New Roman" w:cstheme="minorHAnsi"/>
          <w:b/>
          <w:bCs/>
          <w:color w:val="000000"/>
          <w:sz w:val="24"/>
          <w:szCs w:val="24"/>
          <w:u w:val="single"/>
          <w:lang w:eastAsia="pl-PL"/>
        </w:rPr>
        <w:t xml:space="preserve">p. M. Flisykowska </w:t>
      </w:r>
      <w:r w:rsidRPr="00A22879">
        <w:rPr>
          <w:rFonts w:eastAsia="Times New Roman" w:cstheme="minorHAnsi"/>
          <w:sz w:val="24"/>
          <w:szCs w:val="24"/>
          <w:lang w:eastAsia="pl-PL"/>
        </w:rPr>
        <w:t>–</w:t>
      </w:r>
      <w:r w:rsidR="00345273" w:rsidRPr="00A22879">
        <w:rPr>
          <w:rFonts w:eastAsia="Times New Roman" w:cstheme="minorHAnsi"/>
          <w:sz w:val="24"/>
          <w:szCs w:val="24"/>
          <w:lang w:eastAsia="pl-PL"/>
        </w:rPr>
        <w:t xml:space="preserve">chciała tylko </w:t>
      </w:r>
      <w:r w:rsidR="004C61C3" w:rsidRPr="00A22879">
        <w:rPr>
          <w:rFonts w:eastAsia="Times New Roman" w:cstheme="minorHAnsi"/>
          <w:sz w:val="24"/>
          <w:szCs w:val="24"/>
          <w:lang w:eastAsia="pl-PL"/>
        </w:rPr>
        <w:t xml:space="preserve">powiedzieć, </w:t>
      </w:r>
      <w:r w:rsidR="0076169E" w:rsidRPr="00A22879">
        <w:rPr>
          <w:rFonts w:eastAsia="Times New Roman" w:cstheme="minorHAnsi"/>
          <w:sz w:val="24"/>
          <w:szCs w:val="24"/>
          <w:lang w:eastAsia="pl-PL"/>
        </w:rPr>
        <w:t>ponieważ</w:t>
      </w:r>
      <w:r w:rsidR="004C61C3" w:rsidRPr="00A22879">
        <w:rPr>
          <w:rFonts w:eastAsia="Times New Roman" w:cstheme="minorHAnsi"/>
          <w:sz w:val="24"/>
          <w:szCs w:val="24"/>
          <w:lang w:eastAsia="pl-PL"/>
        </w:rPr>
        <w:t xml:space="preserve"> </w:t>
      </w:r>
      <w:r w:rsidR="0076169E" w:rsidRPr="00A22879">
        <w:rPr>
          <w:rFonts w:eastAsia="Times New Roman" w:cstheme="minorHAnsi"/>
          <w:sz w:val="24"/>
          <w:szCs w:val="24"/>
          <w:lang w:eastAsia="pl-PL"/>
        </w:rPr>
        <w:t>R</w:t>
      </w:r>
      <w:r w:rsidR="004C61C3" w:rsidRPr="00A22879">
        <w:rPr>
          <w:rFonts w:eastAsia="Times New Roman" w:cstheme="minorHAnsi"/>
          <w:sz w:val="24"/>
          <w:szCs w:val="24"/>
          <w:lang w:eastAsia="pl-PL"/>
        </w:rPr>
        <w:t xml:space="preserve">adny </w:t>
      </w:r>
      <w:r w:rsidR="0076169E" w:rsidRPr="00A22879">
        <w:rPr>
          <w:rFonts w:eastAsia="Times New Roman" w:cstheme="minorHAnsi"/>
          <w:sz w:val="24"/>
          <w:szCs w:val="24"/>
          <w:lang w:eastAsia="pl-PL"/>
        </w:rPr>
        <w:t xml:space="preserve">M. Krużewski zwrócił uwagę na to, </w:t>
      </w:r>
      <w:r w:rsidR="004C61C3" w:rsidRPr="00A22879">
        <w:rPr>
          <w:rFonts w:eastAsia="Times New Roman" w:cstheme="minorHAnsi"/>
          <w:sz w:val="24"/>
          <w:szCs w:val="24"/>
          <w:lang w:eastAsia="pl-PL"/>
        </w:rPr>
        <w:t>że rzec</w:t>
      </w:r>
      <w:r w:rsidR="00345273" w:rsidRPr="00A22879">
        <w:rPr>
          <w:rFonts w:eastAsia="Times New Roman" w:cstheme="minorHAnsi"/>
          <w:sz w:val="24"/>
          <w:szCs w:val="24"/>
          <w:lang w:eastAsia="pl-PL"/>
        </w:rPr>
        <w:t xml:space="preserve">zywiście w budżecie w przyszłym </w:t>
      </w:r>
      <w:r w:rsidR="004C61C3" w:rsidRPr="00A22879">
        <w:rPr>
          <w:rFonts w:eastAsia="Times New Roman" w:cstheme="minorHAnsi"/>
          <w:sz w:val="24"/>
          <w:szCs w:val="24"/>
          <w:lang w:eastAsia="pl-PL"/>
        </w:rPr>
        <w:t>roku</w:t>
      </w:r>
      <w:r w:rsidR="00345273" w:rsidRPr="00A22879">
        <w:rPr>
          <w:rFonts w:eastAsia="Times New Roman" w:cstheme="minorHAnsi"/>
          <w:sz w:val="24"/>
          <w:szCs w:val="24"/>
          <w:lang w:eastAsia="pl-PL"/>
        </w:rPr>
        <w:t xml:space="preserve"> wpływy z opłat za zajęcie pasa </w:t>
      </w:r>
      <w:r w:rsidR="004C61C3" w:rsidRPr="00A22879">
        <w:rPr>
          <w:rFonts w:eastAsia="Times New Roman" w:cstheme="minorHAnsi"/>
          <w:sz w:val="24"/>
          <w:szCs w:val="24"/>
          <w:lang w:eastAsia="pl-PL"/>
        </w:rPr>
        <w:t>drogo</w:t>
      </w:r>
      <w:r w:rsidR="00345273" w:rsidRPr="00A22879">
        <w:rPr>
          <w:rFonts w:eastAsia="Times New Roman" w:cstheme="minorHAnsi"/>
          <w:sz w:val="24"/>
          <w:szCs w:val="24"/>
          <w:lang w:eastAsia="pl-PL"/>
        </w:rPr>
        <w:t xml:space="preserve">wego nie są znacznie wyższe, </w:t>
      </w:r>
      <w:r w:rsidR="002D3C15" w:rsidRPr="00A22879">
        <w:rPr>
          <w:rFonts w:eastAsia="Times New Roman" w:cstheme="minorHAnsi"/>
          <w:sz w:val="24"/>
          <w:szCs w:val="24"/>
          <w:lang w:eastAsia="pl-PL"/>
        </w:rPr>
        <w:t>gdyż</w:t>
      </w:r>
      <w:r w:rsidR="00345273" w:rsidRPr="00A22879">
        <w:rPr>
          <w:rFonts w:eastAsia="Times New Roman" w:cstheme="minorHAnsi"/>
          <w:sz w:val="24"/>
          <w:szCs w:val="24"/>
          <w:lang w:eastAsia="pl-PL"/>
        </w:rPr>
        <w:t xml:space="preserve"> </w:t>
      </w:r>
      <w:r w:rsidR="004C61C3" w:rsidRPr="00A22879">
        <w:rPr>
          <w:rFonts w:eastAsia="Times New Roman" w:cstheme="minorHAnsi"/>
          <w:sz w:val="24"/>
          <w:szCs w:val="24"/>
          <w:lang w:eastAsia="pl-PL"/>
        </w:rPr>
        <w:t>zaplanowa</w:t>
      </w:r>
      <w:r w:rsidR="002D3C15" w:rsidRPr="00A22879">
        <w:rPr>
          <w:rFonts w:eastAsia="Times New Roman" w:cstheme="minorHAnsi"/>
          <w:sz w:val="24"/>
          <w:szCs w:val="24"/>
          <w:lang w:eastAsia="pl-PL"/>
        </w:rPr>
        <w:t>no</w:t>
      </w:r>
      <w:r w:rsidR="0076169E" w:rsidRPr="00A22879">
        <w:rPr>
          <w:rFonts w:eastAsia="Times New Roman" w:cstheme="minorHAnsi"/>
          <w:sz w:val="24"/>
          <w:szCs w:val="24"/>
          <w:lang w:eastAsia="pl-PL"/>
        </w:rPr>
        <w:t xml:space="preserve"> kwotę</w:t>
      </w:r>
      <w:r w:rsidR="004C61C3" w:rsidRPr="00A22879">
        <w:rPr>
          <w:rFonts w:eastAsia="Times New Roman" w:cstheme="minorHAnsi"/>
          <w:sz w:val="24"/>
          <w:szCs w:val="24"/>
          <w:lang w:eastAsia="pl-PL"/>
        </w:rPr>
        <w:t xml:space="preserve"> 5 mln 950 tysięcy</w:t>
      </w:r>
      <w:r w:rsidR="00345273" w:rsidRPr="00A22879">
        <w:rPr>
          <w:rFonts w:eastAsia="Times New Roman" w:cstheme="minorHAnsi"/>
          <w:sz w:val="24"/>
          <w:szCs w:val="24"/>
          <w:lang w:eastAsia="pl-PL"/>
        </w:rPr>
        <w:t xml:space="preserve"> zł, </w:t>
      </w:r>
      <w:r w:rsidR="0076169E" w:rsidRPr="00A22879">
        <w:rPr>
          <w:rFonts w:eastAsia="Times New Roman" w:cstheme="minorHAnsi"/>
          <w:sz w:val="24"/>
          <w:szCs w:val="24"/>
          <w:lang w:eastAsia="pl-PL"/>
        </w:rPr>
        <w:br/>
      </w:r>
      <w:r w:rsidR="00345273" w:rsidRPr="00A22879">
        <w:rPr>
          <w:rFonts w:eastAsia="Times New Roman" w:cstheme="minorHAnsi"/>
          <w:sz w:val="24"/>
          <w:szCs w:val="24"/>
          <w:lang w:eastAsia="pl-PL"/>
        </w:rPr>
        <w:t xml:space="preserve">a w tym roku </w:t>
      </w:r>
      <w:r w:rsidR="004C61C3" w:rsidRPr="00A22879">
        <w:rPr>
          <w:rFonts w:eastAsia="Times New Roman" w:cstheme="minorHAnsi"/>
          <w:sz w:val="24"/>
          <w:szCs w:val="24"/>
          <w:lang w:eastAsia="pl-PL"/>
        </w:rPr>
        <w:t>przew</w:t>
      </w:r>
      <w:r w:rsidR="002D3C15" w:rsidRPr="00A22879">
        <w:rPr>
          <w:rFonts w:eastAsia="Times New Roman" w:cstheme="minorHAnsi"/>
          <w:sz w:val="24"/>
          <w:szCs w:val="24"/>
          <w:lang w:eastAsia="pl-PL"/>
        </w:rPr>
        <w:t>idywane wykonanie</w:t>
      </w:r>
      <w:r w:rsidR="00345273" w:rsidRPr="00A22879">
        <w:rPr>
          <w:rFonts w:eastAsia="Times New Roman" w:cstheme="minorHAnsi"/>
          <w:sz w:val="24"/>
          <w:szCs w:val="24"/>
          <w:lang w:eastAsia="pl-PL"/>
        </w:rPr>
        <w:t xml:space="preserve"> prawie </w:t>
      </w:r>
      <w:r w:rsidR="0076169E" w:rsidRPr="00A22879">
        <w:rPr>
          <w:rFonts w:eastAsia="Times New Roman" w:cstheme="minorHAnsi"/>
          <w:sz w:val="24"/>
          <w:szCs w:val="24"/>
          <w:lang w:eastAsia="pl-PL"/>
        </w:rPr>
        <w:t>5 </w:t>
      </w:r>
      <w:r w:rsidR="00345273" w:rsidRPr="00A22879">
        <w:rPr>
          <w:rFonts w:eastAsia="Times New Roman" w:cstheme="minorHAnsi"/>
          <w:sz w:val="24"/>
          <w:szCs w:val="24"/>
          <w:lang w:eastAsia="pl-PL"/>
        </w:rPr>
        <w:t>400</w:t>
      </w:r>
      <w:r w:rsidR="0076169E" w:rsidRPr="00A22879">
        <w:rPr>
          <w:rFonts w:eastAsia="Times New Roman" w:cstheme="minorHAnsi"/>
          <w:sz w:val="24"/>
          <w:szCs w:val="24"/>
          <w:lang w:eastAsia="pl-PL"/>
        </w:rPr>
        <w:t xml:space="preserve"> mln zł</w:t>
      </w:r>
      <w:r w:rsidR="00345273" w:rsidRPr="00A22879">
        <w:rPr>
          <w:rFonts w:eastAsia="Times New Roman" w:cstheme="minorHAnsi"/>
          <w:sz w:val="24"/>
          <w:szCs w:val="24"/>
          <w:lang w:eastAsia="pl-PL"/>
        </w:rPr>
        <w:t xml:space="preserve">, </w:t>
      </w:r>
      <w:r w:rsidR="004C61C3" w:rsidRPr="00A22879">
        <w:rPr>
          <w:rFonts w:eastAsia="Times New Roman" w:cstheme="minorHAnsi"/>
          <w:sz w:val="24"/>
          <w:szCs w:val="24"/>
          <w:lang w:eastAsia="pl-PL"/>
        </w:rPr>
        <w:t>więc tyl</w:t>
      </w:r>
      <w:r w:rsidR="00345273" w:rsidRPr="00A22879">
        <w:rPr>
          <w:rFonts w:eastAsia="Times New Roman" w:cstheme="minorHAnsi"/>
          <w:sz w:val="24"/>
          <w:szCs w:val="24"/>
          <w:lang w:eastAsia="pl-PL"/>
        </w:rPr>
        <w:t xml:space="preserve">ko </w:t>
      </w:r>
      <w:r w:rsidR="0076169E" w:rsidRPr="00A22879">
        <w:rPr>
          <w:rFonts w:eastAsia="Times New Roman" w:cstheme="minorHAnsi"/>
          <w:sz w:val="24"/>
          <w:szCs w:val="24"/>
          <w:lang w:eastAsia="pl-PL"/>
        </w:rPr>
        <w:t>550 tys. zł</w:t>
      </w:r>
      <w:r w:rsidR="002D3C15" w:rsidRPr="00A22879">
        <w:rPr>
          <w:rFonts w:eastAsia="Times New Roman" w:cstheme="minorHAnsi"/>
          <w:sz w:val="24"/>
          <w:szCs w:val="24"/>
          <w:lang w:eastAsia="pl-PL"/>
        </w:rPr>
        <w:t xml:space="preserve"> więcej</w:t>
      </w:r>
      <w:r w:rsidR="0076169E" w:rsidRPr="00A22879">
        <w:rPr>
          <w:rFonts w:eastAsia="Times New Roman" w:cstheme="minorHAnsi"/>
          <w:sz w:val="24"/>
          <w:szCs w:val="24"/>
          <w:lang w:eastAsia="pl-PL"/>
        </w:rPr>
        <w:t>. Dodała, że</w:t>
      </w:r>
      <w:r w:rsidR="00345273" w:rsidRPr="00A22879">
        <w:rPr>
          <w:rFonts w:eastAsia="Times New Roman" w:cstheme="minorHAnsi"/>
          <w:sz w:val="24"/>
          <w:szCs w:val="24"/>
          <w:lang w:eastAsia="pl-PL"/>
        </w:rPr>
        <w:t xml:space="preserve"> wpływy ze strefy parkowania </w:t>
      </w:r>
      <w:r w:rsidR="002D3C15" w:rsidRPr="00A22879">
        <w:rPr>
          <w:rFonts w:eastAsia="Times New Roman" w:cstheme="minorHAnsi"/>
          <w:sz w:val="24"/>
          <w:szCs w:val="24"/>
          <w:lang w:eastAsia="pl-PL"/>
        </w:rPr>
        <w:t xml:space="preserve">są zaplanowane </w:t>
      </w:r>
      <w:r w:rsidR="00345273" w:rsidRPr="00A22879">
        <w:rPr>
          <w:rFonts w:eastAsia="Times New Roman" w:cstheme="minorHAnsi"/>
          <w:sz w:val="24"/>
          <w:szCs w:val="24"/>
          <w:lang w:eastAsia="pl-PL"/>
        </w:rPr>
        <w:t>o 850 tys.</w:t>
      </w:r>
      <w:r w:rsidR="002D3C15" w:rsidRPr="00A22879">
        <w:rPr>
          <w:rFonts w:eastAsia="Times New Roman" w:cstheme="minorHAnsi"/>
          <w:sz w:val="24"/>
          <w:szCs w:val="24"/>
          <w:lang w:eastAsia="pl-PL"/>
        </w:rPr>
        <w:t xml:space="preserve"> zł </w:t>
      </w:r>
      <w:r w:rsidR="00345273" w:rsidRPr="00A22879">
        <w:rPr>
          <w:rFonts w:eastAsia="Times New Roman" w:cstheme="minorHAnsi"/>
          <w:sz w:val="24"/>
          <w:szCs w:val="24"/>
          <w:lang w:eastAsia="pl-PL"/>
        </w:rPr>
        <w:t xml:space="preserve">więcej, natomiast mniej pieniędzy </w:t>
      </w:r>
      <w:r w:rsidR="004C61C3" w:rsidRPr="00A22879">
        <w:rPr>
          <w:rFonts w:eastAsia="Times New Roman" w:cstheme="minorHAnsi"/>
          <w:sz w:val="24"/>
          <w:szCs w:val="24"/>
          <w:lang w:eastAsia="pl-PL"/>
        </w:rPr>
        <w:t>zaplano</w:t>
      </w:r>
      <w:r w:rsidR="002D3C15" w:rsidRPr="00A22879">
        <w:rPr>
          <w:rFonts w:eastAsia="Times New Roman" w:cstheme="minorHAnsi"/>
          <w:sz w:val="24"/>
          <w:szCs w:val="24"/>
          <w:lang w:eastAsia="pl-PL"/>
        </w:rPr>
        <w:t>wano</w:t>
      </w:r>
      <w:r w:rsidR="00345273" w:rsidRPr="00A22879">
        <w:rPr>
          <w:rFonts w:eastAsia="Times New Roman" w:cstheme="minorHAnsi"/>
          <w:sz w:val="24"/>
          <w:szCs w:val="24"/>
          <w:lang w:eastAsia="pl-PL"/>
        </w:rPr>
        <w:t xml:space="preserve"> z opłat za zajęcie pasa </w:t>
      </w:r>
      <w:r w:rsidR="004C61C3" w:rsidRPr="00A22879">
        <w:rPr>
          <w:rFonts w:eastAsia="Times New Roman" w:cstheme="minorHAnsi"/>
          <w:sz w:val="24"/>
          <w:szCs w:val="24"/>
          <w:lang w:eastAsia="pl-PL"/>
        </w:rPr>
        <w:t>drog</w:t>
      </w:r>
      <w:r w:rsidR="0076169E" w:rsidRPr="00A22879">
        <w:rPr>
          <w:rFonts w:eastAsia="Times New Roman" w:cstheme="minorHAnsi"/>
          <w:sz w:val="24"/>
          <w:szCs w:val="24"/>
          <w:lang w:eastAsia="pl-PL"/>
        </w:rPr>
        <w:t xml:space="preserve">owego pod reklamę i pod roboty, </w:t>
      </w:r>
      <w:r w:rsidR="002D3C15" w:rsidRPr="00A22879">
        <w:rPr>
          <w:rFonts w:eastAsia="Times New Roman" w:cstheme="minorHAnsi"/>
          <w:sz w:val="24"/>
          <w:szCs w:val="24"/>
          <w:lang w:eastAsia="pl-PL"/>
        </w:rPr>
        <w:t>ponieważ tam podwyższono</w:t>
      </w:r>
      <w:r w:rsidR="00345273" w:rsidRPr="00A22879">
        <w:rPr>
          <w:rFonts w:eastAsia="Times New Roman" w:cstheme="minorHAnsi"/>
          <w:sz w:val="24"/>
          <w:szCs w:val="24"/>
          <w:lang w:eastAsia="pl-PL"/>
        </w:rPr>
        <w:t xml:space="preserve"> opłaty po </w:t>
      </w:r>
      <w:r w:rsidR="004C61C3" w:rsidRPr="00A22879">
        <w:rPr>
          <w:rFonts w:eastAsia="Times New Roman" w:cstheme="minorHAnsi"/>
          <w:sz w:val="24"/>
          <w:szCs w:val="24"/>
          <w:lang w:eastAsia="pl-PL"/>
        </w:rPr>
        <w:t>t</w:t>
      </w:r>
      <w:r w:rsidR="00345273" w:rsidRPr="00A22879">
        <w:rPr>
          <w:rFonts w:eastAsia="Times New Roman" w:cstheme="minorHAnsi"/>
          <w:sz w:val="24"/>
          <w:szCs w:val="24"/>
          <w:lang w:eastAsia="pl-PL"/>
        </w:rPr>
        <w:t xml:space="preserve">o, żeby </w:t>
      </w:r>
      <w:r w:rsidR="002D3C15" w:rsidRPr="00A22879">
        <w:rPr>
          <w:rFonts w:eastAsia="Times New Roman" w:cstheme="minorHAnsi"/>
          <w:sz w:val="24"/>
          <w:szCs w:val="24"/>
          <w:lang w:eastAsia="pl-PL"/>
        </w:rPr>
        <w:t>te miejsca</w:t>
      </w:r>
      <w:r w:rsidR="00345273" w:rsidRPr="00A22879">
        <w:rPr>
          <w:rFonts w:eastAsia="Times New Roman" w:cstheme="minorHAnsi"/>
          <w:sz w:val="24"/>
          <w:szCs w:val="24"/>
          <w:lang w:eastAsia="pl-PL"/>
        </w:rPr>
        <w:t xml:space="preserve"> były krócej zajęte. </w:t>
      </w:r>
      <w:r w:rsidR="004C61C3" w:rsidRPr="00A22879">
        <w:rPr>
          <w:rFonts w:eastAsia="Times New Roman" w:cstheme="minorHAnsi"/>
          <w:sz w:val="24"/>
          <w:szCs w:val="24"/>
          <w:lang w:eastAsia="pl-PL"/>
        </w:rPr>
        <w:t>Zresztą</w:t>
      </w:r>
      <w:r w:rsidR="00345273" w:rsidRPr="00A22879">
        <w:rPr>
          <w:rFonts w:eastAsia="Times New Roman" w:cstheme="minorHAnsi"/>
          <w:sz w:val="24"/>
          <w:szCs w:val="24"/>
          <w:lang w:eastAsia="pl-PL"/>
        </w:rPr>
        <w:t xml:space="preserve"> te dochody są bardzo trudne do </w:t>
      </w:r>
      <w:r w:rsidR="004C61C3" w:rsidRPr="00A22879">
        <w:rPr>
          <w:rFonts w:eastAsia="Times New Roman" w:cstheme="minorHAnsi"/>
          <w:sz w:val="24"/>
          <w:szCs w:val="24"/>
          <w:lang w:eastAsia="pl-PL"/>
        </w:rPr>
        <w:t>zaplanowan</w:t>
      </w:r>
      <w:r w:rsidR="00345273" w:rsidRPr="00A22879">
        <w:rPr>
          <w:rFonts w:eastAsia="Times New Roman" w:cstheme="minorHAnsi"/>
          <w:sz w:val="24"/>
          <w:szCs w:val="24"/>
          <w:lang w:eastAsia="pl-PL"/>
        </w:rPr>
        <w:t xml:space="preserve">ia, bo zależą nie od nas, tylko </w:t>
      </w:r>
      <w:r w:rsidR="004C61C3" w:rsidRPr="00A22879">
        <w:rPr>
          <w:rFonts w:eastAsia="Times New Roman" w:cstheme="minorHAnsi"/>
          <w:sz w:val="24"/>
          <w:szCs w:val="24"/>
          <w:lang w:eastAsia="pl-PL"/>
        </w:rPr>
        <w:t>frontu rob</w:t>
      </w:r>
      <w:r w:rsidR="00345273" w:rsidRPr="00A22879">
        <w:rPr>
          <w:rFonts w:eastAsia="Times New Roman" w:cstheme="minorHAnsi"/>
          <w:sz w:val="24"/>
          <w:szCs w:val="24"/>
          <w:lang w:eastAsia="pl-PL"/>
        </w:rPr>
        <w:t xml:space="preserve">ót, </w:t>
      </w:r>
      <w:r w:rsidR="002D3C15" w:rsidRPr="00A22879">
        <w:rPr>
          <w:rFonts w:eastAsia="Times New Roman" w:cstheme="minorHAnsi"/>
          <w:sz w:val="24"/>
          <w:szCs w:val="24"/>
          <w:lang w:eastAsia="pl-PL"/>
        </w:rPr>
        <w:br/>
      </w:r>
      <w:r w:rsidR="00345273" w:rsidRPr="00A22879">
        <w:rPr>
          <w:rFonts w:eastAsia="Times New Roman" w:cstheme="minorHAnsi"/>
          <w:sz w:val="24"/>
          <w:szCs w:val="24"/>
          <w:lang w:eastAsia="pl-PL"/>
        </w:rPr>
        <w:t xml:space="preserve">a głównie PGE, czy gazowni. </w:t>
      </w:r>
      <w:r w:rsidR="002D3C15" w:rsidRPr="00A22879">
        <w:rPr>
          <w:rFonts w:eastAsia="Times New Roman" w:cstheme="minorHAnsi"/>
          <w:sz w:val="24"/>
          <w:szCs w:val="24"/>
          <w:lang w:eastAsia="pl-PL"/>
        </w:rPr>
        <w:t>Dodała, że</w:t>
      </w:r>
      <w:r w:rsidR="00345273" w:rsidRPr="00A22879">
        <w:rPr>
          <w:rFonts w:eastAsia="Times New Roman" w:cstheme="minorHAnsi"/>
          <w:sz w:val="24"/>
          <w:szCs w:val="24"/>
          <w:lang w:eastAsia="pl-PL"/>
        </w:rPr>
        <w:t xml:space="preserve"> </w:t>
      </w:r>
      <w:r w:rsidR="004C61C3" w:rsidRPr="00A22879">
        <w:rPr>
          <w:rFonts w:eastAsia="Times New Roman" w:cstheme="minorHAnsi"/>
          <w:sz w:val="24"/>
          <w:szCs w:val="24"/>
          <w:lang w:eastAsia="pl-PL"/>
        </w:rPr>
        <w:t>jeszcze pokazała slajd z biletami z</w:t>
      </w:r>
      <w:r w:rsidR="00345273" w:rsidRPr="00A22879">
        <w:rPr>
          <w:rFonts w:eastAsia="Times New Roman" w:cstheme="minorHAnsi"/>
          <w:sz w:val="24"/>
          <w:szCs w:val="24"/>
          <w:lang w:eastAsia="pl-PL"/>
        </w:rPr>
        <w:t xml:space="preserve">a przejazd komunikacji miejskiej, </w:t>
      </w:r>
      <w:r w:rsidR="002D3C15" w:rsidRPr="00A22879">
        <w:rPr>
          <w:rFonts w:eastAsia="Times New Roman" w:cstheme="minorHAnsi"/>
          <w:sz w:val="24"/>
          <w:szCs w:val="24"/>
          <w:lang w:eastAsia="pl-PL"/>
        </w:rPr>
        <w:t>co jest</w:t>
      </w:r>
      <w:r w:rsidR="00345273" w:rsidRPr="00A22879">
        <w:rPr>
          <w:rFonts w:eastAsia="Times New Roman" w:cstheme="minorHAnsi"/>
          <w:sz w:val="24"/>
          <w:szCs w:val="24"/>
          <w:lang w:eastAsia="pl-PL"/>
        </w:rPr>
        <w:t xml:space="preserve"> analiz</w:t>
      </w:r>
      <w:r w:rsidR="002D3C15" w:rsidRPr="00A22879">
        <w:rPr>
          <w:rFonts w:eastAsia="Times New Roman" w:cstheme="minorHAnsi"/>
          <w:sz w:val="24"/>
          <w:szCs w:val="24"/>
          <w:lang w:eastAsia="pl-PL"/>
        </w:rPr>
        <w:t>owane</w:t>
      </w:r>
      <w:r w:rsidR="00345273" w:rsidRPr="00A22879">
        <w:rPr>
          <w:rFonts w:eastAsia="Times New Roman" w:cstheme="minorHAnsi"/>
          <w:sz w:val="24"/>
          <w:szCs w:val="24"/>
          <w:lang w:eastAsia="pl-PL"/>
        </w:rPr>
        <w:t xml:space="preserve"> na bieżąco.</w:t>
      </w:r>
      <w:r w:rsidR="002D3C15" w:rsidRPr="00A22879">
        <w:rPr>
          <w:rFonts w:eastAsia="Times New Roman" w:cstheme="minorHAnsi"/>
          <w:sz w:val="24"/>
          <w:szCs w:val="24"/>
          <w:lang w:eastAsia="pl-PL"/>
        </w:rPr>
        <w:t xml:space="preserve"> Podkreśliła, że n</w:t>
      </w:r>
      <w:r w:rsidR="00345273" w:rsidRPr="00A22879">
        <w:rPr>
          <w:rFonts w:eastAsia="Times New Roman" w:cstheme="minorHAnsi"/>
          <w:sz w:val="24"/>
          <w:szCs w:val="24"/>
          <w:lang w:eastAsia="pl-PL"/>
        </w:rPr>
        <w:t xml:space="preserve">aprawdę ten spadek bardzo boli, więc to </w:t>
      </w:r>
      <w:r w:rsidR="004C61C3" w:rsidRPr="00A22879">
        <w:rPr>
          <w:rFonts w:eastAsia="Times New Roman" w:cstheme="minorHAnsi"/>
          <w:sz w:val="24"/>
          <w:szCs w:val="24"/>
          <w:lang w:eastAsia="pl-PL"/>
        </w:rPr>
        <w:t>nie jest ta</w:t>
      </w:r>
      <w:r w:rsidR="002C3F97" w:rsidRPr="00A22879">
        <w:rPr>
          <w:rFonts w:eastAsia="Times New Roman" w:cstheme="minorHAnsi"/>
          <w:sz w:val="24"/>
          <w:szCs w:val="24"/>
          <w:lang w:eastAsia="pl-PL"/>
        </w:rPr>
        <w:t>k, że to zostawiono</w:t>
      </w:r>
      <w:r w:rsidR="00967C8E" w:rsidRPr="00A22879">
        <w:rPr>
          <w:rFonts w:eastAsia="Times New Roman" w:cstheme="minorHAnsi"/>
          <w:sz w:val="24"/>
          <w:szCs w:val="24"/>
          <w:lang w:eastAsia="pl-PL"/>
        </w:rPr>
        <w:t>, aby żyło</w:t>
      </w:r>
      <w:r w:rsidR="00345273" w:rsidRPr="00A22879">
        <w:rPr>
          <w:rFonts w:eastAsia="Times New Roman" w:cstheme="minorHAnsi"/>
          <w:sz w:val="24"/>
          <w:szCs w:val="24"/>
          <w:lang w:eastAsia="pl-PL"/>
        </w:rPr>
        <w:t xml:space="preserve"> własny</w:t>
      </w:r>
      <w:r w:rsidR="00967C8E" w:rsidRPr="00A22879">
        <w:rPr>
          <w:rFonts w:eastAsia="Times New Roman" w:cstheme="minorHAnsi"/>
          <w:sz w:val="24"/>
          <w:szCs w:val="24"/>
          <w:lang w:eastAsia="pl-PL"/>
        </w:rPr>
        <w:t>m życiem. Sprawdzamy to i prosi, aby</w:t>
      </w:r>
      <w:r w:rsidR="00345273" w:rsidRPr="00A22879">
        <w:rPr>
          <w:rFonts w:eastAsia="Times New Roman" w:cstheme="minorHAnsi"/>
          <w:sz w:val="24"/>
          <w:szCs w:val="24"/>
          <w:lang w:eastAsia="pl-PL"/>
        </w:rPr>
        <w:t xml:space="preserve"> zauważyć, że</w:t>
      </w:r>
      <w:r w:rsidR="002C3F97" w:rsidRPr="00A22879">
        <w:rPr>
          <w:rFonts w:eastAsia="Times New Roman" w:cstheme="minorHAnsi"/>
          <w:sz w:val="24"/>
          <w:szCs w:val="24"/>
          <w:lang w:eastAsia="pl-PL"/>
        </w:rPr>
        <w:t xml:space="preserve"> w</w:t>
      </w:r>
      <w:r w:rsidR="00345273" w:rsidRPr="00A22879">
        <w:rPr>
          <w:rFonts w:eastAsia="Times New Roman" w:cstheme="minorHAnsi"/>
          <w:sz w:val="24"/>
          <w:szCs w:val="24"/>
          <w:lang w:eastAsia="pl-PL"/>
        </w:rPr>
        <w:t xml:space="preserve"> rok</w:t>
      </w:r>
      <w:r w:rsidR="002C3F97" w:rsidRPr="00A22879">
        <w:rPr>
          <w:rFonts w:eastAsia="Times New Roman" w:cstheme="minorHAnsi"/>
          <w:sz w:val="24"/>
          <w:szCs w:val="24"/>
          <w:lang w:eastAsia="pl-PL"/>
        </w:rPr>
        <w:t>u</w:t>
      </w:r>
      <w:r w:rsidR="00345273" w:rsidRPr="00A22879">
        <w:rPr>
          <w:rFonts w:eastAsia="Times New Roman" w:cstheme="minorHAnsi"/>
          <w:sz w:val="24"/>
          <w:szCs w:val="24"/>
          <w:lang w:eastAsia="pl-PL"/>
        </w:rPr>
        <w:t xml:space="preserve"> 2019, czyli zwykły</w:t>
      </w:r>
      <w:r w:rsidR="002C3F97" w:rsidRPr="00A22879">
        <w:rPr>
          <w:rFonts w:eastAsia="Times New Roman" w:cstheme="minorHAnsi"/>
          <w:sz w:val="24"/>
          <w:szCs w:val="24"/>
          <w:lang w:eastAsia="pl-PL"/>
        </w:rPr>
        <w:t>m</w:t>
      </w:r>
      <w:r w:rsidR="00345273" w:rsidRPr="00A22879">
        <w:rPr>
          <w:rFonts w:eastAsia="Times New Roman" w:cstheme="minorHAnsi"/>
          <w:sz w:val="24"/>
          <w:szCs w:val="24"/>
          <w:lang w:eastAsia="pl-PL"/>
        </w:rPr>
        <w:t xml:space="preserve"> rok</w:t>
      </w:r>
      <w:r w:rsidR="002C3F97" w:rsidRPr="00A22879">
        <w:rPr>
          <w:rFonts w:eastAsia="Times New Roman" w:cstheme="minorHAnsi"/>
          <w:sz w:val="24"/>
          <w:szCs w:val="24"/>
          <w:lang w:eastAsia="pl-PL"/>
        </w:rPr>
        <w:t>u</w:t>
      </w:r>
      <w:r w:rsidR="00345273" w:rsidRPr="00A22879">
        <w:rPr>
          <w:rFonts w:eastAsia="Times New Roman" w:cstheme="minorHAnsi"/>
          <w:sz w:val="24"/>
          <w:szCs w:val="24"/>
          <w:lang w:eastAsia="pl-PL"/>
        </w:rPr>
        <w:t xml:space="preserve">, wszystko było w porządku. </w:t>
      </w:r>
      <w:r w:rsidR="00967C8E" w:rsidRPr="00A22879">
        <w:rPr>
          <w:rFonts w:eastAsia="Times New Roman" w:cstheme="minorHAnsi"/>
          <w:sz w:val="24"/>
          <w:szCs w:val="24"/>
          <w:lang w:eastAsia="pl-PL"/>
        </w:rPr>
        <w:t>Ceny biletów</w:t>
      </w:r>
      <w:r w:rsidR="004C61C3" w:rsidRPr="00A22879">
        <w:rPr>
          <w:rFonts w:eastAsia="Times New Roman" w:cstheme="minorHAnsi"/>
          <w:sz w:val="24"/>
          <w:szCs w:val="24"/>
          <w:lang w:eastAsia="pl-PL"/>
        </w:rPr>
        <w:t xml:space="preserve"> oczy</w:t>
      </w:r>
      <w:r w:rsidR="00967C8E" w:rsidRPr="00A22879">
        <w:rPr>
          <w:rFonts w:eastAsia="Times New Roman" w:cstheme="minorHAnsi"/>
          <w:sz w:val="24"/>
          <w:szCs w:val="24"/>
          <w:lang w:eastAsia="pl-PL"/>
        </w:rPr>
        <w:t>wiście</w:t>
      </w:r>
      <w:r w:rsidR="00345273" w:rsidRPr="00A22879">
        <w:rPr>
          <w:rFonts w:eastAsia="Times New Roman" w:cstheme="minorHAnsi"/>
          <w:sz w:val="24"/>
          <w:szCs w:val="24"/>
          <w:lang w:eastAsia="pl-PL"/>
        </w:rPr>
        <w:t xml:space="preserve"> były niższe</w:t>
      </w:r>
      <w:r w:rsidR="00967C8E" w:rsidRPr="00A22879">
        <w:rPr>
          <w:rFonts w:eastAsia="Times New Roman" w:cstheme="minorHAnsi"/>
          <w:sz w:val="24"/>
          <w:szCs w:val="24"/>
          <w:lang w:eastAsia="pl-PL"/>
        </w:rPr>
        <w:t>,</w:t>
      </w:r>
      <w:r w:rsidR="00345273" w:rsidRPr="00A22879">
        <w:rPr>
          <w:rFonts w:eastAsia="Times New Roman" w:cstheme="minorHAnsi"/>
          <w:sz w:val="24"/>
          <w:szCs w:val="24"/>
          <w:lang w:eastAsia="pl-PL"/>
        </w:rPr>
        <w:t xml:space="preserve"> niż są </w:t>
      </w:r>
      <w:r w:rsidR="004C61C3" w:rsidRPr="00A22879">
        <w:rPr>
          <w:rFonts w:eastAsia="Times New Roman" w:cstheme="minorHAnsi"/>
          <w:sz w:val="24"/>
          <w:szCs w:val="24"/>
          <w:lang w:eastAsia="pl-PL"/>
        </w:rPr>
        <w:t>dzisiaj</w:t>
      </w:r>
      <w:r w:rsidR="00967C8E" w:rsidRPr="00A22879">
        <w:rPr>
          <w:rFonts w:eastAsia="Times New Roman" w:cstheme="minorHAnsi"/>
          <w:sz w:val="24"/>
          <w:szCs w:val="24"/>
          <w:lang w:eastAsia="pl-PL"/>
        </w:rPr>
        <w:t>,</w:t>
      </w:r>
      <w:r w:rsidR="004C61C3" w:rsidRPr="00A22879">
        <w:rPr>
          <w:rFonts w:eastAsia="Times New Roman" w:cstheme="minorHAnsi"/>
          <w:sz w:val="24"/>
          <w:szCs w:val="24"/>
          <w:lang w:eastAsia="pl-PL"/>
        </w:rPr>
        <w:t xml:space="preserve"> ale</w:t>
      </w:r>
      <w:r w:rsidR="00345273" w:rsidRPr="00A22879">
        <w:rPr>
          <w:rFonts w:eastAsia="Times New Roman" w:cstheme="minorHAnsi"/>
          <w:sz w:val="24"/>
          <w:szCs w:val="24"/>
          <w:lang w:eastAsia="pl-PL"/>
        </w:rPr>
        <w:t xml:space="preserve"> te dochody z biletów stopniowo </w:t>
      </w:r>
      <w:r w:rsidR="004C61C3" w:rsidRPr="00A22879">
        <w:rPr>
          <w:rFonts w:eastAsia="Times New Roman" w:cstheme="minorHAnsi"/>
          <w:sz w:val="24"/>
          <w:szCs w:val="24"/>
          <w:lang w:eastAsia="pl-PL"/>
        </w:rPr>
        <w:t>od styczn</w:t>
      </w:r>
      <w:r w:rsidR="00345273" w:rsidRPr="00A22879">
        <w:rPr>
          <w:rFonts w:eastAsia="Times New Roman" w:cstheme="minorHAnsi"/>
          <w:sz w:val="24"/>
          <w:szCs w:val="24"/>
          <w:lang w:eastAsia="pl-PL"/>
        </w:rPr>
        <w:t xml:space="preserve">ia do grudnia, </w:t>
      </w:r>
      <w:r w:rsidR="00967C8E" w:rsidRPr="00A22879">
        <w:rPr>
          <w:rFonts w:eastAsia="Times New Roman" w:cstheme="minorHAnsi"/>
          <w:sz w:val="24"/>
          <w:szCs w:val="24"/>
          <w:lang w:eastAsia="pl-PL"/>
        </w:rPr>
        <w:t xml:space="preserve">co pokazuje </w:t>
      </w:r>
      <w:r w:rsidR="00345273" w:rsidRPr="00A22879">
        <w:rPr>
          <w:rFonts w:eastAsia="Times New Roman" w:cstheme="minorHAnsi"/>
          <w:sz w:val="24"/>
          <w:szCs w:val="24"/>
          <w:lang w:eastAsia="pl-PL"/>
        </w:rPr>
        <w:t xml:space="preserve">granatowa linia, </w:t>
      </w:r>
      <w:r w:rsidR="002C3F97" w:rsidRPr="00A22879">
        <w:rPr>
          <w:rFonts w:eastAsia="Times New Roman" w:cstheme="minorHAnsi"/>
          <w:sz w:val="24"/>
          <w:szCs w:val="24"/>
          <w:lang w:eastAsia="pl-PL"/>
        </w:rPr>
        <w:t>równo</w:t>
      </w:r>
      <w:r w:rsidR="004C61C3" w:rsidRPr="00A22879">
        <w:rPr>
          <w:rFonts w:eastAsia="Times New Roman" w:cstheme="minorHAnsi"/>
          <w:sz w:val="24"/>
          <w:szCs w:val="24"/>
          <w:lang w:eastAsia="pl-PL"/>
        </w:rPr>
        <w:t xml:space="preserve"> w</w:t>
      </w:r>
      <w:r w:rsidR="002C3F97" w:rsidRPr="00A22879">
        <w:rPr>
          <w:rFonts w:eastAsia="Times New Roman" w:cstheme="minorHAnsi"/>
          <w:sz w:val="24"/>
          <w:szCs w:val="24"/>
          <w:lang w:eastAsia="pl-PL"/>
        </w:rPr>
        <w:t>zra</w:t>
      </w:r>
      <w:r w:rsidR="00345273" w:rsidRPr="00A22879">
        <w:rPr>
          <w:rFonts w:eastAsia="Times New Roman" w:cstheme="minorHAnsi"/>
          <w:sz w:val="24"/>
          <w:szCs w:val="24"/>
          <w:lang w:eastAsia="pl-PL"/>
        </w:rPr>
        <w:t>st</w:t>
      </w:r>
      <w:r w:rsidR="002C3F97" w:rsidRPr="00A22879">
        <w:rPr>
          <w:rFonts w:eastAsia="Times New Roman" w:cstheme="minorHAnsi"/>
          <w:sz w:val="24"/>
          <w:szCs w:val="24"/>
          <w:lang w:eastAsia="pl-PL"/>
        </w:rPr>
        <w:t>ały</w:t>
      </w:r>
      <w:r w:rsidR="00345273" w:rsidRPr="00A22879">
        <w:rPr>
          <w:rFonts w:eastAsia="Times New Roman" w:cstheme="minorHAnsi"/>
          <w:sz w:val="24"/>
          <w:szCs w:val="24"/>
          <w:lang w:eastAsia="pl-PL"/>
        </w:rPr>
        <w:t xml:space="preserve">, co miesiąc coraz więcej. Natomiast na tym slajdzie jest </w:t>
      </w:r>
      <w:r w:rsidR="00967C8E" w:rsidRPr="00A22879">
        <w:rPr>
          <w:rFonts w:eastAsia="Times New Roman" w:cstheme="minorHAnsi"/>
          <w:sz w:val="24"/>
          <w:szCs w:val="24"/>
          <w:lang w:eastAsia="pl-PL"/>
        </w:rPr>
        <w:t xml:space="preserve">widoczny jako zielona linia rok 2020, </w:t>
      </w:r>
      <w:r w:rsidR="00345273" w:rsidRPr="00A22879">
        <w:rPr>
          <w:rFonts w:eastAsia="Times New Roman" w:cstheme="minorHAnsi"/>
          <w:sz w:val="24"/>
          <w:szCs w:val="24"/>
          <w:lang w:eastAsia="pl-PL"/>
        </w:rPr>
        <w:t xml:space="preserve">czyli rok z pandemią. Na </w:t>
      </w:r>
      <w:r w:rsidR="004C61C3" w:rsidRPr="00A22879">
        <w:rPr>
          <w:rFonts w:eastAsia="Times New Roman" w:cstheme="minorHAnsi"/>
          <w:sz w:val="24"/>
          <w:szCs w:val="24"/>
          <w:lang w:eastAsia="pl-PL"/>
        </w:rPr>
        <w:t xml:space="preserve">początku </w:t>
      </w:r>
      <w:r w:rsidR="00345273" w:rsidRPr="00A22879">
        <w:rPr>
          <w:rFonts w:eastAsia="Times New Roman" w:cstheme="minorHAnsi"/>
          <w:sz w:val="24"/>
          <w:szCs w:val="24"/>
          <w:lang w:eastAsia="pl-PL"/>
        </w:rPr>
        <w:t xml:space="preserve">roku do marca wszystko było </w:t>
      </w:r>
      <w:r w:rsidR="00967C8E" w:rsidRPr="00A22879">
        <w:rPr>
          <w:rFonts w:eastAsia="Times New Roman" w:cstheme="minorHAnsi"/>
          <w:sz w:val="24"/>
          <w:szCs w:val="24"/>
          <w:lang w:eastAsia="pl-PL"/>
        </w:rPr>
        <w:t>w porządku</w:t>
      </w:r>
      <w:r w:rsidR="00345273" w:rsidRPr="00A22879">
        <w:rPr>
          <w:rFonts w:eastAsia="Times New Roman" w:cstheme="minorHAnsi"/>
          <w:sz w:val="24"/>
          <w:szCs w:val="24"/>
          <w:lang w:eastAsia="pl-PL"/>
        </w:rPr>
        <w:t>, dochody szły też równym tempem</w:t>
      </w:r>
      <w:r w:rsidR="00967C8E" w:rsidRPr="00A22879">
        <w:rPr>
          <w:rFonts w:eastAsia="Times New Roman" w:cstheme="minorHAnsi"/>
          <w:sz w:val="24"/>
          <w:szCs w:val="24"/>
          <w:lang w:eastAsia="pl-PL"/>
        </w:rPr>
        <w:t xml:space="preserve">. </w:t>
      </w:r>
      <w:r w:rsidR="00967C8E" w:rsidRPr="00A22879">
        <w:rPr>
          <w:rFonts w:eastAsia="Times New Roman" w:cstheme="minorHAnsi"/>
          <w:sz w:val="24"/>
          <w:szCs w:val="24"/>
          <w:lang w:eastAsia="pl-PL"/>
        </w:rPr>
        <w:lastRenderedPageBreak/>
        <w:t xml:space="preserve">Niestety </w:t>
      </w:r>
      <w:r w:rsidR="00345273" w:rsidRPr="00A22879">
        <w:rPr>
          <w:rFonts w:eastAsia="Times New Roman" w:cstheme="minorHAnsi"/>
          <w:sz w:val="24"/>
          <w:szCs w:val="24"/>
          <w:lang w:eastAsia="pl-PL"/>
        </w:rPr>
        <w:t>zaczęła</w:t>
      </w:r>
      <w:r w:rsidR="00967C8E" w:rsidRPr="00A22879">
        <w:rPr>
          <w:rFonts w:eastAsia="Times New Roman" w:cstheme="minorHAnsi"/>
          <w:sz w:val="24"/>
          <w:szCs w:val="24"/>
          <w:lang w:eastAsia="pl-PL"/>
        </w:rPr>
        <w:t xml:space="preserve"> się </w:t>
      </w:r>
      <w:r w:rsidR="00345273" w:rsidRPr="00A22879">
        <w:rPr>
          <w:rFonts w:eastAsia="Times New Roman" w:cstheme="minorHAnsi"/>
          <w:sz w:val="24"/>
          <w:szCs w:val="24"/>
          <w:lang w:eastAsia="pl-PL"/>
        </w:rPr>
        <w:t xml:space="preserve"> pandemia</w:t>
      </w:r>
      <w:r w:rsidR="002C3F97" w:rsidRPr="00A22879">
        <w:rPr>
          <w:rFonts w:eastAsia="Times New Roman" w:cstheme="minorHAnsi"/>
          <w:sz w:val="24"/>
          <w:szCs w:val="24"/>
          <w:lang w:eastAsia="pl-PL"/>
        </w:rPr>
        <w:t>,</w:t>
      </w:r>
      <w:r w:rsidR="00345273" w:rsidRPr="00A22879">
        <w:rPr>
          <w:rFonts w:eastAsia="Times New Roman" w:cstheme="minorHAnsi"/>
          <w:sz w:val="24"/>
          <w:szCs w:val="24"/>
          <w:lang w:eastAsia="pl-PL"/>
        </w:rPr>
        <w:t xml:space="preserve"> </w:t>
      </w:r>
      <w:r w:rsidR="00967C8E" w:rsidRPr="00A22879">
        <w:rPr>
          <w:rFonts w:eastAsia="Times New Roman" w:cstheme="minorHAnsi"/>
          <w:sz w:val="24"/>
          <w:szCs w:val="24"/>
          <w:lang w:eastAsia="pl-PL"/>
        </w:rPr>
        <w:t xml:space="preserve">właściwie od połowy marca </w:t>
      </w:r>
      <w:r w:rsidR="004C61C3" w:rsidRPr="00A22879">
        <w:rPr>
          <w:rFonts w:eastAsia="Times New Roman" w:cstheme="minorHAnsi"/>
          <w:sz w:val="24"/>
          <w:szCs w:val="24"/>
          <w:lang w:eastAsia="pl-PL"/>
        </w:rPr>
        <w:t>i od razu w</w:t>
      </w:r>
      <w:r w:rsidR="00345273" w:rsidRPr="00A22879">
        <w:rPr>
          <w:rFonts w:eastAsia="Times New Roman" w:cstheme="minorHAnsi"/>
          <w:sz w:val="24"/>
          <w:szCs w:val="24"/>
          <w:lang w:eastAsia="pl-PL"/>
        </w:rPr>
        <w:t>idać tąpnięcie tej linii</w:t>
      </w:r>
      <w:r w:rsidR="00967C8E" w:rsidRPr="00A22879">
        <w:rPr>
          <w:rFonts w:eastAsia="Times New Roman" w:cstheme="minorHAnsi"/>
          <w:sz w:val="24"/>
          <w:szCs w:val="24"/>
          <w:lang w:eastAsia="pl-PL"/>
        </w:rPr>
        <w:t>,</w:t>
      </w:r>
      <w:r w:rsidR="00345273" w:rsidRPr="00A22879">
        <w:rPr>
          <w:rFonts w:eastAsia="Times New Roman" w:cstheme="minorHAnsi"/>
          <w:sz w:val="24"/>
          <w:szCs w:val="24"/>
          <w:lang w:eastAsia="pl-PL"/>
        </w:rPr>
        <w:t xml:space="preserve"> że już </w:t>
      </w:r>
      <w:r w:rsidR="004C61C3" w:rsidRPr="00A22879">
        <w:rPr>
          <w:rFonts w:eastAsia="Times New Roman" w:cstheme="minorHAnsi"/>
          <w:sz w:val="24"/>
          <w:szCs w:val="24"/>
          <w:lang w:eastAsia="pl-PL"/>
        </w:rPr>
        <w:t>ona lec</w:t>
      </w:r>
      <w:r w:rsidR="00345273" w:rsidRPr="00A22879">
        <w:rPr>
          <w:rFonts w:eastAsia="Times New Roman" w:cstheme="minorHAnsi"/>
          <w:sz w:val="24"/>
          <w:szCs w:val="24"/>
          <w:lang w:eastAsia="pl-PL"/>
        </w:rPr>
        <w:t xml:space="preserve">i w dół i do końca roku już ta dynamika </w:t>
      </w:r>
      <w:r w:rsidR="00967C8E" w:rsidRPr="00A22879">
        <w:rPr>
          <w:rFonts w:eastAsia="Times New Roman" w:cstheme="minorHAnsi"/>
          <w:sz w:val="24"/>
          <w:szCs w:val="24"/>
          <w:lang w:eastAsia="pl-PL"/>
        </w:rPr>
        <w:t xml:space="preserve">jest </w:t>
      </w:r>
      <w:r w:rsidR="00345273" w:rsidRPr="00A22879">
        <w:rPr>
          <w:rFonts w:eastAsia="Times New Roman" w:cstheme="minorHAnsi"/>
          <w:sz w:val="24"/>
          <w:szCs w:val="24"/>
          <w:lang w:eastAsia="pl-PL"/>
        </w:rPr>
        <w:t>wyraźnie niższa</w:t>
      </w:r>
      <w:r w:rsidR="00967C8E" w:rsidRPr="00A22879">
        <w:rPr>
          <w:rFonts w:eastAsia="Times New Roman" w:cstheme="minorHAnsi"/>
          <w:sz w:val="24"/>
          <w:szCs w:val="24"/>
          <w:lang w:eastAsia="pl-PL"/>
        </w:rPr>
        <w:t>,</w:t>
      </w:r>
      <w:r w:rsidR="00345273" w:rsidRPr="00A22879">
        <w:rPr>
          <w:rFonts w:eastAsia="Times New Roman" w:cstheme="minorHAnsi"/>
          <w:sz w:val="24"/>
          <w:szCs w:val="24"/>
          <w:lang w:eastAsia="pl-PL"/>
        </w:rPr>
        <w:t xml:space="preserve"> niż w roku poprzednim. </w:t>
      </w:r>
      <w:r w:rsidR="00967C8E" w:rsidRPr="00A22879">
        <w:rPr>
          <w:rFonts w:eastAsia="Times New Roman" w:cstheme="minorHAnsi"/>
          <w:sz w:val="24"/>
          <w:szCs w:val="24"/>
          <w:lang w:eastAsia="pl-PL"/>
        </w:rPr>
        <w:t>W b</w:t>
      </w:r>
      <w:r w:rsidR="004C61C3" w:rsidRPr="00A22879">
        <w:rPr>
          <w:rFonts w:eastAsia="Times New Roman" w:cstheme="minorHAnsi"/>
          <w:sz w:val="24"/>
          <w:szCs w:val="24"/>
          <w:lang w:eastAsia="pl-PL"/>
        </w:rPr>
        <w:t>ieżący</w:t>
      </w:r>
      <w:r w:rsidR="00967C8E" w:rsidRPr="00A22879">
        <w:rPr>
          <w:rFonts w:eastAsia="Times New Roman" w:cstheme="minorHAnsi"/>
          <w:sz w:val="24"/>
          <w:szCs w:val="24"/>
          <w:lang w:eastAsia="pl-PL"/>
        </w:rPr>
        <w:t>m</w:t>
      </w:r>
      <w:r w:rsidR="004C61C3" w:rsidRPr="00A22879">
        <w:rPr>
          <w:rFonts w:eastAsia="Times New Roman" w:cstheme="minorHAnsi"/>
          <w:sz w:val="24"/>
          <w:szCs w:val="24"/>
          <w:lang w:eastAsia="pl-PL"/>
        </w:rPr>
        <w:t xml:space="preserve"> rok</w:t>
      </w:r>
      <w:r w:rsidR="00967C8E" w:rsidRPr="00A22879">
        <w:rPr>
          <w:rFonts w:eastAsia="Times New Roman" w:cstheme="minorHAnsi"/>
          <w:sz w:val="24"/>
          <w:szCs w:val="24"/>
          <w:lang w:eastAsia="pl-PL"/>
        </w:rPr>
        <w:t>u</w:t>
      </w:r>
      <w:r w:rsidR="00345273" w:rsidRPr="00A22879">
        <w:rPr>
          <w:rFonts w:eastAsia="Times New Roman" w:cstheme="minorHAnsi"/>
          <w:sz w:val="24"/>
          <w:szCs w:val="24"/>
          <w:lang w:eastAsia="pl-PL"/>
        </w:rPr>
        <w:t xml:space="preserve"> nie mamy już pierwszych trzech </w:t>
      </w:r>
      <w:r w:rsidR="004C61C3" w:rsidRPr="00A22879">
        <w:rPr>
          <w:rFonts w:eastAsia="Times New Roman" w:cstheme="minorHAnsi"/>
          <w:sz w:val="24"/>
          <w:szCs w:val="24"/>
          <w:lang w:eastAsia="pl-PL"/>
        </w:rPr>
        <w:t>miesię</w:t>
      </w:r>
      <w:r w:rsidR="00967C8E" w:rsidRPr="00A22879">
        <w:rPr>
          <w:rFonts w:eastAsia="Times New Roman" w:cstheme="minorHAnsi"/>
          <w:sz w:val="24"/>
          <w:szCs w:val="24"/>
          <w:lang w:eastAsia="pl-PL"/>
        </w:rPr>
        <w:t>cy dobrych.</w:t>
      </w:r>
      <w:r w:rsidR="00345273" w:rsidRPr="00A22879">
        <w:rPr>
          <w:rFonts w:eastAsia="Times New Roman" w:cstheme="minorHAnsi"/>
          <w:sz w:val="24"/>
          <w:szCs w:val="24"/>
          <w:lang w:eastAsia="pl-PL"/>
        </w:rPr>
        <w:t xml:space="preserve"> </w:t>
      </w:r>
      <w:r w:rsidR="00967C8E" w:rsidRPr="00A22879">
        <w:rPr>
          <w:rFonts w:eastAsia="Times New Roman" w:cstheme="minorHAnsi"/>
          <w:sz w:val="24"/>
          <w:szCs w:val="24"/>
          <w:lang w:eastAsia="pl-PL"/>
        </w:rPr>
        <w:t>J</w:t>
      </w:r>
      <w:r w:rsidR="00345273" w:rsidRPr="00A22879">
        <w:rPr>
          <w:rFonts w:eastAsia="Times New Roman" w:cstheme="minorHAnsi"/>
          <w:sz w:val="24"/>
          <w:szCs w:val="24"/>
          <w:lang w:eastAsia="pl-PL"/>
        </w:rPr>
        <w:t xml:space="preserve">uż od samego </w:t>
      </w:r>
      <w:r w:rsidR="004C61C3" w:rsidRPr="00A22879">
        <w:rPr>
          <w:rFonts w:eastAsia="Times New Roman" w:cstheme="minorHAnsi"/>
          <w:sz w:val="24"/>
          <w:szCs w:val="24"/>
          <w:lang w:eastAsia="pl-PL"/>
        </w:rPr>
        <w:t>poc</w:t>
      </w:r>
      <w:r w:rsidR="00345273" w:rsidRPr="00A22879">
        <w:rPr>
          <w:rFonts w:eastAsia="Times New Roman" w:cstheme="minorHAnsi"/>
          <w:sz w:val="24"/>
          <w:szCs w:val="24"/>
          <w:lang w:eastAsia="pl-PL"/>
        </w:rPr>
        <w:t xml:space="preserve">zątku ta dynamika jest niższa i </w:t>
      </w:r>
      <w:r w:rsidR="004C61C3" w:rsidRPr="00A22879">
        <w:rPr>
          <w:rFonts w:eastAsia="Times New Roman" w:cstheme="minorHAnsi"/>
          <w:sz w:val="24"/>
          <w:szCs w:val="24"/>
          <w:lang w:eastAsia="pl-PL"/>
        </w:rPr>
        <w:t>właściwie t</w:t>
      </w:r>
      <w:r w:rsidR="00345273" w:rsidRPr="00A22879">
        <w:rPr>
          <w:rFonts w:eastAsia="Times New Roman" w:cstheme="minorHAnsi"/>
          <w:sz w:val="24"/>
          <w:szCs w:val="24"/>
          <w:lang w:eastAsia="pl-PL"/>
        </w:rPr>
        <w:t xml:space="preserve">eraz idziemy prawie takim samym </w:t>
      </w:r>
      <w:r w:rsidR="004C61C3" w:rsidRPr="00A22879">
        <w:rPr>
          <w:rFonts w:eastAsia="Times New Roman" w:cstheme="minorHAnsi"/>
          <w:sz w:val="24"/>
          <w:szCs w:val="24"/>
          <w:lang w:eastAsia="pl-PL"/>
        </w:rPr>
        <w:t>tempem ze sprzedażą bilet</w:t>
      </w:r>
      <w:r w:rsidR="00345273" w:rsidRPr="00A22879">
        <w:rPr>
          <w:rFonts w:eastAsia="Times New Roman" w:cstheme="minorHAnsi"/>
          <w:sz w:val="24"/>
          <w:szCs w:val="24"/>
          <w:lang w:eastAsia="pl-PL"/>
        </w:rPr>
        <w:t xml:space="preserve">ów, jak w roku </w:t>
      </w:r>
      <w:r w:rsidR="004C61C3" w:rsidRPr="00A22879">
        <w:rPr>
          <w:rFonts w:eastAsia="Times New Roman" w:cstheme="minorHAnsi"/>
          <w:sz w:val="24"/>
          <w:szCs w:val="24"/>
          <w:lang w:eastAsia="pl-PL"/>
        </w:rPr>
        <w:t>ubieg</w:t>
      </w:r>
      <w:r w:rsidR="00345273" w:rsidRPr="00A22879">
        <w:rPr>
          <w:rFonts w:eastAsia="Times New Roman" w:cstheme="minorHAnsi"/>
          <w:sz w:val="24"/>
          <w:szCs w:val="24"/>
          <w:lang w:eastAsia="pl-PL"/>
        </w:rPr>
        <w:t xml:space="preserve">łym, co oznacza oczywiście przy wzroście cen, że </w:t>
      </w:r>
      <w:r w:rsidR="004C61C3" w:rsidRPr="00A22879">
        <w:rPr>
          <w:rFonts w:eastAsia="Times New Roman" w:cstheme="minorHAnsi"/>
          <w:sz w:val="24"/>
          <w:szCs w:val="24"/>
          <w:lang w:eastAsia="pl-PL"/>
        </w:rPr>
        <w:t>iloś</w:t>
      </w:r>
      <w:r w:rsidR="002C3F97" w:rsidRPr="00A22879">
        <w:rPr>
          <w:rFonts w:eastAsia="Times New Roman" w:cstheme="minorHAnsi"/>
          <w:sz w:val="24"/>
          <w:szCs w:val="24"/>
          <w:lang w:eastAsia="pl-PL"/>
        </w:rPr>
        <w:t>ci osób</w:t>
      </w:r>
      <w:r w:rsidR="00345273" w:rsidRPr="00A22879">
        <w:rPr>
          <w:rFonts w:eastAsia="Times New Roman" w:cstheme="minorHAnsi"/>
          <w:sz w:val="24"/>
          <w:szCs w:val="24"/>
          <w:lang w:eastAsia="pl-PL"/>
        </w:rPr>
        <w:t xml:space="preserve"> </w:t>
      </w:r>
      <w:r w:rsidR="00967C8E" w:rsidRPr="00A22879">
        <w:rPr>
          <w:rFonts w:eastAsia="Times New Roman" w:cstheme="minorHAnsi"/>
          <w:sz w:val="24"/>
          <w:szCs w:val="24"/>
          <w:lang w:eastAsia="pl-PL"/>
        </w:rPr>
        <w:t>k</w:t>
      </w:r>
      <w:r w:rsidR="00345273" w:rsidRPr="00A22879">
        <w:rPr>
          <w:rFonts w:eastAsia="Times New Roman" w:cstheme="minorHAnsi"/>
          <w:sz w:val="24"/>
          <w:szCs w:val="24"/>
          <w:lang w:eastAsia="pl-PL"/>
        </w:rPr>
        <w:t>orzystających głównie z biletów m</w:t>
      </w:r>
      <w:r w:rsidR="00967C8E" w:rsidRPr="00A22879">
        <w:rPr>
          <w:rFonts w:eastAsia="Times New Roman" w:cstheme="minorHAnsi"/>
          <w:sz w:val="24"/>
          <w:szCs w:val="24"/>
          <w:lang w:eastAsia="pl-PL"/>
        </w:rPr>
        <w:t>iesięcznych jest niestety mniej</w:t>
      </w:r>
      <w:r w:rsidR="002C3F97" w:rsidRPr="00A22879">
        <w:rPr>
          <w:rFonts w:eastAsia="Times New Roman" w:cstheme="minorHAnsi"/>
          <w:sz w:val="24"/>
          <w:szCs w:val="24"/>
          <w:lang w:eastAsia="pl-PL"/>
        </w:rPr>
        <w:t>sze</w:t>
      </w:r>
      <w:r w:rsidR="00967C8E" w:rsidRPr="00A22879">
        <w:rPr>
          <w:rFonts w:eastAsia="Times New Roman" w:cstheme="minorHAnsi"/>
          <w:sz w:val="24"/>
          <w:szCs w:val="24"/>
          <w:lang w:eastAsia="pl-PL"/>
        </w:rPr>
        <w:t>.</w:t>
      </w:r>
      <w:r w:rsidR="00345273" w:rsidRPr="00A22879">
        <w:rPr>
          <w:rFonts w:eastAsia="Times New Roman" w:cstheme="minorHAnsi"/>
          <w:sz w:val="24"/>
          <w:szCs w:val="24"/>
          <w:lang w:eastAsia="pl-PL"/>
        </w:rPr>
        <w:t xml:space="preserve"> </w:t>
      </w:r>
      <w:r w:rsidR="00967C8E" w:rsidRPr="00A22879">
        <w:rPr>
          <w:rFonts w:eastAsia="Times New Roman" w:cstheme="minorHAnsi"/>
          <w:sz w:val="24"/>
          <w:szCs w:val="24"/>
          <w:lang w:eastAsia="pl-PL"/>
        </w:rPr>
        <w:t>T</w:t>
      </w:r>
      <w:r w:rsidR="00345273" w:rsidRPr="00A22879">
        <w:rPr>
          <w:rFonts w:eastAsia="Times New Roman" w:cstheme="minorHAnsi"/>
          <w:sz w:val="24"/>
          <w:szCs w:val="24"/>
          <w:lang w:eastAsia="pl-PL"/>
        </w:rPr>
        <w:t xml:space="preserve">akie są skutki pandemii, także </w:t>
      </w:r>
      <w:r w:rsidR="004C61C3" w:rsidRPr="00A22879">
        <w:rPr>
          <w:rFonts w:eastAsia="Times New Roman" w:cstheme="minorHAnsi"/>
          <w:sz w:val="24"/>
          <w:szCs w:val="24"/>
          <w:lang w:eastAsia="pl-PL"/>
        </w:rPr>
        <w:t>takie a</w:t>
      </w:r>
      <w:r w:rsidR="00345273" w:rsidRPr="00A22879">
        <w:rPr>
          <w:rFonts w:eastAsia="Times New Roman" w:cstheme="minorHAnsi"/>
          <w:sz w:val="24"/>
          <w:szCs w:val="24"/>
          <w:lang w:eastAsia="pl-PL"/>
        </w:rPr>
        <w:t xml:space="preserve">nalizy rzeczywiście robimy, ale </w:t>
      </w:r>
      <w:r w:rsidR="00967C8E" w:rsidRPr="00A22879">
        <w:rPr>
          <w:rFonts w:eastAsia="Times New Roman" w:cstheme="minorHAnsi"/>
          <w:sz w:val="24"/>
          <w:szCs w:val="24"/>
          <w:lang w:eastAsia="pl-PL"/>
        </w:rPr>
        <w:t>domyśla</w:t>
      </w:r>
      <w:r w:rsidR="004C61C3" w:rsidRPr="00A22879">
        <w:rPr>
          <w:rFonts w:eastAsia="Times New Roman" w:cstheme="minorHAnsi"/>
          <w:sz w:val="24"/>
          <w:szCs w:val="24"/>
          <w:lang w:eastAsia="pl-PL"/>
        </w:rPr>
        <w:t xml:space="preserve"> </w:t>
      </w:r>
      <w:r w:rsidR="00345273" w:rsidRPr="00A22879">
        <w:rPr>
          <w:rFonts w:eastAsia="Times New Roman" w:cstheme="minorHAnsi"/>
          <w:sz w:val="24"/>
          <w:szCs w:val="24"/>
          <w:lang w:eastAsia="pl-PL"/>
        </w:rPr>
        <w:t xml:space="preserve">się, że jeżeli chodzi </w:t>
      </w:r>
      <w:r w:rsidR="00697FD8">
        <w:rPr>
          <w:rFonts w:eastAsia="Times New Roman" w:cstheme="minorHAnsi"/>
          <w:sz w:val="24"/>
          <w:szCs w:val="24"/>
          <w:lang w:eastAsia="pl-PL"/>
        </w:rPr>
        <w:br/>
      </w:r>
      <w:r w:rsidR="00345273" w:rsidRPr="00A22879">
        <w:rPr>
          <w:rFonts w:eastAsia="Times New Roman" w:cstheme="minorHAnsi"/>
          <w:sz w:val="24"/>
          <w:szCs w:val="24"/>
          <w:lang w:eastAsia="pl-PL"/>
        </w:rPr>
        <w:t xml:space="preserve">o większe </w:t>
      </w:r>
      <w:r w:rsidR="00967C8E" w:rsidRPr="00A22879">
        <w:rPr>
          <w:rFonts w:eastAsia="Times New Roman" w:cstheme="minorHAnsi"/>
          <w:sz w:val="24"/>
          <w:szCs w:val="24"/>
          <w:lang w:eastAsia="pl-PL"/>
        </w:rPr>
        <w:t>szczegóły, to na pewno będą przedstawione</w:t>
      </w:r>
      <w:r w:rsidR="00345273" w:rsidRPr="00A22879">
        <w:rPr>
          <w:rFonts w:eastAsia="Times New Roman" w:cstheme="minorHAnsi"/>
          <w:sz w:val="24"/>
          <w:szCs w:val="24"/>
          <w:lang w:eastAsia="pl-PL"/>
        </w:rPr>
        <w:t xml:space="preserve"> w trakcie </w:t>
      </w:r>
      <w:r w:rsidR="004C61C3" w:rsidRPr="00A22879">
        <w:rPr>
          <w:rFonts w:eastAsia="Times New Roman" w:cstheme="minorHAnsi"/>
          <w:sz w:val="24"/>
          <w:szCs w:val="24"/>
          <w:lang w:eastAsia="pl-PL"/>
        </w:rPr>
        <w:t>pra</w:t>
      </w:r>
      <w:r w:rsidR="00345273" w:rsidRPr="00A22879">
        <w:rPr>
          <w:rFonts w:eastAsia="Times New Roman" w:cstheme="minorHAnsi"/>
          <w:sz w:val="24"/>
          <w:szCs w:val="24"/>
          <w:lang w:eastAsia="pl-PL"/>
        </w:rPr>
        <w:t xml:space="preserve">c </w:t>
      </w:r>
      <w:r w:rsidR="00967C8E" w:rsidRPr="00A22879">
        <w:rPr>
          <w:rFonts w:eastAsia="Times New Roman" w:cstheme="minorHAnsi"/>
          <w:sz w:val="24"/>
          <w:szCs w:val="24"/>
          <w:lang w:eastAsia="pl-PL"/>
        </w:rPr>
        <w:t>K</w:t>
      </w:r>
      <w:r w:rsidR="00345273" w:rsidRPr="00A22879">
        <w:rPr>
          <w:rFonts w:eastAsia="Times New Roman" w:cstheme="minorHAnsi"/>
          <w:sz w:val="24"/>
          <w:szCs w:val="24"/>
          <w:lang w:eastAsia="pl-PL"/>
        </w:rPr>
        <w:t xml:space="preserve">omisji, czy dalszych naszych </w:t>
      </w:r>
      <w:r w:rsidR="004C61C3" w:rsidRPr="00A22879">
        <w:rPr>
          <w:rFonts w:eastAsia="Times New Roman" w:cstheme="minorHAnsi"/>
          <w:sz w:val="24"/>
          <w:szCs w:val="24"/>
          <w:lang w:eastAsia="pl-PL"/>
        </w:rPr>
        <w:t>spotkań. T</w:t>
      </w:r>
      <w:r w:rsidR="00345273" w:rsidRPr="00A22879">
        <w:rPr>
          <w:rFonts w:eastAsia="Times New Roman" w:cstheme="minorHAnsi"/>
          <w:sz w:val="24"/>
          <w:szCs w:val="24"/>
          <w:lang w:eastAsia="pl-PL"/>
        </w:rPr>
        <w:t xml:space="preserve">o tylko taka ogólna informacja, </w:t>
      </w:r>
      <w:r w:rsidR="00967C8E" w:rsidRPr="00A22879">
        <w:rPr>
          <w:rFonts w:eastAsia="Times New Roman" w:cstheme="minorHAnsi"/>
          <w:sz w:val="24"/>
          <w:szCs w:val="24"/>
          <w:lang w:eastAsia="pl-PL"/>
        </w:rPr>
        <w:t xml:space="preserve">którą </w:t>
      </w:r>
      <w:r w:rsidR="004C61C3" w:rsidRPr="00A22879">
        <w:rPr>
          <w:rFonts w:eastAsia="Times New Roman" w:cstheme="minorHAnsi"/>
          <w:sz w:val="24"/>
          <w:szCs w:val="24"/>
          <w:lang w:eastAsia="pl-PL"/>
        </w:rPr>
        <w:t>chciała pokazać.</w:t>
      </w:r>
    </w:p>
    <w:p w:rsidR="008E7F99" w:rsidRPr="00A22879" w:rsidRDefault="008E7F99" w:rsidP="00A22879">
      <w:pPr>
        <w:spacing w:after="0" w:line="240" w:lineRule="auto"/>
        <w:rPr>
          <w:rFonts w:eastAsia="Times New Roman" w:cstheme="minorHAnsi"/>
          <w:sz w:val="24"/>
          <w:szCs w:val="24"/>
          <w:lang w:eastAsia="pl-PL"/>
        </w:rPr>
      </w:pPr>
    </w:p>
    <w:p w:rsidR="008E7F99" w:rsidRPr="00A22879" w:rsidRDefault="00B147CB" w:rsidP="00A22879">
      <w:pPr>
        <w:spacing w:after="0" w:line="240" w:lineRule="auto"/>
        <w:rPr>
          <w:rFonts w:eastAsia="Times New Roman" w:cstheme="minorHAnsi"/>
          <w:sz w:val="24"/>
          <w:szCs w:val="24"/>
          <w:lang w:eastAsia="pl-PL"/>
        </w:rPr>
      </w:pPr>
      <w:r w:rsidRPr="00A22879">
        <w:rPr>
          <w:rFonts w:eastAsia="Times New Roman" w:cstheme="minorHAnsi"/>
          <w:b/>
          <w:sz w:val="24"/>
          <w:szCs w:val="24"/>
          <w:u w:val="single"/>
          <w:lang w:eastAsia="pl-PL"/>
        </w:rPr>
        <w:t>p. M. Zaleski</w:t>
      </w:r>
      <w:r w:rsidRPr="00A22879">
        <w:rPr>
          <w:rFonts w:eastAsia="Times New Roman" w:cstheme="minorHAnsi"/>
          <w:sz w:val="24"/>
          <w:szCs w:val="24"/>
          <w:lang w:eastAsia="pl-PL"/>
        </w:rPr>
        <w:t xml:space="preserve"> – </w:t>
      </w:r>
      <w:r w:rsidR="00635099" w:rsidRPr="00A22879">
        <w:rPr>
          <w:rFonts w:eastAsia="Times New Roman" w:cstheme="minorHAnsi"/>
          <w:sz w:val="24"/>
          <w:szCs w:val="24"/>
          <w:lang w:eastAsia="pl-PL"/>
        </w:rPr>
        <w:t>powiedział, że zanim przejdzie</w:t>
      </w:r>
      <w:r w:rsidR="00E02D4B" w:rsidRPr="00A22879">
        <w:rPr>
          <w:rFonts w:eastAsia="Times New Roman" w:cstheme="minorHAnsi"/>
          <w:sz w:val="24"/>
          <w:szCs w:val="24"/>
          <w:lang w:eastAsia="pl-PL"/>
        </w:rPr>
        <w:t xml:space="preserve"> do budżetu roku 2</w:t>
      </w:r>
      <w:r w:rsidR="00635099" w:rsidRPr="00A22879">
        <w:rPr>
          <w:rFonts w:eastAsia="Times New Roman" w:cstheme="minorHAnsi"/>
          <w:sz w:val="24"/>
          <w:szCs w:val="24"/>
          <w:lang w:eastAsia="pl-PL"/>
        </w:rPr>
        <w:t>022, chciałby</w:t>
      </w:r>
      <w:r w:rsidR="00E02D4B" w:rsidRPr="00A22879">
        <w:rPr>
          <w:rFonts w:eastAsia="Times New Roman" w:cstheme="minorHAnsi"/>
          <w:sz w:val="24"/>
          <w:szCs w:val="24"/>
          <w:lang w:eastAsia="pl-PL"/>
        </w:rPr>
        <w:t xml:space="preserve"> </w:t>
      </w:r>
      <w:r w:rsidR="00635099" w:rsidRPr="00A22879">
        <w:rPr>
          <w:rFonts w:eastAsia="Times New Roman" w:cstheme="minorHAnsi"/>
          <w:sz w:val="24"/>
          <w:szCs w:val="24"/>
          <w:lang w:eastAsia="pl-PL"/>
        </w:rPr>
        <w:t xml:space="preserve">podzielić się </w:t>
      </w:r>
      <w:r w:rsidR="00E02D4B" w:rsidRPr="00A22879">
        <w:rPr>
          <w:rFonts w:eastAsia="Times New Roman" w:cstheme="minorHAnsi"/>
          <w:sz w:val="24"/>
          <w:szCs w:val="24"/>
          <w:lang w:eastAsia="pl-PL"/>
        </w:rPr>
        <w:t>refleksją</w:t>
      </w:r>
      <w:r w:rsidR="00635099" w:rsidRPr="00A22879">
        <w:rPr>
          <w:rFonts w:eastAsia="Times New Roman" w:cstheme="minorHAnsi"/>
          <w:sz w:val="24"/>
          <w:szCs w:val="24"/>
          <w:lang w:eastAsia="pl-PL"/>
        </w:rPr>
        <w:t>. Otóż budżety miasta poznaje</w:t>
      </w:r>
      <w:r w:rsidR="00E02D4B" w:rsidRPr="00A22879">
        <w:rPr>
          <w:rFonts w:eastAsia="Times New Roman" w:cstheme="minorHAnsi"/>
          <w:sz w:val="24"/>
          <w:szCs w:val="24"/>
          <w:lang w:eastAsia="pl-PL"/>
        </w:rPr>
        <w:t xml:space="preserve"> od </w:t>
      </w:r>
      <w:r w:rsidR="00635099" w:rsidRPr="00A22879">
        <w:rPr>
          <w:rFonts w:eastAsia="Times New Roman" w:cstheme="minorHAnsi"/>
          <w:sz w:val="24"/>
          <w:szCs w:val="24"/>
          <w:lang w:eastAsia="pl-PL"/>
        </w:rPr>
        <w:t>19</w:t>
      </w:r>
      <w:r w:rsidR="00E02D4B" w:rsidRPr="00A22879">
        <w:rPr>
          <w:rFonts w:eastAsia="Times New Roman" w:cstheme="minorHAnsi"/>
          <w:sz w:val="24"/>
          <w:szCs w:val="24"/>
          <w:lang w:eastAsia="pl-PL"/>
        </w:rPr>
        <w:t>94</w:t>
      </w:r>
      <w:r w:rsidR="00635099" w:rsidRPr="00A22879">
        <w:rPr>
          <w:rFonts w:eastAsia="Times New Roman" w:cstheme="minorHAnsi"/>
          <w:sz w:val="24"/>
          <w:szCs w:val="24"/>
          <w:lang w:eastAsia="pl-PL"/>
        </w:rPr>
        <w:t xml:space="preserve"> r</w:t>
      </w:r>
      <w:r w:rsidR="00E02D4B" w:rsidRPr="00A22879">
        <w:rPr>
          <w:rFonts w:eastAsia="Times New Roman" w:cstheme="minorHAnsi"/>
          <w:sz w:val="24"/>
          <w:szCs w:val="24"/>
          <w:lang w:eastAsia="pl-PL"/>
        </w:rPr>
        <w:t xml:space="preserve">. Tak naprawdę pierwszy budżet, to był na rok </w:t>
      </w:r>
      <w:r w:rsidR="00635099" w:rsidRPr="00A22879">
        <w:rPr>
          <w:rFonts w:eastAsia="Times New Roman" w:cstheme="minorHAnsi"/>
          <w:sz w:val="24"/>
          <w:szCs w:val="24"/>
          <w:lang w:eastAsia="pl-PL"/>
        </w:rPr>
        <w:t>19</w:t>
      </w:r>
      <w:r w:rsidR="007F3FCE" w:rsidRPr="00A22879">
        <w:rPr>
          <w:rFonts w:eastAsia="Times New Roman" w:cstheme="minorHAnsi"/>
          <w:sz w:val="24"/>
          <w:szCs w:val="24"/>
          <w:lang w:eastAsia="pl-PL"/>
        </w:rPr>
        <w:t>95, jaki poznał</w:t>
      </w:r>
      <w:r w:rsidR="00E02D4B" w:rsidRPr="00A22879">
        <w:rPr>
          <w:rFonts w:eastAsia="Times New Roman" w:cstheme="minorHAnsi"/>
          <w:sz w:val="24"/>
          <w:szCs w:val="24"/>
          <w:lang w:eastAsia="pl-PL"/>
        </w:rPr>
        <w:t xml:space="preserve">, pracując wówczas w </w:t>
      </w:r>
      <w:r w:rsidR="007F3FCE" w:rsidRPr="00A22879">
        <w:rPr>
          <w:rFonts w:eastAsia="Times New Roman" w:cstheme="minorHAnsi"/>
          <w:sz w:val="24"/>
          <w:szCs w:val="24"/>
          <w:lang w:eastAsia="pl-PL"/>
        </w:rPr>
        <w:t>R</w:t>
      </w:r>
      <w:r w:rsidR="00E02D4B" w:rsidRPr="00A22879">
        <w:rPr>
          <w:rFonts w:eastAsia="Times New Roman" w:cstheme="minorHAnsi"/>
          <w:sz w:val="24"/>
          <w:szCs w:val="24"/>
          <w:lang w:eastAsia="pl-PL"/>
        </w:rPr>
        <w:t xml:space="preserve">adzie </w:t>
      </w:r>
      <w:r w:rsidR="007F3FCE" w:rsidRPr="00A22879">
        <w:rPr>
          <w:rFonts w:eastAsia="Times New Roman" w:cstheme="minorHAnsi"/>
          <w:sz w:val="24"/>
          <w:szCs w:val="24"/>
          <w:lang w:eastAsia="pl-PL"/>
        </w:rPr>
        <w:t>M</w:t>
      </w:r>
      <w:r w:rsidR="00E02D4B" w:rsidRPr="00A22879">
        <w:rPr>
          <w:rFonts w:eastAsia="Times New Roman" w:cstheme="minorHAnsi"/>
          <w:sz w:val="24"/>
          <w:szCs w:val="24"/>
          <w:lang w:eastAsia="pl-PL"/>
        </w:rPr>
        <w:t xml:space="preserve">iasta. </w:t>
      </w:r>
      <w:r w:rsidR="007F3FCE" w:rsidRPr="00A22879">
        <w:rPr>
          <w:rFonts w:eastAsia="Times New Roman" w:cstheme="minorHAnsi"/>
          <w:sz w:val="24"/>
          <w:szCs w:val="24"/>
          <w:lang w:eastAsia="pl-PL"/>
        </w:rPr>
        <w:t>Obserwuje</w:t>
      </w:r>
      <w:r w:rsidR="008E7F99" w:rsidRPr="00A22879">
        <w:rPr>
          <w:rFonts w:eastAsia="Times New Roman" w:cstheme="minorHAnsi"/>
          <w:sz w:val="24"/>
          <w:szCs w:val="24"/>
          <w:lang w:eastAsia="pl-PL"/>
        </w:rPr>
        <w:t xml:space="preserve"> </w:t>
      </w:r>
      <w:r w:rsidR="00E02D4B" w:rsidRPr="00A22879">
        <w:rPr>
          <w:rFonts w:eastAsia="Times New Roman" w:cstheme="minorHAnsi"/>
          <w:sz w:val="24"/>
          <w:szCs w:val="24"/>
          <w:lang w:eastAsia="pl-PL"/>
        </w:rPr>
        <w:t xml:space="preserve">to, co się nazywa </w:t>
      </w:r>
      <w:r w:rsidR="007F3FCE" w:rsidRPr="00A22879">
        <w:rPr>
          <w:rFonts w:eastAsia="Times New Roman" w:cstheme="minorHAnsi"/>
          <w:sz w:val="24"/>
          <w:szCs w:val="24"/>
          <w:lang w:eastAsia="pl-PL"/>
        </w:rPr>
        <w:t>„</w:t>
      </w:r>
      <w:r w:rsidR="00E02D4B" w:rsidRPr="00A22879">
        <w:rPr>
          <w:rFonts w:eastAsia="Times New Roman" w:cstheme="minorHAnsi"/>
          <w:sz w:val="24"/>
          <w:szCs w:val="24"/>
          <w:lang w:eastAsia="pl-PL"/>
        </w:rPr>
        <w:t>budżetowaniem</w:t>
      </w:r>
      <w:r w:rsidR="007F3FCE" w:rsidRPr="00A22879">
        <w:rPr>
          <w:rFonts w:eastAsia="Times New Roman" w:cstheme="minorHAnsi"/>
          <w:sz w:val="24"/>
          <w:szCs w:val="24"/>
          <w:lang w:eastAsia="pl-PL"/>
        </w:rPr>
        <w:t>”</w:t>
      </w:r>
      <w:r w:rsidR="00E02D4B" w:rsidRPr="00A22879">
        <w:rPr>
          <w:rFonts w:eastAsia="Times New Roman" w:cstheme="minorHAnsi"/>
          <w:sz w:val="24"/>
          <w:szCs w:val="24"/>
          <w:lang w:eastAsia="pl-PL"/>
        </w:rPr>
        <w:t xml:space="preserve"> </w:t>
      </w:r>
      <w:r w:rsidR="008E7F99" w:rsidRPr="00A22879">
        <w:rPr>
          <w:rFonts w:eastAsia="Times New Roman" w:cstheme="minorHAnsi"/>
          <w:sz w:val="24"/>
          <w:szCs w:val="24"/>
          <w:lang w:eastAsia="pl-PL"/>
        </w:rPr>
        <w:t>przez</w:t>
      </w:r>
      <w:r w:rsidR="007F3FCE" w:rsidRPr="00A22879">
        <w:rPr>
          <w:rFonts w:eastAsia="Times New Roman" w:cstheme="minorHAnsi"/>
          <w:sz w:val="24"/>
          <w:szCs w:val="24"/>
          <w:lang w:eastAsia="pl-PL"/>
        </w:rPr>
        <w:t xml:space="preserve"> wiele</w:t>
      </w:r>
      <w:r w:rsidR="00E02D4B" w:rsidRPr="00A22879">
        <w:rPr>
          <w:rFonts w:eastAsia="Times New Roman" w:cstheme="minorHAnsi"/>
          <w:sz w:val="24"/>
          <w:szCs w:val="24"/>
          <w:lang w:eastAsia="pl-PL"/>
        </w:rPr>
        <w:t xml:space="preserve"> lat od roku 2003, </w:t>
      </w:r>
      <w:r w:rsidR="008E7F99" w:rsidRPr="00A22879">
        <w:rPr>
          <w:rFonts w:eastAsia="Times New Roman" w:cstheme="minorHAnsi"/>
          <w:sz w:val="24"/>
          <w:szCs w:val="24"/>
          <w:lang w:eastAsia="pl-PL"/>
        </w:rPr>
        <w:t>a więc pierwszego budżetu, który</w:t>
      </w:r>
    </w:p>
    <w:p w:rsidR="008E7F99" w:rsidRPr="00A22879" w:rsidRDefault="008E7F99" w:rsidP="00A22879">
      <w:pPr>
        <w:spacing w:after="0" w:line="240" w:lineRule="auto"/>
        <w:rPr>
          <w:rFonts w:eastAsia="Times New Roman" w:cstheme="minorHAnsi"/>
          <w:sz w:val="24"/>
          <w:szCs w:val="24"/>
          <w:lang w:eastAsia="pl-PL"/>
        </w:rPr>
      </w:pPr>
      <w:r w:rsidRPr="00A22879">
        <w:rPr>
          <w:rFonts w:eastAsia="Times New Roman" w:cstheme="minorHAnsi"/>
          <w:sz w:val="24"/>
          <w:szCs w:val="24"/>
          <w:lang w:eastAsia="pl-PL"/>
        </w:rPr>
        <w:t>przygot</w:t>
      </w:r>
      <w:r w:rsidR="00C42D93" w:rsidRPr="00A22879">
        <w:rPr>
          <w:rFonts w:eastAsia="Times New Roman" w:cstheme="minorHAnsi"/>
          <w:sz w:val="24"/>
          <w:szCs w:val="24"/>
          <w:lang w:eastAsia="pl-PL"/>
        </w:rPr>
        <w:t>ował</w:t>
      </w:r>
      <w:r w:rsidR="00E02D4B" w:rsidRPr="00A22879">
        <w:rPr>
          <w:rFonts w:eastAsia="Times New Roman" w:cstheme="minorHAnsi"/>
          <w:sz w:val="24"/>
          <w:szCs w:val="24"/>
          <w:lang w:eastAsia="pl-PL"/>
        </w:rPr>
        <w:t xml:space="preserve"> z ówczesnym skarbnikiem. To były budżety, które </w:t>
      </w:r>
      <w:r w:rsidR="007F3FCE" w:rsidRPr="00A22879">
        <w:rPr>
          <w:rFonts w:eastAsia="Times New Roman" w:cstheme="minorHAnsi"/>
          <w:sz w:val="24"/>
          <w:szCs w:val="24"/>
          <w:lang w:eastAsia="pl-PL"/>
        </w:rPr>
        <w:t>może</w:t>
      </w:r>
      <w:r w:rsidR="00C42D93" w:rsidRPr="00A22879">
        <w:rPr>
          <w:rFonts w:eastAsia="Times New Roman" w:cstheme="minorHAnsi"/>
          <w:sz w:val="24"/>
          <w:szCs w:val="24"/>
          <w:lang w:eastAsia="pl-PL"/>
        </w:rPr>
        <w:t xml:space="preserve"> powiedzieć, że były</w:t>
      </w:r>
    </w:p>
    <w:p w:rsidR="00A144D9" w:rsidRPr="00A22879" w:rsidRDefault="007F3FCE" w:rsidP="00A22879">
      <w:pPr>
        <w:spacing w:after="0" w:line="240" w:lineRule="auto"/>
        <w:rPr>
          <w:rFonts w:eastAsia="Times New Roman" w:cstheme="minorHAnsi"/>
          <w:sz w:val="24"/>
          <w:szCs w:val="24"/>
          <w:lang w:eastAsia="pl-PL"/>
        </w:rPr>
      </w:pPr>
      <w:r w:rsidRPr="00A22879">
        <w:rPr>
          <w:rFonts w:eastAsia="Times New Roman" w:cstheme="minorHAnsi"/>
          <w:sz w:val="24"/>
          <w:szCs w:val="24"/>
          <w:lang w:eastAsia="pl-PL"/>
        </w:rPr>
        <w:t>przygotowane w taki sposób, jak</w:t>
      </w:r>
      <w:r w:rsidR="00E02D4B" w:rsidRPr="00A22879">
        <w:rPr>
          <w:rFonts w:eastAsia="Times New Roman" w:cstheme="minorHAnsi"/>
          <w:sz w:val="24"/>
          <w:szCs w:val="24"/>
          <w:lang w:eastAsia="pl-PL"/>
        </w:rPr>
        <w:t xml:space="preserve"> to jest </w:t>
      </w:r>
      <w:r w:rsidRPr="00A22879">
        <w:rPr>
          <w:rFonts w:eastAsia="Times New Roman" w:cstheme="minorHAnsi"/>
          <w:sz w:val="24"/>
          <w:szCs w:val="24"/>
          <w:lang w:eastAsia="pl-PL"/>
        </w:rPr>
        <w:t xml:space="preserve">zawarte </w:t>
      </w:r>
      <w:r w:rsidR="00E02D4B" w:rsidRPr="00A22879">
        <w:rPr>
          <w:rFonts w:eastAsia="Times New Roman" w:cstheme="minorHAnsi"/>
          <w:sz w:val="24"/>
          <w:szCs w:val="24"/>
          <w:lang w:eastAsia="pl-PL"/>
        </w:rPr>
        <w:t>w przepisach autorskich. W związku z tym</w:t>
      </w:r>
      <w:r w:rsidRPr="00A22879">
        <w:rPr>
          <w:rFonts w:eastAsia="Times New Roman" w:cstheme="minorHAnsi"/>
          <w:sz w:val="24"/>
          <w:szCs w:val="24"/>
          <w:lang w:eastAsia="pl-PL"/>
        </w:rPr>
        <w:t>, zna</w:t>
      </w:r>
      <w:r w:rsidR="00E02D4B" w:rsidRPr="00A22879">
        <w:rPr>
          <w:rFonts w:eastAsia="Times New Roman" w:cstheme="minorHAnsi"/>
          <w:sz w:val="24"/>
          <w:szCs w:val="24"/>
          <w:lang w:eastAsia="pl-PL"/>
        </w:rPr>
        <w:t xml:space="preserve"> materię myślenia o tym, </w:t>
      </w:r>
      <w:r w:rsidR="008E7F99" w:rsidRPr="00A22879">
        <w:rPr>
          <w:rFonts w:eastAsia="Times New Roman" w:cstheme="minorHAnsi"/>
          <w:sz w:val="24"/>
          <w:szCs w:val="24"/>
          <w:lang w:eastAsia="pl-PL"/>
        </w:rPr>
        <w:t>co to jest projekt budżetu, później co</w:t>
      </w:r>
      <w:r w:rsidR="00E02D4B" w:rsidRPr="00A22879">
        <w:rPr>
          <w:rFonts w:eastAsia="Times New Roman" w:cstheme="minorHAnsi"/>
          <w:sz w:val="24"/>
          <w:szCs w:val="24"/>
          <w:lang w:eastAsia="pl-PL"/>
        </w:rPr>
        <w:t xml:space="preserve"> </w:t>
      </w:r>
      <w:r w:rsidR="008E7F99" w:rsidRPr="00A22879">
        <w:rPr>
          <w:rFonts w:eastAsia="Times New Roman" w:cstheme="minorHAnsi"/>
          <w:sz w:val="24"/>
          <w:szCs w:val="24"/>
          <w:lang w:eastAsia="pl-PL"/>
        </w:rPr>
        <w:t xml:space="preserve">to jest budżet, </w:t>
      </w:r>
      <w:r w:rsidRPr="00A22879">
        <w:rPr>
          <w:rFonts w:eastAsia="Times New Roman" w:cstheme="minorHAnsi"/>
          <w:sz w:val="24"/>
          <w:szCs w:val="24"/>
          <w:lang w:eastAsia="pl-PL"/>
        </w:rPr>
        <w:t>a następnie</w:t>
      </w:r>
      <w:r w:rsidR="008E7F99" w:rsidRPr="00A22879">
        <w:rPr>
          <w:rFonts w:eastAsia="Times New Roman" w:cstheme="minorHAnsi"/>
          <w:sz w:val="24"/>
          <w:szCs w:val="24"/>
          <w:lang w:eastAsia="pl-PL"/>
        </w:rPr>
        <w:t xml:space="preserve"> co to jest wynik</w:t>
      </w:r>
      <w:r w:rsidR="00E02D4B" w:rsidRPr="00A22879">
        <w:rPr>
          <w:rFonts w:eastAsia="Times New Roman" w:cstheme="minorHAnsi"/>
          <w:sz w:val="24"/>
          <w:szCs w:val="24"/>
          <w:lang w:eastAsia="pl-PL"/>
        </w:rPr>
        <w:t xml:space="preserve"> </w:t>
      </w:r>
      <w:r w:rsidRPr="00A22879">
        <w:rPr>
          <w:rFonts w:eastAsia="Times New Roman" w:cstheme="minorHAnsi"/>
          <w:sz w:val="24"/>
          <w:szCs w:val="24"/>
          <w:lang w:eastAsia="pl-PL"/>
        </w:rPr>
        <w:t>realizacji budżetu i może</w:t>
      </w:r>
      <w:r w:rsidR="008E7F99" w:rsidRPr="00A22879">
        <w:rPr>
          <w:rFonts w:eastAsia="Times New Roman" w:cstheme="minorHAnsi"/>
          <w:sz w:val="24"/>
          <w:szCs w:val="24"/>
          <w:lang w:eastAsia="pl-PL"/>
        </w:rPr>
        <w:t xml:space="preserve"> pow</w:t>
      </w:r>
      <w:r w:rsidR="00E02D4B" w:rsidRPr="00A22879">
        <w:rPr>
          <w:rFonts w:eastAsia="Times New Roman" w:cstheme="minorHAnsi"/>
          <w:sz w:val="24"/>
          <w:szCs w:val="24"/>
          <w:lang w:eastAsia="pl-PL"/>
        </w:rPr>
        <w:t xml:space="preserve">iedzieć, że są to różne światy. </w:t>
      </w:r>
      <w:r w:rsidRPr="00A22879">
        <w:rPr>
          <w:rFonts w:eastAsia="Times New Roman" w:cstheme="minorHAnsi"/>
          <w:sz w:val="24"/>
          <w:szCs w:val="24"/>
          <w:lang w:eastAsia="pl-PL"/>
        </w:rPr>
        <w:t>Przeprasza</w:t>
      </w:r>
      <w:r w:rsidR="008E7F99" w:rsidRPr="00A22879">
        <w:rPr>
          <w:rFonts w:eastAsia="Times New Roman" w:cstheme="minorHAnsi"/>
          <w:sz w:val="24"/>
          <w:szCs w:val="24"/>
          <w:lang w:eastAsia="pl-PL"/>
        </w:rPr>
        <w:t>,</w:t>
      </w:r>
      <w:r w:rsidRPr="00A22879">
        <w:rPr>
          <w:rFonts w:eastAsia="Times New Roman" w:cstheme="minorHAnsi"/>
          <w:sz w:val="24"/>
          <w:szCs w:val="24"/>
          <w:lang w:eastAsia="pl-PL"/>
        </w:rPr>
        <w:t xml:space="preserve"> że</w:t>
      </w:r>
      <w:r w:rsidR="008E7F99" w:rsidRPr="00A22879">
        <w:rPr>
          <w:rFonts w:eastAsia="Times New Roman" w:cstheme="minorHAnsi"/>
          <w:sz w:val="24"/>
          <w:szCs w:val="24"/>
          <w:lang w:eastAsia="pl-PL"/>
        </w:rPr>
        <w:t xml:space="preserve"> </w:t>
      </w:r>
      <w:r w:rsidRPr="00A22879">
        <w:rPr>
          <w:rFonts w:eastAsia="Times New Roman" w:cstheme="minorHAnsi"/>
          <w:sz w:val="24"/>
          <w:szCs w:val="24"/>
          <w:lang w:eastAsia="pl-PL"/>
        </w:rPr>
        <w:t>będzie</w:t>
      </w:r>
      <w:r w:rsidR="00E02D4B" w:rsidRPr="00A22879">
        <w:rPr>
          <w:rFonts w:eastAsia="Times New Roman" w:cstheme="minorHAnsi"/>
          <w:sz w:val="24"/>
          <w:szCs w:val="24"/>
          <w:lang w:eastAsia="pl-PL"/>
        </w:rPr>
        <w:t xml:space="preserve"> mówił może trochę takimi </w:t>
      </w:r>
      <w:r w:rsidR="008E7F99" w:rsidRPr="00A22879">
        <w:rPr>
          <w:rFonts w:eastAsia="Times New Roman" w:cstheme="minorHAnsi"/>
          <w:sz w:val="24"/>
          <w:szCs w:val="24"/>
          <w:lang w:eastAsia="pl-PL"/>
        </w:rPr>
        <w:t>prost</w:t>
      </w:r>
      <w:r w:rsidR="00E02D4B" w:rsidRPr="00A22879">
        <w:rPr>
          <w:rFonts w:eastAsia="Times New Roman" w:cstheme="minorHAnsi"/>
          <w:sz w:val="24"/>
          <w:szCs w:val="24"/>
          <w:lang w:eastAsia="pl-PL"/>
        </w:rPr>
        <w:t>ymi</w:t>
      </w:r>
      <w:r w:rsidR="00C42D93" w:rsidRPr="00A22879">
        <w:rPr>
          <w:rFonts w:eastAsia="Times New Roman" w:cstheme="minorHAnsi"/>
          <w:sz w:val="24"/>
          <w:szCs w:val="24"/>
          <w:lang w:eastAsia="pl-PL"/>
        </w:rPr>
        <w:t>,</w:t>
      </w:r>
      <w:r w:rsidR="00E02D4B" w:rsidRPr="00A22879">
        <w:rPr>
          <w:rFonts w:eastAsia="Times New Roman" w:cstheme="minorHAnsi"/>
          <w:sz w:val="24"/>
          <w:szCs w:val="24"/>
          <w:lang w:eastAsia="pl-PL"/>
        </w:rPr>
        <w:t xml:space="preserve"> </w:t>
      </w:r>
      <w:r w:rsidRPr="00A22879">
        <w:rPr>
          <w:rFonts w:eastAsia="Times New Roman" w:cstheme="minorHAnsi"/>
          <w:sz w:val="24"/>
          <w:szCs w:val="24"/>
          <w:lang w:eastAsia="pl-PL"/>
        </w:rPr>
        <w:t xml:space="preserve">nieformalnymi </w:t>
      </w:r>
      <w:r w:rsidR="00E02D4B" w:rsidRPr="00A22879">
        <w:rPr>
          <w:rFonts w:eastAsia="Times New Roman" w:cstheme="minorHAnsi"/>
          <w:sz w:val="24"/>
          <w:szCs w:val="24"/>
          <w:lang w:eastAsia="pl-PL"/>
        </w:rPr>
        <w:t xml:space="preserve">określeniami. </w:t>
      </w:r>
      <w:r w:rsidR="008E7F99" w:rsidRPr="00A22879">
        <w:rPr>
          <w:rFonts w:eastAsia="Times New Roman" w:cstheme="minorHAnsi"/>
          <w:sz w:val="24"/>
          <w:szCs w:val="24"/>
          <w:lang w:eastAsia="pl-PL"/>
        </w:rPr>
        <w:t>A</w:t>
      </w:r>
      <w:r w:rsidR="00E02D4B" w:rsidRPr="00A22879">
        <w:rPr>
          <w:rFonts w:eastAsia="Times New Roman" w:cstheme="minorHAnsi"/>
          <w:sz w:val="24"/>
          <w:szCs w:val="24"/>
          <w:lang w:eastAsia="pl-PL"/>
        </w:rPr>
        <w:t xml:space="preserve">le to są naprawdę różne światy. W tej dyskusji pojawił się przykład nawet takiego </w:t>
      </w:r>
      <w:r w:rsidR="008E7F99" w:rsidRPr="00A22879">
        <w:rPr>
          <w:rFonts w:eastAsia="Times New Roman" w:cstheme="minorHAnsi"/>
          <w:sz w:val="24"/>
          <w:szCs w:val="24"/>
          <w:lang w:eastAsia="pl-PL"/>
        </w:rPr>
        <w:t>katego</w:t>
      </w:r>
      <w:r w:rsidR="00E02D4B" w:rsidRPr="00A22879">
        <w:rPr>
          <w:rFonts w:eastAsia="Times New Roman" w:cstheme="minorHAnsi"/>
          <w:sz w:val="24"/>
          <w:szCs w:val="24"/>
          <w:lang w:eastAsia="pl-PL"/>
        </w:rPr>
        <w:t xml:space="preserve">rycznego stwierdzenia o tym, iż </w:t>
      </w:r>
      <w:r w:rsidR="008E7F99" w:rsidRPr="00A22879">
        <w:rPr>
          <w:rFonts w:eastAsia="Times New Roman" w:cstheme="minorHAnsi"/>
          <w:sz w:val="24"/>
          <w:szCs w:val="24"/>
          <w:lang w:eastAsia="pl-PL"/>
        </w:rPr>
        <w:t>nadwyżka d</w:t>
      </w:r>
      <w:r w:rsidR="00E02D4B" w:rsidRPr="00A22879">
        <w:rPr>
          <w:rFonts w:eastAsia="Times New Roman" w:cstheme="minorHAnsi"/>
          <w:sz w:val="24"/>
          <w:szCs w:val="24"/>
          <w:lang w:eastAsia="pl-PL"/>
        </w:rPr>
        <w:t xml:space="preserve">ochodów nad wydatkami bieżącymi </w:t>
      </w:r>
      <w:r w:rsidR="008E7F99" w:rsidRPr="00A22879">
        <w:rPr>
          <w:rFonts w:eastAsia="Times New Roman" w:cstheme="minorHAnsi"/>
          <w:sz w:val="24"/>
          <w:szCs w:val="24"/>
          <w:lang w:eastAsia="pl-PL"/>
        </w:rPr>
        <w:t xml:space="preserve">z jakiejś </w:t>
      </w:r>
      <w:r w:rsidR="00E02D4B" w:rsidRPr="00A22879">
        <w:rPr>
          <w:rFonts w:eastAsia="Times New Roman" w:cstheme="minorHAnsi"/>
          <w:sz w:val="24"/>
          <w:szCs w:val="24"/>
          <w:lang w:eastAsia="pl-PL"/>
        </w:rPr>
        <w:t xml:space="preserve">przyczyny w 2020 </w:t>
      </w:r>
      <w:r w:rsidRPr="00A22879">
        <w:rPr>
          <w:rFonts w:eastAsia="Times New Roman" w:cstheme="minorHAnsi"/>
          <w:sz w:val="24"/>
          <w:szCs w:val="24"/>
          <w:lang w:eastAsia="pl-PL"/>
        </w:rPr>
        <w:t xml:space="preserve">r. </w:t>
      </w:r>
      <w:r w:rsidR="00E02D4B" w:rsidRPr="00A22879">
        <w:rPr>
          <w:rFonts w:eastAsia="Times New Roman" w:cstheme="minorHAnsi"/>
          <w:sz w:val="24"/>
          <w:szCs w:val="24"/>
          <w:lang w:eastAsia="pl-PL"/>
        </w:rPr>
        <w:t>była taka, a w 2022</w:t>
      </w:r>
      <w:r w:rsidRPr="00A22879">
        <w:rPr>
          <w:rFonts w:eastAsia="Times New Roman" w:cstheme="minorHAnsi"/>
          <w:sz w:val="24"/>
          <w:szCs w:val="24"/>
          <w:lang w:eastAsia="pl-PL"/>
        </w:rPr>
        <w:t xml:space="preserve"> r.</w:t>
      </w:r>
      <w:r w:rsidR="00E02D4B" w:rsidRPr="00A22879">
        <w:rPr>
          <w:rFonts w:eastAsia="Times New Roman" w:cstheme="minorHAnsi"/>
          <w:sz w:val="24"/>
          <w:szCs w:val="24"/>
          <w:lang w:eastAsia="pl-PL"/>
        </w:rPr>
        <w:t xml:space="preserve"> będzie inna. </w:t>
      </w:r>
      <w:r w:rsidR="00F536BD" w:rsidRPr="00A22879">
        <w:rPr>
          <w:rFonts w:eastAsia="Times New Roman" w:cstheme="minorHAnsi"/>
          <w:sz w:val="24"/>
          <w:szCs w:val="24"/>
          <w:lang w:eastAsia="pl-PL"/>
        </w:rPr>
        <w:t>Poprosił Skarbnik Miasta o</w:t>
      </w:r>
      <w:r w:rsidR="00E02D4B" w:rsidRPr="00A22879">
        <w:rPr>
          <w:rFonts w:eastAsia="Times New Roman" w:cstheme="minorHAnsi"/>
          <w:sz w:val="24"/>
          <w:szCs w:val="24"/>
          <w:lang w:eastAsia="pl-PL"/>
        </w:rPr>
        <w:t xml:space="preserve"> taką planszę z wieloma kolorowymi słupkami </w:t>
      </w:r>
      <w:r w:rsidR="008E7F99" w:rsidRPr="00A22879">
        <w:rPr>
          <w:rFonts w:eastAsia="Times New Roman" w:cstheme="minorHAnsi"/>
          <w:sz w:val="24"/>
          <w:szCs w:val="24"/>
          <w:lang w:eastAsia="pl-PL"/>
        </w:rPr>
        <w:t>i po</w:t>
      </w:r>
      <w:r w:rsidR="00F536BD" w:rsidRPr="00A22879">
        <w:rPr>
          <w:rFonts w:eastAsia="Times New Roman" w:cstheme="minorHAnsi"/>
          <w:sz w:val="24"/>
          <w:szCs w:val="24"/>
          <w:lang w:eastAsia="pl-PL"/>
        </w:rPr>
        <w:t>służy się przykładem</w:t>
      </w:r>
      <w:r w:rsidR="00E02D4B" w:rsidRPr="00A22879">
        <w:rPr>
          <w:rFonts w:eastAsia="Times New Roman" w:cstheme="minorHAnsi"/>
          <w:sz w:val="24"/>
          <w:szCs w:val="24"/>
          <w:lang w:eastAsia="pl-PL"/>
        </w:rPr>
        <w:t xml:space="preserve"> roku, który jest zamknięty i rozliczony. </w:t>
      </w:r>
      <w:r w:rsidR="00F536BD" w:rsidRPr="00A22879">
        <w:rPr>
          <w:rFonts w:eastAsia="Times New Roman" w:cstheme="minorHAnsi"/>
          <w:sz w:val="24"/>
          <w:szCs w:val="24"/>
          <w:lang w:eastAsia="pl-PL"/>
        </w:rPr>
        <w:t>Widać na niej</w:t>
      </w:r>
      <w:r w:rsidR="00E02D4B" w:rsidRPr="00A22879">
        <w:rPr>
          <w:rFonts w:eastAsia="Times New Roman" w:cstheme="minorHAnsi"/>
          <w:sz w:val="24"/>
          <w:szCs w:val="24"/>
          <w:lang w:eastAsia="pl-PL"/>
        </w:rPr>
        <w:t xml:space="preserve"> dane za rok </w:t>
      </w:r>
      <w:r w:rsidR="00F536BD" w:rsidRPr="00A22879">
        <w:rPr>
          <w:rFonts w:eastAsia="Times New Roman" w:cstheme="minorHAnsi"/>
          <w:sz w:val="24"/>
          <w:szCs w:val="24"/>
          <w:lang w:eastAsia="pl-PL"/>
        </w:rPr>
        <w:t>2020 i</w:t>
      </w:r>
      <w:r w:rsidR="00E02D4B" w:rsidRPr="00A22879">
        <w:rPr>
          <w:rFonts w:eastAsia="Times New Roman" w:cstheme="minorHAnsi"/>
          <w:sz w:val="24"/>
          <w:szCs w:val="24"/>
          <w:lang w:eastAsia="pl-PL"/>
        </w:rPr>
        <w:t xml:space="preserve"> patrząc od lewej </w:t>
      </w:r>
      <w:r w:rsidR="00F536BD" w:rsidRPr="00A22879">
        <w:rPr>
          <w:rFonts w:eastAsia="Times New Roman" w:cstheme="minorHAnsi"/>
          <w:sz w:val="24"/>
          <w:szCs w:val="24"/>
          <w:lang w:eastAsia="pl-PL"/>
        </w:rPr>
        <w:t xml:space="preserve">- </w:t>
      </w:r>
      <w:r w:rsidR="00E02D4B" w:rsidRPr="00A22879">
        <w:rPr>
          <w:rFonts w:eastAsia="Times New Roman" w:cstheme="minorHAnsi"/>
          <w:sz w:val="24"/>
          <w:szCs w:val="24"/>
          <w:lang w:eastAsia="pl-PL"/>
        </w:rPr>
        <w:t xml:space="preserve">drugi, szary </w:t>
      </w:r>
      <w:r w:rsidR="008E7F99" w:rsidRPr="00A22879">
        <w:rPr>
          <w:rFonts w:eastAsia="Times New Roman" w:cstheme="minorHAnsi"/>
          <w:sz w:val="24"/>
          <w:szCs w:val="24"/>
          <w:lang w:eastAsia="pl-PL"/>
        </w:rPr>
        <w:t>słupe</w:t>
      </w:r>
      <w:r w:rsidR="00F536BD" w:rsidRPr="00A22879">
        <w:rPr>
          <w:rFonts w:eastAsia="Times New Roman" w:cstheme="minorHAnsi"/>
          <w:sz w:val="24"/>
          <w:szCs w:val="24"/>
          <w:lang w:eastAsia="pl-PL"/>
        </w:rPr>
        <w:t xml:space="preserve">k - </w:t>
      </w:r>
      <w:r w:rsidR="00E02D4B" w:rsidRPr="00A22879">
        <w:rPr>
          <w:rFonts w:eastAsia="Times New Roman" w:cstheme="minorHAnsi"/>
          <w:sz w:val="24"/>
          <w:szCs w:val="24"/>
          <w:lang w:eastAsia="pl-PL"/>
        </w:rPr>
        <w:t xml:space="preserve">dochody miasta </w:t>
      </w:r>
      <w:r w:rsidR="008E7F99" w:rsidRPr="00A22879">
        <w:rPr>
          <w:rFonts w:eastAsia="Times New Roman" w:cstheme="minorHAnsi"/>
          <w:sz w:val="24"/>
          <w:szCs w:val="24"/>
          <w:lang w:eastAsia="pl-PL"/>
        </w:rPr>
        <w:t>skończyliś</w:t>
      </w:r>
      <w:r w:rsidR="00E02D4B" w:rsidRPr="00A22879">
        <w:rPr>
          <w:rFonts w:eastAsia="Times New Roman" w:cstheme="minorHAnsi"/>
          <w:sz w:val="24"/>
          <w:szCs w:val="24"/>
          <w:lang w:eastAsia="pl-PL"/>
        </w:rPr>
        <w:t xml:space="preserve">my na poziomie </w:t>
      </w:r>
      <w:r w:rsidR="00F536BD" w:rsidRPr="00A22879">
        <w:rPr>
          <w:rFonts w:eastAsia="Times New Roman" w:cstheme="minorHAnsi"/>
          <w:sz w:val="24"/>
          <w:szCs w:val="24"/>
          <w:lang w:eastAsia="pl-PL"/>
        </w:rPr>
        <w:t xml:space="preserve">1 </w:t>
      </w:r>
      <w:r w:rsidR="005C4552" w:rsidRPr="00A22879">
        <w:rPr>
          <w:rFonts w:eastAsia="Times New Roman" w:cstheme="minorHAnsi"/>
          <w:sz w:val="24"/>
          <w:szCs w:val="24"/>
          <w:lang w:eastAsia="pl-PL"/>
        </w:rPr>
        <w:t>ml</w:t>
      </w:r>
      <w:r w:rsidR="00E02D4B" w:rsidRPr="00A22879">
        <w:rPr>
          <w:rFonts w:eastAsia="Times New Roman" w:cstheme="minorHAnsi"/>
          <w:sz w:val="24"/>
          <w:szCs w:val="24"/>
          <w:lang w:eastAsia="pl-PL"/>
        </w:rPr>
        <w:t>d 439 mln</w:t>
      </w:r>
      <w:r w:rsidR="00F536BD" w:rsidRPr="00A22879">
        <w:rPr>
          <w:rFonts w:eastAsia="Times New Roman" w:cstheme="minorHAnsi"/>
          <w:sz w:val="24"/>
          <w:szCs w:val="24"/>
          <w:lang w:eastAsia="pl-PL"/>
        </w:rPr>
        <w:t xml:space="preserve"> zł</w:t>
      </w:r>
      <w:r w:rsidR="00E02D4B" w:rsidRPr="00A22879">
        <w:rPr>
          <w:rFonts w:eastAsia="Times New Roman" w:cstheme="minorHAnsi"/>
          <w:sz w:val="24"/>
          <w:szCs w:val="24"/>
          <w:lang w:eastAsia="pl-PL"/>
        </w:rPr>
        <w:t xml:space="preserve">, </w:t>
      </w:r>
      <w:r w:rsidR="008E7F99" w:rsidRPr="00A22879">
        <w:rPr>
          <w:rFonts w:eastAsia="Times New Roman" w:cstheme="minorHAnsi"/>
          <w:sz w:val="24"/>
          <w:szCs w:val="24"/>
          <w:lang w:eastAsia="pl-PL"/>
        </w:rPr>
        <w:t>a w b</w:t>
      </w:r>
      <w:r w:rsidRPr="00A22879">
        <w:rPr>
          <w:rFonts w:eastAsia="Times New Roman" w:cstheme="minorHAnsi"/>
          <w:sz w:val="24"/>
          <w:szCs w:val="24"/>
          <w:lang w:eastAsia="pl-PL"/>
        </w:rPr>
        <w:t>udżecie omawianym w listopadzie</w:t>
      </w:r>
      <w:r w:rsidR="008E7F99" w:rsidRPr="00A22879">
        <w:rPr>
          <w:rFonts w:eastAsia="Times New Roman" w:cstheme="minorHAnsi"/>
          <w:sz w:val="24"/>
          <w:szCs w:val="24"/>
          <w:lang w:eastAsia="pl-PL"/>
        </w:rPr>
        <w:t>2019 ro</w:t>
      </w:r>
      <w:r w:rsidR="005C4552" w:rsidRPr="00A22879">
        <w:rPr>
          <w:rFonts w:eastAsia="Times New Roman" w:cstheme="minorHAnsi"/>
          <w:sz w:val="24"/>
          <w:szCs w:val="24"/>
          <w:lang w:eastAsia="pl-PL"/>
        </w:rPr>
        <w:t xml:space="preserve">ku było to </w:t>
      </w:r>
      <w:r w:rsidR="005C4552" w:rsidRPr="00A22879">
        <w:rPr>
          <w:rFonts w:eastAsia="Times New Roman" w:cstheme="minorHAnsi"/>
          <w:sz w:val="24"/>
          <w:szCs w:val="24"/>
          <w:lang w:eastAsia="pl-PL"/>
        </w:rPr>
        <w:br/>
        <w:t>o 56 mln zł</w:t>
      </w:r>
      <w:r w:rsidR="00E02D4B" w:rsidRPr="00A22879">
        <w:rPr>
          <w:rFonts w:eastAsia="Times New Roman" w:cstheme="minorHAnsi"/>
          <w:sz w:val="24"/>
          <w:szCs w:val="24"/>
          <w:lang w:eastAsia="pl-PL"/>
        </w:rPr>
        <w:t xml:space="preserve"> mniej. </w:t>
      </w:r>
      <w:r w:rsidR="00F536BD" w:rsidRPr="00A22879">
        <w:rPr>
          <w:rFonts w:eastAsia="Times New Roman" w:cstheme="minorHAnsi"/>
          <w:sz w:val="24"/>
          <w:szCs w:val="24"/>
          <w:lang w:eastAsia="pl-PL"/>
        </w:rPr>
        <w:t>Widać</w:t>
      </w:r>
      <w:r w:rsidR="008E7F99" w:rsidRPr="00A22879">
        <w:rPr>
          <w:rFonts w:eastAsia="Times New Roman" w:cstheme="minorHAnsi"/>
          <w:sz w:val="24"/>
          <w:szCs w:val="24"/>
          <w:lang w:eastAsia="pl-PL"/>
        </w:rPr>
        <w:t xml:space="preserve"> wydatki, któ</w:t>
      </w:r>
      <w:r w:rsidR="00E02D4B" w:rsidRPr="00A22879">
        <w:rPr>
          <w:rFonts w:eastAsia="Times New Roman" w:cstheme="minorHAnsi"/>
          <w:sz w:val="24"/>
          <w:szCs w:val="24"/>
          <w:lang w:eastAsia="pl-PL"/>
        </w:rPr>
        <w:t xml:space="preserve">re na koniec </w:t>
      </w:r>
      <w:r w:rsidR="008E7F99" w:rsidRPr="00A22879">
        <w:rPr>
          <w:rFonts w:eastAsia="Times New Roman" w:cstheme="minorHAnsi"/>
          <w:sz w:val="24"/>
          <w:szCs w:val="24"/>
          <w:lang w:eastAsia="pl-PL"/>
        </w:rPr>
        <w:t>roku 202</w:t>
      </w:r>
      <w:r w:rsidR="00E02D4B" w:rsidRPr="00A22879">
        <w:rPr>
          <w:rFonts w:eastAsia="Times New Roman" w:cstheme="minorHAnsi"/>
          <w:sz w:val="24"/>
          <w:szCs w:val="24"/>
          <w:lang w:eastAsia="pl-PL"/>
        </w:rPr>
        <w:t>0 wyniosły</w:t>
      </w:r>
      <w:r w:rsidR="005C4552" w:rsidRPr="00A22879">
        <w:rPr>
          <w:rFonts w:eastAsia="Times New Roman" w:cstheme="minorHAnsi"/>
          <w:sz w:val="24"/>
          <w:szCs w:val="24"/>
          <w:lang w:eastAsia="pl-PL"/>
        </w:rPr>
        <w:t xml:space="preserve"> 1 mld 433 mln zł</w:t>
      </w:r>
      <w:r w:rsidR="00E02D4B" w:rsidRPr="00A22879">
        <w:rPr>
          <w:rFonts w:eastAsia="Times New Roman" w:cstheme="minorHAnsi"/>
          <w:sz w:val="24"/>
          <w:szCs w:val="24"/>
          <w:lang w:eastAsia="pl-PL"/>
        </w:rPr>
        <w:t xml:space="preserve">, </w:t>
      </w:r>
      <w:r w:rsidR="008E7F99" w:rsidRPr="00A22879">
        <w:rPr>
          <w:rFonts w:eastAsia="Times New Roman" w:cstheme="minorHAnsi"/>
          <w:sz w:val="24"/>
          <w:szCs w:val="24"/>
          <w:lang w:eastAsia="pl-PL"/>
        </w:rPr>
        <w:t>a na p</w:t>
      </w:r>
      <w:r w:rsidR="00E02D4B" w:rsidRPr="00A22879">
        <w:rPr>
          <w:rFonts w:eastAsia="Times New Roman" w:cstheme="minorHAnsi"/>
          <w:sz w:val="24"/>
          <w:szCs w:val="24"/>
          <w:lang w:eastAsia="pl-PL"/>
        </w:rPr>
        <w:t xml:space="preserve">oczątku roku w listopadzie 2019 </w:t>
      </w:r>
      <w:r w:rsidR="008E7F99" w:rsidRPr="00A22879">
        <w:rPr>
          <w:rFonts w:eastAsia="Times New Roman" w:cstheme="minorHAnsi"/>
          <w:sz w:val="24"/>
          <w:szCs w:val="24"/>
          <w:lang w:eastAsia="pl-PL"/>
        </w:rPr>
        <w:t>r</w:t>
      </w:r>
      <w:r w:rsidR="005C4552" w:rsidRPr="00A22879">
        <w:rPr>
          <w:rFonts w:eastAsia="Times New Roman" w:cstheme="minorHAnsi"/>
          <w:sz w:val="24"/>
          <w:szCs w:val="24"/>
          <w:lang w:eastAsia="pl-PL"/>
        </w:rPr>
        <w:t>oku było to 66 mln zł</w:t>
      </w:r>
      <w:r w:rsidR="00E02D4B" w:rsidRPr="00A22879">
        <w:rPr>
          <w:rFonts w:eastAsia="Times New Roman" w:cstheme="minorHAnsi"/>
          <w:sz w:val="24"/>
          <w:szCs w:val="24"/>
          <w:lang w:eastAsia="pl-PL"/>
        </w:rPr>
        <w:t xml:space="preserve"> więcej. W związku z tym był planowany deficyt - minus 106 mln</w:t>
      </w:r>
      <w:r w:rsidR="005C4552" w:rsidRPr="00A22879">
        <w:rPr>
          <w:rFonts w:eastAsia="Times New Roman" w:cstheme="minorHAnsi"/>
          <w:sz w:val="24"/>
          <w:szCs w:val="24"/>
          <w:lang w:eastAsia="pl-PL"/>
        </w:rPr>
        <w:t xml:space="preserve"> zł</w:t>
      </w:r>
      <w:r w:rsidR="00E02D4B" w:rsidRPr="00A22879">
        <w:rPr>
          <w:rFonts w:eastAsia="Times New Roman" w:cstheme="minorHAnsi"/>
          <w:sz w:val="24"/>
          <w:szCs w:val="24"/>
          <w:lang w:eastAsia="pl-PL"/>
        </w:rPr>
        <w:t xml:space="preserve">. </w:t>
      </w:r>
      <w:r w:rsidR="008E7F99" w:rsidRPr="00A22879">
        <w:rPr>
          <w:rFonts w:eastAsia="Times New Roman" w:cstheme="minorHAnsi"/>
          <w:sz w:val="24"/>
          <w:szCs w:val="24"/>
          <w:lang w:eastAsia="pl-PL"/>
        </w:rPr>
        <w:t>Skończył</w:t>
      </w:r>
      <w:r w:rsidR="00E02D4B" w:rsidRPr="00A22879">
        <w:rPr>
          <w:rFonts w:eastAsia="Times New Roman" w:cstheme="minorHAnsi"/>
          <w:sz w:val="24"/>
          <w:szCs w:val="24"/>
          <w:lang w:eastAsia="pl-PL"/>
        </w:rPr>
        <w:t xml:space="preserve">o się praktycznie bez deficytu. </w:t>
      </w:r>
      <w:r w:rsidR="008E7F99" w:rsidRPr="00A22879">
        <w:rPr>
          <w:rFonts w:eastAsia="Times New Roman" w:cstheme="minorHAnsi"/>
          <w:sz w:val="24"/>
          <w:szCs w:val="24"/>
          <w:lang w:eastAsia="pl-PL"/>
        </w:rPr>
        <w:t>Nadwyżka</w:t>
      </w:r>
      <w:r w:rsidR="00E02D4B" w:rsidRPr="00A22879">
        <w:rPr>
          <w:rFonts w:eastAsia="Times New Roman" w:cstheme="minorHAnsi"/>
          <w:sz w:val="24"/>
          <w:szCs w:val="24"/>
          <w:lang w:eastAsia="pl-PL"/>
        </w:rPr>
        <w:t xml:space="preserve"> planowana w budżecie, o którym mówimy, bieżących dochodó</w:t>
      </w:r>
      <w:r w:rsidR="005C4552" w:rsidRPr="00A22879">
        <w:rPr>
          <w:rFonts w:eastAsia="Times New Roman" w:cstheme="minorHAnsi"/>
          <w:sz w:val="24"/>
          <w:szCs w:val="24"/>
          <w:lang w:eastAsia="pl-PL"/>
        </w:rPr>
        <w:t xml:space="preserve">w nad wydatkami wynosiła </w:t>
      </w:r>
      <w:r w:rsidR="005C4552" w:rsidRPr="00A22879">
        <w:rPr>
          <w:rFonts w:eastAsia="Times New Roman" w:cstheme="minorHAnsi"/>
          <w:sz w:val="24"/>
          <w:szCs w:val="24"/>
          <w:lang w:eastAsia="pl-PL"/>
        </w:rPr>
        <w:br/>
        <w:t>96 mln zł</w:t>
      </w:r>
      <w:r w:rsidR="00E02D4B" w:rsidRPr="00A22879">
        <w:rPr>
          <w:rFonts w:eastAsia="Times New Roman" w:cstheme="minorHAnsi"/>
          <w:sz w:val="24"/>
          <w:szCs w:val="24"/>
          <w:lang w:eastAsia="pl-PL"/>
        </w:rPr>
        <w:t xml:space="preserve">. </w:t>
      </w:r>
      <w:r w:rsidR="008E7F99" w:rsidRPr="00A22879">
        <w:rPr>
          <w:rFonts w:eastAsia="Times New Roman" w:cstheme="minorHAnsi"/>
          <w:sz w:val="24"/>
          <w:szCs w:val="24"/>
          <w:lang w:eastAsia="pl-PL"/>
        </w:rPr>
        <w:t xml:space="preserve">Skończyło </w:t>
      </w:r>
      <w:r w:rsidR="00E02D4B" w:rsidRPr="00A22879">
        <w:rPr>
          <w:rFonts w:eastAsia="Times New Roman" w:cstheme="minorHAnsi"/>
          <w:sz w:val="24"/>
          <w:szCs w:val="24"/>
          <w:lang w:eastAsia="pl-PL"/>
        </w:rPr>
        <w:t>się na zw</w:t>
      </w:r>
      <w:r w:rsidR="005C4552" w:rsidRPr="00A22879">
        <w:rPr>
          <w:rFonts w:eastAsia="Times New Roman" w:cstheme="minorHAnsi"/>
          <w:sz w:val="24"/>
          <w:szCs w:val="24"/>
          <w:lang w:eastAsia="pl-PL"/>
        </w:rPr>
        <w:t>yżce 124 mln zł, a więc 28 mln zł</w:t>
      </w:r>
      <w:r w:rsidR="00E02D4B" w:rsidRPr="00A22879">
        <w:rPr>
          <w:rFonts w:eastAsia="Times New Roman" w:cstheme="minorHAnsi"/>
          <w:sz w:val="24"/>
          <w:szCs w:val="24"/>
          <w:lang w:eastAsia="pl-PL"/>
        </w:rPr>
        <w:t xml:space="preserve"> więcej. </w:t>
      </w:r>
      <w:r w:rsidRPr="00A22879">
        <w:rPr>
          <w:rFonts w:eastAsia="Times New Roman" w:cstheme="minorHAnsi"/>
          <w:sz w:val="24"/>
          <w:szCs w:val="24"/>
          <w:lang w:eastAsia="pl-PL"/>
        </w:rPr>
        <w:t xml:space="preserve">To widać na przykładzie </w:t>
      </w:r>
      <w:r w:rsidR="00E02D4B" w:rsidRPr="00A22879">
        <w:rPr>
          <w:rFonts w:eastAsia="Times New Roman" w:cstheme="minorHAnsi"/>
          <w:sz w:val="24"/>
          <w:szCs w:val="24"/>
          <w:lang w:eastAsia="pl-PL"/>
        </w:rPr>
        <w:t xml:space="preserve">tego ostatniego z lat </w:t>
      </w:r>
      <w:r w:rsidR="008E7F99" w:rsidRPr="00A22879">
        <w:rPr>
          <w:rFonts w:eastAsia="Times New Roman" w:cstheme="minorHAnsi"/>
          <w:sz w:val="24"/>
          <w:szCs w:val="24"/>
          <w:lang w:eastAsia="pl-PL"/>
        </w:rPr>
        <w:t>zakończony</w:t>
      </w:r>
      <w:r w:rsidR="005C4552" w:rsidRPr="00A22879">
        <w:rPr>
          <w:rFonts w:eastAsia="Times New Roman" w:cstheme="minorHAnsi"/>
          <w:sz w:val="24"/>
          <w:szCs w:val="24"/>
          <w:lang w:eastAsia="pl-PL"/>
        </w:rPr>
        <w:t>ch.</w:t>
      </w:r>
      <w:r w:rsidR="00E02D4B" w:rsidRPr="00A22879">
        <w:rPr>
          <w:rFonts w:eastAsia="Times New Roman" w:cstheme="minorHAnsi"/>
          <w:sz w:val="24"/>
          <w:szCs w:val="24"/>
          <w:lang w:eastAsia="pl-PL"/>
        </w:rPr>
        <w:t xml:space="preserve"> </w:t>
      </w:r>
      <w:r w:rsidR="005C4552" w:rsidRPr="00A22879">
        <w:rPr>
          <w:rFonts w:eastAsia="Times New Roman" w:cstheme="minorHAnsi"/>
          <w:sz w:val="24"/>
          <w:szCs w:val="24"/>
          <w:lang w:eastAsia="pl-PL"/>
        </w:rPr>
        <w:t>G</w:t>
      </w:r>
      <w:r w:rsidR="00E02D4B" w:rsidRPr="00A22879">
        <w:rPr>
          <w:rFonts w:eastAsia="Times New Roman" w:cstheme="minorHAnsi"/>
          <w:sz w:val="24"/>
          <w:szCs w:val="24"/>
          <w:lang w:eastAsia="pl-PL"/>
        </w:rPr>
        <w:t>dyby cofał się</w:t>
      </w:r>
      <w:r w:rsidR="00C42D93" w:rsidRPr="00A22879">
        <w:rPr>
          <w:rFonts w:eastAsia="Times New Roman" w:cstheme="minorHAnsi"/>
          <w:sz w:val="24"/>
          <w:szCs w:val="24"/>
          <w:lang w:eastAsia="pl-PL"/>
        </w:rPr>
        <w:t xml:space="preserve"> i pokazał</w:t>
      </w:r>
      <w:r w:rsidR="00E02D4B" w:rsidRPr="00A22879">
        <w:rPr>
          <w:rFonts w:eastAsia="Times New Roman" w:cstheme="minorHAnsi"/>
          <w:sz w:val="24"/>
          <w:szCs w:val="24"/>
          <w:lang w:eastAsia="pl-PL"/>
        </w:rPr>
        <w:t xml:space="preserve"> </w:t>
      </w:r>
      <w:r w:rsidR="008E7F99" w:rsidRPr="00A22879">
        <w:rPr>
          <w:rFonts w:eastAsia="Times New Roman" w:cstheme="minorHAnsi"/>
          <w:sz w:val="24"/>
          <w:szCs w:val="24"/>
          <w:lang w:eastAsia="pl-PL"/>
        </w:rPr>
        <w:t>jesz</w:t>
      </w:r>
      <w:r w:rsidR="00E02D4B" w:rsidRPr="00A22879">
        <w:rPr>
          <w:rFonts w:eastAsia="Times New Roman" w:cstheme="minorHAnsi"/>
          <w:sz w:val="24"/>
          <w:szCs w:val="24"/>
          <w:lang w:eastAsia="pl-PL"/>
        </w:rPr>
        <w:t xml:space="preserve">cze szczególnie takie lata, jak </w:t>
      </w:r>
      <w:r w:rsidR="008E7F99" w:rsidRPr="00A22879">
        <w:rPr>
          <w:rFonts w:eastAsia="Times New Roman" w:cstheme="minorHAnsi"/>
          <w:sz w:val="24"/>
          <w:szCs w:val="24"/>
          <w:lang w:eastAsia="pl-PL"/>
        </w:rPr>
        <w:t>okres bu</w:t>
      </w:r>
      <w:r w:rsidR="00E02D4B" w:rsidRPr="00A22879">
        <w:rPr>
          <w:rFonts w:eastAsia="Times New Roman" w:cstheme="minorHAnsi"/>
          <w:sz w:val="24"/>
          <w:szCs w:val="24"/>
          <w:lang w:eastAsia="pl-PL"/>
        </w:rPr>
        <w:t xml:space="preserve">dowy inwestycji, zobaczylibyśmy </w:t>
      </w:r>
      <w:r w:rsidR="008E7F99" w:rsidRPr="00A22879">
        <w:rPr>
          <w:rFonts w:eastAsia="Times New Roman" w:cstheme="minorHAnsi"/>
          <w:sz w:val="24"/>
          <w:szCs w:val="24"/>
          <w:lang w:eastAsia="pl-PL"/>
        </w:rPr>
        <w:t>j</w:t>
      </w:r>
      <w:r w:rsidR="00E02D4B" w:rsidRPr="00A22879">
        <w:rPr>
          <w:rFonts w:eastAsia="Times New Roman" w:cstheme="minorHAnsi"/>
          <w:sz w:val="24"/>
          <w:szCs w:val="24"/>
          <w:lang w:eastAsia="pl-PL"/>
        </w:rPr>
        <w:t xml:space="preserve">eszcze bardziej istotne zmiany. </w:t>
      </w:r>
      <w:r w:rsidR="00C42D93" w:rsidRPr="00A22879">
        <w:rPr>
          <w:rFonts w:eastAsia="Times New Roman" w:cstheme="minorHAnsi"/>
          <w:sz w:val="24"/>
          <w:szCs w:val="24"/>
          <w:lang w:eastAsia="pl-PL"/>
        </w:rPr>
        <w:br/>
      </w:r>
      <w:r w:rsidR="00E02D4B" w:rsidRPr="00A22879">
        <w:rPr>
          <w:rFonts w:eastAsia="Times New Roman" w:cstheme="minorHAnsi"/>
          <w:sz w:val="24"/>
          <w:szCs w:val="24"/>
          <w:lang w:eastAsia="pl-PL"/>
        </w:rPr>
        <w:t xml:space="preserve">A więc to jest przykład roku </w:t>
      </w:r>
      <w:r w:rsidR="008E7F99" w:rsidRPr="00A22879">
        <w:rPr>
          <w:rFonts w:eastAsia="Times New Roman" w:cstheme="minorHAnsi"/>
          <w:sz w:val="24"/>
          <w:szCs w:val="24"/>
          <w:lang w:eastAsia="pl-PL"/>
        </w:rPr>
        <w:t>ostatnie</w:t>
      </w:r>
      <w:r w:rsidR="00AE0ACB" w:rsidRPr="00A22879">
        <w:rPr>
          <w:rFonts w:eastAsia="Times New Roman" w:cstheme="minorHAnsi"/>
          <w:sz w:val="24"/>
          <w:szCs w:val="24"/>
          <w:lang w:eastAsia="pl-PL"/>
        </w:rPr>
        <w:t>go, zamkniętego i rozliczonego</w:t>
      </w:r>
      <w:r w:rsidR="00E02D4B" w:rsidRPr="00A22879">
        <w:rPr>
          <w:rFonts w:eastAsia="Times New Roman" w:cstheme="minorHAnsi"/>
          <w:sz w:val="24"/>
          <w:szCs w:val="24"/>
          <w:lang w:eastAsia="pl-PL"/>
        </w:rPr>
        <w:t xml:space="preserve">. Tak jak w dyskusji, szczególnie w pytaniach </w:t>
      </w:r>
      <w:r w:rsidR="008E7F99" w:rsidRPr="00A22879">
        <w:rPr>
          <w:rFonts w:eastAsia="Times New Roman" w:cstheme="minorHAnsi"/>
          <w:sz w:val="24"/>
          <w:szCs w:val="24"/>
          <w:lang w:eastAsia="pl-PL"/>
        </w:rPr>
        <w:t>i odpowiedz</w:t>
      </w:r>
      <w:r w:rsidR="00E02D4B" w:rsidRPr="00A22879">
        <w:rPr>
          <w:rFonts w:eastAsia="Times New Roman" w:cstheme="minorHAnsi"/>
          <w:sz w:val="24"/>
          <w:szCs w:val="24"/>
          <w:lang w:eastAsia="pl-PL"/>
        </w:rPr>
        <w:t xml:space="preserve">iach na </w:t>
      </w:r>
      <w:r w:rsidR="00AE0ACB" w:rsidRPr="00A22879">
        <w:rPr>
          <w:rFonts w:eastAsia="Times New Roman" w:cstheme="minorHAnsi"/>
          <w:sz w:val="24"/>
          <w:szCs w:val="24"/>
          <w:lang w:eastAsia="pl-PL"/>
        </w:rPr>
        <w:t>pytania Radnych</w:t>
      </w:r>
      <w:r w:rsidR="00E02D4B" w:rsidRPr="00A22879">
        <w:rPr>
          <w:rFonts w:eastAsia="Times New Roman" w:cstheme="minorHAnsi"/>
          <w:sz w:val="24"/>
          <w:szCs w:val="24"/>
          <w:lang w:eastAsia="pl-PL"/>
        </w:rPr>
        <w:t xml:space="preserve"> pojawił się wątek w roku 2021, który ciągle jest tylko planem, on na dzisiaj nie jest wykonany. </w:t>
      </w:r>
      <w:r w:rsidR="008E7F99" w:rsidRPr="00A22879">
        <w:rPr>
          <w:rFonts w:eastAsia="Times New Roman" w:cstheme="minorHAnsi"/>
          <w:sz w:val="24"/>
          <w:szCs w:val="24"/>
          <w:lang w:eastAsia="pl-PL"/>
        </w:rPr>
        <w:t>Dla</w:t>
      </w:r>
      <w:r w:rsidR="00AE0ACB" w:rsidRPr="00A22879">
        <w:rPr>
          <w:rFonts w:eastAsia="Times New Roman" w:cstheme="minorHAnsi"/>
          <w:sz w:val="24"/>
          <w:szCs w:val="24"/>
          <w:lang w:eastAsia="pl-PL"/>
        </w:rPr>
        <w:t>tego się cofa</w:t>
      </w:r>
      <w:r w:rsidR="00E02D4B" w:rsidRPr="00A22879">
        <w:rPr>
          <w:rFonts w:eastAsia="Times New Roman" w:cstheme="minorHAnsi"/>
          <w:sz w:val="24"/>
          <w:szCs w:val="24"/>
          <w:lang w:eastAsia="pl-PL"/>
        </w:rPr>
        <w:t xml:space="preserve"> do roku 2020, </w:t>
      </w:r>
      <w:r w:rsidR="008E7F99" w:rsidRPr="00A22879">
        <w:rPr>
          <w:rFonts w:eastAsia="Times New Roman" w:cstheme="minorHAnsi"/>
          <w:sz w:val="24"/>
          <w:szCs w:val="24"/>
          <w:lang w:eastAsia="pl-PL"/>
        </w:rPr>
        <w:t>ale w rok</w:t>
      </w:r>
      <w:r w:rsidR="00AE0ACB" w:rsidRPr="00A22879">
        <w:rPr>
          <w:rFonts w:eastAsia="Times New Roman" w:cstheme="minorHAnsi"/>
          <w:sz w:val="24"/>
          <w:szCs w:val="24"/>
          <w:lang w:eastAsia="pl-PL"/>
        </w:rPr>
        <w:t>u 2020 nie było P</w:t>
      </w:r>
      <w:r w:rsidR="00E02D4B" w:rsidRPr="00A22879">
        <w:rPr>
          <w:rFonts w:eastAsia="Times New Roman" w:cstheme="minorHAnsi"/>
          <w:sz w:val="24"/>
          <w:szCs w:val="24"/>
          <w:lang w:eastAsia="pl-PL"/>
        </w:rPr>
        <w:t xml:space="preserve">olskiego Ładu, </w:t>
      </w:r>
      <w:r w:rsidR="008E7F99" w:rsidRPr="00A22879">
        <w:rPr>
          <w:rFonts w:eastAsia="Times New Roman" w:cstheme="minorHAnsi"/>
          <w:sz w:val="24"/>
          <w:szCs w:val="24"/>
          <w:lang w:eastAsia="pl-PL"/>
        </w:rPr>
        <w:t xml:space="preserve">ale </w:t>
      </w:r>
      <w:r w:rsidR="00E02D4B" w:rsidRPr="00A22879">
        <w:rPr>
          <w:rFonts w:eastAsia="Times New Roman" w:cstheme="minorHAnsi"/>
          <w:sz w:val="24"/>
          <w:szCs w:val="24"/>
          <w:lang w:eastAsia="pl-PL"/>
        </w:rPr>
        <w:t xml:space="preserve">jednak tak istotne różnice i ta </w:t>
      </w:r>
      <w:r w:rsidR="008E7F99" w:rsidRPr="00A22879">
        <w:rPr>
          <w:rFonts w:eastAsia="Times New Roman" w:cstheme="minorHAnsi"/>
          <w:sz w:val="24"/>
          <w:szCs w:val="24"/>
          <w:lang w:eastAsia="pl-PL"/>
        </w:rPr>
        <w:t>nadw</w:t>
      </w:r>
      <w:r w:rsidR="00E02D4B" w:rsidRPr="00A22879">
        <w:rPr>
          <w:rFonts w:eastAsia="Times New Roman" w:cstheme="minorHAnsi"/>
          <w:sz w:val="24"/>
          <w:szCs w:val="24"/>
          <w:lang w:eastAsia="pl-PL"/>
        </w:rPr>
        <w:t xml:space="preserve">yżka planowana na początku roku </w:t>
      </w:r>
      <w:r w:rsidR="008E7F99" w:rsidRPr="00A22879">
        <w:rPr>
          <w:rFonts w:eastAsia="Times New Roman" w:cstheme="minorHAnsi"/>
          <w:sz w:val="24"/>
          <w:szCs w:val="24"/>
          <w:lang w:eastAsia="pl-PL"/>
        </w:rPr>
        <w:t>zaledwie</w:t>
      </w:r>
      <w:r w:rsidR="00E02D4B" w:rsidRPr="00A22879">
        <w:rPr>
          <w:rFonts w:eastAsia="Times New Roman" w:cstheme="minorHAnsi"/>
          <w:sz w:val="24"/>
          <w:szCs w:val="24"/>
          <w:lang w:eastAsia="pl-PL"/>
        </w:rPr>
        <w:t xml:space="preserve"> 96 mln</w:t>
      </w:r>
      <w:r w:rsidR="00AE0ACB" w:rsidRPr="00A22879">
        <w:rPr>
          <w:rFonts w:eastAsia="Times New Roman" w:cstheme="minorHAnsi"/>
          <w:sz w:val="24"/>
          <w:szCs w:val="24"/>
          <w:lang w:eastAsia="pl-PL"/>
        </w:rPr>
        <w:t xml:space="preserve"> zł</w:t>
      </w:r>
      <w:r w:rsidR="00E02D4B" w:rsidRPr="00A22879">
        <w:rPr>
          <w:rFonts w:eastAsia="Times New Roman" w:cstheme="minorHAnsi"/>
          <w:sz w:val="24"/>
          <w:szCs w:val="24"/>
          <w:lang w:eastAsia="pl-PL"/>
        </w:rPr>
        <w:t xml:space="preserve">. W tej chwili planujemy </w:t>
      </w:r>
      <w:r w:rsidR="008E7F99" w:rsidRPr="00A22879">
        <w:rPr>
          <w:rFonts w:eastAsia="Times New Roman" w:cstheme="minorHAnsi"/>
          <w:sz w:val="24"/>
          <w:szCs w:val="24"/>
          <w:lang w:eastAsia="pl-PL"/>
        </w:rPr>
        <w:t>86 m</w:t>
      </w:r>
      <w:r w:rsidR="00E02D4B" w:rsidRPr="00A22879">
        <w:rPr>
          <w:rFonts w:eastAsia="Times New Roman" w:cstheme="minorHAnsi"/>
          <w:sz w:val="24"/>
          <w:szCs w:val="24"/>
          <w:lang w:eastAsia="pl-PL"/>
        </w:rPr>
        <w:t xml:space="preserve">ln </w:t>
      </w:r>
      <w:r w:rsidR="00AE0ACB" w:rsidRPr="00A22879">
        <w:rPr>
          <w:rFonts w:eastAsia="Times New Roman" w:cstheme="minorHAnsi"/>
          <w:sz w:val="24"/>
          <w:szCs w:val="24"/>
          <w:lang w:eastAsia="pl-PL"/>
        </w:rPr>
        <w:t xml:space="preserve">zł </w:t>
      </w:r>
      <w:r w:rsidR="00E02D4B" w:rsidRPr="00A22879">
        <w:rPr>
          <w:rFonts w:eastAsia="Times New Roman" w:cstheme="minorHAnsi"/>
          <w:sz w:val="24"/>
          <w:szCs w:val="24"/>
          <w:lang w:eastAsia="pl-PL"/>
        </w:rPr>
        <w:t xml:space="preserve">nadwyżki, a więc praktycznie </w:t>
      </w:r>
      <w:r w:rsidR="008E7F99" w:rsidRPr="00A22879">
        <w:rPr>
          <w:rFonts w:eastAsia="Times New Roman" w:cstheme="minorHAnsi"/>
          <w:sz w:val="24"/>
          <w:szCs w:val="24"/>
          <w:lang w:eastAsia="pl-PL"/>
        </w:rPr>
        <w:t>niewiel</w:t>
      </w:r>
      <w:r w:rsidR="00E02D4B" w:rsidRPr="00A22879">
        <w:rPr>
          <w:rFonts w:eastAsia="Times New Roman" w:cstheme="minorHAnsi"/>
          <w:sz w:val="24"/>
          <w:szCs w:val="24"/>
          <w:lang w:eastAsia="pl-PL"/>
        </w:rPr>
        <w:t xml:space="preserve">ka 10 milionowa różnica w dacie </w:t>
      </w:r>
      <w:r w:rsidR="008E7F99" w:rsidRPr="00A22879">
        <w:rPr>
          <w:rFonts w:eastAsia="Times New Roman" w:cstheme="minorHAnsi"/>
          <w:sz w:val="24"/>
          <w:szCs w:val="24"/>
          <w:lang w:eastAsia="pl-PL"/>
        </w:rPr>
        <w:t>planowania - b</w:t>
      </w:r>
      <w:r w:rsidRPr="00A22879">
        <w:rPr>
          <w:rFonts w:eastAsia="Times New Roman" w:cstheme="minorHAnsi"/>
          <w:sz w:val="24"/>
          <w:szCs w:val="24"/>
          <w:lang w:eastAsia="pl-PL"/>
        </w:rPr>
        <w:t>udżet 20</w:t>
      </w:r>
      <w:r w:rsidR="00AE0ACB" w:rsidRPr="00A22879">
        <w:rPr>
          <w:rFonts w:eastAsia="Times New Roman" w:cstheme="minorHAnsi"/>
          <w:sz w:val="24"/>
          <w:szCs w:val="24"/>
          <w:lang w:eastAsia="pl-PL"/>
        </w:rPr>
        <w:t>20</w:t>
      </w:r>
      <w:r w:rsidRPr="00A22879">
        <w:rPr>
          <w:rFonts w:eastAsia="Times New Roman" w:cstheme="minorHAnsi"/>
          <w:sz w:val="24"/>
          <w:szCs w:val="24"/>
          <w:lang w:eastAsia="pl-PL"/>
        </w:rPr>
        <w:t xml:space="preserve">, budżet </w:t>
      </w:r>
      <w:r w:rsidR="00AE0ACB" w:rsidRPr="00A22879">
        <w:rPr>
          <w:rFonts w:eastAsia="Times New Roman" w:cstheme="minorHAnsi"/>
          <w:sz w:val="24"/>
          <w:szCs w:val="24"/>
          <w:lang w:eastAsia="pl-PL"/>
        </w:rPr>
        <w:t>20</w:t>
      </w:r>
      <w:r w:rsidRPr="00A22879">
        <w:rPr>
          <w:rFonts w:eastAsia="Times New Roman" w:cstheme="minorHAnsi"/>
          <w:sz w:val="24"/>
          <w:szCs w:val="24"/>
          <w:lang w:eastAsia="pl-PL"/>
        </w:rPr>
        <w:t>22.</w:t>
      </w:r>
      <w:r w:rsidR="008E7F99" w:rsidRPr="00A22879">
        <w:rPr>
          <w:rFonts w:eastAsia="Times New Roman" w:cstheme="minorHAnsi"/>
          <w:sz w:val="24"/>
          <w:szCs w:val="24"/>
          <w:lang w:eastAsia="pl-PL"/>
        </w:rPr>
        <w:t>To jest pot</w:t>
      </w:r>
      <w:r w:rsidR="00E02D4B" w:rsidRPr="00A22879">
        <w:rPr>
          <w:rFonts w:eastAsia="Times New Roman" w:cstheme="minorHAnsi"/>
          <w:sz w:val="24"/>
          <w:szCs w:val="24"/>
          <w:lang w:eastAsia="pl-PL"/>
        </w:rPr>
        <w:t>wierdzenie tego</w:t>
      </w:r>
      <w:r w:rsidR="00AE0ACB" w:rsidRPr="00A22879">
        <w:rPr>
          <w:rFonts w:eastAsia="Times New Roman" w:cstheme="minorHAnsi"/>
          <w:sz w:val="24"/>
          <w:szCs w:val="24"/>
          <w:lang w:eastAsia="pl-PL"/>
        </w:rPr>
        <w:t>,</w:t>
      </w:r>
      <w:r w:rsidR="00E02D4B" w:rsidRPr="00A22879">
        <w:rPr>
          <w:rFonts w:eastAsia="Times New Roman" w:cstheme="minorHAnsi"/>
          <w:sz w:val="24"/>
          <w:szCs w:val="24"/>
          <w:lang w:eastAsia="pl-PL"/>
        </w:rPr>
        <w:t xml:space="preserve"> iż rzeczywiście </w:t>
      </w:r>
      <w:r w:rsidR="008E7F99" w:rsidRPr="00A22879">
        <w:rPr>
          <w:rFonts w:eastAsia="Times New Roman" w:cstheme="minorHAnsi"/>
          <w:sz w:val="24"/>
          <w:szCs w:val="24"/>
          <w:lang w:eastAsia="pl-PL"/>
        </w:rPr>
        <w:t>moment plan</w:t>
      </w:r>
      <w:r w:rsidRPr="00A22879">
        <w:rPr>
          <w:rFonts w:eastAsia="Times New Roman" w:cstheme="minorHAnsi"/>
          <w:sz w:val="24"/>
          <w:szCs w:val="24"/>
          <w:lang w:eastAsia="pl-PL"/>
        </w:rPr>
        <w:t xml:space="preserve">owania jest w pełni niewiadomy. </w:t>
      </w:r>
      <w:r w:rsidR="008E7F99" w:rsidRPr="00A22879">
        <w:rPr>
          <w:rFonts w:eastAsia="Times New Roman" w:cstheme="minorHAnsi"/>
          <w:sz w:val="24"/>
          <w:szCs w:val="24"/>
          <w:lang w:eastAsia="pl-PL"/>
        </w:rPr>
        <w:t xml:space="preserve">Jak </w:t>
      </w:r>
      <w:r w:rsidR="00AE0ACB" w:rsidRPr="00A22879">
        <w:rPr>
          <w:rFonts w:eastAsia="Times New Roman" w:cstheme="minorHAnsi"/>
          <w:sz w:val="24"/>
          <w:szCs w:val="24"/>
          <w:lang w:eastAsia="pl-PL"/>
        </w:rPr>
        <w:t>widać</w:t>
      </w:r>
      <w:r w:rsidR="00E02D4B" w:rsidRPr="00A22879">
        <w:rPr>
          <w:rFonts w:eastAsia="Times New Roman" w:cstheme="minorHAnsi"/>
          <w:sz w:val="24"/>
          <w:szCs w:val="24"/>
          <w:lang w:eastAsia="pl-PL"/>
        </w:rPr>
        <w:t xml:space="preserve"> w tej tak zwanej </w:t>
      </w:r>
      <w:r w:rsidR="008E7F99" w:rsidRPr="00A22879">
        <w:rPr>
          <w:rFonts w:eastAsia="Times New Roman" w:cstheme="minorHAnsi"/>
          <w:sz w:val="24"/>
          <w:szCs w:val="24"/>
          <w:lang w:eastAsia="pl-PL"/>
        </w:rPr>
        <w:t xml:space="preserve">książce </w:t>
      </w:r>
      <w:r w:rsidR="00E02D4B" w:rsidRPr="00A22879">
        <w:rPr>
          <w:rFonts w:eastAsia="Times New Roman" w:cstheme="minorHAnsi"/>
          <w:sz w:val="24"/>
          <w:szCs w:val="24"/>
          <w:lang w:eastAsia="pl-PL"/>
        </w:rPr>
        <w:t xml:space="preserve">budżetowej, są tam informacje o </w:t>
      </w:r>
      <w:r w:rsidR="008E7F99" w:rsidRPr="00A22879">
        <w:rPr>
          <w:rFonts w:eastAsia="Times New Roman" w:cstheme="minorHAnsi"/>
          <w:sz w:val="24"/>
          <w:szCs w:val="24"/>
          <w:lang w:eastAsia="pl-PL"/>
        </w:rPr>
        <w:t>środkach p</w:t>
      </w:r>
      <w:r w:rsidR="00E02D4B" w:rsidRPr="00A22879">
        <w:rPr>
          <w:rFonts w:eastAsia="Times New Roman" w:cstheme="minorHAnsi"/>
          <w:sz w:val="24"/>
          <w:szCs w:val="24"/>
          <w:lang w:eastAsia="pl-PL"/>
        </w:rPr>
        <w:t xml:space="preserve">rzekazywanych z budżetu państwa </w:t>
      </w:r>
      <w:r w:rsidR="008E7F99" w:rsidRPr="00A22879">
        <w:rPr>
          <w:rFonts w:eastAsia="Times New Roman" w:cstheme="minorHAnsi"/>
          <w:sz w:val="24"/>
          <w:szCs w:val="24"/>
          <w:lang w:eastAsia="pl-PL"/>
        </w:rPr>
        <w:t>na bieżące funkcjonowanie. Także w środkach</w:t>
      </w:r>
      <w:r w:rsidRPr="00A22879">
        <w:rPr>
          <w:rFonts w:eastAsia="Times New Roman" w:cstheme="minorHAnsi"/>
          <w:sz w:val="24"/>
          <w:szCs w:val="24"/>
          <w:lang w:eastAsia="pl-PL"/>
        </w:rPr>
        <w:t xml:space="preserve"> </w:t>
      </w:r>
      <w:r w:rsidR="008E7F99" w:rsidRPr="00A22879">
        <w:rPr>
          <w:rFonts w:eastAsia="Times New Roman" w:cstheme="minorHAnsi"/>
          <w:sz w:val="24"/>
          <w:szCs w:val="24"/>
          <w:lang w:eastAsia="pl-PL"/>
        </w:rPr>
        <w:t>na działaln</w:t>
      </w:r>
      <w:r w:rsidR="00E02D4B" w:rsidRPr="00A22879">
        <w:rPr>
          <w:rFonts w:eastAsia="Times New Roman" w:cstheme="minorHAnsi"/>
          <w:sz w:val="24"/>
          <w:szCs w:val="24"/>
          <w:lang w:eastAsia="pl-PL"/>
        </w:rPr>
        <w:t xml:space="preserve">ość, którą prowadzimy w imieniu </w:t>
      </w:r>
      <w:r w:rsidR="008E7F99" w:rsidRPr="00A22879">
        <w:rPr>
          <w:rFonts w:eastAsia="Times New Roman" w:cstheme="minorHAnsi"/>
          <w:sz w:val="24"/>
          <w:szCs w:val="24"/>
          <w:lang w:eastAsia="pl-PL"/>
        </w:rPr>
        <w:t>budżet</w:t>
      </w:r>
      <w:r w:rsidR="00E02D4B" w:rsidRPr="00A22879">
        <w:rPr>
          <w:rFonts w:eastAsia="Times New Roman" w:cstheme="minorHAnsi"/>
          <w:sz w:val="24"/>
          <w:szCs w:val="24"/>
          <w:lang w:eastAsia="pl-PL"/>
        </w:rPr>
        <w:t>u państwa i tam często są kwoty istotnie niższe</w:t>
      </w:r>
      <w:r w:rsidR="00AE0ACB" w:rsidRPr="00A22879">
        <w:rPr>
          <w:rFonts w:eastAsia="Times New Roman" w:cstheme="minorHAnsi"/>
          <w:sz w:val="24"/>
          <w:szCs w:val="24"/>
          <w:lang w:eastAsia="pl-PL"/>
        </w:rPr>
        <w:t>, niż w tym roku, już nie mówiąc</w:t>
      </w:r>
      <w:r w:rsidR="00E02D4B" w:rsidRPr="00A22879">
        <w:rPr>
          <w:rFonts w:eastAsia="Times New Roman" w:cstheme="minorHAnsi"/>
          <w:sz w:val="24"/>
          <w:szCs w:val="24"/>
          <w:lang w:eastAsia="pl-PL"/>
        </w:rPr>
        <w:t xml:space="preserve"> o roku 20</w:t>
      </w:r>
      <w:r w:rsidR="00AE0ACB" w:rsidRPr="00A22879">
        <w:rPr>
          <w:rFonts w:eastAsia="Times New Roman" w:cstheme="minorHAnsi"/>
          <w:sz w:val="24"/>
          <w:szCs w:val="24"/>
          <w:lang w:eastAsia="pl-PL"/>
        </w:rPr>
        <w:t>20</w:t>
      </w:r>
      <w:r w:rsidR="00E02D4B" w:rsidRPr="00A22879">
        <w:rPr>
          <w:rFonts w:eastAsia="Times New Roman" w:cstheme="minorHAnsi"/>
          <w:sz w:val="24"/>
          <w:szCs w:val="24"/>
          <w:lang w:eastAsia="pl-PL"/>
        </w:rPr>
        <w:t xml:space="preserve">. Dlaczego? Dlatego, że po prostu na początku roku tych </w:t>
      </w:r>
      <w:r w:rsidR="008E7F99" w:rsidRPr="00A22879">
        <w:rPr>
          <w:rFonts w:eastAsia="Times New Roman" w:cstheme="minorHAnsi"/>
          <w:sz w:val="24"/>
          <w:szCs w:val="24"/>
          <w:lang w:eastAsia="pl-PL"/>
        </w:rPr>
        <w:t>danych nie ma, bo dotacj</w:t>
      </w:r>
      <w:r w:rsidR="00E02D4B" w:rsidRPr="00A22879">
        <w:rPr>
          <w:rFonts w:eastAsia="Times New Roman" w:cstheme="minorHAnsi"/>
          <w:sz w:val="24"/>
          <w:szCs w:val="24"/>
          <w:lang w:eastAsia="pl-PL"/>
        </w:rPr>
        <w:t xml:space="preserve">e sukcesywnie wpływają w ciągu </w:t>
      </w:r>
      <w:r w:rsidR="008E7F99" w:rsidRPr="00A22879">
        <w:rPr>
          <w:rFonts w:eastAsia="Times New Roman" w:cstheme="minorHAnsi"/>
          <w:sz w:val="24"/>
          <w:szCs w:val="24"/>
          <w:lang w:eastAsia="pl-PL"/>
        </w:rPr>
        <w:t>roku uzup</w:t>
      </w:r>
      <w:r w:rsidR="00E02D4B" w:rsidRPr="00A22879">
        <w:rPr>
          <w:rFonts w:eastAsia="Times New Roman" w:cstheme="minorHAnsi"/>
          <w:sz w:val="24"/>
          <w:szCs w:val="24"/>
          <w:lang w:eastAsia="pl-PL"/>
        </w:rPr>
        <w:t>ełniają</w:t>
      </w:r>
      <w:r w:rsidR="00AE0ACB" w:rsidRPr="00A22879">
        <w:rPr>
          <w:rFonts w:eastAsia="Times New Roman" w:cstheme="minorHAnsi"/>
          <w:sz w:val="24"/>
          <w:szCs w:val="24"/>
          <w:lang w:eastAsia="pl-PL"/>
        </w:rPr>
        <w:t>c</w:t>
      </w:r>
      <w:r w:rsidR="00E02D4B" w:rsidRPr="00A22879">
        <w:rPr>
          <w:rFonts w:eastAsia="Times New Roman" w:cstheme="minorHAnsi"/>
          <w:sz w:val="24"/>
          <w:szCs w:val="24"/>
          <w:lang w:eastAsia="pl-PL"/>
        </w:rPr>
        <w:t xml:space="preserve"> do poziomu kosztów, czy </w:t>
      </w:r>
      <w:r w:rsidR="008E7F99" w:rsidRPr="00A22879">
        <w:rPr>
          <w:rFonts w:eastAsia="Times New Roman" w:cstheme="minorHAnsi"/>
          <w:sz w:val="24"/>
          <w:szCs w:val="24"/>
          <w:lang w:eastAsia="pl-PL"/>
        </w:rPr>
        <w:t>wydatków.</w:t>
      </w:r>
      <w:r w:rsidR="00E02D4B" w:rsidRPr="00A22879">
        <w:rPr>
          <w:rFonts w:eastAsia="Times New Roman" w:cstheme="minorHAnsi"/>
          <w:sz w:val="24"/>
          <w:szCs w:val="24"/>
          <w:lang w:eastAsia="pl-PL"/>
        </w:rPr>
        <w:t xml:space="preserve"> Choć nie zawsze to też prawda, </w:t>
      </w:r>
      <w:r w:rsidR="008E7F99" w:rsidRPr="00A22879">
        <w:rPr>
          <w:rFonts w:eastAsia="Times New Roman" w:cstheme="minorHAnsi"/>
          <w:sz w:val="24"/>
          <w:szCs w:val="24"/>
          <w:lang w:eastAsia="pl-PL"/>
        </w:rPr>
        <w:t xml:space="preserve">że do </w:t>
      </w:r>
      <w:r w:rsidR="00E02D4B" w:rsidRPr="00A22879">
        <w:rPr>
          <w:rFonts w:eastAsia="Times New Roman" w:cstheme="minorHAnsi"/>
          <w:sz w:val="24"/>
          <w:szCs w:val="24"/>
          <w:lang w:eastAsia="pl-PL"/>
        </w:rPr>
        <w:t xml:space="preserve">poziomu kosztów i wydatków, ale </w:t>
      </w:r>
      <w:r w:rsidR="008E7F99" w:rsidRPr="00A22879">
        <w:rPr>
          <w:rFonts w:eastAsia="Times New Roman" w:cstheme="minorHAnsi"/>
          <w:sz w:val="24"/>
          <w:szCs w:val="24"/>
          <w:lang w:eastAsia="pl-PL"/>
        </w:rPr>
        <w:t>zawsze</w:t>
      </w:r>
      <w:r w:rsidR="00E02D4B" w:rsidRPr="00A22879">
        <w:rPr>
          <w:rFonts w:eastAsia="Times New Roman" w:cstheme="minorHAnsi"/>
          <w:sz w:val="24"/>
          <w:szCs w:val="24"/>
          <w:lang w:eastAsia="pl-PL"/>
        </w:rPr>
        <w:t xml:space="preserve"> się pojawiają. W związku z tym</w:t>
      </w:r>
      <w:r w:rsidR="00093D08" w:rsidRPr="00A22879">
        <w:rPr>
          <w:rFonts w:eastAsia="Times New Roman" w:cstheme="minorHAnsi"/>
          <w:sz w:val="24"/>
          <w:szCs w:val="24"/>
          <w:lang w:eastAsia="pl-PL"/>
        </w:rPr>
        <w:t>,</w:t>
      </w:r>
      <w:r w:rsidR="008E7F99" w:rsidRPr="00A22879">
        <w:rPr>
          <w:rFonts w:eastAsia="Times New Roman" w:cstheme="minorHAnsi"/>
          <w:sz w:val="24"/>
          <w:szCs w:val="24"/>
          <w:lang w:eastAsia="pl-PL"/>
        </w:rPr>
        <w:t xml:space="preserve"> o tym tr</w:t>
      </w:r>
      <w:r w:rsidR="00093D08" w:rsidRPr="00A22879">
        <w:rPr>
          <w:rFonts w:eastAsia="Times New Roman" w:cstheme="minorHAnsi"/>
          <w:sz w:val="24"/>
          <w:szCs w:val="24"/>
          <w:lang w:eastAsia="pl-PL"/>
        </w:rPr>
        <w:t>zeba po prostu pamiętać i</w:t>
      </w:r>
      <w:r w:rsidR="00E02D4B" w:rsidRPr="00A22879">
        <w:rPr>
          <w:rFonts w:eastAsia="Times New Roman" w:cstheme="minorHAnsi"/>
          <w:sz w:val="24"/>
          <w:szCs w:val="24"/>
          <w:lang w:eastAsia="pl-PL"/>
        </w:rPr>
        <w:t xml:space="preserve"> </w:t>
      </w:r>
      <w:r w:rsidR="008E7F99" w:rsidRPr="00A22879">
        <w:rPr>
          <w:rFonts w:eastAsia="Times New Roman" w:cstheme="minorHAnsi"/>
          <w:sz w:val="24"/>
          <w:szCs w:val="24"/>
          <w:lang w:eastAsia="pl-PL"/>
        </w:rPr>
        <w:t>wiedzieć</w:t>
      </w:r>
      <w:r w:rsidR="00E02D4B" w:rsidRPr="00A22879">
        <w:rPr>
          <w:rFonts w:eastAsia="Times New Roman" w:cstheme="minorHAnsi"/>
          <w:sz w:val="24"/>
          <w:szCs w:val="24"/>
          <w:lang w:eastAsia="pl-PL"/>
        </w:rPr>
        <w:t xml:space="preserve">, że wychodzimy z danych, które </w:t>
      </w:r>
      <w:r w:rsidR="008E7F99" w:rsidRPr="00A22879">
        <w:rPr>
          <w:rFonts w:eastAsia="Times New Roman" w:cstheme="minorHAnsi"/>
          <w:sz w:val="24"/>
          <w:szCs w:val="24"/>
          <w:lang w:eastAsia="pl-PL"/>
        </w:rPr>
        <w:t>znamy</w:t>
      </w:r>
      <w:r w:rsidR="00093D08" w:rsidRPr="00A22879">
        <w:rPr>
          <w:rFonts w:eastAsia="Times New Roman" w:cstheme="minorHAnsi"/>
          <w:sz w:val="24"/>
          <w:szCs w:val="24"/>
          <w:lang w:eastAsia="pl-PL"/>
        </w:rPr>
        <w:t>,</w:t>
      </w:r>
      <w:r w:rsidR="008E7F99" w:rsidRPr="00A22879">
        <w:rPr>
          <w:rFonts w:eastAsia="Times New Roman" w:cstheme="minorHAnsi"/>
          <w:sz w:val="24"/>
          <w:szCs w:val="24"/>
          <w:lang w:eastAsia="pl-PL"/>
        </w:rPr>
        <w:t xml:space="preserve"> ale t</w:t>
      </w:r>
      <w:r w:rsidR="00E02D4B" w:rsidRPr="00A22879">
        <w:rPr>
          <w:rFonts w:eastAsia="Times New Roman" w:cstheme="minorHAnsi"/>
          <w:sz w:val="24"/>
          <w:szCs w:val="24"/>
          <w:lang w:eastAsia="pl-PL"/>
        </w:rPr>
        <w:t>akże z danych</w:t>
      </w:r>
      <w:r w:rsidR="00093D08" w:rsidRPr="00A22879">
        <w:rPr>
          <w:rFonts w:eastAsia="Times New Roman" w:cstheme="minorHAnsi"/>
          <w:sz w:val="24"/>
          <w:szCs w:val="24"/>
          <w:lang w:eastAsia="pl-PL"/>
        </w:rPr>
        <w:t>,</w:t>
      </w:r>
      <w:r w:rsidR="00E02D4B" w:rsidRPr="00A22879">
        <w:rPr>
          <w:rFonts w:eastAsia="Times New Roman" w:cstheme="minorHAnsi"/>
          <w:sz w:val="24"/>
          <w:szCs w:val="24"/>
          <w:lang w:eastAsia="pl-PL"/>
        </w:rPr>
        <w:t xml:space="preserve"> które </w:t>
      </w:r>
      <w:r w:rsidR="00E02D4B" w:rsidRPr="00A22879">
        <w:rPr>
          <w:rFonts w:eastAsia="Times New Roman" w:cstheme="minorHAnsi"/>
          <w:sz w:val="24"/>
          <w:szCs w:val="24"/>
          <w:lang w:eastAsia="pl-PL"/>
        </w:rPr>
        <w:lastRenderedPageBreak/>
        <w:t xml:space="preserve">niestety na </w:t>
      </w:r>
      <w:r w:rsidR="008E7F99" w:rsidRPr="00A22879">
        <w:rPr>
          <w:rFonts w:eastAsia="Times New Roman" w:cstheme="minorHAnsi"/>
          <w:sz w:val="24"/>
          <w:szCs w:val="24"/>
          <w:lang w:eastAsia="pl-PL"/>
        </w:rPr>
        <w:t>rok 2022</w:t>
      </w:r>
      <w:r w:rsidR="00093D08" w:rsidRPr="00A22879">
        <w:rPr>
          <w:rFonts w:eastAsia="Times New Roman" w:cstheme="minorHAnsi"/>
          <w:sz w:val="24"/>
          <w:szCs w:val="24"/>
          <w:lang w:eastAsia="pl-PL"/>
        </w:rPr>
        <w:t xml:space="preserve"> nie znamy.</w:t>
      </w:r>
      <w:r w:rsidR="00E02D4B" w:rsidRPr="00A22879">
        <w:rPr>
          <w:rFonts w:eastAsia="Times New Roman" w:cstheme="minorHAnsi"/>
          <w:sz w:val="24"/>
          <w:szCs w:val="24"/>
          <w:lang w:eastAsia="pl-PL"/>
        </w:rPr>
        <w:t xml:space="preserve"> </w:t>
      </w:r>
      <w:r w:rsidR="008E7F99" w:rsidRPr="00A22879">
        <w:rPr>
          <w:rFonts w:eastAsia="Times New Roman" w:cstheme="minorHAnsi"/>
          <w:sz w:val="24"/>
          <w:szCs w:val="24"/>
          <w:lang w:eastAsia="pl-PL"/>
        </w:rPr>
        <w:t>Niestety t</w:t>
      </w:r>
      <w:r w:rsidR="00E02D4B" w:rsidRPr="00A22879">
        <w:rPr>
          <w:rFonts w:eastAsia="Times New Roman" w:cstheme="minorHAnsi"/>
          <w:sz w:val="24"/>
          <w:szCs w:val="24"/>
          <w:lang w:eastAsia="pl-PL"/>
        </w:rPr>
        <w:t xml:space="preserve">o też są fakty. </w:t>
      </w:r>
      <w:r w:rsidR="00093D08" w:rsidRPr="00A22879">
        <w:rPr>
          <w:rFonts w:eastAsia="Times New Roman" w:cstheme="minorHAnsi"/>
          <w:sz w:val="24"/>
          <w:szCs w:val="24"/>
          <w:lang w:eastAsia="pl-PL"/>
        </w:rPr>
        <w:t xml:space="preserve">Podkreślił, że </w:t>
      </w:r>
      <w:r w:rsidR="00E02D4B" w:rsidRPr="00A22879">
        <w:rPr>
          <w:rFonts w:eastAsia="Times New Roman" w:cstheme="minorHAnsi"/>
          <w:sz w:val="24"/>
          <w:szCs w:val="24"/>
          <w:lang w:eastAsia="pl-PL"/>
        </w:rPr>
        <w:t xml:space="preserve">wielu danych </w:t>
      </w:r>
      <w:r w:rsidR="00093D08" w:rsidRPr="00A22879">
        <w:rPr>
          <w:rFonts w:eastAsia="Times New Roman" w:cstheme="minorHAnsi"/>
          <w:sz w:val="24"/>
          <w:szCs w:val="24"/>
          <w:lang w:eastAsia="pl-PL"/>
        </w:rPr>
        <w:br/>
      </w:r>
      <w:r w:rsidR="008E7F99" w:rsidRPr="00A22879">
        <w:rPr>
          <w:rFonts w:eastAsia="Times New Roman" w:cstheme="minorHAnsi"/>
          <w:sz w:val="24"/>
          <w:szCs w:val="24"/>
          <w:lang w:eastAsia="pl-PL"/>
        </w:rPr>
        <w:t>i przes</w:t>
      </w:r>
      <w:r w:rsidR="00E02D4B" w:rsidRPr="00A22879">
        <w:rPr>
          <w:rFonts w:eastAsia="Times New Roman" w:cstheme="minorHAnsi"/>
          <w:sz w:val="24"/>
          <w:szCs w:val="24"/>
          <w:lang w:eastAsia="pl-PL"/>
        </w:rPr>
        <w:t xml:space="preserve">łanek roku, który nadchodzi nie </w:t>
      </w:r>
      <w:r w:rsidR="008E7F99" w:rsidRPr="00A22879">
        <w:rPr>
          <w:rFonts w:eastAsia="Times New Roman" w:cstheme="minorHAnsi"/>
          <w:sz w:val="24"/>
          <w:szCs w:val="24"/>
          <w:lang w:eastAsia="pl-PL"/>
        </w:rPr>
        <w:t>zna</w:t>
      </w:r>
      <w:r w:rsidR="00E02D4B" w:rsidRPr="00A22879">
        <w:rPr>
          <w:rFonts w:eastAsia="Times New Roman" w:cstheme="minorHAnsi"/>
          <w:sz w:val="24"/>
          <w:szCs w:val="24"/>
          <w:lang w:eastAsia="pl-PL"/>
        </w:rPr>
        <w:t xml:space="preserve">my. Nie znamy z wielu przyczyn, </w:t>
      </w:r>
      <w:r w:rsidR="00093D08" w:rsidRPr="00A22879">
        <w:rPr>
          <w:rFonts w:eastAsia="Times New Roman" w:cstheme="minorHAnsi"/>
          <w:sz w:val="24"/>
          <w:szCs w:val="24"/>
          <w:lang w:eastAsia="pl-PL"/>
        </w:rPr>
        <w:t xml:space="preserve">tych makroekonomicznych, jak i tych </w:t>
      </w:r>
      <w:r w:rsidR="008E7F99" w:rsidRPr="00A22879">
        <w:rPr>
          <w:rFonts w:eastAsia="Times New Roman" w:cstheme="minorHAnsi"/>
          <w:sz w:val="24"/>
          <w:szCs w:val="24"/>
          <w:lang w:eastAsia="pl-PL"/>
        </w:rPr>
        <w:t xml:space="preserve">zupełnie </w:t>
      </w:r>
      <w:r w:rsidR="00E02D4B" w:rsidRPr="00A22879">
        <w:rPr>
          <w:rFonts w:eastAsia="Times New Roman" w:cstheme="minorHAnsi"/>
          <w:sz w:val="24"/>
          <w:szCs w:val="24"/>
          <w:lang w:eastAsia="pl-PL"/>
        </w:rPr>
        <w:t xml:space="preserve">lokalnych. W makroekonomicznych pojawił się jeden przykład </w:t>
      </w:r>
      <w:r w:rsidR="008E7F99" w:rsidRPr="00A22879">
        <w:rPr>
          <w:rFonts w:eastAsia="Times New Roman" w:cstheme="minorHAnsi"/>
          <w:sz w:val="24"/>
          <w:szCs w:val="24"/>
          <w:lang w:eastAsia="pl-PL"/>
        </w:rPr>
        <w:t>przetargu na pi</w:t>
      </w:r>
      <w:r w:rsidR="00E02D4B" w:rsidRPr="00A22879">
        <w:rPr>
          <w:rFonts w:eastAsia="Times New Roman" w:cstheme="minorHAnsi"/>
          <w:sz w:val="24"/>
          <w:szCs w:val="24"/>
          <w:lang w:eastAsia="pl-PL"/>
        </w:rPr>
        <w:t xml:space="preserve">erwszy kwartał na zakup energii elektrycznej. Tak, oferty są wyższe </w:t>
      </w:r>
      <w:r w:rsidR="00093D08" w:rsidRPr="00A22879">
        <w:rPr>
          <w:rFonts w:eastAsia="Times New Roman" w:cstheme="minorHAnsi"/>
          <w:sz w:val="24"/>
          <w:szCs w:val="24"/>
          <w:lang w:eastAsia="pl-PL"/>
        </w:rPr>
        <w:t xml:space="preserve">o prawie 100 %, </w:t>
      </w:r>
      <w:r w:rsidR="00E02D4B" w:rsidRPr="00A22879">
        <w:rPr>
          <w:rFonts w:eastAsia="Times New Roman" w:cstheme="minorHAnsi"/>
          <w:sz w:val="24"/>
          <w:szCs w:val="24"/>
          <w:lang w:eastAsia="pl-PL"/>
        </w:rPr>
        <w:t xml:space="preserve">jeżeli chodzi o energię elektryczną dla </w:t>
      </w:r>
      <w:r w:rsidR="008E7F99" w:rsidRPr="00A22879">
        <w:rPr>
          <w:rFonts w:eastAsia="Times New Roman" w:cstheme="minorHAnsi"/>
          <w:sz w:val="24"/>
          <w:szCs w:val="24"/>
          <w:lang w:eastAsia="pl-PL"/>
        </w:rPr>
        <w:t>potrz</w:t>
      </w:r>
      <w:r w:rsidR="00E02D4B" w:rsidRPr="00A22879">
        <w:rPr>
          <w:rFonts w:eastAsia="Times New Roman" w:cstheme="minorHAnsi"/>
          <w:sz w:val="24"/>
          <w:szCs w:val="24"/>
          <w:lang w:eastAsia="pl-PL"/>
        </w:rPr>
        <w:t xml:space="preserve">eb kubatur, dla potrzeb </w:t>
      </w:r>
      <w:r w:rsidR="008E7F99" w:rsidRPr="00A22879">
        <w:rPr>
          <w:rFonts w:eastAsia="Times New Roman" w:cstheme="minorHAnsi"/>
          <w:sz w:val="24"/>
          <w:szCs w:val="24"/>
          <w:lang w:eastAsia="pl-PL"/>
        </w:rPr>
        <w:t>oświetlen</w:t>
      </w:r>
      <w:r w:rsidR="00093D08" w:rsidRPr="00A22879">
        <w:rPr>
          <w:rFonts w:eastAsia="Times New Roman" w:cstheme="minorHAnsi"/>
          <w:sz w:val="24"/>
          <w:szCs w:val="24"/>
          <w:lang w:eastAsia="pl-PL"/>
        </w:rPr>
        <w:t>ia drogowego bodajże o 60 %</w:t>
      </w:r>
      <w:r w:rsidR="00E02D4B" w:rsidRPr="00A22879">
        <w:rPr>
          <w:rFonts w:eastAsia="Times New Roman" w:cstheme="minorHAnsi"/>
          <w:sz w:val="24"/>
          <w:szCs w:val="24"/>
          <w:lang w:eastAsia="pl-PL"/>
        </w:rPr>
        <w:t xml:space="preserve">. </w:t>
      </w:r>
      <w:r w:rsidR="008E7F99" w:rsidRPr="00A22879">
        <w:rPr>
          <w:rFonts w:eastAsia="Times New Roman" w:cstheme="minorHAnsi"/>
          <w:sz w:val="24"/>
          <w:szCs w:val="24"/>
          <w:lang w:eastAsia="pl-PL"/>
        </w:rPr>
        <w:t>Zdaj</w:t>
      </w:r>
      <w:r w:rsidR="00E02D4B" w:rsidRPr="00A22879">
        <w:rPr>
          <w:rFonts w:eastAsia="Times New Roman" w:cstheme="minorHAnsi"/>
          <w:sz w:val="24"/>
          <w:szCs w:val="24"/>
          <w:lang w:eastAsia="pl-PL"/>
        </w:rPr>
        <w:t xml:space="preserve">e się, to jest coś, co niestety </w:t>
      </w:r>
      <w:r w:rsidR="008E7F99" w:rsidRPr="00A22879">
        <w:rPr>
          <w:rFonts w:eastAsia="Times New Roman" w:cstheme="minorHAnsi"/>
          <w:sz w:val="24"/>
          <w:szCs w:val="24"/>
          <w:lang w:eastAsia="pl-PL"/>
        </w:rPr>
        <w:t>myśmy zak</w:t>
      </w:r>
      <w:r w:rsidR="00093D08" w:rsidRPr="00A22879">
        <w:rPr>
          <w:rFonts w:eastAsia="Times New Roman" w:cstheme="minorHAnsi"/>
          <w:sz w:val="24"/>
          <w:szCs w:val="24"/>
          <w:lang w:eastAsia="pl-PL"/>
        </w:rPr>
        <w:t>ładali, zwiększenie o 20%, jak pamięta</w:t>
      </w:r>
      <w:r w:rsidR="00E02D4B" w:rsidRPr="00A22879">
        <w:rPr>
          <w:rFonts w:eastAsia="Times New Roman" w:cstheme="minorHAnsi"/>
          <w:sz w:val="24"/>
          <w:szCs w:val="24"/>
          <w:lang w:eastAsia="pl-PL"/>
        </w:rPr>
        <w:t xml:space="preserve">, </w:t>
      </w:r>
      <w:r w:rsidR="008E7F99" w:rsidRPr="00A22879">
        <w:rPr>
          <w:rFonts w:eastAsia="Times New Roman" w:cstheme="minorHAnsi"/>
          <w:sz w:val="24"/>
          <w:szCs w:val="24"/>
          <w:lang w:eastAsia="pl-PL"/>
        </w:rPr>
        <w:t>a tutaj dostaje</w:t>
      </w:r>
      <w:r w:rsidR="00E02D4B" w:rsidRPr="00A22879">
        <w:rPr>
          <w:rFonts w:eastAsia="Times New Roman" w:cstheme="minorHAnsi"/>
          <w:sz w:val="24"/>
          <w:szCs w:val="24"/>
          <w:lang w:eastAsia="pl-PL"/>
        </w:rPr>
        <w:t xml:space="preserve">my ofertę o takiej zmianie. </w:t>
      </w:r>
      <w:r w:rsidR="00A144D9" w:rsidRPr="00A22879">
        <w:rPr>
          <w:rFonts w:eastAsia="Times New Roman" w:cstheme="minorHAnsi"/>
          <w:sz w:val="24"/>
          <w:szCs w:val="24"/>
          <w:lang w:eastAsia="pl-PL"/>
        </w:rPr>
        <w:t>T</w:t>
      </w:r>
      <w:r w:rsidR="00E02D4B" w:rsidRPr="00A22879">
        <w:rPr>
          <w:rFonts w:eastAsia="Times New Roman" w:cstheme="minorHAnsi"/>
          <w:sz w:val="24"/>
          <w:szCs w:val="24"/>
          <w:lang w:eastAsia="pl-PL"/>
        </w:rPr>
        <w:t xml:space="preserve">o </w:t>
      </w:r>
      <w:r w:rsidR="00A144D9" w:rsidRPr="00A22879">
        <w:rPr>
          <w:rFonts w:eastAsia="Times New Roman" w:cstheme="minorHAnsi"/>
          <w:sz w:val="24"/>
          <w:szCs w:val="24"/>
          <w:lang w:eastAsia="pl-PL"/>
        </w:rPr>
        <w:t xml:space="preserve">przerosło </w:t>
      </w:r>
      <w:r w:rsidR="00E02D4B" w:rsidRPr="00A22879">
        <w:rPr>
          <w:rFonts w:eastAsia="Times New Roman" w:cstheme="minorHAnsi"/>
          <w:sz w:val="24"/>
          <w:szCs w:val="24"/>
          <w:lang w:eastAsia="pl-PL"/>
        </w:rPr>
        <w:t xml:space="preserve">nasze założenia. </w:t>
      </w:r>
      <w:r w:rsidR="008E7F99" w:rsidRPr="00A22879">
        <w:rPr>
          <w:rFonts w:eastAsia="Times New Roman" w:cstheme="minorHAnsi"/>
          <w:sz w:val="24"/>
          <w:szCs w:val="24"/>
          <w:lang w:eastAsia="pl-PL"/>
        </w:rPr>
        <w:t>W</w:t>
      </w:r>
      <w:r w:rsidR="00E02D4B" w:rsidRPr="00A22879">
        <w:rPr>
          <w:rFonts w:eastAsia="Times New Roman" w:cstheme="minorHAnsi"/>
          <w:sz w:val="24"/>
          <w:szCs w:val="24"/>
          <w:lang w:eastAsia="pl-PL"/>
        </w:rPr>
        <w:t xml:space="preserve"> projek</w:t>
      </w:r>
      <w:r w:rsidR="00A144D9" w:rsidRPr="00A22879">
        <w:rPr>
          <w:rFonts w:eastAsia="Times New Roman" w:cstheme="minorHAnsi"/>
          <w:sz w:val="24"/>
          <w:szCs w:val="24"/>
          <w:lang w:eastAsia="pl-PL"/>
        </w:rPr>
        <w:t>cie</w:t>
      </w:r>
      <w:r w:rsidR="00E02D4B" w:rsidRPr="00A22879">
        <w:rPr>
          <w:rFonts w:eastAsia="Times New Roman" w:cstheme="minorHAnsi"/>
          <w:sz w:val="24"/>
          <w:szCs w:val="24"/>
          <w:lang w:eastAsia="pl-PL"/>
        </w:rPr>
        <w:t xml:space="preserve"> budżet</w:t>
      </w:r>
      <w:r w:rsidR="00A144D9" w:rsidRPr="00A22879">
        <w:rPr>
          <w:rFonts w:eastAsia="Times New Roman" w:cstheme="minorHAnsi"/>
          <w:sz w:val="24"/>
          <w:szCs w:val="24"/>
          <w:lang w:eastAsia="pl-PL"/>
        </w:rPr>
        <w:t>u</w:t>
      </w:r>
      <w:r w:rsidR="00E02D4B" w:rsidRPr="00A22879">
        <w:rPr>
          <w:rFonts w:eastAsia="Times New Roman" w:cstheme="minorHAnsi"/>
          <w:sz w:val="24"/>
          <w:szCs w:val="24"/>
          <w:lang w:eastAsia="pl-PL"/>
        </w:rPr>
        <w:t>, jest ten poziom,</w:t>
      </w:r>
      <w:r w:rsidR="00374E2F" w:rsidRPr="00A22879">
        <w:rPr>
          <w:rFonts w:eastAsia="Times New Roman" w:cstheme="minorHAnsi"/>
          <w:sz w:val="24"/>
          <w:szCs w:val="24"/>
          <w:lang w:eastAsia="pl-PL"/>
        </w:rPr>
        <w:t xml:space="preserve"> </w:t>
      </w:r>
      <w:r w:rsidR="008E7F99" w:rsidRPr="00A22879">
        <w:rPr>
          <w:rFonts w:eastAsia="Times New Roman" w:cstheme="minorHAnsi"/>
          <w:sz w:val="24"/>
          <w:szCs w:val="24"/>
          <w:lang w:eastAsia="pl-PL"/>
        </w:rPr>
        <w:t xml:space="preserve">jeżeli </w:t>
      </w:r>
      <w:r w:rsidR="00A144D9" w:rsidRPr="00A22879">
        <w:rPr>
          <w:rFonts w:eastAsia="Times New Roman" w:cstheme="minorHAnsi"/>
          <w:sz w:val="24"/>
          <w:szCs w:val="24"/>
          <w:lang w:eastAsia="pl-PL"/>
        </w:rPr>
        <w:t>się nie myli</w:t>
      </w:r>
      <w:r w:rsidR="008E7F99" w:rsidRPr="00A22879">
        <w:rPr>
          <w:rFonts w:eastAsia="Times New Roman" w:cstheme="minorHAnsi"/>
          <w:sz w:val="24"/>
          <w:szCs w:val="24"/>
          <w:lang w:eastAsia="pl-PL"/>
        </w:rPr>
        <w:t xml:space="preserve"> 20%</w:t>
      </w:r>
      <w:r w:rsidR="00A144D9" w:rsidRPr="00A22879">
        <w:rPr>
          <w:rFonts w:eastAsia="Times New Roman" w:cstheme="minorHAnsi"/>
          <w:sz w:val="24"/>
          <w:szCs w:val="24"/>
          <w:lang w:eastAsia="pl-PL"/>
        </w:rPr>
        <w:t>. S</w:t>
      </w:r>
      <w:r w:rsidR="00E02D4B" w:rsidRPr="00A22879">
        <w:rPr>
          <w:rFonts w:eastAsia="Times New Roman" w:cstheme="minorHAnsi"/>
          <w:sz w:val="24"/>
          <w:szCs w:val="24"/>
          <w:lang w:eastAsia="pl-PL"/>
        </w:rPr>
        <w:t>karbnik</w:t>
      </w:r>
      <w:r w:rsidR="00A144D9" w:rsidRPr="00A22879">
        <w:rPr>
          <w:rFonts w:eastAsia="Times New Roman" w:cstheme="minorHAnsi"/>
          <w:sz w:val="24"/>
          <w:szCs w:val="24"/>
          <w:lang w:eastAsia="pl-PL"/>
        </w:rPr>
        <w:t xml:space="preserve"> Miasta</w:t>
      </w:r>
      <w:r w:rsidR="00E02D4B" w:rsidRPr="00A22879">
        <w:rPr>
          <w:rFonts w:eastAsia="Times New Roman" w:cstheme="minorHAnsi"/>
          <w:sz w:val="24"/>
          <w:szCs w:val="24"/>
          <w:lang w:eastAsia="pl-PL"/>
        </w:rPr>
        <w:t xml:space="preserve"> może je uzupełnić i poprawić. </w:t>
      </w:r>
      <w:r w:rsidR="008E7F99" w:rsidRPr="00A22879">
        <w:rPr>
          <w:rFonts w:eastAsia="Times New Roman" w:cstheme="minorHAnsi"/>
          <w:sz w:val="24"/>
          <w:szCs w:val="24"/>
          <w:lang w:eastAsia="pl-PL"/>
        </w:rPr>
        <w:t>Ale to</w:t>
      </w:r>
      <w:r w:rsidR="00A144D9" w:rsidRPr="00A22879">
        <w:rPr>
          <w:rFonts w:eastAsia="Times New Roman" w:cstheme="minorHAnsi"/>
          <w:sz w:val="24"/>
          <w:szCs w:val="24"/>
          <w:lang w:eastAsia="pl-PL"/>
        </w:rPr>
        <w:t xml:space="preserve"> są te rzeczy, które dzieją się </w:t>
      </w:r>
      <w:r w:rsidR="00E02D4B" w:rsidRPr="00A22879">
        <w:rPr>
          <w:rFonts w:eastAsia="Times New Roman" w:cstheme="minorHAnsi"/>
          <w:sz w:val="24"/>
          <w:szCs w:val="24"/>
          <w:lang w:eastAsia="pl-PL"/>
        </w:rPr>
        <w:t xml:space="preserve">gdzieś obok nas, których </w:t>
      </w:r>
      <w:r w:rsidR="008E7F99" w:rsidRPr="00A22879">
        <w:rPr>
          <w:rFonts w:eastAsia="Times New Roman" w:cstheme="minorHAnsi"/>
          <w:sz w:val="24"/>
          <w:szCs w:val="24"/>
          <w:lang w:eastAsia="pl-PL"/>
        </w:rPr>
        <w:t>my n</w:t>
      </w:r>
      <w:r w:rsidR="00E02D4B" w:rsidRPr="00A22879">
        <w:rPr>
          <w:rFonts w:eastAsia="Times New Roman" w:cstheme="minorHAnsi"/>
          <w:sz w:val="24"/>
          <w:szCs w:val="24"/>
          <w:lang w:eastAsia="pl-PL"/>
        </w:rPr>
        <w:t>ie jesteśmy nawet w stanie</w:t>
      </w:r>
      <w:r w:rsidR="00A144D9" w:rsidRPr="00A22879">
        <w:rPr>
          <w:rFonts w:eastAsia="Times New Roman" w:cstheme="minorHAnsi"/>
          <w:sz w:val="24"/>
          <w:szCs w:val="24"/>
          <w:lang w:eastAsia="pl-PL"/>
        </w:rPr>
        <w:t xml:space="preserve"> przewidzieć.</w:t>
      </w:r>
      <w:r w:rsidR="00E02D4B" w:rsidRPr="00A22879">
        <w:rPr>
          <w:rFonts w:eastAsia="Times New Roman" w:cstheme="minorHAnsi"/>
          <w:sz w:val="24"/>
          <w:szCs w:val="24"/>
          <w:lang w:eastAsia="pl-PL"/>
        </w:rPr>
        <w:t xml:space="preserve"> </w:t>
      </w:r>
    </w:p>
    <w:p w:rsidR="008E7F99" w:rsidRPr="00A22879" w:rsidRDefault="008E7F99" w:rsidP="00A22879">
      <w:pPr>
        <w:spacing w:after="0" w:line="240" w:lineRule="auto"/>
        <w:rPr>
          <w:rFonts w:eastAsia="Times New Roman" w:cstheme="minorHAnsi"/>
          <w:sz w:val="24"/>
          <w:szCs w:val="24"/>
          <w:lang w:eastAsia="pl-PL"/>
        </w:rPr>
      </w:pPr>
      <w:r w:rsidRPr="00A22879">
        <w:rPr>
          <w:rFonts w:eastAsia="Times New Roman" w:cstheme="minorHAnsi"/>
          <w:sz w:val="24"/>
          <w:szCs w:val="24"/>
          <w:lang w:eastAsia="pl-PL"/>
        </w:rPr>
        <w:t>W</w:t>
      </w:r>
      <w:r w:rsidR="00A144D9" w:rsidRPr="00A22879">
        <w:rPr>
          <w:rFonts w:eastAsia="Times New Roman" w:cstheme="minorHAnsi"/>
          <w:sz w:val="24"/>
          <w:szCs w:val="24"/>
          <w:lang w:eastAsia="pl-PL"/>
        </w:rPr>
        <w:t xml:space="preserve"> związku z tym </w:t>
      </w:r>
      <w:r w:rsidRPr="00A22879">
        <w:rPr>
          <w:rFonts w:eastAsia="Times New Roman" w:cstheme="minorHAnsi"/>
          <w:sz w:val="24"/>
          <w:szCs w:val="24"/>
          <w:lang w:eastAsia="pl-PL"/>
        </w:rPr>
        <w:t xml:space="preserve">nie możemy </w:t>
      </w:r>
      <w:r w:rsidR="00374E2F" w:rsidRPr="00A22879">
        <w:rPr>
          <w:rFonts w:eastAsia="Times New Roman" w:cstheme="minorHAnsi"/>
          <w:sz w:val="24"/>
          <w:szCs w:val="24"/>
          <w:lang w:eastAsia="pl-PL"/>
        </w:rPr>
        <w:t xml:space="preserve">tutaj pewnych rzeczy już z góry </w:t>
      </w:r>
      <w:r w:rsidRPr="00A22879">
        <w:rPr>
          <w:rFonts w:eastAsia="Times New Roman" w:cstheme="minorHAnsi"/>
          <w:sz w:val="24"/>
          <w:szCs w:val="24"/>
          <w:lang w:eastAsia="pl-PL"/>
        </w:rPr>
        <w:t>zaplanować,</w:t>
      </w:r>
      <w:r w:rsidR="00A144D9" w:rsidRPr="00A22879">
        <w:rPr>
          <w:rFonts w:eastAsia="Times New Roman" w:cstheme="minorHAnsi"/>
          <w:sz w:val="24"/>
          <w:szCs w:val="24"/>
          <w:lang w:eastAsia="pl-PL"/>
        </w:rPr>
        <w:t xml:space="preserve"> przewidzieć i co możemy robić? </w:t>
      </w:r>
      <w:r w:rsidR="00374E2F" w:rsidRPr="00A22879">
        <w:rPr>
          <w:rFonts w:eastAsia="Times New Roman" w:cstheme="minorHAnsi"/>
          <w:sz w:val="24"/>
          <w:szCs w:val="24"/>
          <w:lang w:eastAsia="pl-PL"/>
        </w:rPr>
        <w:t xml:space="preserve">Możemy założyć te dane, które mamy i tak </w:t>
      </w:r>
      <w:r w:rsidR="00A144D9" w:rsidRPr="00A22879">
        <w:rPr>
          <w:rFonts w:eastAsia="Times New Roman" w:cstheme="minorHAnsi"/>
          <w:sz w:val="24"/>
          <w:szCs w:val="24"/>
          <w:lang w:eastAsia="pl-PL"/>
        </w:rPr>
        <w:t xml:space="preserve">właśnie </w:t>
      </w:r>
      <w:r w:rsidRPr="00A22879">
        <w:rPr>
          <w:rFonts w:eastAsia="Times New Roman" w:cstheme="minorHAnsi"/>
          <w:sz w:val="24"/>
          <w:szCs w:val="24"/>
          <w:lang w:eastAsia="pl-PL"/>
        </w:rPr>
        <w:t>skonst</w:t>
      </w:r>
      <w:r w:rsidR="00A144D9" w:rsidRPr="00A22879">
        <w:rPr>
          <w:rFonts w:eastAsia="Times New Roman" w:cstheme="minorHAnsi"/>
          <w:sz w:val="24"/>
          <w:szCs w:val="24"/>
          <w:lang w:eastAsia="pl-PL"/>
        </w:rPr>
        <w:t xml:space="preserve">ruowany jest ten budżet. To, co </w:t>
      </w:r>
      <w:r w:rsidRPr="00A22879">
        <w:rPr>
          <w:rFonts w:eastAsia="Times New Roman" w:cstheme="minorHAnsi"/>
          <w:sz w:val="24"/>
          <w:szCs w:val="24"/>
          <w:lang w:eastAsia="pl-PL"/>
        </w:rPr>
        <w:t>jesteśmy w stanie sami dopilnować, a więc</w:t>
      </w:r>
      <w:r w:rsidR="00374E2F" w:rsidRPr="00A22879">
        <w:rPr>
          <w:rFonts w:eastAsia="Times New Roman" w:cstheme="minorHAnsi"/>
          <w:sz w:val="24"/>
          <w:szCs w:val="24"/>
          <w:lang w:eastAsia="pl-PL"/>
        </w:rPr>
        <w:t xml:space="preserve"> </w:t>
      </w:r>
      <w:r w:rsidRPr="00A22879">
        <w:rPr>
          <w:rFonts w:eastAsia="Times New Roman" w:cstheme="minorHAnsi"/>
          <w:sz w:val="24"/>
          <w:szCs w:val="24"/>
          <w:lang w:eastAsia="pl-PL"/>
        </w:rPr>
        <w:t>albo przewidywane dochody</w:t>
      </w:r>
      <w:r w:rsidR="00374E2F" w:rsidRPr="00A22879">
        <w:rPr>
          <w:rFonts w:eastAsia="Times New Roman" w:cstheme="minorHAnsi"/>
          <w:sz w:val="24"/>
          <w:szCs w:val="24"/>
          <w:lang w:eastAsia="pl-PL"/>
        </w:rPr>
        <w:t xml:space="preserve"> albo już gotowe, jak np. </w:t>
      </w:r>
      <w:r w:rsidRPr="00A22879">
        <w:rPr>
          <w:rFonts w:eastAsia="Times New Roman" w:cstheme="minorHAnsi"/>
          <w:sz w:val="24"/>
          <w:szCs w:val="24"/>
          <w:lang w:eastAsia="pl-PL"/>
        </w:rPr>
        <w:t>podatek od nieruchomoś</w:t>
      </w:r>
      <w:r w:rsidR="00374E2F" w:rsidRPr="00A22879">
        <w:rPr>
          <w:rFonts w:eastAsia="Times New Roman" w:cstheme="minorHAnsi"/>
          <w:sz w:val="24"/>
          <w:szCs w:val="24"/>
          <w:lang w:eastAsia="pl-PL"/>
        </w:rPr>
        <w:t xml:space="preserve">ci, gdzie państwo ustali wymiar tego podatku </w:t>
      </w:r>
      <w:r w:rsidR="00E1145C" w:rsidRPr="00A22879">
        <w:rPr>
          <w:rFonts w:eastAsia="Times New Roman" w:cstheme="minorHAnsi"/>
          <w:sz w:val="24"/>
          <w:szCs w:val="24"/>
          <w:lang w:eastAsia="pl-PL"/>
        </w:rPr>
        <w:br/>
      </w:r>
      <w:r w:rsidR="00374E2F" w:rsidRPr="00A22879">
        <w:rPr>
          <w:rFonts w:eastAsia="Times New Roman" w:cstheme="minorHAnsi"/>
          <w:sz w:val="24"/>
          <w:szCs w:val="24"/>
          <w:lang w:eastAsia="pl-PL"/>
        </w:rPr>
        <w:t xml:space="preserve">i to możemy zrobić. Natomiast nie możemy </w:t>
      </w:r>
      <w:r w:rsidRPr="00A22879">
        <w:rPr>
          <w:rFonts w:eastAsia="Times New Roman" w:cstheme="minorHAnsi"/>
          <w:sz w:val="24"/>
          <w:szCs w:val="24"/>
          <w:lang w:eastAsia="pl-PL"/>
        </w:rPr>
        <w:t>wprowadzi</w:t>
      </w:r>
      <w:r w:rsidR="00374E2F" w:rsidRPr="00A22879">
        <w:rPr>
          <w:rFonts w:eastAsia="Times New Roman" w:cstheme="minorHAnsi"/>
          <w:sz w:val="24"/>
          <w:szCs w:val="24"/>
          <w:lang w:eastAsia="pl-PL"/>
        </w:rPr>
        <w:t>ć danych</w:t>
      </w:r>
      <w:r w:rsidR="00A144D9" w:rsidRPr="00A22879">
        <w:rPr>
          <w:rFonts w:eastAsia="Times New Roman" w:cstheme="minorHAnsi"/>
          <w:sz w:val="24"/>
          <w:szCs w:val="24"/>
          <w:lang w:eastAsia="pl-PL"/>
        </w:rPr>
        <w:t>,</w:t>
      </w:r>
      <w:r w:rsidR="00374E2F" w:rsidRPr="00A22879">
        <w:rPr>
          <w:rFonts w:eastAsia="Times New Roman" w:cstheme="minorHAnsi"/>
          <w:sz w:val="24"/>
          <w:szCs w:val="24"/>
          <w:lang w:eastAsia="pl-PL"/>
        </w:rPr>
        <w:t xml:space="preserve"> co do których nie mamy żadnych podstaw, </w:t>
      </w:r>
      <w:r w:rsidRPr="00A22879">
        <w:rPr>
          <w:rFonts w:eastAsia="Times New Roman" w:cstheme="minorHAnsi"/>
          <w:sz w:val="24"/>
          <w:szCs w:val="24"/>
          <w:lang w:eastAsia="pl-PL"/>
        </w:rPr>
        <w:t>czy możl</w:t>
      </w:r>
      <w:r w:rsidR="00374E2F" w:rsidRPr="00A22879">
        <w:rPr>
          <w:rFonts w:eastAsia="Times New Roman" w:cstheme="minorHAnsi"/>
          <w:sz w:val="24"/>
          <w:szCs w:val="24"/>
          <w:lang w:eastAsia="pl-PL"/>
        </w:rPr>
        <w:t xml:space="preserve">iwości zaplanowania. Po stronie wydatków możemy też </w:t>
      </w:r>
      <w:r w:rsidRPr="00A22879">
        <w:rPr>
          <w:rFonts w:eastAsia="Times New Roman" w:cstheme="minorHAnsi"/>
          <w:sz w:val="24"/>
          <w:szCs w:val="24"/>
          <w:lang w:eastAsia="pl-PL"/>
        </w:rPr>
        <w:t>pokazać te</w:t>
      </w:r>
      <w:r w:rsidR="00374E2F" w:rsidRPr="00A22879">
        <w:rPr>
          <w:rFonts w:eastAsia="Times New Roman" w:cstheme="minorHAnsi"/>
          <w:sz w:val="24"/>
          <w:szCs w:val="24"/>
          <w:lang w:eastAsia="pl-PL"/>
        </w:rPr>
        <w:t xml:space="preserve"> wydatki, których kształtowanie </w:t>
      </w:r>
      <w:r w:rsidRPr="00A22879">
        <w:rPr>
          <w:rFonts w:eastAsia="Times New Roman" w:cstheme="minorHAnsi"/>
          <w:sz w:val="24"/>
          <w:szCs w:val="24"/>
          <w:lang w:eastAsia="pl-PL"/>
        </w:rPr>
        <w:t>je</w:t>
      </w:r>
      <w:r w:rsidR="00374E2F" w:rsidRPr="00A22879">
        <w:rPr>
          <w:rFonts w:eastAsia="Times New Roman" w:cstheme="minorHAnsi"/>
          <w:sz w:val="24"/>
          <w:szCs w:val="24"/>
          <w:lang w:eastAsia="pl-PL"/>
        </w:rPr>
        <w:t xml:space="preserve">st w jakiś sposób przewidywalne </w:t>
      </w:r>
      <w:r w:rsidRPr="00A22879">
        <w:rPr>
          <w:rFonts w:eastAsia="Times New Roman" w:cstheme="minorHAnsi"/>
          <w:sz w:val="24"/>
          <w:szCs w:val="24"/>
          <w:lang w:eastAsia="pl-PL"/>
        </w:rPr>
        <w:t>i dlatego też pojawił się ten w</w:t>
      </w:r>
      <w:r w:rsidR="00374E2F" w:rsidRPr="00A22879">
        <w:rPr>
          <w:rFonts w:eastAsia="Times New Roman" w:cstheme="minorHAnsi"/>
          <w:sz w:val="24"/>
          <w:szCs w:val="24"/>
          <w:lang w:eastAsia="pl-PL"/>
        </w:rPr>
        <w:t xml:space="preserve">ątek. </w:t>
      </w:r>
      <w:r w:rsidR="00A144D9" w:rsidRPr="00A22879">
        <w:rPr>
          <w:rFonts w:eastAsia="Times New Roman" w:cstheme="minorHAnsi"/>
          <w:sz w:val="24"/>
          <w:szCs w:val="24"/>
          <w:lang w:eastAsia="pl-PL"/>
        </w:rPr>
        <w:t>S</w:t>
      </w:r>
      <w:r w:rsidRPr="00A22879">
        <w:rPr>
          <w:rFonts w:eastAsia="Times New Roman" w:cstheme="minorHAnsi"/>
          <w:sz w:val="24"/>
          <w:szCs w:val="24"/>
          <w:lang w:eastAsia="pl-PL"/>
        </w:rPr>
        <w:t>karbnik</w:t>
      </w:r>
      <w:r w:rsidR="00A144D9" w:rsidRPr="00A22879">
        <w:rPr>
          <w:rFonts w:eastAsia="Times New Roman" w:cstheme="minorHAnsi"/>
          <w:sz w:val="24"/>
          <w:szCs w:val="24"/>
          <w:lang w:eastAsia="pl-PL"/>
        </w:rPr>
        <w:t xml:space="preserve"> Miasta</w:t>
      </w:r>
      <w:r w:rsidRPr="00A22879">
        <w:rPr>
          <w:rFonts w:eastAsia="Times New Roman" w:cstheme="minorHAnsi"/>
          <w:sz w:val="24"/>
          <w:szCs w:val="24"/>
          <w:lang w:eastAsia="pl-PL"/>
        </w:rPr>
        <w:t xml:space="preserve"> </w:t>
      </w:r>
      <w:r w:rsidR="00374E2F" w:rsidRPr="00A22879">
        <w:rPr>
          <w:rFonts w:eastAsia="Times New Roman" w:cstheme="minorHAnsi"/>
          <w:sz w:val="24"/>
          <w:szCs w:val="24"/>
          <w:lang w:eastAsia="pl-PL"/>
        </w:rPr>
        <w:t xml:space="preserve">to trzykrotnie, czy więcej razy </w:t>
      </w:r>
      <w:r w:rsidRPr="00A22879">
        <w:rPr>
          <w:rFonts w:eastAsia="Times New Roman" w:cstheme="minorHAnsi"/>
          <w:sz w:val="24"/>
          <w:szCs w:val="24"/>
          <w:lang w:eastAsia="pl-PL"/>
        </w:rPr>
        <w:t>podkreślała</w:t>
      </w:r>
      <w:r w:rsidR="00374E2F" w:rsidRPr="00A22879">
        <w:rPr>
          <w:rFonts w:eastAsia="Times New Roman" w:cstheme="minorHAnsi"/>
          <w:sz w:val="24"/>
          <w:szCs w:val="24"/>
          <w:lang w:eastAsia="pl-PL"/>
        </w:rPr>
        <w:t>, tworzenia dosyć istotnych</w:t>
      </w:r>
      <w:r w:rsidR="00A144D9" w:rsidRPr="00A22879">
        <w:rPr>
          <w:rFonts w:eastAsia="Times New Roman" w:cstheme="minorHAnsi"/>
          <w:sz w:val="24"/>
          <w:szCs w:val="24"/>
          <w:lang w:eastAsia="pl-PL"/>
        </w:rPr>
        <w:t>,</w:t>
      </w:r>
      <w:r w:rsidR="00374E2F" w:rsidRPr="00A22879">
        <w:rPr>
          <w:rFonts w:eastAsia="Times New Roman" w:cstheme="minorHAnsi"/>
          <w:sz w:val="24"/>
          <w:szCs w:val="24"/>
          <w:lang w:eastAsia="pl-PL"/>
        </w:rPr>
        <w:t xml:space="preserve"> jak na warunki toruńskie rezerw. </w:t>
      </w:r>
      <w:r w:rsidRPr="00A22879">
        <w:rPr>
          <w:rFonts w:eastAsia="Times New Roman" w:cstheme="minorHAnsi"/>
          <w:sz w:val="24"/>
          <w:szCs w:val="24"/>
          <w:lang w:eastAsia="pl-PL"/>
        </w:rPr>
        <w:t xml:space="preserve">Łącznie tego uzbiera się </w:t>
      </w:r>
      <w:r w:rsidR="00A144D9" w:rsidRPr="00A22879">
        <w:rPr>
          <w:rFonts w:eastAsia="Times New Roman" w:cstheme="minorHAnsi"/>
          <w:sz w:val="24"/>
          <w:szCs w:val="24"/>
          <w:lang w:eastAsia="pl-PL"/>
        </w:rPr>
        <w:t xml:space="preserve">około 40 </w:t>
      </w:r>
      <w:r w:rsidRPr="00A22879">
        <w:rPr>
          <w:rFonts w:eastAsia="Times New Roman" w:cstheme="minorHAnsi"/>
          <w:sz w:val="24"/>
          <w:szCs w:val="24"/>
          <w:lang w:eastAsia="pl-PL"/>
        </w:rPr>
        <w:t>ml</w:t>
      </w:r>
      <w:r w:rsidR="00A144D9" w:rsidRPr="00A22879">
        <w:rPr>
          <w:rFonts w:eastAsia="Times New Roman" w:cstheme="minorHAnsi"/>
          <w:sz w:val="24"/>
          <w:szCs w:val="24"/>
          <w:lang w:eastAsia="pl-PL"/>
        </w:rPr>
        <w:t>n</w:t>
      </w:r>
      <w:r w:rsidR="00374E2F" w:rsidRPr="00A22879">
        <w:rPr>
          <w:rFonts w:eastAsia="Times New Roman" w:cstheme="minorHAnsi"/>
          <w:sz w:val="24"/>
          <w:szCs w:val="24"/>
          <w:lang w:eastAsia="pl-PL"/>
        </w:rPr>
        <w:t xml:space="preserve"> zł. Rezerwa oświatowa </w:t>
      </w:r>
      <w:r w:rsidRPr="00A22879">
        <w:rPr>
          <w:rFonts w:eastAsia="Times New Roman" w:cstheme="minorHAnsi"/>
          <w:sz w:val="24"/>
          <w:szCs w:val="24"/>
          <w:lang w:eastAsia="pl-PL"/>
        </w:rPr>
        <w:t>i reze</w:t>
      </w:r>
      <w:r w:rsidR="00374E2F" w:rsidRPr="00A22879">
        <w:rPr>
          <w:rFonts w:eastAsia="Times New Roman" w:cstheme="minorHAnsi"/>
          <w:sz w:val="24"/>
          <w:szCs w:val="24"/>
          <w:lang w:eastAsia="pl-PL"/>
        </w:rPr>
        <w:t xml:space="preserve">rwa ta ogólna, to łącznie tyle. </w:t>
      </w:r>
      <w:r w:rsidRPr="00A22879">
        <w:rPr>
          <w:rFonts w:eastAsia="Times New Roman" w:cstheme="minorHAnsi"/>
          <w:sz w:val="24"/>
          <w:szCs w:val="24"/>
          <w:lang w:eastAsia="pl-PL"/>
        </w:rPr>
        <w:t>To duż</w:t>
      </w:r>
      <w:r w:rsidR="00374E2F" w:rsidRPr="00A22879">
        <w:rPr>
          <w:rFonts w:eastAsia="Times New Roman" w:cstheme="minorHAnsi"/>
          <w:sz w:val="24"/>
          <w:szCs w:val="24"/>
          <w:lang w:eastAsia="pl-PL"/>
        </w:rPr>
        <w:t xml:space="preserve">a rezerwa wobec standardów, czy </w:t>
      </w:r>
      <w:r w:rsidRPr="00A22879">
        <w:rPr>
          <w:rFonts w:eastAsia="Times New Roman" w:cstheme="minorHAnsi"/>
          <w:sz w:val="24"/>
          <w:szCs w:val="24"/>
          <w:lang w:eastAsia="pl-PL"/>
        </w:rPr>
        <w:t>poziomu obe</w:t>
      </w:r>
      <w:r w:rsidR="00374E2F" w:rsidRPr="00A22879">
        <w:rPr>
          <w:rFonts w:eastAsia="Times New Roman" w:cstheme="minorHAnsi"/>
          <w:sz w:val="24"/>
          <w:szCs w:val="24"/>
          <w:lang w:eastAsia="pl-PL"/>
        </w:rPr>
        <w:t xml:space="preserve">cnych rezerw, to kwota istotna, </w:t>
      </w:r>
      <w:r w:rsidRPr="00A22879">
        <w:rPr>
          <w:rFonts w:eastAsia="Times New Roman" w:cstheme="minorHAnsi"/>
          <w:sz w:val="24"/>
          <w:szCs w:val="24"/>
          <w:lang w:eastAsia="pl-PL"/>
        </w:rPr>
        <w:t>ale po to a</w:t>
      </w:r>
      <w:r w:rsidR="00374E2F" w:rsidRPr="00A22879">
        <w:rPr>
          <w:rFonts w:eastAsia="Times New Roman" w:cstheme="minorHAnsi"/>
          <w:sz w:val="24"/>
          <w:szCs w:val="24"/>
          <w:lang w:eastAsia="pl-PL"/>
        </w:rPr>
        <w:t xml:space="preserve">byśmy mogli reagować na zmiany </w:t>
      </w:r>
      <w:r w:rsidRPr="00A22879">
        <w:rPr>
          <w:rFonts w:eastAsia="Times New Roman" w:cstheme="minorHAnsi"/>
          <w:sz w:val="24"/>
          <w:szCs w:val="24"/>
          <w:lang w:eastAsia="pl-PL"/>
        </w:rPr>
        <w:t xml:space="preserve">kosztów, </w:t>
      </w:r>
      <w:r w:rsidR="00A144D9" w:rsidRPr="00A22879">
        <w:rPr>
          <w:rFonts w:eastAsia="Times New Roman" w:cstheme="minorHAnsi"/>
          <w:sz w:val="24"/>
          <w:szCs w:val="24"/>
          <w:lang w:eastAsia="pl-PL"/>
        </w:rPr>
        <w:t xml:space="preserve">ale i również w przypadku </w:t>
      </w:r>
      <w:r w:rsidR="00374E2F" w:rsidRPr="00A22879">
        <w:rPr>
          <w:rFonts w:eastAsia="Times New Roman" w:cstheme="minorHAnsi"/>
          <w:sz w:val="24"/>
          <w:szCs w:val="24"/>
          <w:lang w:eastAsia="pl-PL"/>
        </w:rPr>
        <w:t>dochodów</w:t>
      </w:r>
      <w:r w:rsidR="00A144D9" w:rsidRPr="00A22879">
        <w:rPr>
          <w:rFonts w:eastAsia="Times New Roman" w:cstheme="minorHAnsi"/>
          <w:sz w:val="24"/>
          <w:szCs w:val="24"/>
          <w:lang w:eastAsia="pl-PL"/>
        </w:rPr>
        <w:t xml:space="preserve"> może to wystąpić,</w:t>
      </w:r>
      <w:r w:rsidR="00374E2F" w:rsidRPr="00A22879">
        <w:rPr>
          <w:rFonts w:eastAsia="Times New Roman" w:cstheme="minorHAnsi"/>
          <w:sz w:val="24"/>
          <w:szCs w:val="24"/>
          <w:lang w:eastAsia="pl-PL"/>
        </w:rPr>
        <w:t xml:space="preserve"> bo tutaj też warto o tym powiedzieć, w tym roku 2022 </w:t>
      </w:r>
      <w:r w:rsidRPr="00A22879">
        <w:rPr>
          <w:rFonts w:eastAsia="Times New Roman" w:cstheme="minorHAnsi"/>
          <w:sz w:val="24"/>
          <w:szCs w:val="24"/>
          <w:lang w:eastAsia="pl-PL"/>
        </w:rPr>
        <w:t>ten</w:t>
      </w:r>
      <w:r w:rsidR="00374E2F" w:rsidRPr="00A22879">
        <w:rPr>
          <w:rFonts w:eastAsia="Times New Roman" w:cstheme="minorHAnsi"/>
          <w:sz w:val="24"/>
          <w:szCs w:val="24"/>
          <w:lang w:eastAsia="pl-PL"/>
        </w:rPr>
        <w:t xml:space="preserve"> duży fragment dochodów miasta, </w:t>
      </w:r>
      <w:r w:rsidRPr="00A22879">
        <w:rPr>
          <w:rFonts w:eastAsia="Times New Roman" w:cstheme="minorHAnsi"/>
          <w:sz w:val="24"/>
          <w:szCs w:val="24"/>
          <w:lang w:eastAsia="pl-PL"/>
        </w:rPr>
        <w:t>pochodz</w:t>
      </w:r>
      <w:r w:rsidR="00374E2F" w:rsidRPr="00A22879">
        <w:rPr>
          <w:rFonts w:eastAsia="Times New Roman" w:cstheme="minorHAnsi"/>
          <w:sz w:val="24"/>
          <w:szCs w:val="24"/>
          <w:lang w:eastAsia="pl-PL"/>
        </w:rPr>
        <w:t xml:space="preserve">ący z dzielenia pieniędzy przez </w:t>
      </w:r>
      <w:r w:rsidR="00A144D9" w:rsidRPr="00A22879">
        <w:rPr>
          <w:rFonts w:eastAsia="Times New Roman" w:cstheme="minorHAnsi"/>
          <w:sz w:val="24"/>
          <w:szCs w:val="24"/>
          <w:lang w:eastAsia="pl-PL"/>
        </w:rPr>
        <w:t xml:space="preserve">budżet państwa będzie </w:t>
      </w:r>
      <w:proofErr w:type="spellStart"/>
      <w:r w:rsidR="00A144D9" w:rsidRPr="00A22879">
        <w:rPr>
          <w:rFonts w:eastAsia="Times New Roman" w:cstheme="minorHAnsi"/>
          <w:sz w:val="24"/>
          <w:szCs w:val="24"/>
          <w:lang w:eastAsia="pl-PL"/>
        </w:rPr>
        <w:t>konstans</w:t>
      </w:r>
      <w:proofErr w:type="spellEnd"/>
      <w:r w:rsidR="00374E2F" w:rsidRPr="00A22879">
        <w:rPr>
          <w:rFonts w:eastAsia="Times New Roman" w:cstheme="minorHAnsi"/>
          <w:sz w:val="24"/>
          <w:szCs w:val="24"/>
          <w:lang w:eastAsia="pl-PL"/>
        </w:rPr>
        <w:t xml:space="preserve"> z nadzieją, że w jednym </w:t>
      </w:r>
      <w:r w:rsidRPr="00A22879">
        <w:rPr>
          <w:rFonts w:eastAsia="Times New Roman" w:cstheme="minorHAnsi"/>
          <w:sz w:val="24"/>
          <w:szCs w:val="24"/>
          <w:lang w:eastAsia="pl-PL"/>
        </w:rPr>
        <w:t>elemencie ule</w:t>
      </w:r>
      <w:r w:rsidR="00374E2F" w:rsidRPr="00A22879">
        <w:rPr>
          <w:rFonts w:eastAsia="Times New Roman" w:cstheme="minorHAnsi"/>
          <w:sz w:val="24"/>
          <w:szCs w:val="24"/>
          <w:lang w:eastAsia="pl-PL"/>
        </w:rPr>
        <w:t xml:space="preserve">gnie zmianie. Chodzi o oczywiście o środki wynikające </w:t>
      </w:r>
      <w:r w:rsidRPr="00A22879">
        <w:rPr>
          <w:rFonts w:eastAsia="Times New Roman" w:cstheme="minorHAnsi"/>
          <w:sz w:val="24"/>
          <w:szCs w:val="24"/>
          <w:lang w:eastAsia="pl-PL"/>
        </w:rPr>
        <w:t>z dwóch źró</w:t>
      </w:r>
      <w:r w:rsidR="00374E2F" w:rsidRPr="00A22879">
        <w:rPr>
          <w:rFonts w:eastAsia="Times New Roman" w:cstheme="minorHAnsi"/>
          <w:sz w:val="24"/>
          <w:szCs w:val="24"/>
          <w:lang w:eastAsia="pl-PL"/>
        </w:rPr>
        <w:t>deł, czyli z PIT, CIT</w:t>
      </w:r>
      <w:r w:rsidR="00962D92" w:rsidRPr="00A22879">
        <w:rPr>
          <w:rFonts w:eastAsia="Times New Roman" w:cstheme="minorHAnsi"/>
          <w:sz w:val="24"/>
          <w:szCs w:val="24"/>
          <w:lang w:eastAsia="pl-PL"/>
        </w:rPr>
        <w:t>,</w:t>
      </w:r>
      <w:r w:rsidR="00374E2F" w:rsidRPr="00A22879">
        <w:rPr>
          <w:rFonts w:eastAsia="Times New Roman" w:cstheme="minorHAnsi"/>
          <w:sz w:val="24"/>
          <w:szCs w:val="24"/>
          <w:lang w:eastAsia="pl-PL"/>
        </w:rPr>
        <w:t xml:space="preserve"> również </w:t>
      </w:r>
      <w:r w:rsidR="00E1145C" w:rsidRPr="00A22879">
        <w:rPr>
          <w:rFonts w:eastAsia="Times New Roman" w:cstheme="minorHAnsi"/>
          <w:sz w:val="24"/>
          <w:szCs w:val="24"/>
          <w:lang w:eastAsia="pl-PL"/>
        </w:rPr>
        <w:br/>
      </w:r>
      <w:r w:rsidRPr="00A22879">
        <w:rPr>
          <w:rFonts w:eastAsia="Times New Roman" w:cstheme="minorHAnsi"/>
          <w:sz w:val="24"/>
          <w:szCs w:val="24"/>
          <w:lang w:eastAsia="pl-PL"/>
        </w:rPr>
        <w:t>i z ty</w:t>
      </w:r>
      <w:r w:rsidR="00374E2F" w:rsidRPr="00A22879">
        <w:rPr>
          <w:rFonts w:eastAsia="Times New Roman" w:cstheme="minorHAnsi"/>
          <w:sz w:val="24"/>
          <w:szCs w:val="24"/>
          <w:lang w:eastAsia="pl-PL"/>
        </w:rPr>
        <w:t xml:space="preserve">tułu przede wszystkim subwencji </w:t>
      </w:r>
      <w:r w:rsidRPr="00A22879">
        <w:rPr>
          <w:rFonts w:eastAsia="Times New Roman" w:cstheme="minorHAnsi"/>
          <w:sz w:val="24"/>
          <w:szCs w:val="24"/>
          <w:lang w:eastAsia="pl-PL"/>
        </w:rPr>
        <w:t>oświatowej. W</w:t>
      </w:r>
      <w:r w:rsidR="00E1145C" w:rsidRPr="00A22879">
        <w:rPr>
          <w:rFonts w:eastAsia="Times New Roman" w:cstheme="minorHAnsi"/>
          <w:sz w:val="24"/>
          <w:szCs w:val="24"/>
          <w:lang w:eastAsia="pl-PL"/>
        </w:rPr>
        <w:t xml:space="preserve"> przybliżeniu po 300 mln</w:t>
      </w:r>
      <w:r w:rsidR="00374E2F" w:rsidRPr="00A22879">
        <w:rPr>
          <w:rFonts w:eastAsia="Times New Roman" w:cstheme="minorHAnsi"/>
          <w:sz w:val="24"/>
          <w:szCs w:val="24"/>
          <w:lang w:eastAsia="pl-PL"/>
        </w:rPr>
        <w:t xml:space="preserve"> </w:t>
      </w:r>
      <w:r w:rsidRPr="00A22879">
        <w:rPr>
          <w:rFonts w:eastAsia="Times New Roman" w:cstheme="minorHAnsi"/>
          <w:sz w:val="24"/>
          <w:szCs w:val="24"/>
          <w:lang w:eastAsia="pl-PL"/>
        </w:rPr>
        <w:t xml:space="preserve">zł. </w:t>
      </w:r>
      <w:r w:rsidR="00E1145C" w:rsidRPr="00A22879">
        <w:rPr>
          <w:rFonts w:eastAsia="Times New Roman" w:cstheme="minorHAnsi"/>
          <w:sz w:val="24"/>
          <w:szCs w:val="24"/>
          <w:lang w:eastAsia="pl-PL"/>
        </w:rPr>
        <w:t>Te 600 mln zł do naszych dochodów</w:t>
      </w:r>
      <w:r w:rsidR="00374E2F" w:rsidRPr="00A22879">
        <w:rPr>
          <w:rFonts w:eastAsia="Times New Roman" w:cstheme="minorHAnsi"/>
          <w:sz w:val="24"/>
          <w:szCs w:val="24"/>
          <w:lang w:eastAsia="pl-PL"/>
        </w:rPr>
        <w:t xml:space="preserve">, </w:t>
      </w:r>
      <w:r w:rsidRPr="00A22879">
        <w:rPr>
          <w:rFonts w:eastAsia="Times New Roman" w:cstheme="minorHAnsi"/>
          <w:sz w:val="24"/>
          <w:szCs w:val="24"/>
          <w:lang w:eastAsia="pl-PL"/>
        </w:rPr>
        <w:t>kt</w:t>
      </w:r>
      <w:r w:rsidR="00374E2F" w:rsidRPr="00A22879">
        <w:rPr>
          <w:rFonts w:eastAsia="Times New Roman" w:cstheme="minorHAnsi"/>
          <w:sz w:val="24"/>
          <w:szCs w:val="24"/>
          <w:lang w:eastAsia="pl-PL"/>
        </w:rPr>
        <w:t>óre są na poziomie</w:t>
      </w:r>
      <w:r w:rsidR="00E1145C" w:rsidRPr="00A22879">
        <w:rPr>
          <w:rFonts w:eastAsia="Times New Roman" w:cstheme="minorHAnsi"/>
          <w:sz w:val="24"/>
          <w:szCs w:val="24"/>
          <w:lang w:eastAsia="pl-PL"/>
        </w:rPr>
        <w:t xml:space="preserve"> 1</w:t>
      </w:r>
      <w:r w:rsidR="00374E2F" w:rsidRPr="00A22879">
        <w:rPr>
          <w:rFonts w:eastAsia="Times New Roman" w:cstheme="minorHAnsi"/>
          <w:sz w:val="24"/>
          <w:szCs w:val="24"/>
          <w:lang w:eastAsia="pl-PL"/>
        </w:rPr>
        <w:t xml:space="preserve"> mld 328 </w:t>
      </w:r>
      <w:r w:rsidRPr="00A22879">
        <w:rPr>
          <w:rFonts w:eastAsia="Times New Roman" w:cstheme="minorHAnsi"/>
          <w:sz w:val="24"/>
          <w:szCs w:val="24"/>
          <w:lang w:eastAsia="pl-PL"/>
        </w:rPr>
        <w:t>mln</w:t>
      </w:r>
      <w:r w:rsidR="00E1145C" w:rsidRPr="00A22879">
        <w:rPr>
          <w:rFonts w:eastAsia="Times New Roman" w:cstheme="minorHAnsi"/>
          <w:sz w:val="24"/>
          <w:szCs w:val="24"/>
          <w:lang w:eastAsia="pl-PL"/>
        </w:rPr>
        <w:t xml:space="preserve"> zł</w:t>
      </w:r>
      <w:r w:rsidRPr="00A22879">
        <w:rPr>
          <w:rFonts w:eastAsia="Times New Roman" w:cstheme="minorHAnsi"/>
          <w:sz w:val="24"/>
          <w:szCs w:val="24"/>
          <w:lang w:eastAsia="pl-PL"/>
        </w:rPr>
        <w:t>. Te dwi</w:t>
      </w:r>
      <w:r w:rsidR="00374E2F" w:rsidRPr="00A22879">
        <w:rPr>
          <w:rFonts w:eastAsia="Times New Roman" w:cstheme="minorHAnsi"/>
          <w:sz w:val="24"/>
          <w:szCs w:val="24"/>
          <w:lang w:eastAsia="pl-PL"/>
        </w:rPr>
        <w:t xml:space="preserve">e pozycje tylko i one właściwie </w:t>
      </w:r>
      <w:r w:rsidRPr="00A22879">
        <w:rPr>
          <w:rFonts w:eastAsia="Times New Roman" w:cstheme="minorHAnsi"/>
          <w:sz w:val="24"/>
          <w:szCs w:val="24"/>
          <w:lang w:eastAsia="pl-PL"/>
        </w:rPr>
        <w:t>dzisiaj, gdyby ktoś zapytał Ministra</w:t>
      </w:r>
      <w:r w:rsidR="00374E2F" w:rsidRPr="00A22879">
        <w:rPr>
          <w:rFonts w:eastAsia="Times New Roman" w:cstheme="minorHAnsi"/>
          <w:sz w:val="24"/>
          <w:szCs w:val="24"/>
          <w:lang w:eastAsia="pl-PL"/>
        </w:rPr>
        <w:t xml:space="preserve"> </w:t>
      </w:r>
      <w:r w:rsidRPr="00A22879">
        <w:rPr>
          <w:rFonts w:eastAsia="Times New Roman" w:cstheme="minorHAnsi"/>
          <w:sz w:val="24"/>
          <w:szCs w:val="24"/>
          <w:lang w:eastAsia="pl-PL"/>
        </w:rPr>
        <w:t>Finansów</w:t>
      </w:r>
      <w:r w:rsidR="00E1145C" w:rsidRPr="00A22879">
        <w:rPr>
          <w:rFonts w:eastAsia="Times New Roman" w:cstheme="minorHAnsi"/>
          <w:sz w:val="24"/>
          <w:szCs w:val="24"/>
          <w:lang w:eastAsia="pl-PL"/>
        </w:rPr>
        <w:t>,</w:t>
      </w:r>
      <w:r w:rsidRPr="00A22879">
        <w:rPr>
          <w:rFonts w:eastAsia="Times New Roman" w:cstheme="minorHAnsi"/>
          <w:sz w:val="24"/>
          <w:szCs w:val="24"/>
          <w:lang w:eastAsia="pl-PL"/>
        </w:rPr>
        <w:t xml:space="preserve"> czy Toruń tyle pieniędzy dostanie</w:t>
      </w:r>
    </w:p>
    <w:p w:rsidR="008E7F99" w:rsidRPr="00A22879" w:rsidRDefault="00374E2F" w:rsidP="00A22879">
      <w:pPr>
        <w:spacing w:after="0" w:line="240" w:lineRule="auto"/>
        <w:rPr>
          <w:rFonts w:eastAsia="Times New Roman" w:cstheme="minorHAnsi"/>
          <w:sz w:val="24"/>
          <w:szCs w:val="24"/>
          <w:lang w:eastAsia="pl-PL"/>
        </w:rPr>
      </w:pPr>
      <w:r w:rsidRPr="00A22879">
        <w:rPr>
          <w:rFonts w:eastAsia="Times New Roman" w:cstheme="minorHAnsi"/>
          <w:sz w:val="24"/>
          <w:szCs w:val="24"/>
          <w:lang w:eastAsia="pl-PL"/>
        </w:rPr>
        <w:t xml:space="preserve">usłyszelibyśmy odpowiedź: tak, </w:t>
      </w:r>
      <w:r w:rsidR="008E7F99" w:rsidRPr="00A22879">
        <w:rPr>
          <w:rFonts w:eastAsia="Times New Roman" w:cstheme="minorHAnsi"/>
          <w:sz w:val="24"/>
          <w:szCs w:val="24"/>
          <w:lang w:eastAsia="pl-PL"/>
        </w:rPr>
        <w:t>dost</w:t>
      </w:r>
      <w:r w:rsidRPr="00A22879">
        <w:rPr>
          <w:rFonts w:eastAsia="Times New Roman" w:cstheme="minorHAnsi"/>
          <w:sz w:val="24"/>
          <w:szCs w:val="24"/>
          <w:lang w:eastAsia="pl-PL"/>
        </w:rPr>
        <w:t xml:space="preserve">anie tyle. </w:t>
      </w:r>
      <w:r w:rsidR="00E1145C" w:rsidRPr="00A22879">
        <w:rPr>
          <w:rFonts w:eastAsia="Times New Roman" w:cstheme="minorHAnsi"/>
          <w:sz w:val="24"/>
          <w:szCs w:val="24"/>
          <w:lang w:eastAsia="pl-PL"/>
        </w:rPr>
        <w:t>Natomiast, c</w:t>
      </w:r>
      <w:r w:rsidRPr="00A22879">
        <w:rPr>
          <w:rFonts w:eastAsia="Times New Roman" w:cstheme="minorHAnsi"/>
          <w:sz w:val="24"/>
          <w:szCs w:val="24"/>
          <w:lang w:eastAsia="pl-PL"/>
        </w:rPr>
        <w:t xml:space="preserve">zy dostanie więcej? </w:t>
      </w:r>
      <w:r w:rsidR="008E7F99" w:rsidRPr="00A22879">
        <w:rPr>
          <w:rFonts w:eastAsia="Times New Roman" w:cstheme="minorHAnsi"/>
          <w:sz w:val="24"/>
          <w:szCs w:val="24"/>
          <w:lang w:eastAsia="pl-PL"/>
        </w:rPr>
        <w:t xml:space="preserve">Proszę </w:t>
      </w:r>
      <w:r w:rsidRPr="00A22879">
        <w:rPr>
          <w:rFonts w:eastAsia="Times New Roman" w:cstheme="minorHAnsi"/>
          <w:sz w:val="24"/>
          <w:szCs w:val="24"/>
          <w:lang w:eastAsia="pl-PL"/>
        </w:rPr>
        <w:t>mnie nie pytać</w:t>
      </w:r>
      <w:r w:rsidR="00E1145C" w:rsidRPr="00A22879">
        <w:rPr>
          <w:rFonts w:eastAsia="Times New Roman" w:cstheme="minorHAnsi"/>
          <w:sz w:val="24"/>
          <w:szCs w:val="24"/>
          <w:lang w:eastAsia="pl-PL"/>
        </w:rPr>
        <w:t>”</w:t>
      </w:r>
      <w:r w:rsidRPr="00A22879">
        <w:rPr>
          <w:rFonts w:eastAsia="Times New Roman" w:cstheme="minorHAnsi"/>
          <w:sz w:val="24"/>
          <w:szCs w:val="24"/>
          <w:lang w:eastAsia="pl-PL"/>
        </w:rPr>
        <w:t xml:space="preserve"> – usłyszelibyśmy </w:t>
      </w:r>
      <w:r w:rsidR="008E7F99" w:rsidRPr="00A22879">
        <w:rPr>
          <w:rFonts w:eastAsia="Times New Roman" w:cstheme="minorHAnsi"/>
          <w:sz w:val="24"/>
          <w:szCs w:val="24"/>
          <w:lang w:eastAsia="pl-PL"/>
        </w:rPr>
        <w:t>odpowiedź i uzupełnienie tej odpow</w:t>
      </w:r>
      <w:r w:rsidRPr="00A22879">
        <w:rPr>
          <w:rFonts w:eastAsia="Times New Roman" w:cstheme="minorHAnsi"/>
          <w:sz w:val="24"/>
          <w:szCs w:val="24"/>
          <w:lang w:eastAsia="pl-PL"/>
        </w:rPr>
        <w:t xml:space="preserve">iedzi: </w:t>
      </w:r>
      <w:r w:rsidR="00E1145C" w:rsidRPr="00A22879">
        <w:rPr>
          <w:rFonts w:eastAsia="Times New Roman" w:cstheme="minorHAnsi"/>
          <w:sz w:val="24"/>
          <w:szCs w:val="24"/>
          <w:lang w:eastAsia="pl-PL"/>
        </w:rPr>
        <w:t>„z</w:t>
      </w:r>
      <w:r w:rsidR="008E7F99" w:rsidRPr="00A22879">
        <w:rPr>
          <w:rFonts w:eastAsia="Times New Roman" w:cstheme="minorHAnsi"/>
          <w:sz w:val="24"/>
          <w:szCs w:val="24"/>
          <w:lang w:eastAsia="pl-PL"/>
        </w:rPr>
        <w:t xml:space="preserve"> PIT nie</w:t>
      </w:r>
      <w:r w:rsidRPr="00A22879">
        <w:rPr>
          <w:rFonts w:eastAsia="Times New Roman" w:cstheme="minorHAnsi"/>
          <w:sz w:val="24"/>
          <w:szCs w:val="24"/>
          <w:lang w:eastAsia="pl-PL"/>
        </w:rPr>
        <w:t xml:space="preserve">, bo system ustawowy jest teraz </w:t>
      </w:r>
      <w:r w:rsidR="008E7F99" w:rsidRPr="00A22879">
        <w:rPr>
          <w:rFonts w:eastAsia="Times New Roman" w:cstheme="minorHAnsi"/>
          <w:sz w:val="24"/>
          <w:szCs w:val="24"/>
          <w:lang w:eastAsia="pl-PL"/>
        </w:rPr>
        <w:t>taki, ra</w:t>
      </w:r>
      <w:r w:rsidRPr="00A22879">
        <w:rPr>
          <w:rFonts w:eastAsia="Times New Roman" w:cstheme="minorHAnsi"/>
          <w:sz w:val="24"/>
          <w:szCs w:val="24"/>
          <w:lang w:eastAsia="pl-PL"/>
        </w:rPr>
        <w:t xml:space="preserve">z na rok przydzielone pieniądze </w:t>
      </w:r>
      <w:r w:rsidR="008E7F99" w:rsidRPr="00A22879">
        <w:rPr>
          <w:rFonts w:eastAsia="Times New Roman" w:cstheme="minorHAnsi"/>
          <w:sz w:val="24"/>
          <w:szCs w:val="24"/>
          <w:lang w:eastAsia="pl-PL"/>
        </w:rPr>
        <w:t>jedna dwu</w:t>
      </w:r>
      <w:r w:rsidRPr="00A22879">
        <w:rPr>
          <w:rFonts w:eastAsia="Times New Roman" w:cstheme="minorHAnsi"/>
          <w:sz w:val="24"/>
          <w:szCs w:val="24"/>
          <w:lang w:eastAsia="pl-PL"/>
        </w:rPr>
        <w:t>nasta co miesiąc</w:t>
      </w:r>
      <w:r w:rsidR="00E1145C" w:rsidRPr="00A22879">
        <w:rPr>
          <w:rFonts w:eastAsia="Times New Roman" w:cstheme="minorHAnsi"/>
          <w:sz w:val="24"/>
          <w:szCs w:val="24"/>
          <w:lang w:eastAsia="pl-PL"/>
        </w:rPr>
        <w:br/>
      </w:r>
      <w:r w:rsidRPr="00A22879">
        <w:rPr>
          <w:rFonts w:eastAsia="Times New Roman" w:cstheme="minorHAnsi"/>
          <w:sz w:val="24"/>
          <w:szCs w:val="24"/>
          <w:lang w:eastAsia="pl-PL"/>
        </w:rPr>
        <w:t xml:space="preserve"> i niezależnie, </w:t>
      </w:r>
      <w:r w:rsidR="008E7F99" w:rsidRPr="00A22879">
        <w:rPr>
          <w:rFonts w:eastAsia="Times New Roman" w:cstheme="minorHAnsi"/>
          <w:sz w:val="24"/>
          <w:szCs w:val="24"/>
          <w:lang w:eastAsia="pl-PL"/>
        </w:rPr>
        <w:t>czy toru</w:t>
      </w:r>
      <w:r w:rsidRPr="00A22879">
        <w:rPr>
          <w:rFonts w:eastAsia="Times New Roman" w:cstheme="minorHAnsi"/>
          <w:sz w:val="24"/>
          <w:szCs w:val="24"/>
          <w:lang w:eastAsia="pl-PL"/>
        </w:rPr>
        <w:t xml:space="preserve">nianom nagle zacznie się bardzo </w:t>
      </w:r>
      <w:r w:rsidR="008E7F99" w:rsidRPr="00A22879">
        <w:rPr>
          <w:rFonts w:eastAsia="Times New Roman" w:cstheme="minorHAnsi"/>
          <w:sz w:val="24"/>
          <w:szCs w:val="24"/>
          <w:lang w:eastAsia="pl-PL"/>
        </w:rPr>
        <w:t>dobrze p</w:t>
      </w:r>
      <w:r w:rsidRPr="00A22879">
        <w:rPr>
          <w:rFonts w:eastAsia="Times New Roman" w:cstheme="minorHAnsi"/>
          <w:sz w:val="24"/>
          <w:szCs w:val="24"/>
          <w:lang w:eastAsia="pl-PL"/>
        </w:rPr>
        <w:t>owodzić, zaczną płacić, większą kwotę podatku PIT</w:t>
      </w:r>
      <w:r w:rsidR="00E1145C" w:rsidRPr="00A22879">
        <w:rPr>
          <w:rFonts w:eastAsia="Times New Roman" w:cstheme="minorHAnsi"/>
          <w:sz w:val="24"/>
          <w:szCs w:val="24"/>
          <w:lang w:eastAsia="pl-PL"/>
        </w:rPr>
        <w:t>”</w:t>
      </w:r>
      <w:r w:rsidRPr="00A22879">
        <w:rPr>
          <w:rFonts w:eastAsia="Times New Roman" w:cstheme="minorHAnsi"/>
          <w:sz w:val="24"/>
          <w:szCs w:val="24"/>
          <w:lang w:eastAsia="pl-PL"/>
        </w:rPr>
        <w:t xml:space="preserve">. </w:t>
      </w:r>
      <w:r w:rsidR="008E7F99" w:rsidRPr="00A22879">
        <w:rPr>
          <w:rFonts w:eastAsia="Times New Roman" w:cstheme="minorHAnsi"/>
          <w:sz w:val="24"/>
          <w:szCs w:val="24"/>
          <w:lang w:eastAsia="pl-PL"/>
        </w:rPr>
        <w:t>Nie</w:t>
      </w:r>
      <w:r w:rsidRPr="00A22879">
        <w:rPr>
          <w:rFonts w:eastAsia="Times New Roman" w:cstheme="minorHAnsi"/>
          <w:sz w:val="24"/>
          <w:szCs w:val="24"/>
          <w:lang w:eastAsia="pl-PL"/>
        </w:rPr>
        <w:t xml:space="preserve">zależnie od tego, to pójdzie do </w:t>
      </w:r>
      <w:r w:rsidR="008E7F99" w:rsidRPr="00A22879">
        <w:rPr>
          <w:rFonts w:eastAsia="Times New Roman" w:cstheme="minorHAnsi"/>
          <w:sz w:val="24"/>
          <w:szCs w:val="24"/>
          <w:lang w:eastAsia="pl-PL"/>
        </w:rPr>
        <w:t>Warszawy</w:t>
      </w:r>
      <w:r w:rsidR="00E1145C" w:rsidRPr="00A22879">
        <w:rPr>
          <w:rFonts w:eastAsia="Times New Roman" w:cstheme="minorHAnsi"/>
          <w:sz w:val="24"/>
          <w:szCs w:val="24"/>
          <w:lang w:eastAsia="pl-PL"/>
        </w:rPr>
        <w:t xml:space="preserve">, do Ministerstwa Finansów. Nie </w:t>
      </w:r>
      <w:r w:rsidR="008E7F99" w:rsidRPr="00A22879">
        <w:rPr>
          <w:rFonts w:eastAsia="Times New Roman" w:cstheme="minorHAnsi"/>
          <w:sz w:val="24"/>
          <w:szCs w:val="24"/>
          <w:lang w:eastAsia="pl-PL"/>
        </w:rPr>
        <w:t>trafi ta cząstka, jak</w:t>
      </w:r>
      <w:r w:rsidRPr="00A22879">
        <w:rPr>
          <w:rFonts w:eastAsia="Times New Roman" w:cstheme="minorHAnsi"/>
          <w:sz w:val="24"/>
          <w:szCs w:val="24"/>
          <w:lang w:eastAsia="pl-PL"/>
        </w:rPr>
        <w:t xml:space="preserve">o 49% z powrotem </w:t>
      </w:r>
      <w:r w:rsidR="008E7F99" w:rsidRPr="00A22879">
        <w:rPr>
          <w:rFonts w:eastAsia="Times New Roman" w:cstheme="minorHAnsi"/>
          <w:sz w:val="24"/>
          <w:szCs w:val="24"/>
          <w:lang w:eastAsia="pl-PL"/>
        </w:rPr>
        <w:t xml:space="preserve">do </w:t>
      </w:r>
      <w:r w:rsidR="00E1145C" w:rsidRPr="00A22879">
        <w:rPr>
          <w:rFonts w:eastAsia="Times New Roman" w:cstheme="minorHAnsi"/>
          <w:sz w:val="24"/>
          <w:szCs w:val="24"/>
          <w:lang w:eastAsia="pl-PL"/>
        </w:rPr>
        <w:t>Torunia</w:t>
      </w:r>
      <w:r w:rsidR="008E7F99" w:rsidRPr="00A22879">
        <w:rPr>
          <w:rFonts w:eastAsia="Times New Roman" w:cstheme="minorHAnsi"/>
          <w:sz w:val="24"/>
          <w:szCs w:val="24"/>
          <w:lang w:eastAsia="pl-PL"/>
        </w:rPr>
        <w:t xml:space="preserve">. </w:t>
      </w:r>
      <w:r w:rsidRPr="00A22879">
        <w:rPr>
          <w:rFonts w:eastAsia="Times New Roman" w:cstheme="minorHAnsi"/>
          <w:sz w:val="24"/>
          <w:szCs w:val="24"/>
          <w:lang w:eastAsia="pl-PL"/>
        </w:rPr>
        <w:t xml:space="preserve">Myśmy mieli taką bardzo czasami </w:t>
      </w:r>
      <w:r w:rsidR="008E7F99" w:rsidRPr="00A22879">
        <w:rPr>
          <w:rFonts w:eastAsia="Times New Roman" w:cstheme="minorHAnsi"/>
          <w:sz w:val="24"/>
          <w:szCs w:val="24"/>
          <w:lang w:eastAsia="pl-PL"/>
        </w:rPr>
        <w:t>miłą sytuację</w:t>
      </w:r>
      <w:r w:rsidR="00E1145C" w:rsidRPr="00A22879">
        <w:rPr>
          <w:rFonts w:eastAsia="Times New Roman" w:cstheme="minorHAnsi"/>
          <w:sz w:val="24"/>
          <w:szCs w:val="24"/>
          <w:lang w:eastAsia="pl-PL"/>
        </w:rPr>
        <w:t>,</w:t>
      </w:r>
      <w:r w:rsidRPr="00A22879">
        <w:rPr>
          <w:rFonts w:eastAsia="Times New Roman" w:cstheme="minorHAnsi"/>
          <w:sz w:val="24"/>
          <w:szCs w:val="24"/>
          <w:lang w:eastAsia="pl-PL"/>
        </w:rPr>
        <w:t xml:space="preserve"> </w:t>
      </w:r>
      <w:r w:rsidR="00E1145C" w:rsidRPr="00A22879">
        <w:rPr>
          <w:rFonts w:eastAsia="Times New Roman" w:cstheme="minorHAnsi"/>
          <w:sz w:val="24"/>
          <w:szCs w:val="24"/>
          <w:lang w:eastAsia="pl-PL"/>
        </w:rPr>
        <w:t>s</w:t>
      </w:r>
      <w:r w:rsidRPr="00A22879">
        <w:rPr>
          <w:rFonts w:eastAsia="Times New Roman" w:cstheme="minorHAnsi"/>
          <w:sz w:val="24"/>
          <w:szCs w:val="24"/>
          <w:lang w:eastAsia="pl-PL"/>
        </w:rPr>
        <w:t xml:space="preserve">zczególnie w tym roku, który </w:t>
      </w:r>
      <w:r w:rsidR="008E7F99" w:rsidRPr="00A22879">
        <w:rPr>
          <w:rFonts w:eastAsia="Times New Roman" w:cstheme="minorHAnsi"/>
          <w:sz w:val="24"/>
          <w:szCs w:val="24"/>
          <w:lang w:eastAsia="pl-PL"/>
        </w:rPr>
        <w:t>trwa</w:t>
      </w:r>
      <w:r w:rsidR="00E1145C" w:rsidRPr="00A22879">
        <w:rPr>
          <w:rFonts w:eastAsia="Times New Roman" w:cstheme="minorHAnsi"/>
          <w:sz w:val="24"/>
          <w:szCs w:val="24"/>
          <w:lang w:eastAsia="pl-PL"/>
        </w:rPr>
        <w:t>,</w:t>
      </w:r>
      <w:r w:rsidR="008E7F99" w:rsidRPr="00A22879">
        <w:rPr>
          <w:rFonts w:eastAsia="Times New Roman" w:cstheme="minorHAnsi"/>
          <w:sz w:val="24"/>
          <w:szCs w:val="24"/>
          <w:lang w:eastAsia="pl-PL"/>
        </w:rPr>
        <w:t xml:space="preserve"> pla</w:t>
      </w:r>
      <w:r w:rsidRPr="00A22879">
        <w:rPr>
          <w:rFonts w:eastAsia="Times New Roman" w:cstheme="minorHAnsi"/>
          <w:sz w:val="24"/>
          <w:szCs w:val="24"/>
          <w:lang w:eastAsia="pl-PL"/>
        </w:rPr>
        <w:t xml:space="preserve">nowaliśmy bardzo ostrożnie, jak </w:t>
      </w:r>
      <w:r w:rsidR="008E7F99" w:rsidRPr="00A22879">
        <w:rPr>
          <w:rFonts w:eastAsia="Times New Roman" w:cstheme="minorHAnsi"/>
          <w:sz w:val="24"/>
          <w:szCs w:val="24"/>
          <w:lang w:eastAsia="pl-PL"/>
        </w:rPr>
        <w:t xml:space="preserve">się </w:t>
      </w:r>
      <w:r w:rsidRPr="00A22879">
        <w:rPr>
          <w:rFonts w:eastAsia="Times New Roman" w:cstheme="minorHAnsi"/>
          <w:sz w:val="24"/>
          <w:szCs w:val="24"/>
          <w:lang w:eastAsia="pl-PL"/>
        </w:rPr>
        <w:t xml:space="preserve">okazywało z miesiąca na miesiąc </w:t>
      </w:r>
      <w:r w:rsidR="008E7F99" w:rsidRPr="00A22879">
        <w:rPr>
          <w:rFonts w:eastAsia="Times New Roman" w:cstheme="minorHAnsi"/>
          <w:sz w:val="24"/>
          <w:szCs w:val="24"/>
          <w:lang w:eastAsia="pl-PL"/>
        </w:rPr>
        <w:t>szybci</w:t>
      </w:r>
      <w:r w:rsidRPr="00A22879">
        <w:rPr>
          <w:rFonts w:eastAsia="Times New Roman" w:cstheme="minorHAnsi"/>
          <w:sz w:val="24"/>
          <w:szCs w:val="24"/>
          <w:lang w:eastAsia="pl-PL"/>
        </w:rPr>
        <w:t>ej rósł</w:t>
      </w:r>
      <w:r w:rsidR="00E1145C" w:rsidRPr="00A22879">
        <w:rPr>
          <w:rFonts w:eastAsia="Times New Roman" w:cstheme="minorHAnsi"/>
          <w:sz w:val="24"/>
          <w:szCs w:val="24"/>
          <w:lang w:eastAsia="pl-PL"/>
        </w:rPr>
        <w:t xml:space="preserve"> podatek,</w:t>
      </w:r>
      <w:r w:rsidRPr="00A22879">
        <w:rPr>
          <w:rFonts w:eastAsia="Times New Roman" w:cstheme="minorHAnsi"/>
          <w:sz w:val="24"/>
          <w:szCs w:val="24"/>
          <w:lang w:eastAsia="pl-PL"/>
        </w:rPr>
        <w:t xml:space="preserve"> niż planowaliśmy. </w:t>
      </w:r>
      <w:r w:rsidR="00E1145C" w:rsidRPr="00A22879">
        <w:rPr>
          <w:rFonts w:eastAsia="Times New Roman" w:cstheme="minorHAnsi"/>
          <w:sz w:val="24"/>
          <w:szCs w:val="24"/>
          <w:lang w:eastAsia="pl-PL"/>
        </w:rPr>
        <w:t xml:space="preserve">Cieszyliśmy się bardzo </w:t>
      </w:r>
      <w:r w:rsidRPr="00A22879">
        <w:rPr>
          <w:rFonts w:eastAsia="Times New Roman" w:cstheme="minorHAnsi"/>
          <w:sz w:val="24"/>
          <w:szCs w:val="24"/>
          <w:lang w:eastAsia="pl-PL"/>
        </w:rPr>
        <w:t xml:space="preserve">z tego, bo przecież </w:t>
      </w:r>
      <w:r w:rsidR="008E7F99" w:rsidRPr="00A22879">
        <w:rPr>
          <w:rFonts w:eastAsia="Times New Roman" w:cstheme="minorHAnsi"/>
          <w:sz w:val="24"/>
          <w:szCs w:val="24"/>
          <w:lang w:eastAsia="pl-PL"/>
        </w:rPr>
        <w:t xml:space="preserve">koszty </w:t>
      </w:r>
      <w:r w:rsidRPr="00A22879">
        <w:rPr>
          <w:rFonts w:eastAsia="Times New Roman" w:cstheme="minorHAnsi"/>
          <w:sz w:val="24"/>
          <w:szCs w:val="24"/>
          <w:lang w:eastAsia="pl-PL"/>
        </w:rPr>
        <w:t xml:space="preserve">też funkcjonowania miasta w tym roku bardzo rosną. Nie tylko </w:t>
      </w:r>
      <w:r w:rsidR="008E7F99" w:rsidRPr="00A22879">
        <w:rPr>
          <w:rFonts w:eastAsia="Times New Roman" w:cstheme="minorHAnsi"/>
          <w:sz w:val="24"/>
          <w:szCs w:val="24"/>
          <w:lang w:eastAsia="pl-PL"/>
        </w:rPr>
        <w:t>będą w przy</w:t>
      </w:r>
      <w:r w:rsidRPr="00A22879">
        <w:rPr>
          <w:rFonts w:eastAsia="Times New Roman" w:cstheme="minorHAnsi"/>
          <w:sz w:val="24"/>
          <w:szCs w:val="24"/>
          <w:lang w:eastAsia="pl-PL"/>
        </w:rPr>
        <w:t xml:space="preserve">szłym rosły, więc tego już </w:t>
      </w:r>
      <w:r w:rsidR="008E7F99" w:rsidRPr="00A22879">
        <w:rPr>
          <w:rFonts w:eastAsia="Times New Roman" w:cstheme="minorHAnsi"/>
          <w:sz w:val="24"/>
          <w:szCs w:val="24"/>
          <w:lang w:eastAsia="pl-PL"/>
        </w:rPr>
        <w:t>nie będzie.</w:t>
      </w:r>
      <w:r w:rsidRPr="00A22879">
        <w:rPr>
          <w:rFonts w:eastAsia="Times New Roman" w:cstheme="minorHAnsi"/>
          <w:sz w:val="24"/>
          <w:szCs w:val="24"/>
          <w:lang w:eastAsia="pl-PL"/>
        </w:rPr>
        <w:t xml:space="preserve"> Tutaj sztywna kwota co miesiąc </w:t>
      </w:r>
      <w:r w:rsidR="008E7F99" w:rsidRPr="00A22879">
        <w:rPr>
          <w:rFonts w:eastAsia="Times New Roman" w:cstheme="minorHAnsi"/>
          <w:sz w:val="24"/>
          <w:szCs w:val="24"/>
          <w:lang w:eastAsia="pl-PL"/>
        </w:rPr>
        <w:t>podzi</w:t>
      </w:r>
      <w:r w:rsidRPr="00A22879">
        <w:rPr>
          <w:rFonts w:eastAsia="Times New Roman" w:cstheme="minorHAnsi"/>
          <w:sz w:val="24"/>
          <w:szCs w:val="24"/>
          <w:lang w:eastAsia="pl-PL"/>
        </w:rPr>
        <w:t xml:space="preserve">elone dwieście dziewięćdziesiąt </w:t>
      </w:r>
      <w:r w:rsidR="008E7F99" w:rsidRPr="00A22879">
        <w:rPr>
          <w:rFonts w:eastAsia="Times New Roman" w:cstheme="minorHAnsi"/>
          <w:sz w:val="24"/>
          <w:szCs w:val="24"/>
          <w:lang w:eastAsia="pl-PL"/>
        </w:rPr>
        <w:t>osiem mil</w:t>
      </w:r>
      <w:r w:rsidRPr="00A22879">
        <w:rPr>
          <w:rFonts w:eastAsia="Times New Roman" w:cstheme="minorHAnsi"/>
          <w:sz w:val="24"/>
          <w:szCs w:val="24"/>
          <w:lang w:eastAsia="pl-PL"/>
        </w:rPr>
        <w:t xml:space="preserve">ionów, podzielone przez 12 i to </w:t>
      </w:r>
      <w:r w:rsidR="008E7F99" w:rsidRPr="00A22879">
        <w:rPr>
          <w:rFonts w:eastAsia="Times New Roman" w:cstheme="minorHAnsi"/>
          <w:sz w:val="24"/>
          <w:szCs w:val="24"/>
          <w:lang w:eastAsia="pl-PL"/>
        </w:rPr>
        <w:t>będzie wpływało do miasta. Gwarancja</w:t>
      </w:r>
      <w:r w:rsidRPr="00A22879">
        <w:rPr>
          <w:rFonts w:eastAsia="Times New Roman" w:cstheme="minorHAnsi"/>
          <w:sz w:val="24"/>
          <w:szCs w:val="24"/>
          <w:lang w:eastAsia="pl-PL"/>
        </w:rPr>
        <w:t xml:space="preserve"> </w:t>
      </w:r>
      <w:r w:rsidR="008E7F99" w:rsidRPr="00A22879">
        <w:rPr>
          <w:rFonts w:eastAsia="Times New Roman" w:cstheme="minorHAnsi"/>
          <w:sz w:val="24"/>
          <w:szCs w:val="24"/>
          <w:lang w:eastAsia="pl-PL"/>
        </w:rPr>
        <w:t>pewnej stab</w:t>
      </w:r>
      <w:r w:rsidRPr="00A22879">
        <w:rPr>
          <w:rFonts w:eastAsia="Times New Roman" w:cstheme="minorHAnsi"/>
          <w:sz w:val="24"/>
          <w:szCs w:val="24"/>
          <w:lang w:eastAsia="pl-PL"/>
        </w:rPr>
        <w:t>ilności dochodowej</w:t>
      </w:r>
      <w:r w:rsidR="00E1145C" w:rsidRPr="00A22879">
        <w:rPr>
          <w:rFonts w:eastAsia="Times New Roman" w:cstheme="minorHAnsi"/>
          <w:sz w:val="24"/>
          <w:szCs w:val="24"/>
          <w:lang w:eastAsia="pl-PL"/>
        </w:rPr>
        <w:t>,</w:t>
      </w:r>
      <w:r w:rsidRPr="00A22879">
        <w:rPr>
          <w:rFonts w:eastAsia="Times New Roman" w:cstheme="minorHAnsi"/>
          <w:sz w:val="24"/>
          <w:szCs w:val="24"/>
          <w:lang w:eastAsia="pl-PL"/>
        </w:rPr>
        <w:t xml:space="preserve"> bo gdyby zaczęło się torunianom gorzej </w:t>
      </w:r>
      <w:r w:rsidR="008E7F99" w:rsidRPr="00A22879">
        <w:rPr>
          <w:rFonts w:eastAsia="Times New Roman" w:cstheme="minorHAnsi"/>
          <w:sz w:val="24"/>
          <w:szCs w:val="24"/>
          <w:lang w:eastAsia="pl-PL"/>
        </w:rPr>
        <w:t>powo</w:t>
      </w:r>
      <w:r w:rsidRPr="00A22879">
        <w:rPr>
          <w:rFonts w:eastAsia="Times New Roman" w:cstheme="minorHAnsi"/>
          <w:sz w:val="24"/>
          <w:szCs w:val="24"/>
          <w:lang w:eastAsia="pl-PL"/>
        </w:rPr>
        <w:t xml:space="preserve">dzić i PIT byłby </w:t>
      </w:r>
      <w:r w:rsidR="00E1145C" w:rsidRPr="00A22879">
        <w:rPr>
          <w:rFonts w:eastAsia="Times New Roman" w:cstheme="minorHAnsi"/>
          <w:sz w:val="24"/>
          <w:szCs w:val="24"/>
          <w:lang w:eastAsia="pl-PL"/>
        </w:rPr>
        <w:t>mniejszy</w:t>
      </w:r>
      <w:r w:rsidRPr="00A22879">
        <w:rPr>
          <w:rFonts w:eastAsia="Times New Roman" w:cstheme="minorHAnsi"/>
          <w:sz w:val="24"/>
          <w:szCs w:val="24"/>
          <w:lang w:eastAsia="pl-PL"/>
        </w:rPr>
        <w:t xml:space="preserve">, wtedy </w:t>
      </w:r>
      <w:r w:rsidR="008E7F99" w:rsidRPr="00A22879">
        <w:rPr>
          <w:rFonts w:eastAsia="Times New Roman" w:cstheme="minorHAnsi"/>
          <w:sz w:val="24"/>
          <w:szCs w:val="24"/>
          <w:lang w:eastAsia="pl-PL"/>
        </w:rPr>
        <w:t>byśmy dos</w:t>
      </w:r>
      <w:r w:rsidRPr="00A22879">
        <w:rPr>
          <w:rFonts w:eastAsia="Times New Roman" w:cstheme="minorHAnsi"/>
          <w:sz w:val="24"/>
          <w:szCs w:val="24"/>
          <w:lang w:eastAsia="pl-PL"/>
        </w:rPr>
        <w:t xml:space="preserve">tawali mniejsze te comiesięczne </w:t>
      </w:r>
      <w:r w:rsidR="00E1145C" w:rsidRPr="00A22879">
        <w:rPr>
          <w:rFonts w:eastAsia="Times New Roman" w:cstheme="minorHAnsi"/>
          <w:sz w:val="24"/>
          <w:szCs w:val="24"/>
          <w:lang w:eastAsia="pl-PL"/>
        </w:rPr>
        <w:t>cząstki PIT-u</w:t>
      </w:r>
      <w:r w:rsidRPr="00A22879">
        <w:rPr>
          <w:rFonts w:eastAsia="Times New Roman" w:cstheme="minorHAnsi"/>
          <w:sz w:val="24"/>
          <w:szCs w:val="24"/>
          <w:lang w:eastAsia="pl-PL"/>
        </w:rPr>
        <w:t xml:space="preserve">. Widocznie tak to w tej chwili zostało </w:t>
      </w:r>
      <w:r w:rsidR="008E7F99" w:rsidRPr="00A22879">
        <w:rPr>
          <w:rFonts w:eastAsia="Times New Roman" w:cstheme="minorHAnsi"/>
          <w:sz w:val="24"/>
          <w:szCs w:val="24"/>
          <w:lang w:eastAsia="pl-PL"/>
        </w:rPr>
        <w:t>pomyśl</w:t>
      </w:r>
      <w:r w:rsidRPr="00A22879">
        <w:rPr>
          <w:rFonts w:eastAsia="Times New Roman" w:cstheme="minorHAnsi"/>
          <w:sz w:val="24"/>
          <w:szCs w:val="24"/>
          <w:lang w:eastAsia="pl-PL"/>
        </w:rPr>
        <w:t xml:space="preserve">ane. Rozliczenie dopiero za dwa </w:t>
      </w:r>
      <w:r w:rsidR="008E7F99" w:rsidRPr="00A22879">
        <w:rPr>
          <w:rFonts w:eastAsia="Times New Roman" w:cstheme="minorHAnsi"/>
          <w:sz w:val="24"/>
          <w:szCs w:val="24"/>
          <w:lang w:eastAsia="pl-PL"/>
        </w:rPr>
        <w:t>lata i wt</w:t>
      </w:r>
      <w:r w:rsidRPr="00A22879">
        <w:rPr>
          <w:rFonts w:eastAsia="Times New Roman" w:cstheme="minorHAnsi"/>
          <w:sz w:val="24"/>
          <w:szCs w:val="24"/>
          <w:lang w:eastAsia="pl-PL"/>
        </w:rPr>
        <w:t xml:space="preserve">edy za dwa lata, jak torunianie </w:t>
      </w:r>
      <w:r w:rsidR="008E7F99" w:rsidRPr="00A22879">
        <w:rPr>
          <w:rFonts w:eastAsia="Times New Roman" w:cstheme="minorHAnsi"/>
          <w:sz w:val="24"/>
          <w:szCs w:val="24"/>
          <w:lang w:eastAsia="pl-PL"/>
        </w:rPr>
        <w:t>będą bogatsi i więcej</w:t>
      </w:r>
      <w:r w:rsidR="00E1145C" w:rsidRPr="00A22879">
        <w:rPr>
          <w:rFonts w:eastAsia="Times New Roman" w:cstheme="minorHAnsi"/>
          <w:sz w:val="24"/>
          <w:szCs w:val="24"/>
          <w:lang w:eastAsia="pl-PL"/>
        </w:rPr>
        <w:t xml:space="preserve"> </w:t>
      </w:r>
      <w:r w:rsidRPr="00A22879">
        <w:rPr>
          <w:rFonts w:eastAsia="Times New Roman" w:cstheme="minorHAnsi"/>
          <w:sz w:val="24"/>
          <w:szCs w:val="24"/>
          <w:lang w:eastAsia="pl-PL"/>
        </w:rPr>
        <w:t>PIT-u wpłacą, to wtedy sz</w:t>
      </w:r>
      <w:r w:rsidR="00E1145C" w:rsidRPr="00A22879">
        <w:rPr>
          <w:rFonts w:eastAsia="Times New Roman" w:cstheme="minorHAnsi"/>
          <w:sz w:val="24"/>
          <w:szCs w:val="24"/>
          <w:lang w:eastAsia="pl-PL"/>
        </w:rPr>
        <w:t>ansa na wyrównanie tych 49% będzie</w:t>
      </w:r>
      <w:r w:rsidRPr="00A22879">
        <w:rPr>
          <w:rFonts w:eastAsia="Times New Roman" w:cstheme="minorHAnsi"/>
          <w:sz w:val="24"/>
          <w:szCs w:val="24"/>
          <w:lang w:eastAsia="pl-PL"/>
        </w:rPr>
        <w:t xml:space="preserve"> dopiero za dwa lata. Natomiast jak będą ubożsi, to </w:t>
      </w:r>
      <w:r w:rsidR="008E7F99" w:rsidRPr="00A22879">
        <w:rPr>
          <w:rFonts w:eastAsia="Times New Roman" w:cstheme="minorHAnsi"/>
          <w:sz w:val="24"/>
          <w:szCs w:val="24"/>
          <w:lang w:eastAsia="pl-PL"/>
        </w:rPr>
        <w:t>nam</w:t>
      </w:r>
      <w:r w:rsidRPr="00A22879">
        <w:rPr>
          <w:rFonts w:eastAsia="Times New Roman" w:cstheme="minorHAnsi"/>
          <w:sz w:val="24"/>
          <w:szCs w:val="24"/>
          <w:lang w:eastAsia="pl-PL"/>
        </w:rPr>
        <w:t xml:space="preserve"> się odbierze kawałek PIT</w:t>
      </w:r>
      <w:r w:rsidR="008A4A00" w:rsidRPr="00A22879">
        <w:rPr>
          <w:rFonts w:eastAsia="Times New Roman" w:cstheme="minorHAnsi"/>
          <w:sz w:val="24"/>
          <w:szCs w:val="24"/>
          <w:lang w:eastAsia="pl-PL"/>
        </w:rPr>
        <w:t>-</w:t>
      </w:r>
      <w:r w:rsidRPr="00A22879">
        <w:rPr>
          <w:rFonts w:eastAsia="Times New Roman" w:cstheme="minorHAnsi"/>
          <w:sz w:val="24"/>
          <w:szCs w:val="24"/>
          <w:lang w:eastAsia="pl-PL"/>
        </w:rPr>
        <w:t xml:space="preserve">u, bo </w:t>
      </w:r>
      <w:r w:rsidR="008E7F99" w:rsidRPr="00A22879">
        <w:rPr>
          <w:rFonts w:eastAsia="Times New Roman" w:cstheme="minorHAnsi"/>
          <w:sz w:val="24"/>
          <w:szCs w:val="24"/>
          <w:lang w:eastAsia="pl-PL"/>
        </w:rPr>
        <w:t>okaże się, że torunianin mniej płaci.</w:t>
      </w:r>
    </w:p>
    <w:p w:rsidR="008E7F99" w:rsidRPr="00A22879" w:rsidRDefault="008E7F99" w:rsidP="00A22879">
      <w:pPr>
        <w:spacing w:after="0" w:line="240" w:lineRule="auto"/>
        <w:rPr>
          <w:rFonts w:eastAsia="Times New Roman" w:cstheme="minorHAnsi"/>
          <w:sz w:val="24"/>
          <w:szCs w:val="24"/>
          <w:lang w:eastAsia="pl-PL"/>
        </w:rPr>
      </w:pPr>
      <w:r w:rsidRPr="00A22879">
        <w:rPr>
          <w:rFonts w:eastAsia="Times New Roman" w:cstheme="minorHAnsi"/>
          <w:sz w:val="24"/>
          <w:szCs w:val="24"/>
          <w:lang w:eastAsia="pl-PL"/>
        </w:rPr>
        <w:t>To o</w:t>
      </w:r>
      <w:r w:rsidR="00374E2F" w:rsidRPr="00A22879">
        <w:rPr>
          <w:rFonts w:eastAsia="Times New Roman" w:cstheme="minorHAnsi"/>
          <w:sz w:val="24"/>
          <w:szCs w:val="24"/>
          <w:lang w:eastAsia="pl-PL"/>
        </w:rPr>
        <w:t xml:space="preserve">brazowo tak wygląda. Nas martwi </w:t>
      </w:r>
      <w:r w:rsidRPr="00A22879">
        <w:rPr>
          <w:rFonts w:eastAsia="Times New Roman" w:cstheme="minorHAnsi"/>
          <w:sz w:val="24"/>
          <w:szCs w:val="24"/>
          <w:lang w:eastAsia="pl-PL"/>
        </w:rPr>
        <w:t>ta subw</w:t>
      </w:r>
      <w:r w:rsidR="00E1145C" w:rsidRPr="00A22879">
        <w:rPr>
          <w:rFonts w:eastAsia="Times New Roman" w:cstheme="minorHAnsi"/>
          <w:sz w:val="24"/>
          <w:szCs w:val="24"/>
          <w:lang w:eastAsia="pl-PL"/>
        </w:rPr>
        <w:t>encja oświatowa, bo 294 mln zł, to o 4 mln zł</w:t>
      </w:r>
      <w:r w:rsidR="00374E2F" w:rsidRPr="00A22879">
        <w:rPr>
          <w:rFonts w:eastAsia="Times New Roman" w:cstheme="minorHAnsi"/>
          <w:sz w:val="24"/>
          <w:szCs w:val="24"/>
          <w:lang w:eastAsia="pl-PL"/>
        </w:rPr>
        <w:t xml:space="preserve"> mniej</w:t>
      </w:r>
      <w:r w:rsidR="00E1145C" w:rsidRPr="00A22879">
        <w:rPr>
          <w:rFonts w:eastAsia="Times New Roman" w:cstheme="minorHAnsi"/>
          <w:sz w:val="24"/>
          <w:szCs w:val="24"/>
          <w:lang w:eastAsia="pl-PL"/>
        </w:rPr>
        <w:t>,</w:t>
      </w:r>
      <w:r w:rsidR="00374E2F" w:rsidRPr="00A22879">
        <w:rPr>
          <w:rFonts w:eastAsia="Times New Roman" w:cstheme="minorHAnsi"/>
          <w:sz w:val="24"/>
          <w:szCs w:val="24"/>
          <w:lang w:eastAsia="pl-PL"/>
        </w:rPr>
        <w:t xml:space="preserve"> </w:t>
      </w:r>
      <w:r w:rsidRPr="00A22879">
        <w:rPr>
          <w:rFonts w:eastAsia="Times New Roman" w:cstheme="minorHAnsi"/>
          <w:sz w:val="24"/>
          <w:szCs w:val="24"/>
          <w:lang w:eastAsia="pl-PL"/>
        </w:rPr>
        <w:t xml:space="preserve">niż w tym </w:t>
      </w:r>
      <w:r w:rsidR="00374E2F" w:rsidRPr="00A22879">
        <w:rPr>
          <w:rFonts w:eastAsia="Times New Roman" w:cstheme="minorHAnsi"/>
          <w:sz w:val="24"/>
          <w:szCs w:val="24"/>
          <w:lang w:eastAsia="pl-PL"/>
        </w:rPr>
        <w:t xml:space="preserve">roku. A koszty oświaty rosną i to dynamicznie. </w:t>
      </w:r>
      <w:r w:rsidR="008A4A00" w:rsidRPr="00A22879">
        <w:rPr>
          <w:rFonts w:eastAsia="Times New Roman" w:cstheme="minorHAnsi"/>
          <w:sz w:val="24"/>
          <w:szCs w:val="24"/>
          <w:lang w:eastAsia="pl-PL"/>
        </w:rPr>
        <w:t>Nie mówi</w:t>
      </w:r>
      <w:r w:rsidR="00374E2F" w:rsidRPr="00A22879">
        <w:rPr>
          <w:rFonts w:eastAsia="Times New Roman" w:cstheme="minorHAnsi"/>
          <w:sz w:val="24"/>
          <w:szCs w:val="24"/>
          <w:lang w:eastAsia="pl-PL"/>
        </w:rPr>
        <w:t xml:space="preserve"> o podwyżkach dla, </w:t>
      </w:r>
      <w:r w:rsidRPr="00A22879">
        <w:rPr>
          <w:rFonts w:eastAsia="Times New Roman" w:cstheme="minorHAnsi"/>
          <w:sz w:val="24"/>
          <w:szCs w:val="24"/>
          <w:lang w:eastAsia="pl-PL"/>
        </w:rPr>
        <w:lastRenderedPageBreak/>
        <w:t>nauczy</w:t>
      </w:r>
      <w:r w:rsidR="00374E2F" w:rsidRPr="00A22879">
        <w:rPr>
          <w:rFonts w:eastAsia="Times New Roman" w:cstheme="minorHAnsi"/>
          <w:sz w:val="24"/>
          <w:szCs w:val="24"/>
          <w:lang w:eastAsia="pl-PL"/>
        </w:rPr>
        <w:t>cieli,</w:t>
      </w:r>
      <w:r w:rsidR="008A4A00" w:rsidRPr="00A22879">
        <w:rPr>
          <w:rFonts w:eastAsia="Times New Roman" w:cstheme="minorHAnsi"/>
          <w:sz w:val="24"/>
          <w:szCs w:val="24"/>
          <w:lang w:eastAsia="pl-PL"/>
        </w:rPr>
        <w:t xml:space="preserve"> a o funkcjonowaniu</w:t>
      </w:r>
      <w:r w:rsidR="00374E2F" w:rsidRPr="00A22879">
        <w:rPr>
          <w:rFonts w:eastAsia="Times New Roman" w:cstheme="minorHAnsi"/>
          <w:sz w:val="24"/>
          <w:szCs w:val="24"/>
          <w:lang w:eastAsia="pl-PL"/>
        </w:rPr>
        <w:t xml:space="preserve"> budynków, </w:t>
      </w:r>
      <w:r w:rsidRPr="00A22879">
        <w:rPr>
          <w:rFonts w:eastAsia="Times New Roman" w:cstheme="minorHAnsi"/>
          <w:sz w:val="24"/>
          <w:szCs w:val="24"/>
          <w:lang w:eastAsia="pl-PL"/>
        </w:rPr>
        <w:t>różnego rodzaju kos</w:t>
      </w:r>
      <w:r w:rsidR="00374E2F" w:rsidRPr="00A22879">
        <w:rPr>
          <w:rFonts w:eastAsia="Times New Roman" w:cstheme="minorHAnsi"/>
          <w:sz w:val="24"/>
          <w:szCs w:val="24"/>
          <w:lang w:eastAsia="pl-PL"/>
        </w:rPr>
        <w:t xml:space="preserve">zty, związane z tymi </w:t>
      </w:r>
      <w:r w:rsidRPr="00A22879">
        <w:rPr>
          <w:rFonts w:eastAsia="Times New Roman" w:cstheme="minorHAnsi"/>
          <w:sz w:val="24"/>
          <w:szCs w:val="24"/>
          <w:lang w:eastAsia="pl-PL"/>
        </w:rPr>
        <w:t>wydatka</w:t>
      </w:r>
      <w:r w:rsidR="00374E2F" w:rsidRPr="00A22879">
        <w:rPr>
          <w:rFonts w:eastAsia="Times New Roman" w:cstheme="minorHAnsi"/>
          <w:sz w:val="24"/>
          <w:szCs w:val="24"/>
          <w:lang w:eastAsia="pl-PL"/>
        </w:rPr>
        <w:t xml:space="preserve">mi, szerokim pakietem wydatków, </w:t>
      </w:r>
      <w:r w:rsidRPr="00A22879">
        <w:rPr>
          <w:rFonts w:eastAsia="Times New Roman" w:cstheme="minorHAnsi"/>
          <w:sz w:val="24"/>
          <w:szCs w:val="24"/>
          <w:lang w:eastAsia="pl-PL"/>
        </w:rPr>
        <w:t>związ</w:t>
      </w:r>
      <w:r w:rsidR="00374E2F" w:rsidRPr="00A22879">
        <w:rPr>
          <w:rFonts w:eastAsia="Times New Roman" w:cstheme="minorHAnsi"/>
          <w:sz w:val="24"/>
          <w:szCs w:val="24"/>
          <w:lang w:eastAsia="pl-PL"/>
        </w:rPr>
        <w:t xml:space="preserve">anych z pozostałą działalnością </w:t>
      </w:r>
      <w:r w:rsidRPr="00A22879">
        <w:rPr>
          <w:rFonts w:eastAsia="Times New Roman" w:cstheme="minorHAnsi"/>
          <w:sz w:val="24"/>
          <w:szCs w:val="24"/>
          <w:lang w:eastAsia="pl-PL"/>
        </w:rPr>
        <w:t>w oświaci</w:t>
      </w:r>
      <w:r w:rsidR="00374E2F" w:rsidRPr="00A22879">
        <w:rPr>
          <w:rFonts w:eastAsia="Times New Roman" w:cstheme="minorHAnsi"/>
          <w:sz w:val="24"/>
          <w:szCs w:val="24"/>
          <w:lang w:eastAsia="pl-PL"/>
        </w:rPr>
        <w:t xml:space="preserve">e, a więc tutaj to rzeczywiście </w:t>
      </w:r>
      <w:r w:rsidRPr="00A22879">
        <w:rPr>
          <w:rFonts w:eastAsia="Times New Roman" w:cstheme="minorHAnsi"/>
          <w:sz w:val="24"/>
          <w:szCs w:val="24"/>
          <w:lang w:eastAsia="pl-PL"/>
        </w:rPr>
        <w:t>dla nas jest w tej chwili problem.</w:t>
      </w:r>
    </w:p>
    <w:p w:rsidR="008E7F99" w:rsidRPr="00A22879" w:rsidRDefault="008E7F99" w:rsidP="00A22879">
      <w:pPr>
        <w:spacing w:after="0" w:line="240" w:lineRule="auto"/>
        <w:rPr>
          <w:rFonts w:eastAsia="Times New Roman" w:cstheme="minorHAnsi"/>
          <w:sz w:val="24"/>
          <w:szCs w:val="24"/>
          <w:lang w:eastAsia="pl-PL"/>
        </w:rPr>
      </w:pPr>
      <w:r w:rsidRPr="00A22879">
        <w:rPr>
          <w:rFonts w:eastAsia="Times New Roman" w:cstheme="minorHAnsi"/>
          <w:sz w:val="24"/>
          <w:szCs w:val="24"/>
          <w:lang w:eastAsia="pl-PL"/>
        </w:rPr>
        <w:t>Je</w:t>
      </w:r>
      <w:r w:rsidR="00374E2F" w:rsidRPr="00A22879">
        <w:rPr>
          <w:rFonts w:eastAsia="Times New Roman" w:cstheme="minorHAnsi"/>
          <w:sz w:val="24"/>
          <w:szCs w:val="24"/>
          <w:lang w:eastAsia="pl-PL"/>
        </w:rPr>
        <w:t xml:space="preserve">st wprawdzie zapowiedź ministra właściwego do spraw edukacji, </w:t>
      </w:r>
      <w:r w:rsidRPr="00A22879">
        <w:rPr>
          <w:rFonts w:eastAsia="Times New Roman" w:cstheme="minorHAnsi"/>
          <w:sz w:val="24"/>
          <w:szCs w:val="24"/>
          <w:lang w:eastAsia="pl-PL"/>
        </w:rPr>
        <w:t>że są środki rezerwowe</w:t>
      </w:r>
    </w:p>
    <w:p w:rsidR="008E7F99" w:rsidRPr="00A22879" w:rsidRDefault="008E7F99" w:rsidP="00A22879">
      <w:pPr>
        <w:spacing w:after="0" w:line="240" w:lineRule="auto"/>
        <w:rPr>
          <w:rFonts w:eastAsia="Times New Roman" w:cstheme="minorHAnsi"/>
          <w:sz w:val="24"/>
          <w:szCs w:val="24"/>
          <w:lang w:eastAsia="pl-PL"/>
        </w:rPr>
      </w:pPr>
      <w:r w:rsidRPr="00A22879">
        <w:rPr>
          <w:rFonts w:eastAsia="Times New Roman" w:cstheme="minorHAnsi"/>
          <w:sz w:val="24"/>
          <w:szCs w:val="24"/>
          <w:lang w:eastAsia="pl-PL"/>
        </w:rPr>
        <w:t>subwenc</w:t>
      </w:r>
      <w:r w:rsidR="00374E2F" w:rsidRPr="00A22879">
        <w:rPr>
          <w:rFonts w:eastAsia="Times New Roman" w:cstheme="minorHAnsi"/>
          <w:sz w:val="24"/>
          <w:szCs w:val="24"/>
          <w:lang w:eastAsia="pl-PL"/>
        </w:rPr>
        <w:t xml:space="preserve">ji oświatowej, ale one mają być </w:t>
      </w:r>
      <w:r w:rsidRPr="00A22879">
        <w:rPr>
          <w:rFonts w:eastAsia="Times New Roman" w:cstheme="minorHAnsi"/>
          <w:sz w:val="24"/>
          <w:szCs w:val="24"/>
          <w:lang w:eastAsia="pl-PL"/>
        </w:rPr>
        <w:t>przeznaczone na podwyżki wynagrod</w:t>
      </w:r>
      <w:r w:rsidR="00374E2F" w:rsidRPr="00A22879">
        <w:rPr>
          <w:rFonts w:eastAsia="Times New Roman" w:cstheme="minorHAnsi"/>
          <w:sz w:val="24"/>
          <w:szCs w:val="24"/>
          <w:lang w:eastAsia="pl-PL"/>
        </w:rPr>
        <w:t xml:space="preserve">zeń. </w:t>
      </w:r>
      <w:r w:rsidRPr="00A22879">
        <w:rPr>
          <w:rFonts w:eastAsia="Times New Roman" w:cstheme="minorHAnsi"/>
          <w:sz w:val="24"/>
          <w:szCs w:val="24"/>
          <w:lang w:eastAsia="pl-PL"/>
        </w:rPr>
        <w:t>I znow</w:t>
      </w:r>
      <w:r w:rsidR="00374E2F" w:rsidRPr="00A22879">
        <w:rPr>
          <w:rFonts w:eastAsia="Times New Roman" w:cstheme="minorHAnsi"/>
          <w:sz w:val="24"/>
          <w:szCs w:val="24"/>
          <w:lang w:eastAsia="pl-PL"/>
        </w:rPr>
        <w:t xml:space="preserve">u, nie bez przyczyny musimy się </w:t>
      </w:r>
      <w:r w:rsidRPr="00A22879">
        <w:rPr>
          <w:rFonts w:eastAsia="Times New Roman" w:cstheme="minorHAnsi"/>
          <w:sz w:val="24"/>
          <w:szCs w:val="24"/>
          <w:lang w:eastAsia="pl-PL"/>
        </w:rPr>
        <w:t xml:space="preserve">obawiać, </w:t>
      </w:r>
      <w:r w:rsidR="00374E2F" w:rsidRPr="00A22879">
        <w:rPr>
          <w:rFonts w:eastAsia="Times New Roman" w:cstheme="minorHAnsi"/>
          <w:sz w:val="24"/>
          <w:szCs w:val="24"/>
          <w:lang w:eastAsia="pl-PL"/>
        </w:rPr>
        <w:t xml:space="preserve">że część tych podwyżek będziemy musieli zapewnić </w:t>
      </w:r>
      <w:r w:rsidR="008A4A00" w:rsidRPr="00A22879">
        <w:rPr>
          <w:rFonts w:eastAsia="Times New Roman" w:cstheme="minorHAnsi"/>
          <w:sz w:val="24"/>
          <w:szCs w:val="24"/>
          <w:lang w:eastAsia="pl-PL"/>
        </w:rPr>
        <w:br/>
      </w:r>
      <w:r w:rsidR="00374E2F" w:rsidRPr="00A22879">
        <w:rPr>
          <w:rFonts w:eastAsia="Times New Roman" w:cstheme="minorHAnsi"/>
          <w:sz w:val="24"/>
          <w:szCs w:val="24"/>
          <w:lang w:eastAsia="pl-PL"/>
        </w:rPr>
        <w:t xml:space="preserve">z własnych pieniędzy. </w:t>
      </w:r>
      <w:r w:rsidRPr="00A22879">
        <w:rPr>
          <w:rFonts w:eastAsia="Times New Roman" w:cstheme="minorHAnsi"/>
          <w:sz w:val="24"/>
          <w:szCs w:val="24"/>
          <w:lang w:eastAsia="pl-PL"/>
        </w:rPr>
        <w:t>Owszem, będ</w:t>
      </w:r>
      <w:r w:rsidR="00374E2F" w:rsidRPr="00A22879">
        <w:rPr>
          <w:rFonts w:eastAsia="Times New Roman" w:cstheme="minorHAnsi"/>
          <w:sz w:val="24"/>
          <w:szCs w:val="24"/>
          <w:lang w:eastAsia="pl-PL"/>
        </w:rPr>
        <w:t xml:space="preserve">zie zrównoważona część podwyżek </w:t>
      </w:r>
      <w:r w:rsidRPr="00A22879">
        <w:rPr>
          <w:rFonts w:eastAsia="Times New Roman" w:cstheme="minorHAnsi"/>
          <w:sz w:val="24"/>
          <w:szCs w:val="24"/>
          <w:lang w:eastAsia="pl-PL"/>
        </w:rPr>
        <w:t>subwen</w:t>
      </w:r>
      <w:r w:rsidR="00374E2F" w:rsidRPr="00A22879">
        <w:rPr>
          <w:rFonts w:eastAsia="Times New Roman" w:cstheme="minorHAnsi"/>
          <w:sz w:val="24"/>
          <w:szCs w:val="24"/>
          <w:lang w:eastAsia="pl-PL"/>
        </w:rPr>
        <w:t xml:space="preserve">cji, ale resztę, </w:t>
      </w:r>
      <w:r w:rsidRPr="00A22879">
        <w:rPr>
          <w:rFonts w:eastAsia="Times New Roman" w:cstheme="minorHAnsi"/>
          <w:sz w:val="24"/>
          <w:szCs w:val="24"/>
          <w:lang w:eastAsia="pl-PL"/>
        </w:rPr>
        <w:t>trzeb</w:t>
      </w:r>
      <w:r w:rsidR="008A4A00" w:rsidRPr="00A22879">
        <w:rPr>
          <w:rFonts w:eastAsia="Times New Roman" w:cstheme="minorHAnsi"/>
          <w:sz w:val="24"/>
          <w:szCs w:val="24"/>
          <w:lang w:eastAsia="pl-PL"/>
        </w:rPr>
        <w:t xml:space="preserve">a będzie zapewnić ze </w:t>
      </w:r>
      <w:r w:rsidRPr="00A22879">
        <w:rPr>
          <w:rFonts w:eastAsia="Times New Roman" w:cstheme="minorHAnsi"/>
          <w:sz w:val="24"/>
          <w:szCs w:val="24"/>
          <w:lang w:eastAsia="pl-PL"/>
        </w:rPr>
        <w:t>swoich</w:t>
      </w:r>
      <w:r w:rsidR="00EB0385" w:rsidRPr="00A22879">
        <w:rPr>
          <w:rFonts w:eastAsia="Times New Roman" w:cstheme="minorHAnsi"/>
          <w:sz w:val="24"/>
          <w:szCs w:val="24"/>
          <w:lang w:eastAsia="pl-PL"/>
        </w:rPr>
        <w:t xml:space="preserve"> środków</w:t>
      </w:r>
      <w:r w:rsidRPr="00A22879">
        <w:rPr>
          <w:rFonts w:eastAsia="Times New Roman" w:cstheme="minorHAnsi"/>
          <w:sz w:val="24"/>
          <w:szCs w:val="24"/>
          <w:lang w:eastAsia="pl-PL"/>
        </w:rPr>
        <w:t>, a</w:t>
      </w:r>
      <w:r w:rsidR="008A4A00" w:rsidRPr="00A22879">
        <w:rPr>
          <w:rFonts w:eastAsia="Times New Roman" w:cstheme="minorHAnsi"/>
          <w:sz w:val="24"/>
          <w:szCs w:val="24"/>
          <w:lang w:eastAsia="pl-PL"/>
        </w:rPr>
        <w:t xml:space="preserve"> dzisiaj ten poziom </w:t>
      </w:r>
      <w:r w:rsidRPr="00A22879">
        <w:rPr>
          <w:rFonts w:eastAsia="Times New Roman" w:cstheme="minorHAnsi"/>
          <w:sz w:val="24"/>
          <w:szCs w:val="24"/>
          <w:lang w:eastAsia="pl-PL"/>
        </w:rPr>
        <w:t>150 m</w:t>
      </w:r>
      <w:r w:rsidR="007672A4" w:rsidRPr="00A22879">
        <w:rPr>
          <w:rFonts w:eastAsia="Times New Roman" w:cstheme="minorHAnsi"/>
          <w:sz w:val="24"/>
          <w:szCs w:val="24"/>
          <w:lang w:eastAsia="pl-PL"/>
        </w:rPr>
        <w:t xml:space="preserve">ln </w:t>
      </w:r>
      <w:r w:rsidR="008A4A00" w:rsidRPr="00A22879">
        <w:rPr>
          <w:rFonts w:eastAsia="Times New Roman" w:cstheme="minorHAnsi"/>
          <w:sz w:val="24"/>
          <w:szCs w:val="24"/>
          <w:lang w:eastAsia="pl-PL"/>
        </w:rPr>
        <w:t>zł</w:t>
      </w:r>
      <w:r w:rsidR="00374E2F" w:rsidRPr="00A22879">
        <w:rPr>
          <w:rFonts w:eastAsia="Times New Roman" w:cstheme="minorHAnsi"/>
          <w:sz w:val="24"/>
          <w:szCs w:val="24"/>
          <w:lang w:eastAsia="pl-PL"/>
        </w:rPr>
        <w:t xml:space="preserve">, które w system oświaty wprowadzamy jest już </w:t>
      </w:r>
      <w:r w:rsidR="008A4A00" w:rsidRPr="00A22879">
        <w:rPr>
          <w:rFonts w:eastAsia="Times New Roman" w:cstheme="minorHAnsi"/>
          <w:sz w:val="24"/>
          <w:szCs w:val="24"/>
          <w:lang w:eastAsia="pl-PL"/>
        </w:rPr>
        <w:t>naprawdę bardzo</w:t>
      </w:r>
      <w:r w:rsidRPr="00A22879">
        <w:rPr>
          <w:rFonts w:eastAsia="Times New Roman" w:cstheme="minorHAnsi"/>
          <w:sz w:val="24"/>
          <w:szCs w:val="24"/>
          <w:lang w:eastAsia="pl-PL"/>
        </w:rPr>
        <w:t xml:space="preserve"> duży.</w:t>
      </w:r>
      <w:r w:rsidR="00374E2F" w:rsidRPr="00A22879">
        <w:rPr>
          <w:rFonts w:eastAsia="Times New Roman" w:cstheme="minorHAnsi"/>
          <w:sz w:val="24"/>
          <w:szCs w:val="24"/>
          <w:lang w:eastAsia="pl-PL"/>
        </w:rPr>
        <w:t xml:space="preserve"> </w:t>
      </w:r>
      <w:r w:rsidR="008A4A00" w:rsidRPr="00A22879">
        <w:rPr>
          <w:rFonts w:eastAsia="Times New Roman" w:cstheme="minorHAnsi"/>
          <w:sz w:val="24"/>
          <w:szCs w:val="24"/>
          <w:lang w:eastAsia="pl-PL"/>
        </w:rPr>
        <w:t>J</w:t>
      </w:r>
      <w:r w:rsidR="00374E2F" w:rsidRPr="00A22879">
        <w:rPr>
          <w:rFonts w:eastAsia="Times New Roman" w:cstheme="minorHAnsi"/>
          <w:sz w:val="24"/>
          <w:szCs w:val="24"/>
          <w:lang w:eastAsia="pl-PL"/>
        </w:rPr>
        <w:t xml:space="preserve">eszcze sześć </w:t>
      </w:r>
      <w:r w:rsidRPr="00A22879">
        <w:rPr>
          <w:rFonts w:eastAsia="Times New Roman" w:cstheme="minorHAnsi"/>
          <w:sz w:val="24"/>
          <w:szCs w:val="24"/>
          <w:lang w:eastAsia="pl-PL"/>
        </w:rPr>
        <w:t>lat te</w:t>
      </w:r>
      <w:r w:rsidR="008A4A00" w:rsidRPr="00A22879">
        <w:rPr>
          <w:rFonts w:eastAsia="Times New Roman" w:cstheme="minorHAnsi"/>
          <w:sz w:val="24"/>
          <w:szCs w:val="24"/>
          <w:lang w:eastAsia="pl-PL"/>
        </w:rPr>
        <w:t>mu to było 65 mln zł</w:t>
      </w:r>
      <w:r w:rsidR="00374E2F" w:rsidRPr="00A22879">
        <w:rPr>
          <w:rFonts w:eastAsia="Times New Roman" w:cstheme="minorHAnsi"/>
          <w:sz w:val="24"/>
          <w:szCs w:val="24"/>
          <w:lang w:eastAsia="pl-PL"/>
        </w:rPr>
        <w:t xml:space="preserve">. Przez te 6 lat inflacja nie zjadła ponad stu procent. Może 20 procent, więc tutaj naprawdę jest sytuacja bardzo </w:t>
      </w:r>
      <w:r w:rsidRPr="00A22879">
        <w:rPr>
          <w:rFonts w:eastAsia="Times New Roman" w:cstheme="minorHAnsi"/>
          <w:sz w:val="24"/>
          <w:szCs w:val="24"/>
          <w:lang w:eastAsia="pl-PL"/>
        </w:rPr>
        <w:t>trudna dl</w:t>
      </w:r>
      <w:r w:rsidR="00374E2F" w:rsidRPr="00A22879">
        <w:rPr>
          <w:rFonts w:eastAsia="Times New Roman" w:cstheme="minorHAnsi"/>
          <w:sz w:val="24"/>
          <w:szCs w:val="24"/>
          <w:lang w:eastAsia="pl-PL"/>
        </w:rPr>
        <w:t xml:space="preserve">a nas. Nie chcemy deprecjonować </w:t>
      </w:r>
      <w:r w:rsidRPr="00A22879">
        <w:rPr>
          <w:rFonts w:eastAsia="Times New Roman" w:cstheme="minorHAnsi"/>
          <w:sz w:val="24"/>
          <w:szCs w:val="24"/>
          <w:lang w:eastAsia="pl-PL"/>
        </w:rPr>
        <w:t>wart</w:t>
      </w:r>
      <w:r w:rsidR="00374E2F" w:rsidRPr="00A22879">
        <w:rPr>
          <w:rFonts w:eastAsia="Times New Roman" w:cstheme="minorHAnsi"/>
          <w:sz w:val="24"/>
          <w:szCs w:val="24"/>
          <w:lang w:eastAsia="pl-PL"/>
        </w:rPr>
        <w:t xml:space="preserve">ości systemu oświaty </w:t>
      </w:r>
      <w:r w:rsidR="00EB0385" w:rsidRPr="00A22879">
        <w:rPr>
          <w:rFonts w:eastAsia="Times New Roman" w:cstheme="minorHAnsi"/>
          <w:sz w:val="24"/>
          <w:szCs w:val="24"/>
          <w:lang w:eastAsia="pl-PL"/>
        </w:rPr>
        <w:br/>
      </w:r>
      <w:r w:rsidR="00374E2F" w:rsidRPr="00A22879">
        <w:rPr>
          <w:rFonts w:eastAsia="Times New Roman" w:cstheme="minorHAnsi"/>
          <w:sz w:val="24"/>
          <w:szCs w:val="24"/>
          <w:lang w:eastAsia="pl-PL"/>
        </w:rPr>
        <w:t xml:space="preserve">w Toruniu, </w:t>
      </w:r>
      <w:r w:rsidRPr="00A22879">
        <w:rPr>
          <w:rFonts w:eastAsia="Times New Roman" w:cstheme="minorHAnsi"/>
          <w:sz w:val="24"/>
          <w:szCs w:val="24"/>
          <w:lang w:eastAsia="pl-PL"/>
        </w:rPr>
        <w:t>ale</w:t>
      </w:r>
      <w:r w:rsidR="008A4A00" w:rsidRPr="00A22879">
        <w:rPr>
          <w:rFonts w:eastAsia="Times New Roman" w:cstheme="minorHAnsi"/>
          <w:sz w:val="24"/>
          <w:szCs w:val="24"/>
          <w:lang w:eastAsia="pl-PL"/>
        </w:rPr>
        <w:t xml:space="preserve"> może zawiesi</w:t>
      </w:r>
      <w:r w:rsidR="00374E2F" w:rsidRPr="00A22879">
        <w:rPr>
          <w:rFonts w:eastAsia="Times New Roman" w:cstheme="minorHAnsi"/>
          <w:sz w:val="24"/>
          <w:szCs w:val="24"/>
          <w:lang w:eastAsia="pl-PL"/>
        </w:rPr>
        <w:t xml:space="preserve"> na chwilę to "ale". </w:t>
      </w:r>
      <w:r w:rsidRPr="00A22879">
        <w:rPr>
          <w:rFonts w:eastAsia="Times New Roman" w:cstheme="minorHAnsi"/>
          <w:sz w:val="24"/>
          <w:szCs w:val="24"/>
          <w:lang w:eastAsia="pl-PL"/>
        </w:rPr>
        <w:t>Ale bez de</w:t>
      </w:r>
      <w:r w:rsidR="00374E2F" w:rsidRPr="00A22879">
        <w:rPr>
          <w:rFonts w:eastAsia="Times New Roman" w:cstheme="minorHAnsi"/>
          <w:sz w:val="24"/>
          <w:szCs w:val="24"/>
          <w:lang w:eastAsia="pl-PL"/>
        </w:rPr>
        <w:t xml:space="preserve">precjonowania, tylko w myśleniu </w:t>
      </w:r>
      <w:r w:rsidR="00EB0385" w:rsidRPr="00A22879">
        <w:rPr>
          <w:rFonts w:eastAsia="Times New Roman" w:cstheme="minorHAnsi"/>
          <w:sz w:val="24"/>
          <w:szCs w:val="24"/>
          <w:lang w:eastAsia="pl-PL"/>
        </w:rPr>
        <w:br/>
      </w:r>
      <w:r w:rsidRPr="00A22879">
        <w:rPr>
          <w:rFonts w:eastAsia="Times New Roman" w:cstheme="minorHAnsi"/>
          <w:sz w:val="24"/>
          <w:szCs w:val="24"/>
          <w:lang w:eastAsia="pl-PL"/>
        </w:rPr>
        <w:t>o przyszło</w:t>
      </w:r>
      <w:r w:rsidR="008A4A00" w:rsidRPr="00A22879">
        <w:rPr>
          <w:rFonts w:eastAsia="Times New Roman" w:cstheme="minorHAnsi"/>
          <w:sz w:val="24"/>
          <w:szCs w:val="24"/>
          <w:lang w:eastAsia="pl-PL"/>
        </w:rPr>
        <w:t xml:space="preserve">ści, zaraz chce przejść do tego </w:t>
      </w:r>
      <w:r w:rsidRPr="00A22879">
        <w:rPr>
          <w:rFonts w:eastAsia="Times New Roman" w:cstheme="minorHAnsi"/>
          <w:sz w:val="24"/>
          <w:szCs w:val="24"/>
          <w:lang w:eastAsia="pl-PL"/>
        </w:rPr>
        <w:t>myśle</w:t>
      </w:r>
      <w:r w:rsidR="00374E2F" w:rsidRPr="00A22879">
        <w:rPr>
          <w:rFonts w:eastAsia="Times New Roman" w:cstheme="minorHAnsi"/>
          <w:sz w:val="24"/>
          <w:szCs w:val="24"/>
          <w:lang w:eastAsia="pl-PL"/>
        </w:rPr>
        <w:t xml:space="preserve">nia o przyszłości i o przyszłym </w:t>
      </w:r>
      <w:r w:rsidRPr="00A22879">
        <w:rPr>
          <w:rFonts w:eastAsia="Times New Roman" w:cstheme="minorHAnsi"/>
          <w:sz w:val="24"/>
          <w:szCs w:val="24"/>
          <w:lang w:eastAsia="pl-PL"/>
        </w:rPr>
        <w:t xml:space="preserve">roku i o </w:t>
      </w:r>
      <w:r w:rsidR="00374E2F" w:rsidRPr="00A22879">
        <w:rPr>
          <w:rFonts w:eastAsia="Times New Roman" w:cstheme="minorHAnsi"/>
          <w:sz w:val="24"/>
          <w:szCs w:val="24"/>
          <w:lang w:eastAsia="pl-PL"/>
        </w:rPr>
        <w:t xml:space="preserve">naszych wspólnych </w:t>
      </w:r>
      <w:proofErr w:type="spellStart"/>
      <w:r w:rsidR="00374E2F" w:rsidRPr="00A22879">
        <w:rPr>
          <w:rFonts w:eastAsia="Times New Roman" w:cstheme="minorHAnsi"/>
          <w:sz w:val="24"/>
          <w:szCs w:val="24"/>
          <w:lang w:eastAsia="pl-PL"/>
        </w:rPr>
        <w:t>zachowaniach</w:t>
      </w:r>
      <w:proofErr w:type="spellEnd"/>
      <w:r w:rsidR="00374E2F" w:rsidRPr="00A22879">
        <w:rPr>
          <w:rFonts w:eastAsia="Times New Roman" w:cstheme="minorHAnsi"/>
          <w:sz w:val="24"/>
          <w:szCs w:val="24"/>
          <w:lang w:eastAsia="pl-PL"/>
        </w:rPr>
        <w:t xml:space="preserve">. </w:t>
      </w:r>
      <w:r w:rsidRPr="00A22879">
        <w:rPr>
          <w:rFonts w:eastAsia="Times New Roman" w:cstheme="minorHAnsi"/>
          <w:sz w:val="24"/>
          <w:szCs w:val="24"/>
          <w:lang w:eastAsia="pl-PL"/>
        </w:rPr>
        <w:t>I właśnie</w:t>
      </w:r>
      <w:r w:rsidR="00374E2F" w:rsidRPr="00A22879">
        <w:rPr>
          <w:rFonts w:eastAsia="Times New Roman" w:cstheme="minorHAnsi"/>
          <w:sz w:val="24"/>
          <w:szCs w:val="24"/>
          <w:lang w:eastAsia="pl-PL"/>
        </w:rPr>
        <w:t xml:space="preserve"> może ten wątek teraz, żeby już </w:t>
      </w:r>
      <w:r w:rsidRPr="00A22879">
        <w:rPr>
          <w:rFonts w:eastAsia="Times New Roman" w:cstheme="minorHAnsi"/>
          <w:sz w:val="24"/>
          <w:szCs w:val="24"/>
          <w:lang w:eastAsia="pl-PL"/>
        </w:rPr>
        <w:t>nie mnoży</w:t>
      </w:r>
      <w:r w:rsidR="00374E2F" w:rsidRPr="00A22879">
        <w:rPr>
          <w:rFonts w:eastAsia="Times New Roman" w:cstheme="minorHAnsi"/>
          <w:sz w:val="24"/>
          <w:szCs w:val="24"/>
          <w:lang w:eastAsia="pl-PL"/>
        </w:rPr>
        <w:t xml:space="preserve">ć tych wspomnień, czy opowieści </w:t>
      </w:r>
      <w:r w:rsidRPr="00A22879">
        <w:rPr>
          <w:rFonts w:eastAsia="Times New Roman" w:cstheme="minorHAnsi"/>
          <w:sz w:val="24"/>
          <w:szCs w:val="24"/>
          <w:lang w:eastAsia="pl-PL"/>
        </w:rPr>
        <w:t>o czasie, k</w:t>
      </w:r>
      <w:r w:rsidR="00374E2F" w:rsidRPr="00A22879">
        <w:rPr>
          <w:rFonts w:eastAsia="Times New Roman" w:cstheme="minorHAnsi"/>
          <w:sz w:val="24"/>
          <w:szCs w:val="24"/>
          <w:lang w:eastAsia="pl-PL"/>
        </w:rPr>
        <w:t xml:space="preserve">tóry za nami, tego porównania z </w:t>
      </w:r>
      <w:r w:rsidRPr="00A22879">
        <w:rPr>
          <w:rFonts w:eastAsia="Times New Roman" w:cstheme="minorHAnsi"/>
          <w:sz w:val="24"/>
          <w:szCs w:val="24"/>
          <w:lang w:eastAsia="pl-PL"/>
        </w:rPr>
        <w:t>tym roki</w:t>
      </w:r>
      <w:r w:rsidR="00374E2F" w:rsidRPr="00A22879">
        <w:rPr>
          <w:rFonts w:eastAsia="Times New Roman" w:cstheme="minorHAnsi"/>
          <w:sz w:val="24"/>
          <w:szCs w:val="24"/>
          <w:lang w:eastAsia="pl-PL"/>
        </w:rPr>
        <w:t xml:space="preserve">em 2020, bo jest bardzo trafne. </w:t>
      </w:r>
      <w:r w:rsidRPr="00A22879">
        <w:rPr>
          <w:rFonts w:eastAsia="Times New Roman" w:cstheme="minorHAnsi"/>
          <w:sz w:val="24"/>
          <w:szCs w:val="24"/>
          <w:lang w:eastAsia="pl-PL"/>
        </w:rPr>
        <w:t>Tutaj jeszcze</w:t>
      </w:r>
      <w:r w:rsidR="008A4A00" w:rsidRPr="00A22879">
        <w:rPr>
          <w:rFonts w:eastAsia="Times New Roman" w:cstheme="minorHAnsi"/>
          <w:sz w:val="24"/>
          <w:szCs w:val="24"/>
          <w:lang w:eastAsia="pl-PL"/>
        </w:rPr>
        <w:t xml:space="preserve"> tylko raz poprosi</w:t>
      </w:r>
      <w:r w:rsidR="00374E2F" w:rsidRPr="00A22879">
        <w:rPr>
          <w:rFonts w:eastAsia="Times New Roman" w:cstheme="minorHAnsi"/>
          <w:sz w:val="24"/>
          <w:szCs w:val="24"/>
          <w:lang w:eastAsia="pl-PL"/>
        </w:rPr>
        <w:t xml:space="preserve"> </w:t>
      </w:r>
      <w:r w:rsidR="008A4A00" w:rsidRPr="00A22879">
        <w:rPr>
          <w:rFonts w:eastAsia="Times New Roman" w:cstheme="minorHAnsi"/>
          <w:sz w:val="24"/>
          <w:szCs w:val="24"/>
          <w:lang w:eastAsia="pl-PL"/>
        </w:rPr>
        <w:t>S</w:t>
      </w:r>
      <w:r w:rsidR="00374E2F" w:rsidRPr="00A22879">
        <w:rPr>
          <w:rFonts w:eastAsia="Times New Roman" w:cstheme="minorHAnsi"/>
          <w:sz w:val="24"/>
          <w:szCs w:val="24"/>
          <w:lang w:eastAsia="pl-PL"/>
        </w:rPr>
        <w:t>karbnik</w:t>
      </w:r>
      <w:r w:rsidR="008A4A00" w:rsidRPr="00A22879">
        <w:rPr>
          <w:rFonts w:eastAsia="Times New Roman" w:cstheme="minorHAnsi"/>
          <w:sz w:val="24"/>
          <w:szCs w:val="24"/>
          <w:lang w:eastAsia="pl-PL"/>
        </w:rPr>
        <w:t xml:space="preserve"> Miasta</w:t>
      </w:r>
      <w:r w:rsidR="00374E2F" w:rsidRPr="00A22879">
        <w:rPr>
          <w:rFonts w:eastAsia="Times New Roman" w:cstheme="minorHAnsi"/>
          <w:sz w:val="24"/>
          <w:szCs w:val="24"/>
          <w:lang w:eastAsia="pl-PL"/>
        </w:rPr>
        <w:t xml:space="preserve"> o powrót do tego </w:t>
      </w:r>
      <w:r w:rsidRPr="00A22879">
        <w:rPr>
          <w:rFonts w:eastAsia="Times New Roman" w:cstheme="minorHAnsi"/>
          <w:sz w:val="24"/>
          <w:szCs w:val="24"/>
          <w:lang w:eastAsia="pl-PL"/>
        </w:rPr>
        <w:t>takieg</w:t>
      </w:r>
      <w:r w:rsidR="008A4A00" w:rsidRPr="00A22879">
        <w:rPr>
          <w:rFonts w:eastAsia="Times New Roman" w:cstheme="minorHAnsi"/>
          <w:sz w:val="24"/>
          <w:szCs w:val="24"/>
          <w:lang w:eastAsia="pl-PL"/>
        </w:rPr>
        <w:t xml:space="preserve">o pierwszego slajdu z tą krzywą </w:t>
      </w:r>
      <w:r w:rsidRPr="00A22879">
        <w:rPr>
          <w:rFonts w:eastAsia="Times New Roman" w:cstheme="minorHAnsi"/>
          <w:sz w:val="24"/>
          <w:szCs w:val="24"/>
          <w:lang w:eastAsia="pl-PL"/>
        </w:rPr>
        <w:t>łamaną</w:t>
      </w:r>
      <w:r w:rsidR="008A4A00" w:rsidRPr="00A22879">
        <w:rPr>
          <w:rFonts w:eastAsia="Times New Roman" w:cstheme="minorHAnsi"/>
          <w:sz w:val="24"/>
          <w:szCs w:val="24"/>
          <w:lang w:eastAsia="pl-PL"/>
        </w:rPr>
        <w:t>. To R</w:t>
      </w:r>
      <w:r w:rsidR="00374E2F" w:rsidRPr="00A22879">
        <w:rPr>
          <w:rFonts w:eastAsia="Times New Roman" w:cstheme="minorHAnsi"/>
          <w:sz w:val="24"/>
          <w:szCs w:val="24"/>
          <w:lang w:eastAsia="pl-PL"/>
        </w:rPr>
        <w:t xml:space="preserve">adny, zdaje się </w:t>
      </w:r>
      <w:r w:rsidR="008A4A00" w:rsidRPr="00A22879">
        <w:rPr>
          <w:rFonts w:eastAsia="Times New Roman" w:cstheme="minorHAnsi"/>
          <w:sz w:val="24"/>
          <w:szCs w:val="24"/>
          <w:lang w:eastAsia="pl-PL"/>
        </w:rPr>
        <w:t xml:space="preserve">M. </w:t>
      </w:r>
      <w:proofErr w:type="spellStart"/>
      <w:r w:rsidR="00374E2F" w:rsidRPr="00A22879">
        <w:rPr>
          <w:rFonts w:eastAsia="Times New Roman" w:cstheme="minorHAnsi"/>
          <w:sz w:val="24"/>
          <w:szCs w:val="24"/>
          <w:lang w:eastAsia="pl-PL"/>
        </w:rPr>
        <w:t>Rzymyszkiewicz</w:t>
      </w:r>
      <w:proofErr w:type="spellEnd"/>
      <w:r w:rsidR="00374E2F" w:rsidRPr="00A22879">
        <w:rPr>
          <w:rFonts w:eastAsia="Times New Roman" w:cstheme="minorHAnsi"/>
          <w:sz w:val="24"/>
          <w:szCs w:val="24"/>
          <w:lang w:eastAsia="pl-PL"/>
        </w:rPr>
        <w:t xml:space="preserve"> </w:t>
      </w:r>
      <w:r w:rsidRPr="00A22879">
        <w:rPr>
          <w:rFonts w:eastAsia="Times New Roman" w:cstheme="minorHAnsi"/>
          <w:sz w:val="24"/>
          <w:szCs w:val="24"/>
          <w:lang w:eastAsia="pl-PL"/>
        </w:rPr>
        <w:t>mó</w:t>
      </w:r>
      <w:r w:rsidR="00374E2F" w:rsidRPr="00A22879">
        <w:rPr>
          <w:rFonts w:eastAsia="Times New Roman" w:cstheme="minorHAnsi"/>
          <w:sz w:val="24"/>
          <w:szCs w:val="24"/>
          <w:lang w:eastAsia="pl-PL"/>
        </w:rPr>
        <w:t xml:space="preserve">wił </w:t>
      </w:r>
      <w:r w:rsidR="00EB0385" w:rsidRPr="00A22879">
        <w:rPr>
          <w:rFonts w:eastAsia="Times New Roman" w:cstheme="minorHAnsi"/>
          <w:sz w:val="24"/>
          <w:szCs w:val="24"/>
          <w:lang w:eastAsia="pl-PL"/>
        </w:rPr>
        <w:br/>
      </w:r>
      <w:r w:rsidR="00374E2F" w:rsidRPr="00A22879">
        <w:rPr>
          <w:rFonts w:eastAsia="Times New Roman" w:cstheme="minorHAnsi"/>
          <w:sz w:val="24"/>
          <w:szCs w:val="24"/>
          <w:lang w:eastAsia="pl-PL"/>
        </w:rPr>
        <w:t xml:space="preserve">o kwestii, dotyczącej tego, co z Polskiego Ładu wynika. </w:t>
      </w:r>
      <w:r w:rsidRPr="00A22879">
        <w:rPr>
          <w:rFonts w:eastAsia="Times New Roman" w:cstheme="minorHAnsi"/>
          <w:sz w:val="24"/>
          <w:szCs w:val="24"/>
          <w:lang w:eastAsia="pl-PL"/>
        </w:rPr>
        <w:t>Zakł</w:t>
      </w:r>
      <w:r w:rsidR="00374E2F" w:rsidRPr="00A22879">
        <w:rPr>
          <w:rFonts w:eastAsia="Times New Roman" w:cstheme="minorHAnsi"/>
          <w:sz w:val="24"/>
          <w:szCs w:val="24"/>
          <w:lang w:eastAsia="pl-PL"/>
        </w:rPr>
        <w:t xml:space="preserve">adając rzeczywistość taką, jaką </w:t>
      </w:r>
      <w:r w:rsidRPr="00A22879">
        <w:rPr>
          <w:rFonts w:eastAsia="Times New Roman" w:cstheme="minorHAnsi"/>
          <w:sz w:val="24"/>
          <w:szCs w:val="24"/>
          <w:lang w:eastAsia="pl-PL"/>
        </w:rPr>
        <w:t>chciel</w:t>
      </w:r>
      <w:r w:rsidR="00374E2F" w:rsidRPr="00A22879">
        <w:rPr>
          <w:rFonts w:eastAsia="Times New Roman" w:cstheme="minorHAnsi"/>
          <w:sz w:val="24"/>
          <w:szCs w:val="24"/>
          <w:lang w:eastAsia="pl-PL"/>
        </w:rPr>
        <w:t xml:space="preserve">ibyśmy, żeby była, to z podatku </w:t>
      </w:r>
      <w:r w:rsidR="008A4A00" w:rsidRPr="00A22879">
        <w:rPr>
          <w:rFonts w:eastAsia="Times New Roman" w:cstheme="minorHAnsi"/>
          <w:sz w:val="24"/>
          <w:szCs w:val="24"/>
          <w:lang w:eastAsia="pl-PL"/>
        </w:rPr>
        <w:t xml:space="preserve">PIT powinniśmy dostać w </w:t>
      </w:r>
      <w:r w:rsidRPr="00A22879">
        <w:rPr>
          <w:rFonts w:eastAsia="Times New Roman" w:cstheme="minorHAnsi"/>
          <w:sz w:val="24"/>
          <w:szCs w:val="24"/>
          <w:lang w:eastAsia="pl-PL"/>
        </w:rPr>
        <w:t>przyszłym roku 365 m</w:t>
      </w:r>
      <w:r w:rsidR="00374E2F" w:rsidRPr="00A22879">
        <w:rPr>
          <w:rFonts w:eastAsia="Times New Roman" w:cstheme="minorHAnsi"/>
          <w:sz w:val="24"/>
          <w:szCs w:val="24"/>
          <w:lang w:eastAsia="pl-PL"/>
        </w:rPr>
        <w:t>ln</w:t>
      </w:r>
      <w:r w:rsidR="008A4A00" w:rsidRPr="00A22879">
        <w:rPr>
          <w:rFonts w:eastAsia="Times New Roman" w:cstheme="minorHAnsi"/>
          <w:sz w:val="24"/>
          <w:szCs w:val="24"/>
          <w:lang w:eastAsia="pl-PL"/>
        </w:rPr>
        <w:t xml:space="preserve"> zł, </w:t>
      </w:r>
      <w:r w:rsidR="00EB0385" w:rsidRPr="00A22879">
        <w:rPr>
          <w:rFonts w:eastAsia="Times New Roman" w:cstheme="minorHAnsi"/>
          <w:sz w:val="24"/>
          <w:szCs w:val="24"/>
          <w:lang w:eastAsia="pl-PL"/>
        </w:rPr>
        <w:br/>
      </w:r>
      <w:r w:rsidR="008A4A00" w:rsidRPr="00A22879">
        <w:rPr>
          <w:rFonts w:eastAsia="Times New Roman" w:cstheme="minorHAnsi"/>
          <w:sz w:val="24"/>
          <w:szCs w:val="24"/>
          <w:lang w:eastAsia="pl-PL"/>
        </w:rPr>
        <w:t>a d</w:t>
      </w:r>
      <w:r w:rsidR="00374E2F" w:rsidRPr="00A22879">
        <w:rPr>
          <w:rFonts w:eastAsia="Times New Roman" w:cstheme="minorHAnsi"/>
          <w:sz w:val="24"/>
          <w:szCs w:val="24"/>
          <w:lang w:eastAsia="pl-PL"/>
        </w:rPr>
        <w:t>ostajemy 298</w:t>
      </w:r>
      <w:r w:rsidR="008A4A00" w:rsidRPr="00A22879">
        <w:rPr>
          <w:rFonts w:eastAsia="Times New Roman" w:cstheme="minorHAnsi"/>
          <w:sz w:val="24"/>
          <w:szCs w:val="24"/>
          <w:lang w:eastAsia="pl-PL"/>
        </w:rPr>
        <w:t xml:space="preserve"> mln zł i jak mówił jest to</w:t>
      </w:r>
      <w:r w:rsidR="00374E2F" w:rsidRPr="00A22879">
        <w:rPr>
          <w:rFonts w:eastAsia="Times New Roman" w:cstheme="minorHAnsi"/>
          <w:sz w:val="24"/>
          <w:szCs w:val="24"/>
          <w:lang w:eastAsia="pl-PL"/>
        </w:rPr>
        <w:t xml:space="preserve"> kwota sztywna. W związku z tym </w:t>
      </w:r>
      <w:r w:rsidR="009A2804" w:rsidRPr="00A22879">
        <w:rPr>
          <w:rFonts w:eastAsia="Times New Roman" w:cstheme="minorHAnsi"/>
          <w:sz w:val="24"/>
          <w:szCs w:val="24"/>
          <w:lang w:eastAsia="pl-PL"/>
        </w:rPr>
        <w:t>67 mln zł</w:t>
      </w:r>
      <w:r w:rsidR="00374E2F" w:rsidRPr="00A22879">
        <w:rPr>
          <w:rFonts w:eastAsia="Times New Roman" w:cstheme="minorHAnsi"/>
          <w:sz w:val="24"/>
          <w:szCs w:val="24"/>
          <w:lang w:eastAsia="pl-PL"/>
        </w:rPr>
        <w:t xml:space="preserve"> mniej. </w:t>
      </w:r>
      <w:r w:rsidRPr="00A22879">
        <w:rPr>
          <w:rFonts w:eastAsia="Times New Roman" w:cstheme="minorHAnsi"/>
          <w:sz w:val="24"/>
          <w:szCs w:val="24"/>
          <w:lang w:eastAsia="pl-PL"/>
        </w:rPr>
        <w:t>Ale tego</w:t>
      </w:r>
      <w:r w:rsidR="00374E2F" w:rsidRPr="00A22879">
        <w:rPr>
          <w:rFonts w:eastAsia="Times New Roman" w:cstheme="minorHAnsi"/>
          <w:sz w:val="24"/>
          <w:szCs w:val="24"/>
          <w:lang w:eastAsia="pl-PL"/>
        </w:rPr>
        <w:t xml:space="preserve"> nie było w roku 2020. Gdybyśmy </w:t>
      </w:r>
      <w:r w:rsidRPr="00A22879">
        <w:rPr>
          <w:rFonts w:eastAsia="Times New Roman" w:cstheme="minorHAnsi"/>
          <w:sz w:val="24"/>
          <w:szCs w:val="24"/>
          <w:lang w:eastAsia="pl-PL"/>
        </w:rPr>
        <w:t>sami ni</w:t>
      </w:r>
      <w:r w:rsidR="00374E2F" w:rsidRPr="00A22879">
        <w:rPr>
          <w:rFonts w:eastAsia="Times New Roman" w:cstheme="minorHAnsi"/>
          <w:sz w:val="24"/>
          <w:szCs w:val="24"/>
          <w:lang w:eastAsia="pl-PL"/>
        </w:rPr>
        <w:t xml:space="preserve">e zwiększyli dochodów i nie </w:t>
      </w:r>
      <w:r w:rsidRPr="00A22879">
        <w:rPr>
          <w:rFonts w:eastAsia="Times New Roman" w:cstheme="minorHAnsi"/>
          <w:sz w:val="24"/>
          <w:szCs w:val="24"/>
          <w:lang w:eastAsia="pl-PL"/>
        </w:rPr>
        <w:t>zmni</w:t>
      </w:r>
      <w:r w:rsidR="00374E2F" w:rsidRPr="00A22879">
        <w:rPr>
          <w:rFonts w:eastAsia="Times New Roman" w:cstheme="minorHAnsi"/>
          <w:sz w:val="24"/>
          <w:szCs w:val="24"/>
          <w:lang w:eastAsia="pl-PL"/>
        </w:rPr>
        <w:t xml:space="preserve">ejszyli wydatków, to mielibyśmy </w:t>
      </w:r>
      <w:r w:rsidRPr="00A22879">
        <w:rPr>
          <w:rFonts w:eastAsia="Times New Roman" w:cstheme="minorHAnsi"/>
          <w:sz w:val="24"/>
          <w:szCs w:val="24"/>
          <w:lang w:eastAsia="pl-PL"/>
        </w:rPr>
        <w:t xml:space="preserve">problem z </w:t>
      </w:r>
      <w:r w:rsidR="009A2804" w:rsidRPr="00A22879">
        <w:rPr>
          <w:rFonts w:eastAsia="Times New Roman" w:cstheme="minorHAnsi"/>
          <w:sz w:val="24"/>
          <w:szCs w:val="24"/>
          <w:lang w:eastAsia="pl-PL"/>
        </w:rPr>
        <w:t>finansowaniem albo deficyt 100 mln zł</w:t>
      </w:r>
      <w:r w:rsidR="00374E2F" w:rsidRPr="00A22879">
        <w:rPr>
          <w:rFonts w:eastAsia="Times New Roman" w:cstheme="minorHAnsi"/>
          <w:sz w:val="24"/>
          <w:szCs w:val="24"/>
          <w:lang w:eastAsia="pl-PL"/>
        </w:rPr>
        <w:t xml:space="preserve">, a nie zero - jak to się okazało na koniec roku. Na szczęście postąpiliśmy </w:t>
      </w:r>
      <w:r w:rsidRPr="00A22879">
        <w:rPr>
          <w:rFonts w:eastAsia="Times New Roman" w:cstheme="minorHAnsi"/>
          <w:sz w:val="24"/>
          <w:szCs w:val="24"/>
          <w:lang w:eastAsia="pl-PL"/>
        </w:rPr>
        <w:t>tak,</w:t>
      </w:r>
      <w:r w:rsidR="009A2804" w:rsidRPr="00A22879">
        <w:rPr>
          <w:rFonts w:eastAsia="Times New Roman" w:cstheme="minorHAnsi"/>
          <w:sz w:val="24"/>
          <w:szCs w:val="24"/>
          <w:lang w:eastAsia="pl-PL"/>
        </w:rPr>
        <w:t xml:space="preserve"> jak przed chwilą powiedział</w:t>
      </w:r>
      <w:r w:rsidR="00374E2F" w:rsidRPr="00A22879">
        <w:rPr>
          <w:rFonts w:eastAsia="Times New Roman" w:cstheme="minorHAnsi"/>
          <w:sz w:val="24"/>
          <w:szCs w:val="24"/>
          <w:lang w:eastAsia="pl-PL"/>
        </w:rPr>
        <w:t xml:space="preserve">: zwiększyliśmy </w:t>
      </w:r>
      <w:r w:rsidRPr="00A22879">
        <w:rPr>
          <w:rFonts w:eastAsia="Times New Roman" w:cstheme="minorHAnsi"/>
          <w:sz w:val="24"/>
          <w:szCs w:val="24"/>
          <w:lang w:eastAsia="pl-PL"/>
        </w:rPr>
        <w:t>d</w:t>
      </w:r>
      <w:r w:rsidR="00374E2F" w:rsidRPr="00A22879">
        <w:rPr>
          <w:rFonts w:eastAsia="Times New Roman" w:cstheme="minorHAnsi"/>
          <w:sz w:val="24"/>
          <w:szCs w:val="24"/>
          <w:lang w:eastAsia="pl-PL"/>
        </w:rPr>
        <w:t>ochody, zmn</w:t>
      </w:r>
      <w:r w:rsidR="009A2804" w:rsidRPr="00A22879">
        <w:rPr>
          <w:rFonts w:eastAsia="Times New Roman" w:cstheme="minorHAnsi"/>
          <w:sz w:val="24"/>
          <w:szCs w:val="24"/>
          <w:lang w:eastAsia="pl-PL"/>
        </w:rPr>
        <w:t xml:space="preserve">iejszyliśmy wydatki. Ale tutaj </w:t>
      </w:r>
      <w:r w:rsidR="00374E2F" w:rsidRPr="00A22879">
        <w:rPr>
          <w:rFonts w:eastAsia="Times New Roman" w:cstheme="minorHAnsi"/>
          <w:sz w:val="24"/>
          <w:szCs w:val="24"/>
          <w:lang w:eastAsia="pl-PL"/>
        </w:rPr>
        <w:t xml:space="preserve">od razu mamy formę uzupełnienia tej </w:t>
      </w:r>
      <w:r w:rsidRPr="00A22879">
        <w:rPr>
          <w:rFonts w:eastAsia="Times New Roman" w:cstheme="minorHAnsi"/>
          <w:sz w:val="24"/>
          <w:szCs w:val="24"/>
          <w:lang w:eastAsia="pl-PL"/>
        </w:rPr>
        <w:t>luki. 6</w:t>
      </w:r>
      <w:r w:rsidR="00374E2F" w:rsidRPr="00A22879">
        <w:rPr>
          <w:rFonts w:eastAsia="Times New Roman" w:cstheme="minorHAnsi"/>
          <w:sz w:val="24"/>
          <w:szCs w:val="24"/>
          <w:lang w:eastAsia="pl-PL"/>
        </w:rPr>
        <w:t xml:space="preserve">7 mln </w:t>
      </w:r>
      <w:r w:rsidR="009A2804" w:rsidRPr="00A22879">
        <w:rPr>
          <w:rFonts w:eastAsia="Times New Roman" w:cstheme="minorHAnsi"/>
          <w:sz w:val="24"/>
          <w:szCs w:val="24"/>
          <w:lang w:eastAsia="pl-PL"/>
        </w:rPr>
        <w:t xml:space="preserve">zł </w:t>
      </w:r>
      <w:r w:rsidR="00374E2F" w:rsidRPr="00A22879">
        <w:rPr>
          <w:rFonts w:eastAsia="Times New Roman" w:cstheme="minorHAnsi"/>
          <w:sz w:val="24"/>
          <w:szCs w:val="24"/>
          <w:lang w:eastAsia="pl-PL"/>
        </w:rPr>
        <w:t xml:space="preserve">jest uzupełnione. To jest </w:t>
      </w:r>
      <w:r w:rsidRPr="00A22879">
        <w:rPr>
          <w:rFonts w:eastAsia="Times New Roman" w:cstheme="minorHAnsi"/>
          <w:sz w:val="24"/>
          <w:szCs w:val="24"/>
          <w:lang w:eastAsia="pl-PL"/>
        </w:rPr>
        <w:t>decyzj</w:t>
      </w:r>
      <w:r w:rsidR="00374E2F" w:rsidRPr="00A22879">
        <w:rPr>
          <w:rFonts w:eastAsia="Times New Roman" w:cstheme="minorHAnsi"/>
          <w:sz w:val="24"/>
          <w:szCs w:val="24"/>
          <w:lang w:eastAsia="pl-PL"/>
        </w:rPr>
        <w:t xml:space="preserve">a na piśmie, pieniądze mają być w grudniu </w:t>
      </w:r>
      <w:r w:rsidR="009A2804" w:rsidRPr="00A22879">
        <w:rPr>
          <w:rFonts w:eastAsia="Times New Roman" w:cstheme="minorHAnsi"/>
          <w:sz w:val="24"/>
          <w:szCs w:val="24"/>
          <w:lang w:eastAsia="pl-PL"/>
        </w:rPr>
        <w:t>w kwocie 47 mln</w:t>
      </w:r>
      <w:r w:rsidR="00374E2F" w:rsidRPr="00A22879">
        <w:rPr>
          <w:rFonts w:eastAsia="Times New Roman" w:cstheme="minorHAnsi"/>
          <w:sz w:val="24"/>
          <w:szCs w:val="24"/>
          <w:lang w:eastAsia="pl-PL"/>
        </w:rPr>
        <w:t xml:space="preserve"> </w:t>
      </w:r>
      <w:r w:rsidR="009A2804" w:rsidRPr="00A22879">
        <w:rPr>
          <w:rFonts w:eastAsia="Times New Roman" w:cstheme="minorHAnsi"/>
          <w:sz w:val="24"/>
          <w:szCs w:val="24"/>
          <w:lang w:eastAsia="pl-PL"/>
        </w:rPr>
        <w:t>600 tys</w:t>
      </w:r>
      <w:r w:rsidRPr="00A22879">
        <w:rPr>
          <w:rFonts w:eastAsia="Times New Roman" w:cstheme="minorHAnsi"/>
          <w:sz w:val="24"/>
          <w:szCs w:val="24"/>
          <w:lang w:eastAsia="pl-PL"/>
        </w:rPr>
        <w:t>.</w:t>
      </w:r>
      <w:r w:rsidR="009A2804" w:rsidRPr="00A22879">
        <w:rPr>
          <w:rFonts w:eastAsia="Times New Roman" w:cstheme="minorHAnsi"/>
          <w:sz w:val="24"/>
          <w:szCs w:val="24"/>
          <w:lang w:eastAsia="pl-PL"/>
        </w:rPr>
        <w:t xml:space="preserve"> zł. </w:t>
      </w:r>
      <w:r w:rsidRPr="00A22879">
        <w:rPr>
          <w:rFonts w:eastAsia="Times New Roman" w:cstheme="minorHAnsi"/>
          <w:sz w:val="24"/>
          <w:szCs w:val="24"/>
          <w:lang w:eastAsia="pl-PL"/>
        </w:rPr>
        <w:t>To już jest. Natomiast budżet to naczyn</w:t>
      </w:r>
      <w:r w:rsidR="00374E2F" w:rsidRPr="00A22879">
        <w:rPr>
          <w:rFonts w:eastAsia="Times New Roman" w:cstheme="minorHAnsi"/>
          <w:sz w:val="24"/>
          <w:szCs w:val="24"/>
          <w:lang w:eastAsia="pl-PL"/>
        </w:rPr>
        <w:t xml:space="preserve">ia </w:t>
      </w:r>
      <w:r w:rsidRPr="00A22879">
        <w:rPr>
          <w:rFonts w:eastAsia="Times New Roman" w:cstheme="minorHAnsi"/>
          <w:sz w:val="24"/>
          <w:szCs w:val="24"/>
          <w:lang w:eastAsia="pl-PL"/>
        </w:rPr>
        <w:t>połączone</w:t>
      </w:r>
      <w:r w:rsidR="00371C18" w:rsidRPr="00A22879">
        <w:rPr>
          <w:rFonts w:eastAsia="Times New Roman" w:cstheme="minorHAnsi"/>
          <w:sz w:val="24"/>
          <w:szCs w:val="24"/>
          <w:lang w:eastAsia="pl-PL"/>
        </w:rPr>
        <w:t xml:space="preserve"> i skoro dostaniemy 35 mln zł</w:t>
      </w:r>
      <w:r w:rsidR="00374E2F" w:rsidRPr="00A22879">
        <w:rPr>
          <w:rFonts w:eastAsia="Times New Roman" w:cstheme="minorHAnsi"/>
          <w:sz w:val="24"/>
          <w:szCs w:val="24"/>
          <w:lang w:eastAsia="pl-PL"/>
        </w:rPr>
        <w:t xml:space="preserve"> na inwestycje, </w:t>
      </w:r>
      <w:r w:rsidRPr="00A22879">
        <w:rPr>
          <w:rFonts w:eastAsia="Times New Roman" w:cstheme="minorHAnsi"/>
          <w:sz w:val="24"/>
          <w:szCs w:val="24"/>
          <w:lang w:eastAsia="pl-PL"/>
        </w:rPr>
        <w:t xml:space="preserve">z tego </w:t>
      </w:r>
      <w:r w:rsidR="00371C18" w:rsidRPr="00A22879">
        <w:rPr>
          <w:rFonts w:eastAsia="Times New Roman" w:cstheme="minorHAnsi"/>
          <w:sz w:val="24"/>
          <w:szCs w:val="24"/>
          <w:lang w:eastAsia="pl-PL"/>
        </w:rPr>
        <w:t>około 20 mln zł</w:t>
      </w:r>
      <w:r w:rsidR="00374E2F" w:rsidRPr="00A22879">
        <w:rPr>
          <w:rFonts w:eastAsia="Times New Roman" w:cstheme="minorHAnsi"/>
          <w:sz w:val="24"/>
          <w:szCs w:val="24"/>
          <w:lang w:eastAsia="pl-PL"/>
        </w:rPr>
        <w:t xml:space="preserve"> wydane w roku </w:t>
      </w:r>
      <w:r w:rsidRPr="00A22879">
        <w:rPr>
          <w:rFonts w:eastAsia="Times New Roman" w:cstheme="minorHAnsi"/>
          <w:sz w:val="24"/>
          <w:szCs w:val="24"/>
          <w:lang w:eastAsia="pl-PL"/>
        </w:rPr>
        <w:t>2022, to</w:t>
      </w:r>
      <w:r w:rsidR="00374E2F" w:rsidRPr="00A22879">
        <w:rPr>
          <w:rFonts w:eastAsia="Times New Roman" w:cstheme="minorHAnsi"/>
          <w:sz w:val="24"/>
          <w:szCs w:val="24"/>
          <w:lang w:eastAsia="pl-PL"/>
        </w:rPr>
        <w:t xml:space="preserve"> możemy mówić, że faktycznie te </w:t>
      </w:r>
      <w:r w:rsidRPr="00A22879">
        <w:rPr>
          <w:rFonts w:eastAsia="Times New Roman" w:cstheme="minorHAnsi"/>
          <w:sz w:val="24"/>
          <w:szCs w:val="24"/>
          <w:lang w:eastAsia="pl-PL"/>
        </w:rPr>
        <w:t>67</w:t>
      </w:r>
      <w:r w:rsidR="00371C18" w:rsidRPr="00A22879">
        <w:rPr>
          <w:rFonts w:eastAsia="Times New Roman" w:cstheme="minorHAnsi"/>
          <w:sz w:val="24"/>
          <w:szCs w:val="24"/>
          <w:lang w:eastAsia="pl-PL"/>
        </w:rPr>
        <w:t xml:space="preserve"> mln zł</w:t>
      </w:r>
      <w:r w:rsidR="00374E2F" w:rsidRPr="00A22879">
        <w:rPr>
          <w:rFonts w:eastAsia="Times New Roman" w:cstheme="minorHAnsi"/>
          <w:sz w:val="24"/>
          <w:szCs w:val="24"/>
          <w:lang w:eastAsia="pl-PL"/>
        </w:rPr>
        <w:t xml:space="preserve"> mamy uzupełnione tym, co do nas płynie z zewnątrz. </w:t>
      </w:r>
      <w:r w:rsidRPr="00A22879">
        <w:rPr>
          <w:rFonts w:eastAsia="Times New Roman" w:cstheme="minorHAnsi"/>
          <w:sz w:val="24"/>
          <w:szCs w:val="24"/>
          <w:lang w:eastAsia="pl-PL"/>
        </w:rPr>
        <w:t>Ni</w:t>
      </w:r>
      <w:r w:rsidR="00374E2F" w:rsidRPr="00A22879">
        <w:rPr>
          <w:rFonts w:eastAsia="Times New Roman" w:cstheme="minorHAnsi"/>
          <w:sz w:val="24"/>
          <w:szCs w:val="24"/>
          <w:lang w:eastAsia="pl-PL"/>
        </w:rPr>
        <w:t xml:space="preserve">e mamy uzupełnione i to prawda, wyraźnej luki, dotyczącej kosztów utrzymania oświaty. </w:t>
      </w:r>
      <w:r w:rsidRPr="00A22879">
        <w:rPr>
          <w:rFonts w:eastAsia="Times New Roman" w:cstheme="minorHAnsi"/>
          <w:sz w:val="24"/>
          <w:szCs w:val="24"/>
          <w:lang w:eastAsia="pl-PL"/>
        </w:rPr>
        <w:t>Nie oczekujmy i nikt nigdy</w:t>
      </w:r>
      <w:r w:rsidR="00EB0385" w:rsidRPr="00A22879">
        <w:rPr>
          <w:rFonts w:eastAsia="Times New Roman" w:cstheme="minorHAnsi"/>
          <w:sz w:val="24"/>
          <w:szCs w:val="24"/>
          <w:lang w:eastAsia="pl-PL"/>
        </w:rPr>
        <w:t xml:space="preserve"> </w:t>
      </w:r>
      <w:r w:rsidR="00374E2F" w:rsidRPr="00A22879">
        <w:rPr>
          <w:rFonts w:eastAsia="Times New Roman" w:cstheme="minorHAnsi"/>
          <w:sz w:val="24"/>
          <w:szCs w:val="24"/>
          <w:lang w:eastAsia="pl-PL"/>
        </w:rPr>
        <w:t xml:space="preserve">nie mówił, bo </w:t>
      </w:r>
      <w:r w:rsidRPr="00A22879">
        <w:rPr>
          <w:rFonts w:eastAsia="Times New Roman" w:cstheme="minorHAnsi"/>
          <w:sz w:val="24"/>
          <w:szCs w:val="24"/>
          <w:lang w:eastAsia="pl-PL"/>
        </w:rPr>
        <w:t>tutaj był</w:t>
      </w:r>
      <w:r w:rsidR="00374E2F" w:rsidRPr="00A22879">
        <w:rPr>
          <w:rFonts w:eastAsia="Times New Roman" w:cstheme="minorHAnsi"/>
          <w:sz w:val="24"/>
          <w:szCs w:val="24"/>
          <w:lang w:eastAsia="pl-PL"/>
        </w:rPr>
        <w:t xml:space="preserve">o </w:t>
      </w:r>
      <w:r w:rsidR="00371C18" w:rsidRPr="00A22879">
        <w:rPr>
          <w:rFonts w:eastAsia="Times New Roman" w:cstheme="minorHAnsi"/>
          <w:sz w:val="24"/>
          <w:szCs w:val="24"/>
          <w:lang w:eastAsia="pl-PL"/>
        </w:rPr>
        <w:t xml:space="preserve">skierowane </w:t>
      </w:r>
      <w:r w:rsidR="00374E2F" w:rsidRPr="00A22879">
        <w:rPr>
          <w:rFonts w:eastAsia="Times New Roman" w:cstheme="minorHAnsi"/>
          <w:sz w:val="24"/>
          <w:szCs w:val="24"/>
          <w:lang w:eastAsia="pl-PL"/>
        </w:rPr>
        <w:t xml:space="preserve">pytanie do </w:t>
      </w:r>
      <w:r w:rsidR="00371C18" w:rsidRPr="00A22879">
        <w:rPr>
          <w:rFonts w:eastAsia="Times New Roman" w:cstheme="minorHAnsi"/>
          <w:sz w:val="24"/>
          <w:szCs w:val="24"/>
          <w:lang w:eastAsia="pl-PL"/>
        </w:rPr>
        <w:t>S</w:t>
      </w:r>
      <w:r w:rsidR="00374E2F" w:rsidRPr="00A22879">
        <w:rPr>
          <w:rFonts w:eastAsia="Times New Roman" w:cstheme="minorHAnsi"/>
          <w:sz w:val="24"/>
          <w:szCs w:val="24"/>
          <w:lang w:eastAsia="pl-PL"/>
        </w:rPr>
        <w:t>karbnik</w:t>
      </w:r>
      <w:r w:rsidR="00371C18" w:rsidRPr="00A22879">
        <w:rPr>
          <w:rFonts w:eastAsia="Times New Roman" w:cstheme="minorHAnsi"/>
          <w:sz w:val="24"/>
          <w:szCs w:val="24"/>
          <w:lang w:eastAsia="pl-PL"/>
        </w:rPr>
        <w:t xml:space="preserve"> Miasta</w:t>
      </w:r>
      <w:r w:rsidR="00374E2F" w:rsidRPr="00A22879">
        <w:rPr>
          <w:rFonts w:eastAsia="Times New Roman" w:cstheme="minorHAnsi"/>
          <w:sz w:val="24"/>
          <w:szCs w:val="24"/>
          <w:lang w:eastAsia="pl-PL"/>
        </w:rPr>
        <w:t xml:space="preserve">, czy </w:t>
      </w:r>
      <w:r w:rsidR="00371C18" w:rsidRPr="00A22879">
        <w:rPr>
          <w:rFonts w:eastAsia="Times New Roman" w:cstheme="minorHAnsi"/>
          <w:sz w:val="24"/>
          <w:szCs w:val="24"/>
          <w:lang w:eastAsia="pl-PL"/>
        </w:rPr>
        <w:t>powinniśmy dostać 100% środków</w:t>
      </w:r>
      <w:r w:rsidR="00374E2F" w:rsidRPr="00A22879">
        <w:rPr>
          <w:rFonts w:eastAsia="Times New Roman" w:cstheme="minorHAnsi"/>
          <w:sz w:val="24"/>
          <w:szCs w:val="24"/>
          <w:lang w:eastAsia="pl-PL"/>
        </w:rPr>
        <w:t xml:space="preserve"> </w:t>
      </w:r>
      <w:r w:rsidRPr="00A22879">
        <w:rPr>
          <w:rFonts w:eastAsia="Times New Roman" w:cstheme="minorHAnsi"/>
          <w:sz w:val="24"/>
          <w:szCs w:val="24"/>
          <w:lang w:eastAsia="pl-PL"/>
        </w:rPr>
        <w:t>na oś</w:t>
      </w:r>
      <w:r w:rsidR="00374E2F" w:rsidRPr="00A22879">
        <w:rPr>
          <w:rFonts w:eastAsia="Times New Roman" w:cstheme="minorHAnsi"/>
          <w:sz w:val="24"/>
          <w:szCs w:val="24"/>
          <w:lang w:eastAsia="pl-PL"/>
        </w:rPr>
        <w:t xml:space="preserve">wiatę. Nikt nigdy nie mówił, że </w:t>
      </w:r>
      <w:r w:rsidRPr="00A22879">
        <w:rPr>
          <w:rFonts w:eastAsia="Times New Roman" w:cstheme="minorHAnsi"/>
          <w:sz w:val="24"/>
          <w:szCs w:val="24"/>
          <w:lang w:eastAsia="pl-PL"/>
        </w:rPr>
        <w:t>chcemy</w:t>
      </w:r>
      <w:r w:rsidR="00371C18" w:rsidRPr="00A22879">
        <w:rPr>
          <w:rFonts w:eastAsia="Times New Roman" w:cstheme="minorHAnsi"/>
          <w:sz w:val="24"/>
          <w:szCs w:val="24"/>
          <w:lang w:eastAsia="pl-PL"/>
        </w:rPr>
        <w:t xml:space="preserve"> jako miasto dostawać 100%</w:t>
      </w:r>
      <w:r w:rsidR="00374E2F" w:rsidRPr="00A22879">
        <w:rPr>
          <w:rFonts w:eastAsia="Times New Roman" w:cstheme="minorHAnsi"/>
          <w:sz w:val="24"/>
          <w:szCs w:val="24"/>
          <w:lang w:eastAsia="pl-PL"/>
        </w:rPr>
        <w:t xml:space="preserve"> </w:t>
      </w:r>
      <w:r w:rsidRPr="00A22879">
        <w:rPr>
          <w:rFonts w:eastAsia="Times New Roman" w:cstheme="minorHAnsi"/>
          <w:sz w:val="24"/>
          <w:szCs w:val="24"/>
          <w:lang w:eastAsia="pl-PL"/>
        </w:rPr>
        <w:t>na oświatę</w:t>
      </w:r>
      <w:r w:rsidR="00374E2F" w:rsidRPr="00A22879">
        <w:rPr>
          <w:rFonts w:eastAsia="Times New Roman" w:cstheme="minorHAnsi"/>
          <w:sz w:val="24"/>
          <w:szCs w:val="24"/>
          <w:lang w:eastAsia="pl-PL"/>
        </w:rPr>
        <w:t xml:space="preserve">, ale myślę, że jak uwzględnimy </w:t>
      </w:r>
      <w:r w:rsidRPr="00A22879">
        <w:rPr>
          <w:rFonts w:eastAsia="Times New Roman" w:cstheme="minorHAnsi"/>
          <w:sz w:val="24"/>
          <w:szCs w:val="24"/>
          <w:lang w:eastAsia="pl-PL"/>
        </w:rPr>
        <w:t>koszty utr</w:t>
      </w:r>
      <w:r w:rsidR="00374E2F" w:rsidRPr="00A22879">
        <w:rPr>
          <w:rFonts w:eastAsia="Times New Roman" w:cstheme="minorHAnsi"/>
          <w:sz w:val="24"/>
          <w:szCs w:val="24"/>
          <w:lang w:eastAsia="pl-PL"/>
        </w:rPr>
        <w:t xml:space="preserve">zymania budynku, to ten ciężar. </w:t>
      </w:r>
      <w:r w:rsidRPr="00A22879">
        <w:rPr>
          <w:rFonts w:eastAsia="Times New Roman" w:cstheme="minorHAnsi"/>
          <w:sz w:val="24"/>
          <w:szCs w:val="24"/>
          <w:lang w:eastAsia="pl-PL"/>
        </w:rPr>
        <w:t>musiałby</w:t>
      </w:r>
      <w:r w:rsidR="00374E2F" w:rsidRPr="00A22879">
        <w:rPr>
          <w:rFonts w:eastAsia="Times New Roman" w:cstheme="minorHAnsi"/>
          <w:sz w:val="24"/>
          <w:szCs w:val="24"/>
          <w:lang w:eastAsia="pl-PL"/>
        </w:rPr>
        <w:t xml:space="preserve"> wtedy spoczywać na nas, pewnie </w:t>
      </w:r>
      <w:r w:rsidRPr="00A22879">
        <w:rPr>
          <w:rFonts w:eastAsia="Times New Roman" w:cstheme="minorHAnsi"/>
          <w:sz w:val="24"/>
          <w:szCs w:val="24"/>
          <w:lang w:eastAsia="pl-PL"/>
        </w:rPr>
        <w:t>było</w:t>
      </w:r>
      <w:r w:rsidR="00374E2F" w:rsidRPr="00A22879">
        <w:rPr>
          <w:rFonts w:eastAsia="Times New Roman" w:cstheme="minorHAnsi"/>
          <w:sz w:val="24"/>
          <w:szCs w:val="24"/>
          <w:lang w:eastAsia="pl-PL"/>
        </w:rPr>
        <w:t xml:space="preserve">by to w realiach roku bieżącego </w:t>
      </w:r>
      <w:r w:rsidR="00EB0385" w:rsidRPr="00A22879">
        <w:rPr>
          <w:rFonts w:eastAsia="Times New Roman" w:cstheme="minorHAnsi"/>
          <w:sz w:val="24"/>
          <w:szCs w:val="24"/>
          <w:lang w:eastAsia="pl-PL"/>
        </w:rPr>
        <w:br/>
      </w:r>
      <w:r w:rsidRPr="00A22879">
        <w:rPr>
          <w:rFonts w:eastAsia="Times New Roman" w:cstheme="minorHAnsi"/>
          <w:sz w:val="24"/>
          <w:szCs w:val="24"/>
          <w:lang w:eastAsia="pl-PL"/>
        </w:rPr>
        <w:t>i przyszłego między 80,</w:t>
      </w:r>
      <w:r w:rsidR="00EB0385" w:rsidRPr="00A22879">
        <w:rPr>
          <w:rFonts w:eastAsia="Times New Roman" w:cstheme="minorHAnsi"/>
          <w:sz w:val="24"/>
          <w:szCs w:val="24"/>
          <w:lang w:eastAsia="pl-PL"/>
        </w:rPr>
        <w:t xml:space="preserve"> </w:t>
      </w:r>
      <w:r w:rsidR="00374E2F" w:rsidRPr="00A22879">
        <w:rPr>
          <w:rFonts w:eastAsia="Times New Roman" w:cstheme="minorHAnsi"/>
          <w:sz w:val="24"/>
          <w:szCs w:val="24"/>
          <w:lang w:eastAsia="pl-PL"/>
        </w:rPr>
        <w:t>a 90 milionów. Ale nie 150</w:t>
      </w:r>
      <w:r w:rsidR="00371C18" w:rsidRPr="00A22879">
        <w:rPr>
          <w:rFonts w:eastAsia="Times New Roman" w:cstheme="minorHAnsi"/>
          <w:sz w:val="24"/>
          <w:szCs w:val="24"/>
          <w:lang w:eastAsia="pl-PL"/>
        </w:rPr>
        <w:t xml:space="preserve"> mln zł</w:t>
      </w:r>
      <w:r w:rsidR="00374E2F" w:rsidRPr="00A22879">
        <w:rPr>
          <w:rFonts w:eastAsia="Times New Roman" w:cstheme="minorHAnsi"/>
          <w:sz w:val="24"/>
          <w:szCs w:val="24"/>
          <w:lang w:eastAsia="pl-PL"/>
        </w:rPr>
        <w:t xml:space="preserve">. Tutaj już widać, że jesteśmy na straconej pozycji. I jeszcze jedno, bo to się nie pojawiło </w:t>
      </w:r>
      <w:r w:rsidRPr="00A22879">
        <w:rPr>
          <w:rFonts w:eastAsia="Times New Roman" w:cstheme="minorHAnsi"/>
          <w:sz w:val="24"/>
          <w:szCs w:val="24"/>
          <w:lang w:eastAsia="pl-PL"/>
        </w:rPr>
        <w:t>wprawdzie w dyskusji, a</w:t>
      </w:r>
      <w:r w:rsidR="00371C18" w:rsidRPr="00A22879">
        <w:rPr>
          <w:rFonts w:eastAsia="Times New Roman" w:cstheme="minorHAnsi"/>
          <w:sz w:val="24"/>
          <w:szCs w:val="24"/>
          <w:lang w:eastAsia="pl-PL"/>
        </w:rPr>
        <w:t>le myśli</w:t>
      </w:r>
      <w:r w:rsidR="00374E2F" w:rsidRPr="00A22879">
        <w:rPr>
          <w:rFonts w:eastAsia="Times New Roman" w:cstheme="minorHAnsi"/>
          <w:sz w:val="24"/>
          <w:szCs w:val="24"/>
          <w:lang w:eastAsia="pl-PL"/>
        </w:rPr>
        <w:t xml:space="preserve">, że gdzieś tam w dyskusjach publicznych pobrzmiewa. </w:t>
      </w:r>
      <w:r w:rsidR="00371C18" w:rsidRPr="00A22879">
        <w:rPr>
          <w:rFonts w:eastAsia="Times New Roman" w:cstheme="minorHAnsi"/>
          <w:sz w:val="24"/>
          <w:szCs w:val="24"/>
          <w:lang w:eastAsia="pl-PL"/>
        </w:rPr>
        <w:t>T</w:t>
      </w:r>
      <w:r w:rsidR="00374E2F" w:rsidRPr="00A22879">
        <w:rPr>
          <w:rFonts w:eastAsia="Times New Roman" w:cstheme="minorHAnsi"/>
          <w:sz w:val="24"/>
          <w:szCs w:val="24"/>
          <w:lang w:eastAsia="pl-PL"/>
        </w:rPr>
        <w:t xml:space="preserve">eraz ten, kto daje pieniądze </w:t>
      </w:r>
      <w:r w:rsidRPr="00A22879">
        <w:rPr>
          <w:rFonts w:eastAsia="Times New Roman" w:cstheme="minorHAnsi"/>
          <w:sz w:val="24"/>
          <w:szCs w:val="24"/>
          <w:lang w:eastAsia="pl-PL"/>
        </w:rPr>
        <w:t xml:space="preserve">z </w:t>
      </w:r>
      <w:r w:rsidR="00374E2F" w:rsidRPr="00A22879">
        <w:rPr>
          <w:rFonts w:eastAsia="Times New Roman" w:cstheme="minorHAnsi"/>
          <w:sz w:val="24"/>
          <w:szCs w:val="24"/>
          <w:lang w:eastAsia="pl-PL"/>
        </w:rPr>
        <w:t xml:space="preserve">budżetu państwa, ustala warunki wydawania tych pieniędzy. </w:t>
      </w:r>
      <w:r w:rsidR="00371C18" w:rsidRPr="00A22879">
        <w:rPr>
          <w:rFonts w:eastAsia="Times New Roman" w:cstheme="minorHAnsi"/>
          <w:sz w:val="24"/>
          <w:szCs w:val="24"/>
          <w:lang w:eastAsia="pl-PL"/>
        </w:rPr>
        <w:t xml:space="preserve">Nadmienił, że </w:t>
      </w:r>
      <w:r w:rsidR="00EB0385" w:rsidRPr="00A22879">
        <w:rPr>
          <w:rFonts w:eastAsia="Times New Roman" w:cstheme="minorHAnsi"/>
          <w:sz w:val="24"/>
          <w:szCs w:val="24"/>
          <w:lang w:eastAsia="pl-PL"/>
        </w:rPr>
        <w:t xml:space="preserve">w </w:t>
      </w:r>
      <w:r w:rsidR="00374E2F" w:rsidRPr="00A22879">
        <w:rPr>
          <w:rFonts w:eastAsia="Times New Roman" w:cstheme="minorHAnsi"/>
          <w:sz w:val="24"/>
          <w:szCs w:val="24"/>
          <w:lang w:eastAsia="pl-PL"/>
        </w:rPr>
        <w:t xml:space="preserve">2000 roku jeszcze jako </w:t>
      </w:r>
      <w:r w:rsidR="00371C18" w:rsidRPr="00A22879">
        <w:rPr>
          <w:rFonts w:eastAsia="Times New Roman" w:cstheme="minorHAnsi"/>
          <w:sz w:val="24"/>
          <w:szCs w:val="24"/>
          <w:lang w:eastAsia="pl-PL"/>
        </w:rPr>
        <w:t>R</w:t>
      </w:r>
      <w:r w:rsidRPr="00A22879">
        <w:rPr>
          <w:rFonts w:eastAsia="Times New Roman" w:cstheme="minorHAnsi"/>
          <w:sz w:val="24"/>
          <w:szCs w:val="24"/>
          <w:lang w:eastAsia="pl-PL"/>
        </w:rPr>
        <w:t>ad</w:t>
      </w:r>
      <w:r w:rsidR="00371C18" w:rsidRPr="00A22879">
        <w:rPr>
          <w:rFonts w:eastAsia="Times New Roman" w:cstheme="minorHAnsi"/>
          <w:sz w:val="24"/>
          <w:szCs w:val="24"/>
          <w:lang w:eastAsia="pl-PL"/>
        </w:rPr>
        <w:t>ny, a później od 2002 roku jako Prezydent, uczestniczy</w:t>
      </w:r>
      <w:r w:rsidR="00EB0385" w:rsidRPr="00A22879">
        <w:rPr>
          <w:rFonts w:eastAsia="Times New Roman" w:cstheme="minorHAnsi"/>
          <w:sz w:val="24"/>
          <w:szCs w:val="24"/>
          <w:lang w:eastAsia="pl-PL"/>
        </w:rPr>
        <w:t>ł</w:t>
      </w:r>
      <w:r w:rsidR="00371C18" w:rsidRPr="00A22879">
        <w:rPr>
          <w:rFonts w:eastAsia="Times New Roman" w:cstheme="minorHAnsi"/>
          <w:sz w:val="24"/>
          <w:szCs w:val="24"/>
          <w:lang w:eastAsia="pl-PL"/>
        </w:rPr>
        <w:t xml:space="preserve"> w </w:t>
      </w:r>
      <w:r w:rsidRPr="00A22879">
        <w:rPr>
          <w:rFonts w:eastAsia="Times New Roman" w:cstheme="minorHAnsi"/>
          <w:sz w:val="24"/>
          <w:szCs w:val="24"/>
          <w:lang w:eastAsia="pl-PL"/>
        </w:rPr>
        <w:t>pozyskiwaniu środków unijnych.</w:t>
      </w:r>
      <w:r w:rsidR="00371C18" w:rsidRPr="00A22879">
        <w:rPr>
          <w:rFonts w:eastAsia="Times New Roman" w:cstheme="minorHAnsi"/>
          <w:sz w:val="24"/>
          <w:szCs w:val="24"/>
          <w:lang w:eastAsia="pl-PL"/>
        </w:rPr>
        <w:t xml:space="preserve"> Myśli, że udało mu</w:t>
      </w:r>
      <w:r w:rsidR="00374E2F" w:rsidRPr="00A22879">
        <w:rPr>
          <w:rFonts w:eastAsia="Times New Roman" w:cstheme="minorHAnsi"/>
          <w:sz w:val="24"/>
          <w:szCs w:val="24"/>
          <w:lang w:eastAsia="pl-PL"/>
        </w:rPr>
        <w:t xml:space="preserve"> się pozyskać </w:t>
      </w:r>
      <w:r w:rsidRPr="00A22879">
        <w:rPr>
          <w:rFonts w:eastAsia="Times New Roman" w:cstheme="minorHAnsi"/>
          <w:sz w:val="24"/>
          <w:szCs w:val="24"/>
          <w:lang w:eastAsia="pl-PL"/>
        </w:rPr>
        <w:t>około półt</w:t>
      </w:r>
      <w:r w:rsidR="00374E2F" w:rsidRPr="00A22879">
        <w:rPr>
          <w:rFonts w:eastAsia="Times New Roman" w:cstheme="minorHAnsi"/>
          <w:sz w:val="24"/>
          <w:szCs w:val="24"/>
          <w:lang w:eastAsia="pl-PL"/>
        </w:rPr>
        <w:t xml:space="preserve">ora, dwa miliardy złotych w tym czasie. Tak - fundusze jeszcze przedakcesyjne, a później fundusze </w:t>
      </w:r>
      <w:r w:rsidRPr="00A22879">
        <w:rPr>
          <w:rFonts w:eastAsia="Times New Roman" w:cstheme="minorHAnsi"/>
          <w:sz w:val="24"/>
          <w:szCs w:val="24"/>
          <w:lang w:eastAsia="pl-PL"/>
        </w:rPr>
        <w:t xml:space="preserve">unijne </w:t>
      </w:r>
      <w:r w:rsidR="00374E2F" w:rsidRPr="00A22879">
        <w:rPr>
          <w:rFonts w:eastAsia="Times New Roman" w:cstheme="minorHAnsi"/>
          <w:sz w:val="24"/>
          <w:szCs w:val="24"/>
          <w:lang w:eastAsia="pl-PL"/>
        </w:rPr>
        <w:t xml:space="preserve">od 2004 roku. </w:t>
      </w:r>
      <w:r w:rsidR="00371C18" w:rsidRPr="00A22879">
        <w:rPr>
          <w:rFonts w:eastAsia="Times New Roman" w:cstheme="minorHAnsi"/>
          <w:sz w:val="24"/>
          <w:szCs w:val="24"/>
          <w:lang w:eastAsia="pl-PL"/>
        </w:rPr>
        <w:t xml:space="preserve">Dodał, że nigdy nie </w:t>
      </w:r>
      <w:r w:rsidRPr="00A22879">
        <w:rPr>
          <w:rFonts w:eastAsia="Times New Roman" w:cstheme="minorHAnsi"/>
          <w:sz w:val="24"/>
          <w:szCs w:val="24"/>
          <w:lang w:eastAsia="pl-PL"/>
        </w:rPr>
        <w:t>pozysk</w:t>
      </w:r>
      <w:r w:rsidR="00371C18" w:rsidRPr="00A22879">
        <w:rPr>
          <w:rFonts w:eastAsia="Times New Roman" w:cstheme="minorHAnsi"/>
          <w:sz w:val="24"/>
          <w:szCs w:val="24"/>
          <w:lang w:eastAsia="pl-PL"/>
        </w:rPr>
        <w:t>aliśmy złotówki</w:t>
      </w:r>
      <w:r w:rsidRPr="00A22879">
        <w:rPr>
          <w:rFonts w:eastAsia="Times New Roman" w:cstheme="minorHAnsi"/>
          <w:sz w:val="24"/>
          <w:szCs w:val="24"/>
          <w:lang w:eastAsia="pl-PL"/>
        </w:rPr>
        <w:t xml:space="preserve"> na innych zasadach</w:t>
      </w:r>
      <w:r w:rsidR="00371C18" w:rsidRPr="00A22879">
        <w:rPr>
          <w:rFonts w:eastAsia="Times New Roman" w:cstheme="minorHAnsi"/>
          <w:sz w:val="24"/>
          <w:szCs w:val="24"/>
          <w:lang w:eastAsia="pl-PL"/>
        </w:rPr>
        <w:t xml:space="preserve">, </w:t>
      </w:r>
      <w:r w:rsidRPr="00A22879">
        <w:rPr>
          <w:rFonts w:eastAsia="Times New Roman" w:cstheme="minorHAnsi"/>
          <w:sz w:val="24"/>
          <w:szCs w:val="24"/>
          <w:lang w:eastAsia="pl-PL"/>
        </w:rPr>
        <w:t>niż usta</w:t>
      </w:r>
      <w:r w:rsidR="00371C18" w:rsidRPr="00A22879">
        <w:rPr>
          <w:rFonts w:eastAsia="Times New Roman" w:cstheme="minorHAnsi"/>
          <w:sz w:val="24"/>
          <w:szCs w:val="24"/>
          <w:lang w:eastAsia="pl-PL"/>
        </w:rPr>
        <w:t xml:space="preserve">liła je Unia Europejska. </w:t>
      </w:r>
      <w:r w:rsidRPr="00A22879">
        <w:rPr>
          <w:rFonts w:eastAsia="Times New Roman" w:cstheme="minorHAnsi"/>
          <w:sz w:val="24"/>
          <w:szCs w:val="24"/>
          <w:lang w:eastAsia="pl-PL"/>
        </w:rPr>
        <w:t>Zawsze musieliśmy d</w:t>
      </w:r>
      <w:r w:rsidR="00E64B36" w:rsidRPr="00A22879">
        <w:rPr>
          <w:rFonts w:eastAsia="Times New Roman" w:cstheme="minorHAnsi"/>
          <w:sz w:val="24"/>
          <w:szCs w:val="24"/>
          <w:lang w:eastAsia="pl-PL"/>
        </w:rPr>
        <w:t xml:space="preserve">ostosować </w:t>
      </w:r>
      <w:r w:rsidRPr="00A22879">
        <w:rPr>
          <w:rFonts w:eastAsia="Times New Roman" w:cstheme="minorHAnsi"/>
          <w:sz w:val="24"/>
          <w:szCs w:val="24"/>
          <w:lang w:eastAsia="pl-PL"/>
        </w:rPr>
        <w:t>s</w:t>
      </w:r>
      <w:r w:rsidR="00371C18" w:rsidRPr="00A22879">
        <w:rPr>
          <w:rFonts w:eastAsia="Times New Roman" w:cstheme="minorHAnsi"/>
          <w:sz w:val="24"/>
          <w:szCs w:val="24"/>
          <w:lang w:eastAsia="pl-PL"/>
        </w:rPr>
        <w:t xml:space="preserve">ię do warunków, jakie stawiała, </w:t>
      </w:r>
      <w:r w:rsidRPr="00A22879">
        <w:rPr>
          <w:rFonts w:eastAsia="Times New Roman" w:cstheme="minorHAnsi"/>
          <w:sz w:val="24"/>
          <w:szCs w:val="24"/>
          <w:lang w:eastAsia="pl-PL"/>
        </w:rPr>
        <w:t>przygotować</w:t>
      </w:r>
      <w:r w:rsidR="00E64B36" w:rsidRPr="00A22879">
        <w:rPr>
          <w:rFonts w:eastAsia="Times New Roman" w:cstheme="minorHAnsi"/>
          <w:sz w:val="24"/>
          <w:szCs w:val="24"/>
          <w:lang w:eastAsia="pl-PL"/>
        </w:rPr>
        <w:t xml:space="preserve"> odpowiednie projekty, zapewnić </w:t>
      </w:r>
      <w:r w:rsidR="0085465B" w:rsidRPr="00A22879">
        <w:rPr>
          <w:rFonts w:eastAsia="Times New Roman" w:cstheme="minorHAnsi"/>
          <w:sz w:val="24"/>
          <w:szCs w:val="24"/>
          <w:lang w:eastAsia="pl-PL"/>
        </w:rPr>
        <w:t xml:space="preserve">kilkuletnią, albo dłuższą </w:t>
      </w:r>
      <w:r w:rsidRPr="00A22879">
        <w:rPr>
          <w:rFonts w:eastAsia="Times New Roman" w:cstheme="minorHAnsi"/>
          <w:sz w:val="24"/>
          <w:szCs w:val="24"/>
          <w:lang w:eastAsia="pl-PL"/>
        </w:rPr>
        <w:t>trwałość.</w:t>
      </w:r>
    </w:p>
    <w:p w:rsidR="008E7F99" w:rsidRPr="00A22879" w:rsidRDefault="00371C18" w:rsidP="00A22879">
      <w:pPr>
        <w:spacing w:after="0" w:line="240" w:lineRule="auto"/>
        <w:rPr>
          <w:rFonts w:eastAsia="Times New Roman" w:cstheme="minorHAnsi"/>
          <w:sz w:val="24"/>
          <w:szCs w:val="24"/>
          <w:lang w:eastAsia="pl-PL"/>
        </w:rPr>
      </w:pPr>
      <w:r w:rsidRPr="00A22879">
        <w:rPr>
          <w:rFonts w:eastAsia="Times New Roman" w:cstheme="minorHAnsi"/>
          <w:sz w:val="24"/>
          <w:szCs w:val="24"/>
          <w:lang w:eastAsia="pl-PL"/>
        </w:rPr>
        <w:t>Już nie mówi</w:t>
      </w:r>
      <w:r w:rsidR="00E64B36" w:rsidRPr="00A22879">
        <w:rPr>
          <w:rFonts w:eastAsia="Times New Roman" w:cstheme="minorHAnsi"/>
          <w:sz w:val="24"/>
          <w:szCs w:val="24"/>
          <w:lang w:eastAsia="pl-PL"/>
        </w:rPr>
        <w:t xml:space="preserve"> o drobiazgu pod tytułem: </w:t>
      </w:r>
      <w:r w:rsidR="008E7F99" w:rsidRPr="00A22879">
        <w:rPr>
          <w:rFonts w:eastAsia="Times New Roman" w:cstheme="minorHAnsi"/>
          <w:sz w:val="24"/>
          <w:szCs w:val="24"/>
          <w:lang w:eastAsia="pl-PL"/>
        </w:rPr>
        <w:t>oznak</w:t>
      </w:r>
      <w:r w:rsidRPr="00A22879">
        <w:rPr>
          <w:rFonts w:eastAsia="Times New Roman" w:cstheme="minorHAnsi"/>
          <w:sz w:val="24"/>
          <w:szCs w:val="24"/>
          <w:lang w:eastAsia="pl-PL"/>
        </w:rPr>
        <w:t>owanie, plansza A. Przeprasza</w:t>
      </w:r>
      <w:r w:rsidR="00E64B36" w:rsidRPr="00A22879">
        <w:rPr>
          <w:rFonts w:eastAsia="Times New Roman" w:cstheme="minorHAnsi"/>
          <w:sz w:val="24"/>
          <w:szCs w:val="24"/>
          <w:lang w:eastAsia="pl-PL"/>
        </w:rPr>
        <w:t xml:space="preserve">, ale takie jest brutalne życie. </w:t>
      </w:r>
      <w:r w:rsidR="008E7F99" w:rsidRPr="00A22879">
        <w:rPr>
          <w:rFonts w:eastAsia="Times New Roman" w:cstheme="minorHAnsi"/>
          <w:sz w:val="24"/>
          <w:szCs w:val="24"/>
          <w:lang w:eastAsia="pl-PL"/>
        </w:rPr>
        <w:t>Kto daje pieniądze, ten</w:t>
      </w:r>
      <w:r w:rsidR="00E64B36" w:rsidRPr="00A22879">
        <w:rPr>
          <w:rFonts w:eastAsia="Times New Roman" w:cstheme="minorHAnsi"/>
          <w:sz w:val="24"/>
          <w:szCs w:val="24"/>
          <w:lang w:eastAsia="pl-PL"/>
        </w:rPr>
        <w:t xml:space="preserve"> ustala </w:t>
      </w:r>
      <w:r w:rsidR="008E7F99" w:rsidRPr="00A22879">
        <w:rPr>
          <w:rFonts w:eastAsia="Times New Roman" w:cstheme="minorHAnsi"/>
          <w:sz w:val="24"/>
          <w:szCs w:val="24"/>
          <w:lang w:eastAsia="pl-PL"/>
        </w:rPr>
        <w:t>wa</w:t>
      </w:r>
      <w:r w:rsidR="00E64B36" w:rsidRPr="00A22879">
        <w:rPr>
          <w:rFonts w:eastAsia="Times New Roman" w:cstheme="minorHAnsi"/>
          <w:sz w:val="24"/>
          <w:szCs w:val="24"/>
          <w:lang w:eastAsia="pl-PL"/>
        </w:rPr>
        <w:t>runk</w:t>
      </w:r>
      <w:r w:rsidRPr="00A22879">
        <w:rPr>
          <w:rFonts w:eastAsia="Times New Roman" w:cstheme="minorHAnsi"/>
          <w:sz w:val="24"/>
          <w:szCs w:val="24"/>
          <w:lang w:eastAsia="pl-PL"/>
        </w:rPr>
        <w:t>i sięgania po te pieniądze. Tak</w:t>
      </w:r>
      <w:r w:rsidR="00E64B36" w:rsidRPr="00A22879">
        <w:rPr>
          <w:rFonts w:eastAsia="Times New Roman" w:cstheme="minorHAnsi"/>
          <w:sz w:val="24"/>
          <w:szCs w:val="24"/>
          <w:lang w:eastAsia="pl-PL"/>
        </w:rPr>
        <w:t xml:space="preserve"> </w:t>
      </w:r>
      <w:r w:rsidRPr="00A22879">
        <w:rPr>
          <w:rFonts w:eastAsia="Times New Roman" w:cstheme="minorHAnsi"/>
          <w:sz w:val="24"/>
          <w:szCs w:val="24"/>
          <w:lang w:eastAsia="pl-PL"/>
        </w:rPr>
        <w:t>wygląda</w:t>
      </w:r>
      <w:r w:rsidR="00E64B36" w:rsidRPr="00A22879">
        <w:rPr>
          <w:rFonts w:eastAsia="Times New Roman" w:cstheme="minorHAnsi"/>
          <w:sz w:val="24"/>
          <w:szCs w:val="24"/>
          <w:lang w:eastAsia="pl-PL"/>
        </w:rPr>
        <w:t xml:space="preserve"> to także w relacji między </w:t>
      </w:r>
      <w:r w:rsidR="008E7F99" w:rsidRPr="00A22879">
        <w:rPr>
          <w:rFonts w:eastAsia="Times New Roman" w:cstheme="minorHAnsi"/>
          <w:sz w:val="24"/>
          <w:szCs w:val="24"/>
          <w:lang w:eastAsia="pl-PL"/>
        </w:rPr>
        <w:t>samorzą</w:t>
      </w:r>
      <w:r w:rsidR="00E64B36" w:rsidRPr="00A22879">
        <w:rPr>
          <w:rFonts w:eastAsia="Times New Roman" w:cstheme="minorHAnsi"/>
          <w:sz w:val="24"/>
          <w:szCs w:val="24"/>
          <w:lang w:eastAsia="pl-PL"/>
        </w:rPr>
        <w:t xml:space="preserve">dami i rządem. Nie chcielibyśmy </w:t>
      </w:r>
      <w:r w:rsidR="008E7F99" w:rsidRPr="00A22879">
        <w:rPr>
          <w:rFonts w:eastAsia="Times New Roman" w:cstheme="minorHAnsi"/>
          <w:sz w:val="24"/>
          <w:szCs w:val="24"/>
          <w:lang w:eastAsia="pl-PL"/>
        </w:rPr>
        <w:t>pewnie tego jako samorządy, a</w:t>
      </w:r>
      <w:r w:rsidR="00E64B36" w:rsidRPr="00A22879">
        <w:rPr>
          <w:rFonts w:eastAsia="Times New Roman" w:cstheme="minorHAnsi"/>
          <w:sz w:val="24"/>
          <w:szCs w:val="24"/>
          <w:lang w:eastAsia="pl-PL"/>
        </w:rPr>
        <w:t xml:space="preserve">le </w:t>
      </w:r>
      <w:r w:rsidR="008E7F99" w:rsidRPr="00A22879">
        <w:rPr>
          <w:rFonts w:eastAsia="Times New Roman" w:cstheme="minorHAnsi"/>
          <w:sz w:val="24"/>
          <w:szCs w:val="24"/>
          <w:lang w:eastAsia="pl-PL"/>
        </w:rPr>
        <w:t>dzi</w:t>
      </w:r>
      <w:r w:rsidR="00E64B36" w:rsidRPr="00A22879">
        <w:rPr>
          <w:rFonts w:eastAsia="Times New Roman" w:cstheme="minorHAnsi"/>
          <w:sz w:val="24"/>
          <w:szCs w:val="24"/>
          <w:lang w:eastAsia="pl-PL"/>
        </w:rPr>
        <w:t xml:space="preserve">siaj są takie realia, że </w:t>
      </w:r>
      <w:r w:rsidR="008E7F99" w:rsidRPr="00A22879">
        <w:rPr>
          <w:rFonts w:eastAsia="Times New Roman" w:cstheme="minorHAnsi"/>
          <w:sz w:val="24"/>
          <w:szCs w:val="24"/>
          <w:lang w:eastAsia="pl-PL"/>
        </w:rPr>
        <w:t>musimy się</w:t>
      </w:r>
      <w:r w:rsidR="00E64B36" w:rsidRPr="00A22879">
        <w:rPr>
          <w:rFonts w:eastAsia="Times New Roman" w:cstheme="minorHAnsi"/>
          <w:sz w:val="24"/>
          <w:szCs w:val="24"/>
          <w:lang w:eastAsia="pl-PL"/>
        </w:rPr>
        <w:t xml:space="preserve"> przestawić na system, </w:t>
      </w:r>
      <w:r w:rsidRPr="00A22879">
        <w:rPr>
          <w:rFonts w:eastAsia="Times New Roman" w:cstheme="minorHAnsi"/>
          <w:sz w:val="24"/>
          <w:szCs w:val="24"/>
          <w:lang w:eastAsia="pl-PL"/>
        </w:rPr>
        <w:t>o</w:t>
      </w:r>
      <w:r w:rsidR="00E64B36" w:rsidRPr="00A22879">
        <w:rPr>
          <w:rFonts w:eastAsia="Times New Roman" w:cstheme="minorHAnsi"/>
          <w:sz w:val="24"/>
          <w:szCs w:val="24"/>
          <w:lang w:eastAsia="pl-PL"/>
        </w:rPr>
        <w:t xml:space="preserve"> którym </w:t>
      </w:r>
      <w:r w:rsidRPr="00A22879">
        <w:rPr>
          <w:rFonts w:eastAsia="Times New Roman" w:cstheme="minorHAnsi"/>
          <w:sz w:val="24"/>
          <w:szCs w:val="24"/>
          <w:lang w:eastAsia="pl-PL"/>
        </w:rPr>
        <w:t>S</w:t>
      </w:r>
      <w:r w:rsidR="008E7F99" w:rsidRPr="00A22879">
        <w:rPr>
          <w:rFonts w:eastAsia="Times New Roman" w:cstheme="minorHAnsi"/>
          <w:sz w:val="24"/>
          <w:szCs w:val="24"/>
          <w:lang w:eastAsia="pl-PL"/>
        </w:rPr>
        <w:t>karbn</w:t>
      </w:r>
      <w:r w:rsidR="00E64B36" w:rsidRPr="00A22879">
        <w:rPr>
          <w:rFonts w:eastAsia="Times New Roman" w:cstheme="minorHAnsi"/>
          <w:sz w:val="24"/>
          <w:szCs w:val="24"/>
          <w:lang w:eastAsia="pl-PL"/>
        </w:rPr>
        <w:t xml:space="preserve">ik </w:t>
      </w:r>
      <w:r w:rsidRPr="00A22879">
        <w:rPr>
          <w:rFonts w:eastAsia="Times New Roman" w:cstheme="minorHAnsi"/>
          <w:sz w:val="24"/>
          <w:szCs w:val="24"/>
          <w:lang w:eastAsia="pl-PL"/>
        </w:rPr>
        <w:lastRenderedPageBreak/>
        <w:t xml:space="preserve">Miasta </w:t>
      </w:r>
      <w:r w:rsidR="00E64B36" w:rsidRPr="00A22879">
        <w:rPr>
          <w:rFonts w:eastAsia="Times New Roman" w:cstheme="minorHAnsi"/>
          <w:sz w:val="24"/>
          <w:szCs w:val="24"/>
          <w:lang w:eastAsia="pl-PL"/>
        </w:rPr>
        <w:t xml:space="preserve">również powiedziała, tak jak </w:t>
      </w:r>
      <w:r w:rsidR="008E7F99" w:rsidRPr="00A22879">
        <w:rPr>
          <w:rFonts w:eastAsia="Times New Roman" w:cstheme="minorHAnsi"/>
          <w:sz w:val="24"/>
          <w:szCs w:val="24"/>
          <w:lang w:eastAsia="pl-PL"/>
        </w:rPr>
        <w:t>o 34</w:t>
      </w:r>
      <w:r w:rsidR="00E478BC" w:rsidRPr="00A22879">
        <w:rPr>
          <w:rFonts w:eastAsia="Times New Roman" w:cstheme="minorHAnsi"/>
          <w:sz w:val="24"/>
          <w:szCs w:val="24"/>
          <w:lang w:eastAsia="pl-PL"/>
        </w:rPr>
        <w:t xml:space="preserve"> </w:t>
      </w:r>
      <w:r w:rsidR="008E7F99" w:rsidRPr="00A22879">
        <w:rPr>
          <w:rFonts w:eastAsia="Times New Roman" w:cstheme="minorHAnsi"/>
          <w:sz w:val="24"/>
          <w:szCs w:val="24"/>
          <w:lang w:eastAsia="pl-PL"/>
        </w:rPr>
        <w:t xml:space="preserve">mln 600 </w:t>
      </w:r>
      <w:r w:rsidR="00E478BC" w:rsidRPr="00A22879">
        <w:rPr>
          <w:rFonts w:eastAsia="Times New Roman" w:cstheme="minorHAnsi"/>
          <w:sz w:val="24"/>
          <w:szCs w:val="24"/>
          <w:lang w:eastAsia="pl-PL"/>
        </w:rPr>
        <w:t xml:space="preserve">zł </w:t>
      </w:r>
      <w:r w:rsidR="008E7F99" w:rsidRPr="00A22879">
        <w:rPr>
          <w:rFonts w:eastAsia="Times New Roman" w:cstheme="minorHAnsi"/>
          <w:sz w:val="24"/>
          <w:szCs w:val="24"/>
          <w:lang w:eastAsia="pl-PL"/>
        </w:rPr>
        <w:t>musieliśmy zabiegać, tak</w:t>
      </w:r>
      <w:r w:rsidR="00E64B36" w:rsidRPr="00A22879">
        <w:rPr>
          <w:rFonts w:eastAsia="Times New Roman" w:cstheme="minorHAnsi"/>
          <w:sz w:val="24"/>
          <w:szCs w:val="24"/>
          <w:lang w:eastAsia="pl-PL"/>
        </w:rPr>
        <w:t xml:space="preserve"> </w:t>
      </w:r>
      <w:r w:rsidR="008E7F99" w:rsidRPr="00A22879">
        <w:rPr>
          <w:rFonts w:eastAsia="Times New Roman" w:cstheme="minorHAnsi"/>
          <w:sz w:val="24"/>
          <w:szCs w:val="24"/>
          <w:lang w:eastAsia="pl-PL"/>
        </w:rPr>
        <w:t xml:space="preserve">i </w:t>
      </w:r>
      <w:r w:rsidR="00E64B36" w:rsidRPr="00A22879">
        <w:rPr>
          <w:rFonts w:eastAsia="Times New Roman" w:cstheme="minorHAnsi"/>
          <w:sz w:val="24"/>
          <w:szCs w:val="24"/>
          <w:lang w:eastAsia="pl-PL"/>
        </w:rPr>
        <w:t xml:space="preserve">o kolejne pieniądze, które mają </w:t>
      </w:r>
      <w:r w:rsidR="008E7F99" w:rsidRPr="00A22879">
        <w:rPr>
          <w:rFonts w:eastAsia="Times New Roman" w:cstheme="minorHAnsi"/>
          <w:sz w:val="24"/>
          <w:szCs w:val="24"/>
          <w:lang w:eastAsia="pl-PL"/>
        </w:rPr>
        <w:t>uzupe</w:t>
      </w:r>
      <w:r w:rsidRPr="00A22879">
        <w:rPr>
          <w:rFonts w:eastAsia="Times New Roman" w:cstheme="minorHAnsi"/>
          <w:sz w:val="24"/>
          <w:szCs w:val="24"/>
          <w:lang w:eastAsia="pl-PL"/>
        </w:rPr>
        <w:t xml:space="preserve">łniać i wzmacniać nasze dochody, </w:t>
      </w:r>
      <w:r w:rsidR="008E7F99" w:rsidRPr="00A22879">
        <w:rPr>
          <w:rFonts w:eastAsia="Times New Roman" w:cstheme="minorHAnsi"/>
          <w:sz w:val="24"/>
          <w:szCs w:val="24"/>
          <w:lang w:eastAsia="pl-PL"/>
        </w:rPr>
        <w:t>też będziem</w:t>
      </w:r>
      <w:r w:rsidR="00E64B36" w:rsidRPr="00A22879">
        <w:rPr>
          <w:rFonts w:eastAsia="Times New Roman" w:cstheme="minorHAnsi"/>
          <w:sz w:val="24"/>
          <w:szCs w:val="24"/>
          <w:lang w:eastAsia="pl-PL"/>
        </w:rPr>
        <w:t xml:space="preserve">y musieli usilnie zabiegać, też </w:t>
      </w:r>
      <w:r w:rsidR="008E7F99" w:rsidRPr="00A22879">
        <w:rPr>
          <w:rFonts w:eastAsia="Times New Roman" w:cstheme="minorHAnsi"/>
          <w:sz w:val="24"/>
          <w:szCs w:val="24"/>
          <w:lang w:eastAsia="pl-PL"/>
        </w:rPr>
        <w:t>będziemy</w:t>
      </w:r>
      <w:r w:rsidRPr="00A22879">
        <w:rPr>
          <w:rFonts w:eastAsia="Times New Roman" w:cstheme="minorHAnsi"/>
          <w:sz w:val="24"/>
          <w:szCs w:val="24"/>
          <w:lang w:eastAsia="pl-PL"/>
        </w:rPr>
        <w:t xml:space="preserve"> musieli mądre wnioski składać. </w:t>
      </w:r>
      <w:r w:rsidR="008E7F99" w:rsidRPr="00A22879">
        <w:rPr>
          <w:rFonts w:eastAsia="Times New Roman" w:cstheme="minorHAnsi"/>
          <w:sz w:val="24"/>
          <w:szCs w:val="24"/>
          <w:lang w:eastAsia="pl-PL"/>
        </w:rPr>
        <w:t>Przygotow</w:t>
      </w:r>
      <w:r w:rsidR="00E64B36" w:rsidRPr="00A22879">
        <w:rPr>
          <w:rFonts w:eastAsia="Times New Roman" w:cstheme="minorHAnsi"/>
          <w:sz w:val="24"/>
          <w:szCs w:val="24"/>
          <w:lang w:eastAsia="pl-PL"/>
        </w:rPr>
        <w:t xml:space="preserve">ywać się do tego także </w:t>
      </w:r>
      <w:r w:rsidRPr="00A22879">
        <w:rPr>
          <w:rFonts w:eastAsia="Times New Roman" w:cstheme="minorHAnsi"/>
          <w:sz w:val="24"/>
          <w:szCs w:val="24"/>
          <w:lang w:eastAsia="pl-PL"/>
        </w:rPr>
        <w:br/>
      </w:r>
      <w:r w:rsidR="00E64B36" w:rsidRPr="00A22879">
        <w:rPr>
          <w:rFonts w:eastAsia="Times New Roman" w:cstheme="minorHAnsi"/>
          <w:sz w:val="24"/>
          <w:szCs w:val="24"/>
          <w:lang w:eastAsia="pl-PL"/>
        </w:rPr>
        <w:t xml:space="preserve">w formie </w:t>
      </w:r>
      <w:r w:rsidR="008E7F99" w:rsidRPr="00A22879">
        <w:rPr>
          <w:rFonts w:eastAsia="Times New Roman" w:cstheme="minorHAnsi"/>
          <w:sz w:val="24"/>
          <w:szCs w:val="24"/>
          <w:lang w:eastAsia="pl-PL"/>
        </w:rPr>
        <w:t xml:space="preserve">gotowych </w:t>
      </w:r>
      <w:r w:rsidRPr="00A22879">
        <w:rPr>
          <w:rFonts w:eastAsia="Times New Roman" w:cstheme="minorHAnsi"/>
          <w:sz w:val="24"/>
          <w:szCs w:val="24"/>
          <w:lang w:eastAsia="pl-PL"/>
        </w:rPr>
        <w:t xml:space="preserve">rozwiązań miejskich, które będą </w:t>
      </w:r>
      <w:r w:rsidR="008E7F99" w:rsidRPr="00A22879">
        <w:rPr>
          <w:rFonts w:eastAsia="Times New Roman" w:cstheme="minorHAnsi"/>
          <w:sz w:val="24"/>
          <w:szCs w:val="24"/>
          <w:lang w:eastAsia="pl-PL"/>
        </w:rPr>
        <w:t>współbrzmiały z celami, na jakie będą</w:t>
      </w:r>
      <w:r w:rsidR="00E64B36" w:rsidRPr="00A22879">
        <w:rPr>
          <w:rFonts w:eastAsia="Times New Roman" w:cstheme="minorHAnsi"/>
          <w:sz w:val="24"/>
          <w:szCs w:val="24"/>
          <w:lang w:eastAsia="pl-PL"/>
        </w:rPr>
        <w:t xml:space="preserve"> </w:t>
      </w:r>
      <w:r w:rsidR="008E7F99" w:rsidRPr="00A22879">
        <w:rPr>
          <w:rFonts w:eastAsia="Times New Roman" w:cstheme="minorHAnsi"/>
          <w:sz w:val="24"/>
          <w:szCs w:val="24"/>
          <w:lang w:eastAsia="pl-PL"/>
        </w:rPr>
        <w:t>przeznacza</w:t>
      </w:r>
      <w:r w:rsidRPr="00A22879">
        <w:rPr>
          <w:rFonts w:eastAsia="Times New Roman" w:cstheme="minorHAnsi"/>
          <w:sz w:val="24"/>
          <w:szCs w:val="24"/>
          <w:lang w:eastAsia="pl-PL"/>
        </w:rPr>
        <w:t xml:space="preserve">ne pieniądze z budżetu państwa, </w:t>
      </w:r>
      <w:r w:rsidR="008E7F99" w:rsidRPr="00A22879">
        <w:rPr>
          <w:rFonts w:eastAsia="Times New Roman" w:cstheme="minorHAnsi"/>
          <w:sz w:val="24"/>
          <w:szCs w:val="24"/>
          <w:lang w:eastAsia="pl-PL"/>
        </w:rPr>
        <w:t>chociażby z teg</w:t>
      </w:r>
      <w:r w:rsidR="00E64B36" w:rsidRPr="00A22879">
        <w:rPr>
          <w:rFonts w:eastAsia="Times New Roman" w:cstheme="minorHAnsi"/>
          <w:sz w:val="24"/>
          <w:szCs w:val="24"/>
          <w:lang w:eastAsia="pl-PL"/>
        </w:rPr>
        <w:t xml:space="preserve">o programu inwestycji strategicznych. </w:t>
      </w:r>
      <w:r w:rsidRPr="00A22879">
        <w:rPr>
          <w:rFonts w:eastAsia="Times New Roman" w:cstheme="minorHAnsi"/>
          <w:sz w:val="24"/>
          <w:szCs w:val="24"/>
          <w:lang w:eastAsia="pl-PL"/>
        </w:rPr>
        <w:t xml:space="preserve">Za chwilę kolejne ogłoszenie </w:t>
      </w:r>
      <w:r w:rsidR="00E64B36" w:rsidRPr="00A22879">
        <w:rPr>
          <w:rFonts w:eastAsia="Times New Roman" w:cstheme="minorHAnsi"/>
          <w:sz w:val="24"/>
          <w:szCs w:val="24"/>
          <w:lang w:eastAsia="pl-PL"/>
        </w:rPr>
        <w:t xml:space="preserve">naboru ofert. </w:t>
      </w:r>
      <w:r w:rsidR="008E7F99" w:rsidRPr="00A22879">
        <w:rPr>
          <w:rFonts w:eastAsia="Times New Roman" w:cstheme="minorHAnsi"/>
          <w:sz w:val="24"/>
          <w:szCs w:val="24"/>
          <w:lang w:eastAsia="pl-PL"/>
        </w:rPr>
        <w:t>Tak, cza</w:t>
      </w:r>
      <w:r w:rsidR="00E64B36" w:rsidRPr="00A22879">
        <w:rPr>
          <w:rFonts w:eastAsia="Times New Roman" w:cstheme="minorHAnsi"/>
          <w:sz w:val="24"/>
          <w:szCs w:val="24"/>
          <w:lang w:eastAsia="pl-PL"/>
        </w:rPr>
        <w:t xml:space="preserve">sami będziemy </w:t>
      </w:r>
      <w:r w:rsidRPr="00A22879">
        <w:rPr>
          <w:rFonts w:eastAsia="Times New Roman" w:cstheme="minorHAnsi"/>
          <w:sz w:val="24"/>
          <w:szCs w:val="24"/>
          <w:lang w:eastAsia="pl-PL"/>
        </w:rPr>
        <w:t>niezadowoleni</w:t>
      </w:r>
      <w:r w:rsidR="00E64B36" w:rsidRPr="00A22879">
        <w:rPr>
          <w:rFonts w:eastAsia="Times New Roman" w:cstheme="minorHAnsi"/>
          <w:sz w:val="24"/>
          <w:szCs w:val="24"/>
          <w:lang w:eastAsia="pl-PL"/>
        </w:rPr>
        <w:t xml:space="preserve">, </w:t>
      </w:r>
      <w:r w:rsidR="008E7F99" w:rsidRPr="00A22879">
        <w:rPr>
          <w:rFonts w:eastAsia="Times New Roman" w:cstheme="minorHAnsi"/>
          <w:sz w:val="24"/>
          <w:szCs w:val="24"/>
          <w:lang w:eastAsia="pl-PL"/>
        </w:rPr>
        <w:t>kied</w:t>
      </w:r>
      <w:r w:rsidRPr="00A22879">
        <w:rPr>
          <w:rFonts w:eastAsia="Times New Roman" w:cstheme="minorHAnsi"/>
          <w:sz w:val="24"/>
          <w:szCs w:val="24"/>
          <w:lang w:eastAsia="pl-PL"/>
        </w:rPr>
        <w:t xml:space="preserve">y tak, jak było to w funduszach </w:t>
      </w:r>
      <w:r w:rsidR="00E64B36" w:rsidRPr="00A22879">
        <w:rPr>
          <w:rFonts w:eastAsia="Times New Roman" w:cstheme="minorHAnsi"/>
          <w:sz w:val="24"/>
          <w:szCs w:val="24"/>
          <w:lang w:eastAsia="pl-PL"/>
        </w:rPr>
        <w:t xml:space="preserve">lokalnych i w systemie </w:t>
      </w:r>
      <w:r w:rsidR="008E7F99" w:rsidRPr="00A22879">
        <w:rPr>
          <w:rFonts w:eastAsia="Times New Roman" w:cstheme="minorHAnsi"/>
          <w:sz w:val="24"/>
          <w:szCs w:val="24"/>
          <w:lang w:eastAsia="pl-PL"/>
        </w:rPr>
        <w:t>f</w:t>
      </w:r>
      <w:r w:rsidR="00E64B36" w:rsidRPr="00A22879">
        <w:rPr>
          <w:rFonts w:eastAsia="Times New Roman" w:cstheme="minorHAnsi"/>
          <w:sz w:val="24"/>
          <w:szCs w:val="24"/>
          <w:lang w:eastAsia="pl-PL"/>
        </w:rPr>
        <w:t xml:space="preserve">inansowania funduszy lokalnych. </w:t>
      </w:r>
      <w:r w:rsidR="008E7F99" w:rsidRPr="00A22879">
        <w:rPr>
          <w:rFonts w:eastAsia="Times New Roman" w:cstheme="minorHAnsi"/>
          <w:sz w:val="24"/>
          <w:szCs w:val="24"/>
          <w:lang w:eastAsia="pl-PL"/>
        </w:rPr>
        <w:t xml:space="preserve">Bodajże to </w:t>
      </w:r>
      <w:r w:rsidR="00E64B36" w:rsidRPr="00A22879">
        <w:rPr>
          <w:rFonts w:eastAsia="Times New Roman" w:cstheme="minorHAnsi"/>
          <w:sz w:val="24"/>
          <w:szCs w:val="24"/>
          <w:lang w:eastAsia="pl-PL"/>
        </w:rPr>
        <w:t>był koniec ubiegłego roku</w:t>
      </w:r>
      <w:r w:rsidRPr="00A22879">
        <w:rPr>
          <w:rFonts w:eastAsia="Times New Roman" w:cstheme="minorHAnsi"/>
          <w:sz w:val="24"/>
          <w:szCs w:val="24"/>
          <w:lang w:eastAsia="pl-PL"/>
        </w:rPr>
        <w:t>,</w:t>
      </w:r>
      <w:r w:rsidR="00E64B36" w:rsidRPr="00A22879">
        <w:rPr>
          <w:rFonts w:eastAsia="Times New Roman" w:cstheme="minorHAnsi"/>
          <w:sz w:val="24"/>
          <w:szCs w:val="24"/>
          <w:lang w:eastAsia="pl-PL"/>
        </w:rPr>
        <w:t xml:space="preserve"> kiedy </w:t>
      </w:r>
      <w:r w:rsidR="008E7F99" w:rsidRPr="00A22879">
        <w:rPr>
          <w:rFonts w:eastAsia="Times New Roman" w:cstheme="minorHAnsi"/>
          <w:sz w:val="24"/>
          <w:szCs w:val="24"/>
          <w:lang w:eastAsia="pl-PL"/>
        </w:rPr>
        <w:t>Toruń pozyskał</w:t>
      </w:r>
      <w:r w:rsidRPr="00A22879">
        <w:rPr>
          <w:rFonts w:eastAsia="Times New Roman" w:cstheme="minorHAnsi"/>
          <w:sz w:val="24"/>
          <w:szCs w:val="24"/>
          <w:lang w:eastAsia="pl-PL"/>
        </w:rPr>
        <w:t xml:space="preserve"> środki</w:t>
      </w:r>
      <w:r w:rsidR="008E7F99" w:rsidRPr="00A22879">
        <w:rPr>
          <w:rFonts w:eastAsia="Times New Roman" w:cstheme="minorHAnsi"/>
          <w:sz w:val="24"/>
          <w:szCs w:val="24"/>
          <w:lang w:eastAsia="pl-PL"/>
        </w:rPr>
        <w:t xml:space="preserve">. </w:t>
      </w:r>
      <w:r w:rsidRPr="00A22879">
        <w:rPr>
          <w:rFonts w:eastAsia="Times New Roman" w:cstheme="minorHAnsi"/>
          <w:sz w:val="24"/>
          <w:szCs w:val="24"/>
          <w:lang w:eastAsia="pl-PL"/>
        </w:rPr>
        <w:br/>
        <w:t xml:space="preserve">W tym roku pozyskaliśmy, </w:t>
      </w:r>
      <w:r w:rsidR="008E7F99" w:rsidRPr="00A22879">
        <w:rPr>
          <w:rFonts w:eastAsia="Times New Roman" w:cstheme="minorHAnsi"/>
          <w:sz w:val="24"/>
          <w:szCs w:val="24"/>
          <w:lang w:eastAsia="pl-PL"/>
        </w:rPr>
        <w:t>w ubiegłym</w:t>
      </w:r>
      <w:r w:rsidR="00E64B36" w:rsidRPr="00A22879">
        <w:rPr>
          <w:rFonts w:eastAsia="Times New Roman" w:cstheme="minorHAnsi"/>
          <w:sz w:val="24"/>
          <w:szCs w:val="24"/>
          <w:lang w:eastAsia="pl-PL"/>
        </w:rPr>
        <w:t xml:space="preserve"> roku o tym się mówiło, to była </w:t>
      </w:r>
      <w:r w:rsidR="008E7F99" w:rsidRPr="00A22879">
        <w:rPr>
          <w:rFonts w:eastAsia="Times New Roman" w:cstheme="minorHAnsi"/>
          <w:sz w:val="24"/>
          <w:szCs w:val="24"/>
          <w:lang w:eastAsia="pl-PL"/>
        </w:rPr>
        <w:t>prowadz</w:t>
      </w:r>
      <w:r w:rsidRPr="00A22879">
        <w:rPr>
          <w:rFonts w:eastAsia="Times New Roman" w:cstheme="minorHAnsi"/>
          <w:sz w:val="24"/>
          <w:szCs w:val="24"/>
          <w:lang w:eastAsia="pl-PL"/>
        </w:rPr>
        <w:t xml:space="preserve">ona procedura na przełomie roku </w:t>
      </w:r>
      <w:r w:rsidR="008E7F99" w:rsidRPr="00A22879">
        <w:rPr>
          <w:rFonts w:eastAsia="Times New Roman" w:cstheme="minorHAnsi"/>
          <w:sz w:val="24"/>
          <w:szCs w:val="24"/>
          <w:lang w:eastAsia="pl-PL"/>
        </w:rPr>
        <w:t>ubiegłe</w:t>
      </w:r>
      <w:r w:rsidR="00E64B36" w:rsidRPr="00A22879">
        <w:rPr>
          <w:rFonts w:eastAsia="Times New Roman" w:cstheme="minorHAnsi"/>
          <w:sz w:val="24"/>
          <w:szCs w:val="24"/>
          <w:lang w:eastAsia="pl-PL"/>
        </w:rPr>
        <w:t xml:space="preserve">go i tego, kiedy Toruń pozyskał zaledwie 9 milionów złotych, </w:t>
      </w:r>
      <w:r w:rsidR="001E677A" w:rsidRPr="00A22879">
        <w:rPr>
          <w:rFonts w:eastAsia="Times New Roman" w:cstheme="minorHAnsi"/>
          <w:sz w:val="24"/>
          <w:szCs w:val="24"/>
          <w:lang w:eastAsia="pl-PL"/>
        </w:rPr>
        <w:br/>
      </w:r>
      <w:r w:rsidR="00E64B36" w:rsidRPr="00A22879">
        <w:rPr>
          <w:rFonts w:eastAsia="Times New Roman" w:cstheme="minorHAnsi"/>
          <w:sz w:val="24"/>
          <w:szCs w:val="24"/>
          <w:lang w:eastAsia="pl-PL"/>
        </w:rPr>
        <w:t xml:space="preserve">a </w:t>
      </w:r>
      <w:r w:rsidR="008E7F99" w:rsidRPr="00A22879">
        <w:rPr>
          <w:rFonts w:eastAsia="Times New Roman" w:cstheme="minorHAnsi"/>
          <w:sz w:val="24"/>
          <w:szCs w:val="24"/>
          <w:lang w:eastAsia="pl-PL"/>
        </w:rPr>
        <w:t>sąsiednia Bydgoszcz pozyskała 25 ml</w:t>
      </w:r>
      <w:r w:rsidR="00E64B36" w:rsidRPr="00A22879">
        <w:rPr>
          <w:rFonts w:eastAsia="Times New Roman" w:cstheme="minorHAnsi"/>
          <w:sz w:val="24"/>
          <w:szCs w:val="24"/>
          <w:lang w:eastAsia="pl-PL"/>
        </w:rPr>
        <w:t xml:space="preserve">n. I oczywiście </w:t>
      </w:r>
      <w:r w:rsidR="008E7F99" w:rsidRPr="00A22879">
        <w:rPr>
          <w:rFonts w:eastAsia="Times New Roman" w:cstheme="minorHAnsi"/>
          <w:sz w:val="24"/>
          <w:szCs w:val="24"/>
          <w:lang w:eastAsia="pl-PL"/>
        </w:rPr>
        <w:t>trzeba by</w:t>
      </w:r>
      <w:r w:rsidR="00E64B36" w:rsidRPr="00A22879">
        <w:rPr>
          <w:rFonts w:eastAsia="Times New Roman" w:cstheme="minorHAnsi"/>
          <w:sz w:val="24"/>
          <w:szCs w:val="24"/>
          <w:lang w:eastAsia="pl-PL"/>
        </w:rPr>
        <w:t>ło mieć tego świadomość, że ten</w:t>
      </w:r>
      <w:r w:rsidRPr="00A22879">
        <w:rPr>
          <w:rFonts w:eastAsia="Times New Roman" w:cstheme="minorHAnsi"/>
          <w:sz w:val="24"/>
          <w:szCs w:val="24"/>
          <w:lang w:eastAsia="pl-PL"/>
        </w:rPr>
        <w:t>,</w:t>
      </w:r>
      <w:r w:rsidR="00E64B36" w:rsidRPr="00A22879">
        <w:rPr>
          <w:rFonts w:eastAsia="Times New Roman" w:cstheme="minorHAnsi"/>
          <w:sz w:val="24"/>
          <w:szCs w:val="24"/>
          <w:lang w:eastAsia="pl-PL"/>
        </w:rPr>
        <w:t xml:space="preserve"> </w:t>
      </w:r>
      <w:r w:rsidR="008E7F99" w:rsidRPr="00A22879">
        <w:rPr>
          <w:rFonts w:eastAsia="Times New Roman" w:cstheme="minorHAnsi"/>
          <w:sz w:val="24"/>
          <w:szCs w:val="24"/>
          <w:lang w:eastAsia="pl-PL"/>
        </w:rPr>
        <w:t>kto dyspon</w:t>
      </w:r>
      <w:r w:rsidR="00E64B36" w:rsidRPr="00A22879">
        <w:rPr>
          <w:rFonts w:eastAsia="Times New Roman" w:cstheme="minorHAnsi"/>
          <w:sz w:val="24"/>
          <w:szCs w:val="24"/>
          <w:lang w:eastAsia="pl-PL"/>
        </w:rPr>
        <w:t xml:space="preserve">uje środkami, ustala </w:t>
      </w:r>
      <w:r w:rsidR="008E7F99" w:rsidRPr="00A22879">
        <w:rPr>
          <w:rFonts w:eastAsia="Times New Roman" w:cstheme="minorHAnsi"/>
          <w:sz w:val="24"/>
          <w:szCs w:val="24"/>
          <w:lang w:eastAsia="pl-PL"/>
        </w:rPr>
        <w:t>warunki s</w:t>
      </w:r>
      <w:r w:rsidR="00E64B36" w:rsidRPr="00A22879">
        <w:rPr>
          <w:rFonts w:eastAsia="Times New Roman" w:cstheme="minorHAnsi"/>
          <w:sz w:val="24"/>
          <w:szCs w:val="24"/>
          <w:lang w:eastAsia="pl-PL"/>
        </w:rPr>
        <w:t xml:space="preserve">ięgnięcia do nich, czy po nie. </w:t>
      </w:r>
      <w:r w:rsidR="008E7F99" w:rsidRPr="00A22879">
        <w:rPr>
          <w:rFonts w:eastAsia="Times New Roman" w:cstheme="minorHAnsi"/>
          <w:sz w:val="24"/>
          <w:szCs w:val="24"/>
          <w:lang w:eastAsia="pl-PL"/>
        </w:rPr>
        <w:t>Tut</w:t>
      </w:r>
      <w:r w:rsidR="00E64B36" w:rsidRPr="00A22879">
        <w:rPr>
          <w:rFonts w:eastAsia="Times New Roman" w:cstheme="minorHAnsi"/>
          <w:sz w:val="24"/>
          <w:szCs w:val="24"/>
          <w:lang w:eastAsia="pl-PL"/>
        </w:rPr>
        <w:t xml:space="preserve">aj w tych warunkach sięgania po </w:t>
      </w:r>
      <w:r w:rsidR="00A46F30" w:rsidRPr="00A22879">
        <w:rPr>
          <w:rFonts w:eastAsia="Times New Roman" w:cstheme="minorHAnsi"/>
          <w:sz w:val="24"/>
          <w:szCs w:val="24"/>
          <w:lang w:eastAsia="pl-PL"/>
        </w:rPr>
        <w:t xml:space="preserve">pieniądze państwowe, które </w:t>
      </w:r>
      <w:r w:rsidR="00E64B36" w:rsidRPr="00A22879">
        <w:rPr>
          <w:rFonts w:eastAsia="Times New Roman" w:cstheme="minorHAnsi"/>
          <w:sz w:val="24"/>
          <w:szCs w:val="24"/>
          <w:lang w:eastAsia="pl-PL"/>
        </w:rPr>
        <w:t xml:space="preserve">mają olbrzymi udział w środkach </w:t>
      </w:r>
      <w:r w:rsidR="00A46F30" w:rsidRPr="00A22879">
        <w:rPr>
          <w:rFonts w:eastAsia="Times New Roman" w:cstheme="minorHAnsi"/>
          <w:sz w:val="24"/>
          <w:szCs w:val="24"/>
          <w:lang w:eastAsia="pl-PL"/>
        </w:rPr>
        <w:t>dochodów każdego miasta w Polsce</w:t>
      </w:r>
      <w:r w:rsidR="00E64B36" w:rsidRPr="00A22879">
        <w:rPr>
          <w:rFonts w:eastAsia="Times New Roman" w:cstheme="minorHAnsi"/>
          <w:sz w:val="24"/>
          <w:szCs w:val="24"/>
          <w:lang w:eastAsia="pl-PL"/>
        </w:rPr>
        <w:t xml:space="preserve">. Tutaj </w:t>
      </w:r>
      <w:r w:rsidR="008E7F99" w:rsidRPr="00A22879">
        <w:rPr>
          <w:rFonts w:eastAsia="Times New Roman" w:cstheme="minorHAnsi"/>
          <w:sz w:val="24"/>
          <w:szCs w:val="24"/>
          <w:lang w:eastAsia="pl-PL"/>
        </w:rPr>
        <w:t>są warun</w:t>
      </w:r>
      <w:r w:rsidR="00E64B36" w:rsidRPr="00A22879">
        <w:rPr>
          <w:rFonts w:eastAsia="Times New Roman" w:cstheme="minorHAnsi"/>
          <w:sz w:val="24"/>
          <w:szCs w:val="24"/>
          <w:lang w:eastAsia="pl-PL"/>
        </w:rPr>
        <w:t>ki</w:t>
      </w:r>
      <w:r w:rsidR="00A46F30" w:rsidRPr="00A22879">
        <w:rPr>
          <w:rFonts w:eastAsia="Times New Roman" w:cstheme="minorHAnsi"/>
          <w:sz w:val="24"/>
          <w:szCs w:val="24"/>
          <w:lang w:eastAsia="pl-PL"/>
        </w:rPr>
        <w:t>,</w:t>
      </w:r>
      <w:r w:rsidR="00E64B36" w:rsidRPr="00A22879">
        <w:rPr>
          <w:rFonts w:eastAsia="Times New Roman" w:cstheme="minorHAnsi"/>
          <w:sz w:val="24"/>
          <w:szCs w:val="24"/>
          <w:lang w:eastAsia="pl-PL"/>
        </w:rPr>
        <w:t xml:space="preserve"> które określa budżet państwa </w:t>
      </w:r>
      <w:r w:rsidR="00A46F30" w:rsidRPr="00A22879">
        <w:rPr>
          <w:rFonts w:eastAsia="Times New Roman" w:cstheme="minorHAnsi"/>
          <w:sz w:val="24"/>
          <w:szCs w:val="24"/>
          <w:lang w:eastAsia="pl-PL"/>
        </w:rPr>
        <w:br/>
      </w:r>
      <w:r w:rsidR="008E7F99" w:rsidRPr="00A22879">
        <w:rPr>
          <w:rFonts w:eastAsia="Times New Roman" w:cstheme="minorHAnsi"/>
          <w:sz w:val="24"/>
          <w:szCs w:val="24"/>
          <w:lang w:eastAsia="pl-PL"/>
        </w:rPr>
        <w:t>i nieste</w:t>
      </w:r>
      <w:r w:rsidR="00E64B36" w:rsidRPr="00A22879">
        <w:rPr>
          <w:rFonts w:eastAsia="Times New Roman" w:cstheme="minorHAnsi"/>
          <w:sz w:val="24"/>
          <w:szCs w:val="24"/>
          <w:lang w:eastAsia="pl-PL"/>
        </w:rPr>
        <w:t xml:space="preserve">ty z tym musimy się liczyć, tak </w:t>
      </w:r>
      <w:r w:rsidR="008E7F99" w:rsidRPr="00A22879">
        <w:rPr>
          <w:rFonts w:eastAsia="Times New Roman" w:cstheme="minorHAnsi"/>
          <w:sz w:val="24"/>
          <w:szCs w:val="24"/>
          <w:lang w:eastAsia="pl-PL"/>
        </w:rPr>
        <w:t>samo dzisia</w:t>
      </w:r>
      <w:r w:rsidR="00E64B36" w:rsidRPr="00A22879">
        <w:rPr>
          <w:rFonts w:eastAsia="Times New Roman" w:cstheme="minorHAnsi"/>
          <w:sz w:val="24"/>
          <w:szCs w:val="24"/>
          <w:lang w:eastAsia="pl-PL"/>
        </w:rPr>
        <w:t xml:space="preserve">j, jak </w:t>
      </w:r>
      <w:r w:rsidR="00A46F30" w:rsidRPr="00A22879">
        <w:rPr>
          <w:rFonts w:eastAsia="Times New Roman" w:cstheme="minorHAnsi"/>
          <w:sz w:val="24"/>
          <w:szCs w:val="24"/>
          <w:lang w:eastAsia="pl-PL"/>
        </w:rPr>
        <w:t xml:space="preserve">i </w:t>
      </w:r>
      <w:r w:rsidR="00E64B36" w:rsidRPr="00A22879">
        <w:rPr>
          <w:rFonts w:eastAsia="Times New Roman" w:cstheme="minorHAnsi"/>
          <w:sz w:val="24"/>
          <w:szCs w:val="24"/>
          <w:lang w:eastAsia="pl-PL"/>
        </w:rPr>
        <w:t xml:space="preserve">w przyszłości. Nigdy nie </w:t>
      </w:r>
      <w:r w:rsidR="008E7F99" w:rsidRPr="00A22879">
        <w:rPr>
          <w:rFonts w:eastAsia="Times New Roman" w:cstheme="minorHAnsi"/>
          <w:sz w:val="24"/>
          <w:szCs w:val="24"/>
          <w:lang w:eastAsia="pl-PL"/>
        </w:rPr>
        <w:t>było inaczej. Do tej pory było tak, że</w:t>
      </w:r>
      <w:r w:rsidR="00E64B36" w:rsidRPr="00A22879">
        <w:rPr>
          <w:rFonts w:eastAsia="Times New Roman" w:cstheme="minorHAnsi"/>
          <w:sz w:val="24"/>
          <w:szCs w:val="24"/>
          <w:lang w:eastAsia="pl-PL"/>
        </w:rPr>
        <w:t xml:space="preserve"> np. udział w PIT był określony </w:t>
      </w:r>
      <w:r w:rsidR="008E7F99" w:rsidRPr="00A22879">
        <w:rPr>
          <w:rFonts w:eastAsia="Times New Roman" w:cstheme="minorHAnsi"/>
          <w:sz w:val="24"/>
          <w:szCs w:val="24"/>
          <w:lang w:eastAsia="pl-PL"/>
        </w:rPr>
        <w:t>wskaźnikiem</w:t>
      </w:r>
      <w:r w:rsidR="00E64B36" w:rsidRPr="00A22879">
        <w:rPr>
          <w:rFonts w:eastAsia="Times New Roman" w:cstheme="minorHAnsi"/>
          <w:sz w:val="24"/>
          <w:szCs w:val="24"/>
          <w:lang w:eastAsia="pl-PL"/>
        </w:rPr>
        <w:t xml:space="preserve"> procentowym, a nie był sztywną </w:t>
      </w:r>
      <w:r w:rsidR="008E7F99" w:rsidRPr="00A22879">
        <w:rPr>
          <w:rFonts w:eastAsia="Times New Roman" w:cstheme="minorHAnsi"/>
          <w:sz w:val="24"/>
          <w:szCs w:val="24"/>
          <w:lang w:eastAsia="pl-PL"/>
        </w:rPr>
        <w:t>kwotą</w:t>
      </w:r>
      <w:r w:rsidR="00E64B36" w:rsidRPr="00A22879">
        <w:rPr>
          <w:rFonts w:eastAsia="Times New Roman" w:cstheme="minorHAnsi"/>
          <w:sz w:val="24"/>
          <w:szCs w:val="24"/>
          <w:lang w:eastAsia="pl-PL"/>
        </w:rPr>
        <w:t xml:space="preserve">. Teraz będzie określony kwotą. </w:t>
      </w:r>
      <w:r w:rsidR="008E7F99" w:rsidRPr="00A22879">
        <w:rPr>
          <w:rFonts w:eastAsia="Times New Roman" w:cstheme="minorHAnsi"/>
          <w:sz w:val="24"/>
          <w:szCs w:val="24"/>
          <w:lang w:eastAsia="pl-PL"/>
        </w:rPr>
        <w:t>Ale co do</w:t>
      </w:r>
      <w:r w:rsidR="00E64B36" w:rsidRPr="00A22879">
        <w:rPr>
          <w:rFonts w:eastAsia="Times New Roman" w:cstheme="minorHAnsi"/>
          <w:sz w:val="24"/>
          <w:szCs w:val="24"/>
          <w:lang w:eastAsia="pl-PL"/>
        </w:rPr>
        <w:t xml:space="preserve"> subwencji oświatowej, niestety </w:t>
      </w:r>
      <w:r w:rsidR="008E7F99" w:rsidRPr="00A22879">
        <w:rPr>
          <w:rFonts w:eastAsia="Times New Roman" w:cstheme="minorHAnsi"/>
          <w:sz w:val="24"/>
          <w:szCs w:val="24"/>
          <w:lang w:eastAsia="pl-PL"/>
        </w:rPr>
        <w:t>ten</w:t>
      </w:r>
      <w:r w:rsidR="00E64B36" w:rsidRPr="00A22879">
        <w:rPr>
          <w:rFonts w:eastAsia="Times New Roman" w:cstheme="minorHAnsi"/>
          <w:sz w:val="24"/>
          <w:szCs w:val="24"/>
          <w:lang w:eastAsia="pl-PL"/>
        </w:rPr>
        <w:t xml:space="preserve"> niedobór subwencji na potrzeby finansowania oświaty miasta </w:t>
      </w:r>
      <w:r w:rsidR="008E7F99" w:rsidRPr="00A22879">
        <w:rPr>
          <w:rFonts w:eastAsia="Times New Roman" w:cstheme="minorHAnsi"/>
          <w:sz w:val="24"/>
          <w:szCs w:val="24"/>
          <w:lang w:eastAsia="pl-PL"/>
        </w:rPr>
        <w:t>jest</w:t>
      </w:r>
      <w:r w:rsidR="00A46F30" w:rsidRPr="00A22879">
        <w:rPr>
          <w:rFonts w:eastAsia="Times New Roman" w:cstheme="minorHAnsi"/>
          <w:sz w:val="24"/>
          <w:szCs w:val="24"/>
          <w:lang w:eastAsia="pl-PL"/>
        </w:rPr>
        <w:t xml:space="preserve"> od zawsze, jak długo pracuje w U</w:t>
      </w:r>
      <w:r w:rsidR="008E7F99" w:rsidRPr="00A22879">
        <w:rPr>
          <w:rFonts w:eastAsia="Times New Roman" w:cstheme="minorHAnsi"/>
          <w:sz w:val="24"/>
          <w:szCs w:val="24"/>
          <w:lang w:eastAsia="pl-PL"/>
        </w:rPr>
        <w:t>rzędz</w:t>
      </w:r>
      <w:r w:rsidR="00E64B36" w:rsidRPr="00A22879">
        <w:rPr>
          <w:rFonts w:eastAsia="Times New Roman" w:cstheme="minorHAnsi"/>
          <w:sz w:val="24"/>
          <w:szCs w:val="24"/>
          <w:lang w:eastAsia="pl-PL"/>
        </w:rPr>
        <w:t>ie i kiedyś</w:t>
      </w:r>
      <w:r w:rsidR="008E7F99" w:rsidRPr="00A22879">
        <w:rPr>
          <w:rFonts w:eastAsia="Times New Roman" w:cstheme="minorHAnsi"/>
          <w:sz w:val="24"/>
          <w:szCs w:val="24"/>
          <w:lang w:eastAsia="pl-PL"/>
        </w:rPr>
        <w:t xml:space="preserve"> 65 mln </w:t>
      </w:r>
      <w:r w:rsidR="00A46F30" w:rsidRPr="00A22879">
        <w:rPr>
          <w:rFonts w:eastAsia="Times New Roman" w:cstheme="minorHAnsi"/>
          <w:sz w:val="24"/>
          <w:szCs w:val="24"/>
          <w:lang w:eastAsia="pl-PL"/>
        </w:rPr>
        <w:t xml:space="preserve">zł </w:t>
      </w:r>
      <w:r w:rsidR="00E64B36" w:rsidRPr="00A22879">
        <w:rPr>
          <w:rFonts w:eastAsia="Times New Roman" w:cstheme="minorHAnsi"/>
          <w:sz w:val="24"/>
          <w:szCs w:val="24"/>
          <w:lang w:eastAsia="pl-PL"/>
        </w:rPr>
        <w:t>uważał, że to jest za dużo</w:t>
      </w:r>
      <w:r w:rsidR="00A46F30" w:rsidRPr="00A22879">
        <w:rPr>
          <w:rFonts w:eastAsia="Times New Roman" w:cstheme="minorHAnsi"/>
          <w:sz w:val="24"/>
          <w:szCs w:val="24"/>
          <w:lang w:eastAsia="pl-PL"/>
        </w:rPr>
        <w:t>,</w:t>
      </w:r>
      <w:r w:rsidR="00E64B36" w:rsidRPr="00A22879">
        <w:rPr>
          <w:rFonts w:eastAsia="Times New Roman" w:cstheme="minorHAnsi"/>
          <w:sz w:val="24"/>
          <w:szCs w:val="24"/>
          <w:lang w:eastAsia="pl-PL"/>
        </w:rPr>
        <w:t xml:space="preserve"> </w:t>
      </w:r>
      <w:r w:rsidR="008E7F99" w:rsidRPr="00A22879">
        <w:rPr>
          <w:rFonts w:eastAsia="Times New Roman" w:cstheme="minorHAnsi"/>
          <w:sz w:val="24"/>
          <w:szCs w:val="24"/>
          <w:lang w:eastAsia="pl-PL"/>
        </w:rPr>
        <w:t xml:space="preserve">a dzisiaj </w:t>
      </w:r>
      <w:r w:rsidR="00A46F30" w:rsidRPr="00A22879">
        <w:rPr>
          <w:rFonts w:eastAsia="Times New Roman" w:cstheme="minorHAnsi"/>
          <w:sz w:val="24"/>
          <w:szCs w:val="24"/>
          <w:lang w:eastAsia="pl-PL"/>
        </w:rPr>
        <w:t>z nostalgią wspomina ten fakt</w:t>
      </w:r>
      <w:r w:rsidR="00E64B36" w:rsidRPr="00A22879">
        <w:rPr>
          <w:rFonts w:eastAsia="Times New Roman" w:cstheme="minorHAnsi"/>
          <w:sz w:val="24"/>
          <w:szCs w:val="24"/>
          <w:lang w:eastAsia="pl-PL"/>
        </w:rPr>
        <w:t xml:space="preserve">, </w:t>
      </w:r>
      <w:r w:rsidR="00A46F30" w:rsidRPr="00A22879">
        <w:rPr>
          <w:rFonts w:eastAsia="Times New Roman" w:cstheme="minorHAnsi"/>
          <w:sz w:val="24"/>
          <w:szCs w:val="24"/>
          <w:lang w:eastAsia="pl-PL"/>
        </w:rPr>
        <w:t>ponieważ</w:t>
      </w:r>
      <w:r w:rsidR="00E64B36" w:rsidRPr="00A22879">
        <w:rPr>
          <w:rFonts w:eastAsia="Times New Roman" w:cstheme="minorHAnsi"/>
          <w:sz w:val="24"/>
          <w:szCs w:val="24"/>
          <w:lang w:eastAsia="pl-PL"/>
        </w:rPr>
        <w:t xml:space="preserve"> teraz </w:t>
      </w:r>
      <w:r w:rsidR="008E7F99" w:rsidRPr="00A22879">
        <w:rPr>
          <w:rFonts w:eastAsia="Times New Roman" w:cstheme="minorHAnsi"/>
          <w:sz w:val="24"/>
          <w:szCs w:val="24"/>
          <w:lang w:eastAsia="pl-PL"/>
        </w:rPr>
        <w:t>to je</w:t>
      </w:r>
      <w:r w:rsidR="00E64B36" w:rsidRPr="00A22879">
        <w:rPr>
          <w:rFonts w:eastAsia="Times New Roman" w:cstheme="minorHAnsi"/>
          <w:sz w:val="24"/>
          <w:szCs w:val="24"/>
          <w:lang w:eastAsia="pl-PL"/>
        </w:rPr>
        <w:t xml:space="preserve">st 150 milionów, które musimy z </w:t>
      </w:r>
      <w:r w:rsidR="008E7F99" w:rsidRPr="00A22879">
        <w:rPr>
          <w:rFonts w:eastAsia="Times New Roman" w:cstheme="minorHAnsi"/>
          <w:sz w:val="24"/>
          <w:szCs w:val="24"/>
          <w:lang w:eastAsia="pl-PL"/>
        </w:rPr>
        <w:t>na</w:t>
      </w:r>
      <w:r w:rsidR="00E64B36" w:rsidRPr="00A22879">
        <w:rPr>
          <w:rFonts w:eastAsia="Times New Roman" w:cstheme="minorHAnsi"/>
          <w:sz w:val="24"/>
          <w:szCs w:val="24"/>
          <w:lang w:eastAsia="pl-PL"/>
        </w:rPr>
        <w:t xml:space="preserve">szych własnych środków dołożyć. To tyle tych wątków różnych, które się pojawiły. </w:t>
      </w:r>
      <w:r w:rsidR="008E7F99" w:rsidRPr="00A22879">
        <w:rPr>
          <w:rFonts w:eastAsia="Times New Roman" w:cstheme="minorHAnsi"/>
          <w:sz w:val="24"/>
          <w:szCs w:val="24"/>
          <w:lang w:eastAsia="pl-PL"/>
        </w:rPr>
        <w:t>To, co na</w:t>
      </w:r>
      <w:r w:rsidR="00A46F30" w:rsidRPr="00A22879">
        <w:rPr>
          <w:rFonts w:eastAsia="Times New Roman" w:cstheme="minorHAnsi"/>
          <w:sz w:val="24"/>
          <w:szCs w:val="24"/>
          <w:lang w:eastAsia="pl-PL"/>
        </w:rPr>
        <w:t>s czeka.</w:t>
      </w:r>
      <w:r w:rsidR="00E64B36" w:rsidRPr="00A22879">
        <w:rPr>
          <w:rFonts w:eastAsia="Times New Roman" w:cstheme="minorHAnsi"/>
          <w:sz w:val="24"/>
          <w:szCs w:val="24"/>
          <w:lang w:eastAsia="pl-PL"/>
        </w:rPr>
        <w:t xml:space="preserve"> Przede </w:t>
      </w:r>
      <w:r w:rsidR="008E7F99" w:rsidRPr="00A22879">
        <w:rPr>
          <w:rFonts w:eastAsia="Times New Roman" w:cstheme="minorHAnsi"/>
          <w:sz w:val="24"/>
          <w:szCs w:val="24"/>
          <w:lang w:eastAsia="pl-PL"/>
        </w:rPr>
        <w:t>ws</w:t>
      </w:r>
      <w:r w:rsidR="00E64B36" w:rsidRPr="00A22879">
        <w:rPr>
          <w:rFonts w:eastAsia="Times New Roman" w:cstheme="minorHAnsi"/>
          <w:sz w:val="24"/>
          <w:szCs w:val="24"/>
          <w:lang w:eastAsia="pl-PL"/>
        </w:rPr>
        <w:t xml:space="preserve">zystkim z dużym spokojem, tutaj </w:t>
      </w:r>
      <w:r w:rsidR="008E7F99" w:rsidRPr="00A22879">
        <w:rPr>
          <w:rFonts w:eastAsia="Times New Roman" w:cstheme="minorHAnsi"/>
          <w:sz w:val="24"/>
          <w:szCs w:val="24"/>
          <w:lang w:eastAsia="pl-PL"/>
        </w:rPr>
        <w:t xml:space="preserve">wypowiedź </w:t>
      </w:r>
      <w:r w:rsidR="00A46F30" w:rsidRPr="00A22879">
        <w:rPr>
          <w:rFonts w:eastAsia="Times New Roman" w:cstheme="minorHAnsi"/>
          <w:sz w:val="24"/>
          <w:szCs w:val="24"/>
          <w:lang w:eastAsia="pl-PL"/>
        </w:rPr>
        <w:t xml:space="preserve">Radnego </w:t>
      </w:r>
      <w:r w:rsidR="008E7F99" w:rsidRPr="00A22879">
        <w:rPr>
          <w:rFonts w:eastAsia="Times New Roman" w:cstheme="minorHAnsi"/>
          <w:sz w:val="24"/>
          <w:szCs w:val="24"/>
          <w:lang w:eastAsia="pl-PL"/>
        </w:rPr>
        <w:t>Ł</w:t>
      </w:r>
      <w:r w:rsidR="00A46F30" w:rsidRPr="00A22879">
        <w:rPr>
          <w:rFonts w:eastAsia="Times New Roman" w:cstheme="minorHAnsi"/>
          <w:sz w:val="24"/>
          <w:szCs w:val="24"/>
          <w:lang w:eastAsia="pl-PL"/>
        </w:rPr>
        <w:t>.</w:t>
      </w:r>
      <w:r w:rsidR="008E7F99" w:rsidRPr="00A22879">
        <w:rPr>
          <w:rFonts w:eastAsia="Times New Roman" w:cstheme="minorHAnsi"/>
          <w:sz w:val="24"/>
          <w:szCs w:val="24"/>
          <w:lang w:eastAsia="pl-PL"/>
        </w:rPr>
        <w:t xml:space="preserve"> Wal</w:t>
      </w:r>
      <w:r w:rsidR="00A46F30" w:rsidRPr="00A22879">
        <w:rPr>
          <w:rFonts w:eastAsia="Times New Roman" w:cstheme="minorHAnsi"/>
          <w:sz w:val="24"/>
          <w:szCs w:val="24"/>
          <w:lang w:eastAsia="pl-PL"/>
        </w:rPr>
        <w:t xml:space="preserve">kusza w tym kierunku </w:t>
      </w:r>
      <w:r w:rsidR="00E64B36" w:rsidRPr="00A22879">
        <w:rPr>
          <w:rFonts w:eastAsia="Times New Roman" w:cstheme="minorHAnsi"/>
          <w:sz w:val="24"/>
          <w:szCs w:val="24"/>
          <w:lang w:eastAsia="pl-PL"/>
        </w:rPr>
        <w:t xml:space="preserve">zmierzała. </w:t>
      </w:r>
      <w:r w:rsidR="008E7F99" w:rsidRPr="00A22879">
        <w:rPr>
          <w:rFonts w:eastAsia="Times New Roman" w:cstheme="minorHAnsi"/>
          <w:sz w:val="24"/>
          <w:szCs w:val="24"/>
          <w:lang w:eastAsia="pl-PL"/>
        </w:rPr>
        <w:t>Z duż</w:t>
      </w:r>
      <w:r w:rsidR="00A46F30" w:rsidRPr="00A22879">
        <w:rPr>
          <w:rFonts w:eastAsia="Times New Roman" w:cstheme="minorHAnsi"/>
          <w:sz w:val="24"/>
          <w:szCs w:val="24"/>
          <w:lang w:eastAsia="pl-PL"/>
        </w:rPr>
        <w:t xml:space="preserve">ym spokojem, z przekonaniem, że </w:t>
      </w:r>
      <w:r w:rsidR="00E64B36" w:rsidRPr="00A22879">
        <w:rPr>
          <w:rFonts w:eastAsia="Times New Roman" w:cstheme="minorHAnsi"/>
          <w:sz w:val="24"/>
          <w:szCs w:val="24"/>
          <w:lang w:eastAsia="pl-PL"/>
        </w:rPr>
        <w:t xml:space="preserve">stworzyliśmy dobre warunki do </w:t>
      </w:r>
      <w:r w:rsidR="008E7F99" w:rsidRPr="00A22879">
        <w:rPr>
          <w:rFonts w:eastAsia="Times New Roman" w:cstheme="minorHAnsi"/>
          <w:sz w:val="24"/>
          <w:szCs w:val="24"/>
          <w:lang w:eastAsia="pl-PL"/>
        </w:rPr>
        <w:t>finansowa</w:t>
      </w:r>
      <w:r w:rsidR="00E64B36" w:rsidRPr="00A22879">
        <w:rPr>
          <w:rFonts w:eastAsia="Times New Roman" w:cstheme="minorHAnsi"/>
          <w:sz w:val="24"/>
          <w:szCs w:val="24"/>
          <w:lang w:eastAsia="pl-PL"/>
        </w:rPr>
        <w:t xml:space="preserve">nia działalności samorządowej w </w:t>
      </w:r>
      <w:r w:rsidR="008E7F99" w:rsidRPr="00A22879">
        <w:rPr>
          <w:rFonts w:eastAsia="Times New Roman" w:cstheme="minorHAnsi"/>
          <w:sz w:val="24"/>
          <w:szCs w:val="24"/>
          <w:lang w:eastAsia="pl-PL"/>
        </w:rPr>
        <w:t>przyszłym ro</w:t>
      </w:r>
      <w:r w:rsidR="00E64B36" w:rsidRPr="00A22879">
        <w:rPr>
          <w:rFonts w:eastAsia="Times New Roman" w:cstheme="minorHAnsi"/>
          <w:sz w:val="24"/>
          <w:szCs w:val="24"/>
          <w:lang w:eastAsia="pl-PL"/>
        </w:rPr>
        <w:t xml:space="preserve">ku w Toruniu. Musimy przystąpić </w:t>
      </w:r>
      <w:r w:rsidR="008E7F99" w:rsidRPr="00A22879">
        <w:rPr>
          <w:rFonts w:eastAsia="Times New Roman" w:cstheme="minorHAnsi"/>
          <w:sz w:val="24"/>
          <w:szCs w:val="24"/>
          <w:lang w:eastAsia="pl-PL"/>
        </w:rPr>
        <w:t>do uchwal</w:t>
      </w:r>
      <w:r w:rsidR="00E64B36" w:rsidRPr="00A22879">
        <w:rPr>
          <w:rFonts w:eastAsia="Times New Roman" w:cstheme="minorHAnsi"/>
          <w:sz w:val="24"/>
          <w:szCs w:val="24"/>
          <w:lang w:eastAsia="pl-PL"/>
        </w:rPr>
        <w:t xml:space="preserve">enia, ale później do realizacji </w:t>
      </w:r>
      <w:r w:rsidR="008E7F99" w:rsidRPr="00A22879">
        <w:rPr>
          <w:rFonts w:eastAsia="Times New Roman" w:cstheme="minorHAnsi"/>
          <w:sz w:val="24"/>
          <w:szCs w:val="24"/>
          <w:lang w:eastAsia="pl-PL"/>
        </w:rPr>
        <w:t>budżetu i n</w:t>
      </w:r>
      <w:r w:rsidR="00E64B36" w:rsidRPr="00A22879">
        <w:rPr>
          <w:rFonts w:eastAsia="Times New Roman" w:cstheme="minorHAnsi"/>
          <w:sz w:val="24"/>
          <w:szCs w:val="24"/>
          <w:lang w:eastAsia="pl-PL"/>
        </w:rPr>
        <w:t xml:space="preserve">ie ma innego wyjścia. Będą </w:t>
      </w:r>
      <w:r w:rsidR="008E7F99" w:rsidRPr="00A22879">
        <w:rPr>
          <w:rFonts w:eastAsia="Times New Roman" w:cstheme="minorHAnsi"/>
          <w:sz w:val="24"/>
          <w:szCs w:val="24"/>
          <w:lang w:eastAsia="pl-PL"/>
        </w:rPr>
        <w:t xml:space="preserve">nas </w:t>
      </w:r>
      <w:r w:rsidR="00A46F30" w:rsidRPr="00A22879">
        <w:rPr>
          <w:rFonts w:eastAsia="Times New Roman" w:cstheme="minorHAnsi"/>
          <w:sz w:val="24"/>
          <w:szCs w:val="24"/>
          <w:lang w:eastAsia="pl-PL"/>
        </w:rPr>
        <w:t>dotykały</w:t>
      </w:r>
      <w:r w:rsidR="00E64B36" w:rsidRPr="00A22879">
        <w:rPr>
          <w:rFonts w:eastAsia="Times New Roman" w:cstheme="minorHAnsi"/>
          <w:sz w:val="24"/>
          <w:szCs w:val="24"/>
          <w:lang w:eastAsia="pl-PL"/>
        </w:rPr>
        <w:t xml:space="preserve"> takie zdarzenia, jak </w:t>
      </w:r>
      <w:r w:rsidR="008E7F99" w:rsidRPr="00A22879">
        <w:rPr>
          <w:rFonts w:eastAsia="Times New Roman" w:cstheme="minorHAnsi"/>
          <w:sz w:val="24"/>
          <w:szCs w:val="24"/>
          <w:lang w:eastAsia="pl-PL"/>
        </w:rPr>
        <w:t>przetarg</w:t>
      </w:r>
      <w:r w:rsidR="00E64B36" w:rsidRPr="00A22879">
        <w:rPr>
          <w:rFonts w:eastAsia="Times New Roman" w:cstheme="minorHAnsi"/>
          <w:sz w:val="24"/>
          <w:szCs w:val="24"/>
          <w:lang w:eastAsia="pl-PL"/>
        </w:rPr>
        <w:t xml:space="preserve"> na energię elektryczną, trzeba będzie znaleźć rozwiązania, trzeba myśleć o tym co, </w:t>
      </w:r>
      <w:r w:rsidR="008E7F99" w:rsidRPr="00A22879">
        <w:rPr>
          <w:rFonts w:eastAsia="Times New Roman" w:cstheme="minorHAnsi"/>
          <w:sz w:val="24"/>
          <w:szCs w:val="24"/>
          <w:lang w:eastAsia="pl-PL"/>
        </w:rPr>
        <w:t>jak, gdzie,</w:t>
      </w:r>
      <w:r w:rsidR="00E64B36" w:rsidRPr="00A22879">
        <w:rPr>
          <w:rFonts w:eastAsia="Times New Roman" w:cstheme="minorHAnsi"/>
          <w:sz w:val="24"/>
          <w:szCs w:val="24"/>
          <w:lang w:eastAsia="pl-PL"/>
        </w:rPr>
        <w:t xml:space="preserve"> z czego można by ewentualnie w </w:t>
      </w:r>
      <w:r w:rsidR="008E7F99" w:rsidRPr="00A22879">
        <w:rPr>
          <w:rFonts w:eastAsia="Times New Roman" w:cstheme="minorHAnsi"/>
          <w:sz w:val="24"/>
          <w:szCs w:val="24"/>
          <w:lang w:eastAsia="pl-PL"/>
        </w:rPr>
        <w:t>wydatkach z</w:t>
      </w:r>
      <w:r w:rsidR="00E64B36" w:rsidRPr="00A22879">
        <w:rPr>
          <w:rFonts w:eastAsia="Times New Roman" w:cstheme="minorHAnsi"/>
          <w:sz w:val="24"/>
          <w:szCs w:val="24"/>
          <w:lang w:eastAsia="pl-PL"/>
        </w:rPr>
        <w:t>rezygnować</w:t>
      </w:r>
      <w:r w:rsidR="00A46F30" w:rsidRPr="00A22879">
        <w:rPr>
          <w:rFonts w:eastAsia="Times New Roman" w:cstheme="minorHAnsi"/>
          <w:sz w:val="24"/>
          <w:szCs w:val="24"/>
          <w:lang w:eastAsia="pl-PL"/>
        </w:rPr>
        <w:t>,</w:t>
      </w:r>
      <w:r w:rsidR="00E64B36" w:rsidRPr="00A22879">
        <w:rPr>
          <w:rFonts w:eastAsia="Times New Roman" w:cstheme="minorHAnsi"/>
          <w:sz w:val="24"/>
          <w:szCs w:val="24"/>
          <w:lang w:eastAsia="pl-PL"/>
        </w:rPr>
        <w:t xml:space="preserve"> żeby sfinansować to. </w:t>
      </w:r>
      <w:r w:rsidR="00A46F30" w:rsidRPr="00A22879">
        <w:rPr>
          <w:rFonts w:eastAsia="Times New Roman" w:cstheme="minorHAnsi"/>
          <w:sz w:val="24"/>
          <w:szCs w:val="24"/>
          <w:lang w:eastAsia="pl-PL"/>
        </w:rPr>
        <w:t xml:space="preserve">Ale to jest taki dobry </w:t>
      </w:r>
      <w:r w:rsidR="00E64B36" w:rsidRPr="00A22879">
        <w:rPr>
          <w:rFonts w:eastAsia="Times New Roman" w:cstheme="minorHAnsi"/>
          <w:sz w:val="24"/>
          <w:szCs w:val="24"/>
          <w:lang w:eastAsia="pl-PL"/>
        </w:rPr>
        <w:t xml:space="preserve">przykład do tego, </w:t>
      </w:r>
      <w:r w:rsidR="00A46F30" w:rsidRPr="00A22879">
        <w:rPr>
          <w:rFonts w:eastAsia="Times New Roman" w:cstheme="minorHAnsi"/>
          <w:sz w:val="24"/>
          <w:szCs w:val="24"/>
          <w:lang w:eastAsia="pl-PL"/>
        </w:rPr>
        <w:t>aby</w:t>
      </w:r>
      <w:r w:rsidR="00E64B36" w:rsidRPr="00A22879">
        <w:rPr>
          <w:rFonts w:eastAsia="Times New Roman" w:cstheme="minorHAnsi"/>
          <w:sz w:val="24"/>
          <w:szCs w:val="24"/>
          <w:lang w:eastAsia="pl-PL"/>
        </w:rPr>
        <w:t xml:space="preserve">, powiedzieć, że tu się </w:t>
      </w:r>
      <w:r w:rsidR="008E7F99" w:rsidRPr="00A22879">
        <w:rPr>
          <w:rFonts w:eastAsia="Times New Roman" w:cstheme="minorHAnsi"/>
          <w:sz w:val="24"/>
          <w:szCs w:val="24"/>
          <w:lang w:eastAsia="pl-PL"/>
        </w:rPr>
        <w:t>nie da z</w:t>
      </w:r>
      <w:r w:rsidR="00E64B36" w:rsidRPr="00A22879">
        <w:rPr>
          <w:rFonts w:eastAsia="Times New Roman" w:cstheme="minorHAnsi"/>
          <w:sz w:val="24"/>
          <w:szCs w:val="24"/>
          <w:lang w:eastAsia="pl-PL"/>
        </w:rPr>
        <w:t xml:space="preserve">naleźć jednej metody, bo każdy, </w:t>
      </w:r>
      <w:r w:rsidR="008E7F99" w:rsidRPr="00A22879">
        <w:rPr>
          <w:rFonts w:eastAsia="Times New Roman" w:cstheme="minorHAnsi"/>
          <w:sz w:val="24"/>
          <w:szCs w:val="24"/>
          <w:lang w:eastAsia="pl-PL"/>
        </w:rPr>
        <w:t>kto zainte</w:t>
      </w:r>
      <w:r w:rsidR="00E64B36" w:rsidRPr="00A22879">
        <w:rPr>
          <w:rFonts w:eastAsia="Times New Roman" w:cstheme="minorHAnsi"/>
          <w:sz w:val="24"/>
          <w:szCs w:val="24"/>
          <w:lang w:eastAsia="pl-PL"/>
        </w:rPr>
        <w:t xml:space="preserve">resuje się tym tematem powinien </w:t>
      </w:r>
      <w:r w:rsidR="008E7F99" w:rsidRPr="00A22879">
        <w:rPr>
          <w:rFonts w:eastAsia="Times New Roman" w:cstheme="minorHAnsi"/>
          <w:sz w:val="24"/>
          <w:szCs w:val="24"/>
          <w:lang w:eastAsia="pl-PL"/>
        </w:rPr>
        <w:t xml:space="preserve">pamiętać </w:t>
      </w:r>
      <w:r w:rsidR="00A46F30" w:rsidRPr="00A22879">
        <w:rPr>
          <w:rFonts w:eastAsia="Times New Roman" w:cstheme="minorHAnsi"/>
          <w:sz w:val="24"/>
          <w:szCs w:val="24"/>
          <w:lang w:eastAsia="pl-PL"/>
        </w:rPr>
        <w:br/>
      </w:r>
      <w:r w:rsidR="008E7F99" w:rsidRPr="00A22879">
        <w:rPr>
          <w:rFonts w:eastAsia="Times New Roman" w:cstheme="minorHAnsi"/>
          <w:sz w:val="24"/>
          <w:szCs w:val="24"/>
          <w:lang w:eastAsia="pl-PL"/>
        </w:rPr>
        <w:t xml:space="preserve">o </w:t>
      </w:r>
      <w:r w:rsidR="00A46F30" w:rsidRPr="00A22879">
        <w:rPr>
          <w:rFonts w:eastAsia="Times New Roman" w:cstheme="minorHAnsi"/>
          <w:sz w:val="24"/>
          <w:szCs w:val="24"/>
          <w:lang w:eastAsia="pl-PL"/>
        </w:rPr>
        <w:t xml:space="preserve">tym, że przecież koszty energii </w:t>
      </w:r>
      <w:r w:rsidR="008E7F99" w:rsidRPr="00A22879">
        <w:rPr>
          <w:rFonts w:eastAsia="Times New Roman" w:cstheme="minorHAnsi"/>
          <w:sz w:val="24"/>
          <w:szCs w:val="24"/>
          <w:lang w:eastAsia="pl-PL"/>
        </w:rPr>
        <w:t>el</w:t>
      </w:r>
      <w:r w:rsidR="00E64B36" w:rsidRPr="00A22879">
        <w:rPr>
          <w:rFonts w:eastAsia="Times New Roman" w:cstheme="minorHAnsi"/>
          <w:sz w:val="24"/>
          <w:szCs w:val="24"/>
          <w:lang w:eastAsia="pl-PL"/>
        </w:rPr>
        <w:t xml:space="preserve">ektrycznej składają się z dwóch </w:t>
      </w:r>
      <w:r w:rsidR="008E7F99" w:rsidRPr="00A22879">
        <w:rPr>
          <w:rFonts w:eastAsia="Times New Roman" w:cstheme="minorHAnsi"/>
          <w:sz w:val="24"/>
          <w:szCs w:val="24"/>
          <w:lang w:eastAsia="pl-PL"/>
        </w:rPr>
        <w:t xml:space="preserve">elementów - ich ceny </w:t>
      </w:r>
      <w:r w:rsidR="00A46F30" w:rsidRPr="00A22879">
        <w:rPr>
          <w:rFonts w:eastAsia="Times New Roman" w:cstheme="minorHAnsi"/>
          <w:sz w:val="24"/>
          <w:szCs w:val="24"/>
          <w:lang w:eastAsia="pl-PL"/>
        </w:rPr>
        <w:br/>
      </w:r>
      <w:r w:rsidR="008E7F99" w:rsidRPr="00A22879">
        <w:rPr>
          <w:rFonts w:eastAsia="Times New Roman" w:cstheme="minorHAnsi"/>
          <w:sz w:val="24"/>
          <w:szCs w:val="24"/>
          <w:lang w:eastAsia="pl-PL"/>
        </w:rPr>
        <w:t>i zużyci</w:t>
      </w:r>
      <w:r w:rsidR="00A46F30" w:rsidRPr="00A22879">
        <w:rPr>
          <w:rFonts w:eastAsia="Times New Roman" w:cstheme="minorHAnsi"/>
          <w:sz w:val="24"/>
          <w:szCs w:val="24"/>
          <w:lang w:eastAsia="pl-PL"/>
        </w:rPr>
        <w:t>a.</w:t>
      </w:r>
      <w:r w:rsidR="00E64B36" w:rsidRPr="00A22879">
        <w:rPr>
          <w:rFonts w:eastAsia="Times New Roman" w:cstheme="minorHAnsi"/>
          <w:sz w:val="24"/>
          <w:szCs w:val="24"/>
          <w:lang w:eastAsia="pl-PL"/>
        </w:rPr>
        <w:t xml:space="preserve"> </w:t>
      </w:r>
      <w:r w:rsidR="00A46F30" w:rsidRPr="00A22879">
        <w:rPr>
          <w:rFonts w:eastAsia="Times New Roman" w:cstheme="minorHAnsi"/>
          <w:sz w:val="24"/>
          <w:szCs w:val="24"/>
          <w:lang w:eastAsia="pl-PL"/>
        </w:rPr>
        <w:t>O</w:t>
      </w:r>
      <w:r w:rsidR="008E7F99" w:rsidRPr="00A22879">
        <w:rPr>
          <w:rFonts w:eastAsia="Times New Roman" w:cstheme="minorHAnsi"/>
          <w:sz w:val="24"/>
          <w:szCs w:val="24"/>
          <w:lang w:eastAsia="pl-PL"/>
        </w:rPr>
        <w:t>d każd</w:t>
      </w:r>
      <w:r w:rsidR="00E64B36" w:rsidRPr="00A22879">
        <w:rPr>
          <w:rFonts w:eastAsia="Times New Roman" w:cstheme="minorHAnsi"/>
          <w:sz w:val="24"/>
          <w:szCs w:val="24"/>
          <w:lang w:eastAsia="pl-PL"/>
        </w:rPr>
        <w:t xml:space="preserve">ej energii jest tak samo, także </w:t>
      </w:r>
      <w:r w:rsidR="008E7F99" w:rsidRPr="00A22879">
        <w:rPr>
          <w:rFonts w:eastAsia="Times New Roman" w:cstheme="minorHAnsi"/>
          <w:sz w:val="24"/>
          <w:szCs w:val="24"/>
          <w:lang w:eastAsia="pl-PL"/>
        </w:rPr>
        <w:t>w</w:t>
      </w:r>
      <w:r w:rsidR="00E64B36" w:rsidRPr="00A22879">
        <w:rPr>
          <w:rFonts w:eastAsia="Times New Roman" w:cstheme="minorHAnsi"/>
          <w:sz w:val="24"/>
          <w:szCs w:val="24"/>
          <w:lang w:eastAsia="pl-PL"/>
        </w:rPr>
        <w:t xml:space="preserve"> paliwie. Jeździmy samochodami, </w:t>
      </w:r>
      <w:r w:rsidR="008E7F99" w:rsidRPr="00A22879">
        <w:rPr>
          <w:rFonts w:eastAsia="Times New Roman" w:cstheme="minorHAnsi"/>
          <w:sz w:val="24"/>
          <w:szCs w:val="24"/>
          <w:lang w:eastAsia="pl-PL"/>
        </w:rPr>
        <w:t>a więc tutaj trzeba spo</w:t>
      </w:r>
      <w:r w:rsidR="00A46F30" w:rsidRPr="00A22879">
        <w:rPr>
          <w:rFonts w:eastAsia="Times New Roman" w:cstheme="minorHAnsi"/>
          <w:sz w:val="24"/>
          <w:szCs w:val="24"/>
          <w:lang w:eastAsia="pl-PL"/>
        </w:rPr>
        <w:t xml:space="preserve">jrzeć na to w ten </w:t>
      </w:r>
      <w:r w:rsidR="008E7F99" w:rsidRPr="00A22879">
        <w:rPr>
          <w:rFonts w:eastAsia="Times New Roman" w:cstheme="minorHAnsi"/>
          <w:sz w:val="24"/>
          <w:szCs w:val="24"/>
          <w:lang w:eastAsia="pl-PL"/>
        </w:rPr>
        <w:t>s</w:t>
      </w:r>
      <w:r w:rsidR="00E64B36" w:rsidRPr="00A22879">
        <w:rPr>
          <w:rFonts w:eastAsia="Times New Roman" w:cstheme="minorHAnsi"/>
          <w:sz w:val="24"/>
          <w:szCs w:val="24"/>
          <w:lang w:eastAsia="pl-PL"/>
        </w:rPr>
        <w:t xml:space="preserve">posób, zużywajmy mniej energii. Robimy to od dwóch, półtora roku. </w:t>
      </w:r>
      <w:r w:rsidR="008E7F99" w:rsidRPr="00A22879">
        <w:rPr>
          <w:rFonts w:eastAsia="Times New Roman" w:cstheme="minorHAnsi"/>
          <w:sz w:val="24"/>
          <w:szCs w:val="24"/>
          <w:lang w:eastAsia="pl-PL"/>
        </w:rPr>
        <w:t>Od maj</w:t>
      </w:r>
      <w:r w:rsidR="00E64B36" w:rsidRPr="00A22879">
        <w:rPr>
          <w:rFonts w:eastAsia="Times New Roman" w:cstheme="minorHAnsi"/>
          <w:sz w:val="24"/>
          <w:szCs w:val="24"/>
          <w:lang w:eastAsia="pl-PL"/>
        </w:rPr>
        <w:t xml:space="preserve">a 2020 </w:t>
      </w:r>
      <w:r w:rsidR="00A46F30" w:rsidRPr="00A22879">
        <w:rPr>
          <w:rFonts w:eastAsia="Times New Roman" w:cstheme="minorHAnsi"/>
          <w:sz w:val="24"/>
          <w:szCs w:val="24"/>
          <w:lang w:eastAsia="pl-PL"/>
        </w:rPr>
        <w:t>r. bardzo prosto -</w:t>
      </w:r>
      <w:r w:rsidR="00E64B36" w:rsidRPr="00A22879">
        <w:rPr>
          <w:rFonts w:eastAsia="Times New Roman" w:cstheme="minorHAnsi"/>
          <w:sz w:val="24"/>
          <w:szCs w:val="24"/>
          <w:lang w:eastAsia="pl-PL"/>
        </w:rPr>
        <w:t xml:space="preserve"> wyłączamy część latarni na ulicach </w:t>
      </w:r>
      <w:r w:rsidR="008E7F99" w:rsidRPr="00A22879">
        <w:rPr>
          <w:rFonts w:eastAsia="Times New Roman" w:cstheme="minorHAnsi"/>
          <w:sz w:val="24"/>
          <w:szCs w:val="24"/>
          <w:lang w:eastAsia="pl-PL"/>
        </w:rPr>
        <w:t xml:space="preserve">i </w:t>
      </w:r>
      <w:r w:rsidR="00E478BC" w:rsidRPr="00A22879">
        <w:rPr>
          <w:rFonts w:eastAsia="Times New Roman" w:cstheme="minorHAnsi"/>
          <w:sz w:val="24"/>
          <w:szCs w:val="24"/>
          <w:lang w:eastAsia="pl-PL"/>
        </w:rPr>
        <w:t>w</w:t>
      </w:r>
      <w:r w:rsidR="00E64B36" w:rsidRPr="00A22879">
        <w:rPr>
          <w:rFonts w:eastAsia="Times New Roman" w:cstheme="minorHAnsi"/>
          <w:sz w:val="24"/>
          <w:szCs w:val="24"/>
          <w:lang w:eastAsia="pl-PL"/>
        </w:rPr>
        <w:t xml:space="preserve"> wyniku interwencji</w:t>
      </w:r>
      <w:r w:rsidR="00A46F30" w:rsidRPr="00A22879">
        <w:rPr>
          <w:rFonts w:eastAsia="Times New Roman" w:cstheme="minorHAnsi"/>
          <w:sz w:val="24"/>
          <w:szCs w:val="24"/>
          <w:lang w:eastAsia="pl-PL"/>
        </w:rPr>
        <w:t xml:space="preserve"> Radnych</w:t>
      </w:r>
      <w:r w:rsidR="00E64B36" w:rsidRPr="00A22879">
        <w:rPr>
          <w:rFonts w:eastAsia="Times New Roman" w:cstheme="minorHAnsi"/>
          <w:sz w:val="24"/>
          <w:szCs w:val="24"/>
          <w:lang w:eastAsia="pl-PL"/>
        </w:rPr>
        <w:t xml:space="preserve"> i naszego wzajemnego</w:t>
      </w:r>
      <w:r w:rsidR="00A46F30" w:rsidRPr="00A22879">
        <w:rPr>
          <w:rFonts w:eastAsia="Times New Roman" w:cstheme="minorHAnsi"/>
          <w:sz w:val="24"/>
          <w:szCs w:val="24"/>
          <w:lang w:eastAsia="pl-PL"/>
        </w:rPr>
        <w:t xml:space="preserve"> porozumienia</w:t>
      </w:r>
      <w:r w:rsidR="00E64B36" w:rsidRPr="00A22879">
        <w:rPr>
          <w:rFonts w:eastAsia="Times New Roman" w:cstheme="minorHAnsi"/>
          <w:sz w:val="24"/>
          <w:szCs w:val="24"/>
          <w:lang w:eastAsia="pl-PL"/>
        </w:rPr>
        <w:t xml:space="preserve">, </w:t>
      </w:r>
      <w:r w:rsidR="008E7F99" w:rsidRPr="00A22879">
        <w:rPr>
          <w:rFonts w:eastAsia="Times New Roman" w:cstheme="minorHAnsi"/>
          <w:sz w:val="24"/>
          <w:szCs w:val="24"/>
          <w:lang w:eastAsia="pl-PL"/>
        </w:rPr>
        <w:t>wsłuch</w:t>
      </w:r>
      <w:r w:rsidR="00E64B36" w:rsidRPr="00A22879">
        <w:rPr>
          <w:rFonts w:eastAsia="Times New Roman" w:cstheme="minorHAnsi"/>
          <w:sz w:val="24"/>
          <w:szCs w:val="24"/>
          <w:lang w:eastAsia="pl-PL"/>
        </w:rPr>
        <w:t xml:space="preserve">iwania się w głosy mieszkańców, </w:t>
      </w:r>
      <w:r w:rsidR="008E7F99" w:rsidRPr="00A22879">
        <w:rPr>
          <w:rFonts w:eastAsia="Times New Roman" w:cstheme="minorHAnsi"/>
          <w:sz w:val="24"/>
          <w:szCs w:val="24"/>
          <w:lang w:eastAsia="pl-PL"/>
        </w:rPr>
        <w:t>ust</w:t>
      </w:r>
      <w:r w:rsidR="00E64B36" w:rsidRPr="00A22879">
        <w:rPr>
          <w:rFonts w:eastAsia="Times New Roman" w:cstheme="minorHAnsi"/>
          <w:sz w:val="24"/>
          <w:szCs w:val="24"/>
          <w:lang w:eastAsia="pl-PL"/>
        </w:rPr>
        <w:t xml:space="preserve">abilizowaliśmy to do określonej </w:t>
      </w:r>
      <w:r w:rsidR="008E7F99" w:rsidRPr="00A22879">
        <w:rPr>
          <w:rFonts w:eastAsia="Times New Roman" w:cstheme="minorHAnsi"/>
          <w:sz w:val="24"/>
          <w:szCs w:val="24"/>
          <w:lang w:eastAsia="pl-PL"/>
        </w:rPr>
        <w:t xml:space="preserve">sytuacji, </w:t>
      </w:r>
      <w:r w:rsidR="00E64B36" w:rsidRPr="00A22879">
        <w:rPr>
          <w:rFonts w:eastAsia="Times New Roman" w:cstheme="minorHAnsi"/>
          <w:sz w:val="24"/>
          <w:szCs w:val="24"/>
          <w:lang w:eastAsia="pl-PL"/>
        </w:rPr>
        <w:t xml:space="preserve">a więc nadal na kilku ulicach </w:t>
      </w:r>
      <w:r w:rsidR="00A46F30" w:rsidRPr="00A22879">
        <w:rPr>
          <w:rFonts w:eastAsia="Times New Roman" w:cstheme="minorHAnsi"/>
          <w:sz w:val="24"/>
          <w:szCs w:val="24"/>
          <w:lang w:eastAsia="pl-PL"/>
        </w:rPr>
        <w:br/>
      </w:r>
      <w:r w:rsidR="00E64B36" w:rsidRPr="00A22879">
        <w:rPr>
          <w:rFonts w:eastAsia="Times New Roman" w:cstheme="minorHAnsi"/>
          <w:sz w:val="24"/>
          <w:szCs w:val="24"/>
          <w:lang w:eastAsia="pl-PL"/>
        </w:rPr>
        <w:t xml:space="preserve">w </w:t>
      </w:r>
      <w:r w:rsidR="008E7F99" w:rsidRPr="00A22879">
        <w:rPr>
          <w:rFonts w:eastAsia="Times New Roman" w:cstheme="minorHAnsi"/>
          <w:sz w:val="24"/>
          <w:szCs w:val="24"/>
          <w:lang w:eastAsia="pl-PL"/>
        </w:rPr>
        <w:t>mieście</w:t>
      </w:r>
      <w:r w:rsidR="00A46F30" w:rsidRPr="00A22879">
        <w:rPr>
          <w:rFonts w:eastAsia="Times New Roman" w:cstheme="minorHAnsi"/>
          <w:sz w:val="24"/>
          <w:szCs w:val="24"/>
          <w:lang w:eastAsia="pl-PL"/>
        </w:rPr>
        <w:t xml:space="preserve">, gdzie jeżdżą tylko samochody, </w:t>
      </w:r>
      <w:r w:rsidR="008E7F99" w:rsidRPr="00A22879">
        <w:rPr>
          <w:rFonts w:eastAsia="Times New Roman" w:cstheme="minorHAnsi"/>
          <w:sz w:val="24"/>
          <w:szCs w:val="24"/>
          <w:lang w:eastAsia="pl-PL"/>
        </w:rPr>
        <w:t>ruchu pieszeg</w:t>
      </w:r>
      <w:r w:rsidR="00CF4CA2" w:rsidRPr="00A22879">
        <w:rPr>
          <w:rFonts w:eastAsia="Times New Roman" w:cstheme="minorHAnsi"/>
          <w:sz w:val="24"/>
          <w:szCs w:val="24"/>
          <w:lang w:eastAsia="pl-PL"/>
        </w:rPr>
        <w:t xml:space="preserve">o nie ma, bo on się zdarza sporadycznie. </w:t>
      </w:r>
      <w:r w:rsidR="008E7F99" w:rsidRPr="00A22879">
        <w:rPr>
          <w:rFonts w:eastAsia="Times New Roman" w:cstheme="minorHAnsi"/>
          <w:sz w:val="24"/>
          <w:szCs w:val="24"/>
          <w:lang w:eastAsia="pl-PL"/>
        </w:rPr>
        <w:t>Tam r</w:t>
      </w:r>
      <w:r w:rsidR="00A46F30" w:rsidRPr="00A22879">
        <w:rPr>
          <w:rFonts w:eastAsia="Times New Roman" w:cstheme="minorHAnsi"/>
          <w:sz w:val="24"/>
          <w:szCs w:val="24"/>
          <w:lang w:eastAsia="pl-PL"/>
        </w:rPr>
        <w:t xml:space="preserve">zeczywiście, </w:t>
      </w:r>
      <w:r w:rsidR="00E478BC" w:rsidRPr="00A22879">
        <w:rPr>
          <w:rFonts w:eastAsia="Times New Roman" w:cstheme="minorHAnsi"/>
          <w:sz w:val="24"/>
          <w:szCs w:val="24"/>
          <w:lang w:eastAsia="pl-PL"/>
        </w:rPr>
        <w:t>na drogach</w:t>
      </w:r>
      <w:r w:rsidR="00A46F30" w:rsidRPr="00A22879">
        <w:rPr>
          <w:rFonts w:eastAsia="Times New Roman" w:cstheme="minorHAnsi"/>
          <w:sz w:val="24"/>
          <w:szCs w:val="24"/>
          <w:lang w:eastAsia="pl-PL"/>
        </w:rPr>
        <w:t xml:space="preserve"> dojazdowych </w:t>
      </w:r>
      <w:r w:rsidR="00CF4CA2" w:rsidRPr="00A22879">
        <w:rPr>
          <w:rFonts w:eastAsia="Times New Roman" w:cstheme="minorHAnsi"/>
          <w:sz w:val="24"/>
          <w:szCs w:val="24"/>
          <w:lang w:eastAsia="pl-PL"/>
        </w:rPr>
        <w:t xml:space="preserve">do miasta, czy do </w:t>
      </w:r>
      <w:r w:rsidR="008E7F99" w:rsidRPr="00A22879">
        <w:rPr>
          <w:rFonts w:eastAsia="Times New Roman" w:cstheme="minorHAnsi"/>
          <w:sz w:val="24"/>
          <w:szCs w:val="24"/>
          <w:lang w:eastAsia="pl-PL"/>
        </w:rPr>
        <w:t>c</w:t>
      </w:r>
      <w:r w:rsidR="00CF4CA2" w:rsidRPr="00A22879">
        <w:rPr>
          <w:rFonts w:eastAsia="Times New Roman" w:cstheme="minorHAnsi"/>
          <w:sz w:val="24"/>
          <w:szCs w:val="24"/>
          <w:lang w:eastAsia="pl-PL"/>
        </w:rPr>
        <w:t xml:space="preserve">entrum miasta, tam rzeczywiście wyłączenia są kompletne. Na wielu ulicach i uliczkach są </w:t>
      </w:r>
      <w:r w:rsidR="008E7F99" w:rsidRPr="00A22879">
        <w:rPr>
          <w:rFonts w:eastAsia="Times New Roman" w:cstheme="minorHAnsi"/>
          <w:sz w:val="24"/>
          <w:szCs w:val="24"/>
          <w:lang w:eastAsia="pl-PL"/>
        </w:rPr>
        <w:t>t</w:t>
      </w:r>
      <w:r w:rsidR="00CF4CA2" w:rsidRPr="00A22879">
        <w:rPr>
          <w:rFonts w:eastAsia="Times New Roman" w:cstheme="minorHAnsi"/>
          <w:sz w:val="24"/>
          <w:szCs w:val="24"/>
          <w:lang w:eastAsia="pl-PL"/>
        </w:rPr>
        <w:t xml:space="preserve">eż wyłączenia co trzecia lampa. </w:t>
      </w:r>
      <w:r w:rsidR="008E7F99" w:rsidRPr="00A22879">
        <w:rPr>
          <w:rFonts w:eastAsia="Times New Roman" w:cstheme="minorHAnsi"/>
          <w:sz w:val="24"/>
          <w:szCs w:val="24"/>
          <w:lang w:eastAsia="pl-PL"/>
        </w:rPr>
        <w:t>Zrezygnow</w:t>
      </w:r>
      <w:r w:rsidR="00CF4CA2" w:rsidRPr="00A22879">
        <w:rPr>
          <w:rFonts w:eastAsia="Times New Roman" w:cstheme="minorHAnsi"/>
          <w:sz w:val="24"/>
          <w:szCs w:val="24"/>
          <w:lang w:eastAsia="pl-PL"/>
        </w:rPr>
        <w:t xml:space="preserve">aliśmy z wyłączeń jakichkolwiek </w:t>
      </w:r>
      <w:r w:rsidR="008E7F99" w:rsidRPr="00A22879">
        <w:rPr>
          <w:rFonts w:eastAsia="Times New Roman" w:cstheme="minorHAnsi"/>
          <w:sz w:val="24"/>
          <w:szCs w:val="24"/>
          <w:lang w:eastAsia="pl-PL"/>
        </w:rPr>
        <w:t>na skrzyżo</w:t>
      </w:r>
      <w:r w:rsidR="00CF4CA2" w:rsidRPr="00A22879">
        <w:rPr>
          <w:rFonts w:eastAsia="Times New Roman" w:cstheme="minorHAnsi"/>
          <w:sz w:val="24"/>
          <w:szCs w:val="24"/>
          <w:lang w:eastAsia="pl-PL"/>
        </w:rPr>
        <w:t xml:space="preserve">waniach, czy na przejściach dla </w:t>
      </w:r>
      <w:r w:rsidR="008E7F99" w:rsidRPr="00A22879">
        <w:rPr>
          <w:rFonts w:eastAsia="Times New Roman" w:cstheme="minorHAnsi"/>
          <w:sz w:val="24"/>
          <w:szCs w:val="24"/>
          <w:lang w:eastAsia="pl-PL"/>
        </w:rPr>
        <w:t>pieszych, przejazdach dla rowe</w:t>
      </w:r>
      <w:r w:rsidR="00CF4CA2" w:rsidRPr="00A22879">
        <w:rPr>
          <w:rFonts w:eastAsia="Times New Roman" w:cstheme="minorHAnsi"/>
          <w:sz w:val="24"/>
          <w:szCs w:val="24"/>
          <w:lang w:eastAsia="pl-PL"/>
        </w:rPr>
        <w:t xml:space="preserve">rzystów i do tego doszliśmy wspólnie. </w:t>
      </w:r>
      <w:r w:rsidR="008E7F99" w:rsidRPr="00A22879">
        <w:rPr>
          <w:rFonts w:eastAsia="Times New Roman" w:cstheme="minorHAnsi"/>
          <w:sz w:val="24"/>
          <w:szCs w:val="24"/>
          <w:lang w:eastAsia="pl-PL"/>
        </w:rPr>
        <w:t>Dzisi</w:t>
      </w:r>
      <w:r w:rsidR="00CF4CA2" w:rsidRPr="00A22879">
        <w:rPr>
          <w:rFonts w:eastAsia="Times New Roman" w:cstheme="minorHAnsi"/>
          <w:sz w:val="24"/>
          <w:szCs w:val="24"/>
          <w:lang w:eastAsia="pl-PL"/>
        </w:rPr>
        <w:t xml:space="preserve">aj stawianie tezy, </w:t>
      </w:r>
      <w:r w:rsidR="00A46F30" w:rsidRPr="00A22879">
        <w:rPr>
          <w:rFonts w:eastAsia="Times New Roman" w:cstheme="minorHAnsi"/>
          <w:sz w:val="24"/>
          <w:szCs w:val="24"/>
          <w:lang w:eastAsia="pl-PL"/>
        </w:rPr>
        <w:t>że zwiększmy oświetlenie miasta -</w:t>
      </w:r>
      <w:r w:rsidR="008E7F99" w:rsidRPr="00A22879">
        <w:rPr>
          <w:rFonts w:eastAsia="Times New Roman" w:cstheme="minorHAnsi"/>
          <w:sz w:val="24"/>
          <w:szCs w:val="24"/>
          <w:lang w:eastAsia="pl-PL"/>
        </w:rPr>
        <w:t xml:space="preserve"> t</w:t>
      </w:r>
      <w:r w:rsidR="00CF4CA2" w:rsidRPr="00A22879">
        <w:rPr>
          <w:rFonts w:eastAsia="Times New Roman" w:cstheme="minorHAnsi"/>
          <w:sz w:val="24"/>
          <w:szCs w:val="24"/>
          <w:lang w:eastAsia="pl-PL"/>
        </w:rPr>
        <w:t xml:space="preserve">o skąd znajdziemy te zwiększone </w:t>
      </w:r>
      <w:r w:rsidR="008E7F99" w:rsidRPr="00A22879">
        <w:rPr>
          <w:rFonts w:eastAsia="Times New Roman" w:cstheme="minorHAnsi"/>
          <w:sz w:val="24"/>
          <w:szCs w:val="24"/>
          <w:lang w:eastAsia="pl-PL"/>
        </w:rPr>
        <w:t>pie</w:t>
      </w:r>
      <w:r w:rsidR="00CF4CA2" w:rsidRPr="00A22879">
        <w:rPr>
          <w:rFonts w:eastAsia="Times New Roman" w:cstheme="minorHAnsi"/>
          <w:sz w:val="24"/>
          <w:szCs w:val="24"/>
          <w:lang w:eastAsia="pl-PL"/>
        </w:rPr>
        <w:t xml:space="preserve">niądze na zapłacenie rachunków? Być może z ogrzewania </w:t>
      </w:r>
      <w:r w:rsidR="008E7F99" w:rsidRPr="00A22879">
        <w:rPr>
          <w:rFonts w:eastAsia="Times New Roman" w:cstheme="minorHAnsi"/>
          <w:sz w:val="24"/>
          <w:szCs w:val="24"/>
          <w:lang w:eastAsia="pl-PL"/>
        </w:rPr>
        <w:t>c</w:t>
      </w:r>
      <w:r w:rsidR="00CF4CA2" w:rsidRPr="00A22879">
        <w:rPr>
          <w:rFonts w:eastAsia="Times New Roman" w:cstheme="minorHAnsi"/>
          <w:sz w:val="24"/>
          <w:szCs w:val="24"/>
          <w:lang w:eastAsia="pl-PL"/>
        </w:rPr>
        <w:t xml:space="preserve">zęści budynków, co jest bzdurą. </w:t>
      </w:r>
      <w:r w:rsidR="008E7F99" w:rsidRPr="00A22879">
        <w:rPr>
          <w:rFonts w:eastAsia="Times New Roman" w:cstheme="minorHAnsi"/>
          <w:sz w:val="24"/>
          <w:szCs w:val="24"/>
          <w:lang w:eastAsia="pl-PL"/>
        </w:rPr>
        <w:t>Zima srog</w:t>
      </w:r>
      <w:r w:rsidR="00A46F30" w:rsidRPr="00A22879">
        <w:rPr>
          <w:rFonts w:eastAsia="Times New Roman" w:cstheme="minorHAnsi"/>
          <w:sz w:val="24"/>
          <w:szCs w:val="24"/>
          <w:lang w:eastAsia="pl-PL"/>
        </w:rPr>
        <w:t xml:space="preserve">a, nikt się nie będzie oglądał, </w:t>
      </w:r>
      <w:r w:rsidR="00CF4CA2" w:rsidRPr="00A22879">
        <w:rPr>
          <w:rFonts w:eastAsia="Times New Roman" w:cstheme="minorHAnsi"/>
          <w:sz w:val="24"/>
          <w:szCs w:val="24"/>
          <w:lang w:eastAsia="pl-PL"/>
        </w:rPr>
        <w:t xml:space="preserve">czy ogrzewać, czy nie ogrzewać. Z utrzymania jakiejś innej </w:t>
      </w:r>
      <w:r w:rsidR="008E7F99" w:rsidRPr="00A22879">
        <w:rPr>
          <w:rFonts w:eastAsia="Times New Roman" w:cstheme="minorHAnsi"/>
          <w:sz w:val="24"/>
          <w:szCs w:val="24"/>
          <w:lang w:eastAsia="pl-PL"/>
        </w:rPr>
        <w:t>działalnośc</w:t>
      </w:r>
      <w:r w:rsidR="00CF4CA2" w:rsidRPr="00A22879">
        <w:rPr>
          <w:rFonts w:eastAsia="Times New Roman" w:cstheme="minorHAnsi"/>
          <w:sz w:val="24"/>
          <w:szCs w:val="24"/>
          <w:lang w:eastAsia="pl-PL"/>
        </w:rPr>
        <w:t xml:space="preserve">i w mieście? Trudno sobie to wyobrazić, a więc może </w:t>
      </w:r>
      <w:r w:rsidR="008E7F99" w:rsidRPr="00A22879">
        <w:rPr>
          <w:rFonts w:eastAsia="Times New Roman" w:cstheme="minorHAnsi"/>
          <w:sz w:val="24"/>
          <w:szCs w:val="24"/>
          <w:lang w:eastAsia="pl-PL"/>
        </w:rPr>
        <w:t>po</w:t>
      </w:r>
      <w:r w:rsidR="00CF4CA2" w:rsidRPr="00A22879">
        <w:rPr>
          <w:rFonts w:eastAsia="Times New Roman" w:cstheme="minorHAnsi"/>
          <w:sz w:val="24"/>
          <w:szCs w:val="24"/>
          <w:lang w:eastAsia="pl-PL"/>
        </w:rPr>
        <w:t>wiedzmy</w:t>
      </w:r>
      <w:r w:rsidR="00A46F30" w:rsidRPr="00A22879">
        <w:rPr>
          <w:rFonts w:eastAsia="Times New Roman" w:cstheme="minorHAnsi"/>
          <w:sz w:val="24"/>
          <w:szCs w:val="24"/>
          <w:lang w:eastAsia="pl-PL"/>
        </w:rPr>
        <w:t>, że</w:t>
      </w:r>
      <w:r w:rsidR="00CF4CA2" w:rsidRPr="00A22879">
        <w:rPr>
          <w:rFonts w:eastAsia="Times New Roman" w:cstheme="minorHAnsi"/>
          <w:sz w:val="24"/>
          <w:szCs w:val="24"/>
          <w:lang w:eastAsia="pl-PL"/>
        </w:rPr>
        <w:t xml:space="preserve"> jest pewien status quo i się go trzymajmy. Drugi dobry </w:t>
      </w:r>
      <w:r w:rsidR="008E7F99" w:rsidRPr="00A22879">
        <w:rPr>
          <w:rFonts w:eastAsia="Times New Roman" w:cstheme="minorHAnsi"/>
          <w:sz w:val="24"/>
          <w:szCs w:val="24"/>
          <w:lang w:eastAsia="pl-PL"/>
        </w:rPr>
        <w:t>pomysł i wdrożenie jego jednak</w:t>
      </w:r>
      <w:r w:rsidR="00CF4CA2" w:rsidRPr="00A22879">
        <w:rPr>
          <w:rFonts w:eastAsia="Times New Roman" w:cstheme="minorHAnsi"/>
          <w:sz w:val="24"/>
          <w:szCs w:val="24"/>
          <w:lang w:eastAsia="pl-PL"/>
        </w:rPr>
        <w:t xml:space="preserve"> wymaga </w:t>
      </w:r>
      <w:r w:rsidR="008E7F99" w:rsidRPr="00A22879">
        <w:rPr>
          <w:rFonts w:eastAsia="Times New Roman" w:cstheme="minorHAnsi"/>
          <w:sz w:val="24"/>
          <w:szCs w:val="24"/>
          <w:lang w:eastAsia="pl-PL"/>
        </w:rPr>
        <w:t>pieniędzy z</w:t>
      </w:r>
      <w:r w:rsidR="00CF4CA2" w:rsidRPr="00A22879">
        <w:rPr>
          <w:rFonts w:eastAsia="Times New Roman" w:cstheme="minorHAnsi"/>
          <w:sz w:val="24"/>
          <w:szCs w:val="24"/>
          <w:lang w:eastAsia="pl-PL"/>
        </w:rPr>
        <w:t xml:space="preserve">ainwestowanych, dosłownie także </w:t>
      </w:r>
      <w:r w:rsidR="008E7F99" w:rsidRPr="00A22879">
        <w:rPr>
          <w:rFonts w:eastAsia="Times New Roman" w:cstheme="minorHAnsi"/>
          <w:sz w:val="24"/>
          <w:szCs w:val="24"/>
          <w:lang w:eastAsia="pl-PL"/>
        </w:rPr>
        <w:t>pozy</w:t>
      </w:r>
      <w:r w:rsidR="00CF4CA2" w:rsidRPr="00A22879">
        <w:rPr>
          <w:rFonts w:eastAsia="Times New Roman" w:cstheme="minorHAnsi"/>
          <w:sz w:val="24"/>
          <w:szCs w:val="24"/>
          <w:lang w:eastAsia="pl-PL"/>
        </w:rPr>
        <w:t xml:space="preserve">skiwanych z zewnątrz, to zmiana </w:t>
      </w:r>
      <w:r w:rsidR="008E7F99" w:rsidRPr="00A22879">
        <w:rPr>
          <w:rFonts w:eastAsia="Times New Roman" w:cstheme="minorHAnsi"/>
          <w:sz w:val="24"/>
          <w:szCs w:val="24"/>
          <w:lang w:eastAsia="pl-PL"/>
        </w:rPr>
        <w:t xml:space="preserve">systemu </w:t>
      </w:r>
      <w:r w:rsidR="00CF4CA2" w:rsidRPr="00A22879">
        <w:rPr>
          <w:rFonts w:eastAsia="Times New Roman" w:cstheme="minorHAnsi"/>
          <w:sz w:val="24"/>
          <w:szCs w:val="24"/>
          <w:lang w:eastAsia="pl-PL"/>
        </w:rPr>
        <w:t xml:space="preserve">oświetlenia na energooszczędne. </w:t>
      </w:r>
      <w:r w:rsidR="008E7F99" w:rsidRPr="00A22879">
        <w:rPr>
          <w:rFonts w:eastAsia="Times New Roman" w:cstheme="minorHAnsi"/>
          <w:sz w:val="24"/>
          <w:szCs w:val="24"/>
          <w:lang w:eastAsia="pl-PL"/>
        </w:rPr>
        <w:t>Na takie</w:t>
      </w:r>
      <w:r w:rsidR="00A46F30" w:rsidRPr="00A22879">
        <w:rPr>
          <w:rFonts w:eastAsia="Times New Roman" w:cstheme="minorHAnsi"/>
          <w:sz w:val="24"/>
          <w:szCs w:val="24"/>
          <w:lang w:eastAsia="pl-PL"/>
        </w:rPr>
        <w:t>, które będą reagowały na ruch,</w:t>
      </w:r>
      <w:r w:rsidR="00CF4CA2" w:rsidRPr="00A22879">
        <w:rPr>
          <w:rFonts w:eastAsia="Times New Roman" w:cstheme="minorHAnsi"/>
          <w:sz w:val="24"/>
          <w:szCs w:val="24"/>
          <w:lang w:eastAsia="pl-PL"/>
        </w:rPr>
        <w:t xml:space="preserve"> </w:t>
      </w:r>
      <w:r w:rsidR="00A46F30" w:rsidRPr="00A22879">
        <w:rPr>
          <w:rFonts w:eastAsia="Times New Roman" w:cstheme="minorHAnsi"/>
          <w:sz w:val="24"/>
          <w:szCs w:val="24"/>
          <w:lang w:eastAsia="pl-PL"/>
        </w:rPr>
        <w:t>s</w:t>
      </w:r>
      <w:r w:rsidR="008E7F99" w:rsidRPr="00A22879">
        <w:rPr>
          <w:rFonts w:eastAsia="Times New Roman" w:cstheme="minorHAnsi"/>
          <w:sz w:val="24"/>
          <w:szCs w:val="24"/>
          <w:lang w:eastAsia="pl-PL"/>
        </w:rPr>
        <w:t xml:space="preserve">ą takie </w:t>
      </w:r>
      <w:r w:rsidR="008E7F99" w:rsidRPr="00A22879">
        <w:rPr>
          <w:rFonts w:eastAsia="Times New Roman" w:cstheme="minorHAnsi"/>
          <w:sz w:val="24"/>
          <w:szCs w:val="24"/>
          <w:lang w:eastAsia="pl-PL"/>
        </w:rPr>
        <w:lastRenderedPageBreak/>
        <w:t xml:space="preserve">systemy </w:t>
      </w:r>
      <w:r w:rsidR="00CF4CA2" w:rsidRPr="00A22879">
        <w:rPr>
          <w:rFonts w:eastAsia="Times New Roman" w:cstheme="minorHAnsi"/>
          <w:sz w:val="24"/>
          <w:szCs w:val="24"/>
          <w:lang w:eastAsia="pl-PL"/>
        </w:rPr>
        <w:t>w Polsce działające,</w:t>
      </w:r>
      <w:r w:rsidR="00A46F30" w:rsidRPr="00A22879">
        <w:rPr>
          <w:rFonts w:eastAsia="Times New Roman" w:cstheme="minorHAnsi"/>
          <w:sz w:val="24"/>
          <w:szCs w:val="24"/>
          <w:lang w:eastAsia="pl-PL"/>
        </w:rPr>
        <w:t xml:space="preserve"> a</w:t>
      </w:r>
      <w:r w:rsidR="00CF4CA2" w:rsidRPr="00A22879">
        <w:rPr>
          <w:rFonts w:eastAsia="Times New Roman" w:cstheme="minorHAnsi"/>
          <w:sz w:val="24"/>
          <w:szCs w:val="24"/>
          <w:lang w:eastAsia="pl-PL"/>
        </w:rPr>
        <w:t xml:space="preserve"> kalkulacja </w:t>
      </w:r>
      <w:r w:rsidR="00A46F30" w:rsidRPr="00A22879">
        <w:rPr>
          <w:rFonts w:eastAsia="Times New Roman" w:cstheme="minorHAnsi"/>
          <w:sz w:val="24"/>
          <w:szCs w:val="24"/>
          <w:lang w:eastAsia="pl-PL"/>
        </w:rPr>
        <w:t xml:space="preserve">jest </w:t>
      </w:r>
      <w:r w:rsidR="00CF4CA2" w:rsidRPr="00A22879">
        <w:rPr>
          <w:rFonts w:eastAsia="Times New Roman" w:cstheme="minorHAnsi"/>
          <w:sz w:val="24"/>
          <w:szCs w:val="24"/>
          <w:lang w:eastAsia="pl-PL"/>
        </w:rPr>
        <w:t xml:space="preserve">sprzed lat </w:t>
      </w:r>
      <w:r w:rsidR="008E7F99" w:rsidRPr="00A22879">
        <w:rPr>
          <w:rFonts w:eastAsia="Times New Roman" w:cstheme="minorHAnsi"/>
          <w:sz w:val="24"/>
          <w:szCs w:val="24"/>
          <w:lang w:eastAsia="pl-PL"/>
        </w:rPr>
        <w:t>w</w:t>
      </w:r>
      <w:r w:rsidR="00A46F30" w:rsidRPr="00A22879">
        <w:rPr>
          <w:rFonts w:eastAsia="Times New Roman" w:cstheme="minorHAnsi"/>
          <w:sz w:val="24"/>
          <w:szCs w:val="24"/>
          <w:lang w:eastAsia="pl-PL"/>
        </w:rPr>
        <w:t xml:space="preserve">ielu </w:t>
      </w:r>
      <w:r w:rsidR="00CF4CA2" w:rsidRPr="00A22879">
        <w:rPr>
          <w:rFonts w:eastAsia="Times New Roman" w:cstheme="minorHAnsi"/>
          <w:sz w:val="24"/>
          <w:szCs w:val="24"/>
          <w:lang w:eastAsia="pl-PL"/>
        </w:rPr>
        <w:t xml:space="preserve">i byłyby </w:t>
      </w:r>
      <w:r w:rsidR="00A46F30" w:rsidRPr="00A22879">
        <w:rPr>
          <w:rFonts w:eastAsia="Times New Roman" w:cstheme="minorHAnsi"/>
          <w:sz w:val="24"/>
          <w:szCs w:val="24"/>
          <w:lang w:eastAsia="pl-PL"/>
        </w:rPr>
        <w:t xml:space="preserve">wówczas </w:t>
      </w:r>
      <w:r w:rsidR="008E7F99" w:rsidRPr="00A22879">
        <w:rPr>
          <w:rFonts w:eastAsia="Times New Roman" w:cstheme="minorHAnsi"/>
          <w:sz w:val="24"/>
          <w:szCs w:val="24"/>
          <w:lang w:eastAsia="pl-PL"/>
        </w:rPr>
        <w:t>koszt</w:t>
      </w:r>
      <w:r w:rsidR="00CF4CA2" w:rsidRPr="00A22879">
        <w:rPr>
          <w:rFonts w:eastAsia="Times New Roman" w:cstheme="minorHAnsi"/>
          <w:sz w:val="24"/>
          <w:szCs w:val="24"/>
          <w:lang w:eastAsia="pl-PL"/>
        </w:rPr>
        <w:t xml:space="preserve">y </w:t>
      </w:r>
      <w:r w:rsidR="00A46F30" w:rsidRPr="00A22879">
        <w:rPr>
          <w:rFonts w:eastAsia="Times New Roman" w:cstheme="minorHAnsi"/>
          <w:sz w:val="24"/>
          <w:szCs w:val="24"/>
          <w:lang w:eastAsia="pl-PL"/>
        </w:rPr>
        <w:t>wynoszące około 60 mln złotych. Obawia</w:t>
      </w:r>
      <w:r w:rsidR="00CF4CA2" w:rsidRPr="00A22879">
        <w:rPr>
          <w:rFonts w:eastAsia="Times New Roman" w:cstheme="minorHAnsi"/>
          <w:sz w:val="24"/>
          <w:szCs w:val="24"/>
          <w:lang w:eastAsia="pl-PL"/>
        </w:rPr>
        <w:t xml:space="preserve"> się, że dzisiaj w związku z tymi kosztami w tej branży, to </w:t>
      </w:r>
      <w:r w:rsidR="008E7F99" w:rsidRPr="00A22879">
        <w:rPr>
          <w:rFonts w:eastAsia="Times New Roman" w:cstheme="minorHAnsi"/>
          <w:sz w:val="24"/>
          <w:szCs w:val="24"/>
          <w:lang w:eastAsia="pl-PL"/>
        </w:rPr>
        <w:t>pewnie będzi</w:t>
      </w:r>
      <w:r w:rsidR="00CF4CA2" w:rsidRPr="00A22879">
        <w:rPr>
          <w:rFonts w:eastAsia="Times New Roman" w:cstheme="minorHAnsi"/>
          <w:sz w:val="24"/>
          <w:szCs w:val="24"/>
          <w:lang w:eastAsia="pl-PL"/>
        </w:rPr>
        <w:t xml:space="preserve">e sto i więcej. </w:t>
      </w:r>
      <w:r w:rsidR="00A46F30" w:rsidRPr="00A22879">
        <w:rPr>
          <w:rFonts w:eastAsia="Times New Roman" w:cstheme="minorHAnsi"/>
          <w:sz w:val="24"/>
          <w:szCs w:val="24"/>
          <w:lang w:eastAsia="pl-PL"/>
        </w:rPr>
        <w:t xml:space="preserve">Trudno nam samym zainwestować, a </w:t>
      </w:r>
      <w:r w:rsidR="00CF4CA2" w:rsidRPr="00A22879">
        <w:rPr>
          <w:rFonts w:eastAsia="Times New Roman" w:cstheme="minorHAnsi"/>
          <w:sz w:val="24"/>
          <w:szCs w:val="24"/>
          <w:lang w:eastAsia="pl-PL"/>
        </w:rPr>
        <w:t xml:space="preserve">zwrotność </w:t>
      </w:r>
      <w:r w:rsidR="00A46F30" w:rsidRPr="00A22879">
        <w:rPr>
          <w:rFonts w:eastAsia="Times New Roman" w:cstheme="minorHAnsi"/>
          <w:sz w:val="24"/>
          <w:szCs w:val="24"/>
          <w:lang w:eastAsia="pl-PL"/>
        </w:rPr>
        <w:t xml:space="preserve">jest </w:t>
      </w:r>
      <w:r w:rsidR="00CF4CA2" w:rsidRPr="00A22879">
        <w:rPr>
          <w:rFonts w:eastAsia="Times New Roman" w:cstheme="minorHAnsi"/>
          <w:sz w:val="24"/>
          <w:szCs w:val="24"/>
          <w:lang w:eastAsia="pl-PL"/>
        </w:rPr>
        <w:t xml:space="preserve">17-letnia. W związku z tym pozostaje jedynie liczyć </w:t>
      </w:r>
      <w:r w:rsidR="008E7F99" w:rsidRPr="00A22879">
        <w:rPr>
          <w:rFonts w:eastAsia="Times New Roman" w:cstheme="minorHAnsi"/>
          <w:sz w:val="24"/>
          <w:szCs w:val="24"/>
          <w:lang w:eastAsia="pl-PL"/>
        </w:rPr>
        <w:t>na jakieś środki zewnętrzne, które</w:t>
      </w:r>
    </w:p>
    <w:p w:rsidR="008E7F99" w:rsidRPr="00A22879" w:rsidRDefault="008E7F99" w:rsidP="00A22879">
      <w:pPr>
        <w:spacing w:after="0" w:line="240" w:lineRule="auto"/>
        <w:rPr>
          <w:rFonts w:eastAsia="Times New Roman" w:cstheme="minorHAnsi"/>
          <w:sz w:val="24"/>
          <w:szCs w:val="24"/>
          <w:lang w:eastAsia="pl-PL"/>
        </w:rPr>
      </w:pPr>
      <w:r w:rsidRPr="00A22879">
        <w:rPr>
          <w:rFonts w:eastAsia="Times New Roman" w:cstheme="minorHAnsi"/>
          <w:sz w:val="24"/>
          <w:szCs w:val="24"/>
          <w:lang w:eastAsia="pl-PL"/>
        </w:rPr>
        <w:t>na</w:t>
      </w:r>
      <w:r w:rsidR="00CF4CA2" w:rsidRPr="00A22879">
        <w:rPr>
          <w:rFonts w:eastAsia="Times New Roman" w:cstheme="minorHAnsi"/>
          <w:sz w:val="24"/>
          <w:szCs w:val="24"/>
          <w:lang w:eastAsia="pl-PL"/>
        </w:rPr>
        <w:t xml:space="preserve"> ten cel będzie można pozyskać, stąd to zainteresowanie środkami unijnymi, </w:t>
      </w:r>
      <w:r w:rsidR="00A46F30" w:rsidRPr="00A22879">
        <w:rPr>
          <w:rFonts w:eastAsia="Times New Roman" w:cstheme="minorHAnsi"/>
          <w:sz w:val="24"/>
          <w:szCs w:val="24"/>
          <w:lang w:eastAsia="pl-PL"/>
        </w:rPr>
        <w:t xml:space="preserve">a </w:t>
      </w:r>
      <w:r w:rsidR="00CF4CA2" w:rsidRPr="00A22879">
        <w:rPr>
          <w:rFonts w:eastAsia="Times New Roman" w:cstheme="minorHAnsi"/>
          <w:sz w:val="24"/>
          <w:szCs w:val="24"/>
          <w:lang w:eastAsia="pl-PL"/>
        </w:rPr>
        <w:t xml:space="preserve">nowy okres programowania rusza. </w:t>
      </w:r>
      <w:r w:rsidRPr="00A22879">
        <w:rPr>
          <w:rFonts w:eastAsia="Times New Roman" w:cstheme="minorHAnsi"/>
          <w:sz w:val="24"/>
          <w:szCs w:val="24"/>
          <w:lang w:eastAsia="pl-PL"/>
        </w:rPr>
        <w:t xml:space="preserve">Zielony </w:t>
      </w:r>
      <w:r w:rsidR="00CF4CA2" w:rsidRPr="00A22879">
        <w:rPr>
          <w:rFonts w:eastAsia="Times New Roman" w:cstheme="minorHAnsi"/>
          <w:sz w:val="24"/>
          <w:szCs w:val="24"/>
          <w:lang w:eastAsia="pl-PL"/>
        </w:rPr>
        <w:t xml:space="preserve">Ład w ramach funduszy unijnych. </w:t>
      </w:r>
      <w:r w:rsidRPr="00A22879">
        <w:rPr>
          <w:rFonts w:eastAsia="Times New Roman" w:cstheme="minorHAnsi"/>
          <w:sz w:val="24"/>
          <w:szCs w:val="24"/>
          <w:lang w:eastAsia="pl-PL"/>
        </w:rPr>
        <w:t>Pieniądze n</w:t>
      </w:r>
      <w:r w:rsidR="00CF4CA2" w:rsidRPr="00A22879">
        <w:rPr>
          <w:rFonts w:eastAsia="Times New Roman" w:cstheme="minorHAnsi"/>
          <w:sz w:val="24"/>
          <w:szCs w:val="24"/>
          <w:lang w:eastAsia="pl-PL"/>
        </w:rPr>
        <w:t xml:space="preserve">a to żeby oszczędzać środowisko </w:t>
      </w:r>
      <w:r w:rsidRPr="00A22879">
        <w:rPr>
          <w:rFonts w:eastAsia="Times New Roman" w:cstheme="minorHAnsi"/>
          <w:sz w:val="24"/>
          <w:szCs w:val="24"/>
          <w:lang w:eastAsia="pl-PL"/>
        </w:rPr>
        <w:t>a z</w:t>
      </w:r>
      <w:r w:rsidR="00CF4CA2" w:rsidRPr="00A22879">
        <w:rPr>
          <w:rFonts w:eastAsia="Times New Roman" w:cstheme="minorHAnsi"/>
          <w:sz w:val="24"/>
          <w:szCs w:val="24"/>
          <w:lang w:eastAsia="pl-PL"/>
        </w:rPr>
        <w:t xml:space="preserve">mniejszenie zużycia energii, to </w:t>
      </w:r>
      <w:r w:rsidRPr="00A22879">
        <w:rPr>
          <w:rFonts w:eastAsia="Times New Roman" w:cstheme="minorHAnsi"/>
          <w:sz w:val="24"/>
          <w:szCs w:val="24"/>
          <w:lang w:eastAsia="pl-PL"/>
        </w:rPr>
        <w:t xml:space="preserve">oszczędzanie środowiska, dbanie </w:t>
      </w:r>
      <w:r w:rsidR="00A46F30" w:rsidRPr="00A22879">
        <w:rPr>
          <w:rFonts w:eastAsia="Times New Roman" w:cstheme="minorHAnsi"/>
          <w:sz w:val="24"/>
          <w:szCs w:val="24"/>
          <w:lang w:eastAsia="pl-PL"/>
        </w:rPr>
        <w:br/>
        <w:t xml:space="preserve">o </w:t>
      </w:r>
      <w:r w:rsidRPr="00A22879">
        <w:rPr>
          <w:rFonts w:eastAsia="Times New Roman" w:cstheme="minorHAnsi"/>
          <w:sz w:val="24"/>
          <w:szCs w:val="24"/>
          <w:lang w:eastAsia="pl-PL"/>
        </w:rPr>
        <w:t>środowisko,</w:t>
      </w:r>
      <w:r w:rsidR="00CF4CA2" w:rsidRPr="00A22879">
        <w:rPr>
          <w:rFonts w:eastAsia="Times New Roman" w:cstheme="minorHAnsi"/>
          <w:sz w:val="24"/>
          <w:szCs w:val="24"/>
          <w:lang w:eastAsia="pl-PL"/>
        </w:rPr>
        <w:t xml:space="preserve"> więc tutaj na to niecierpliwie będziemy czekali, do tego </w:t>
      </w:r>
      <w:r w:rsidRPr="00A22879">
        <w:rPr>
          <w:rFonts w:eastAsia="Times New Roman" w:cstheme="minorHAnsi"/>
          <w:sz w:val="24"/>
          <w:szCs w:val="24"/>
          <w:lang w:eastAsia="pl-PL"/>
        </w:rPr>
        <w:t>się przygotowywali.</w:t>
      </w:r>
    </w:p>
    <w:p w:rsidR="007967D0" w:rsidRPr="00A22879" w:rsidRDefault="00CF4CA2" w:rsidP="00A22879">
      <w:pPr>
        <w:spacing w:after="0" w:line="240" w:lineRule="auto"/>
        <w:rPr>
          <w:rFonts w:eastAsia="Times New Roman" w:cstheme="minorHAnsi"/>
          <w:sz w:val="24"/>
          <w:szCs w:val="24"/>
          <w:lang w:eastAsia="pl-PL"/>
        </w:rPr>
      </w:pPr>
      <w:r w:rsidRPr="00A22879">
        <w:rPr>
          <w:rFonts w:eastAsia="Times New Roman" w:cstheme="minorHAnsi"/>
          <w:sz w:val="24"/>
          <w:szCs w:val="24"/>
          <w:lang w:eastAsia="pl-PL"/>
        </w:rPr>
        <w:t xml:space="preserve">To jest bardzo dobra droga. Tylko trzeba to widzieć w skali makro, </w:t>
      </w:r>
      <w:r w:rsidR="008E7F99" w:rsidRPr="00A22879">
        <w:rPr>
          <w:rFonts w:eastAsia="Times New Roman" w:cstheme="minorHAnsi"/>
          <w:sz w:val="24"/>
          <w:szCs w:val="24"/>
          <w:lang w:eastAsia="pl-PL"/>
        </w:rPr>
        <w:t>skali cał</w:t>
      </w:r>
      <w:r w:rsidRPr="00A22879">
        <w:rPr>
          <w:rFonts w:eastAsia="Times New Roman" w:cstheme="minorHAnsi"/>
          <w:sz w:val="24"/>
          <w:szCs w:val="24"/>
          <w:lang w:eastAsia="pl-PL"/>
        </w:rPr>
        <w:t xml:space="preserve">ego miasta, a nie jednej ulicy, czy jednego miejsca w mieście. </w:t>
      </w:r>
      <w:r w:rsidR="008E7F99" w:rsidRPr="00A22879">
        <w:rPr>
          <w:rFonts w:eastAsia="Times New Roman" w:cstheme="minorHAnsi"/>
          <w:sz w:val="24"/>
          <w:szCs w:val="24"/>
          <w:lang w:eastAsia="pl-PL"/>
        </w:rPr>
        <w:t>I tu w tym kierunku trzeba iść i myśl</w:t>
      </w:r>
      <w:r w:rsidR="00A46F30" w:rsidRPr="00A22879">
        <w:rPr>
          <w:rFonts w:eastAsia="Times New Roman" w:cstheme="minorHAnsi"/>
          <w:sz w:val="24"/>
          <w:szCs w:val="24"/>
          <w:lang w:eastAsia="pl-PL"/>
        </w:rPr>
        <w:t>i</w:t>
      </w:r>
      <w:r w:rsidRPr="00A22879">
        <w:rPr>
          <w:rFonts w:eastAsia="Times New Roman" w:cstheme="minorHAnsi"/>
          <w:sz w:val="24"/>
          <w:szCs w:val="24"/>
          <w:lang w:eastAsia="pl-PL"/>
        </w:rPr>
        <w:t xml:space="preserve">, że </w:t>
      </w:r>
      <w:r w:rsidR="008E7F99" w:rsidRPr="00A22879">
        <w:rPr>
          <w:rFonts w:eastAsia="Times New Roman" w:cstheme="minorHAnsi"/>
          <w:sz w:val="24"/>
          <w:szCs w:val="24"/>
          <w:lang w:eastAsia="pl-PL"/>
        </w:rPr>
        <w:t>na razie sp</w:t>
      </w:r>
      <w:r w:rsidR="00A46F30" w:rsidRPr="00A22879">
        <w:rPr>
          <w:rFonts w:eastAsia="Times New Roman" w:cstheme="minorHAnsi"/>
          <w:sz w:val="24"/>
          <w:szCs w:val="24"/>
          <w:lang w:eastAsia="pl-PL"/>
        </w:rPr>
        <w:t>asujmy z myśleniem -</w:t>
      </w:r>
      <w:r w:rsidRPr="00A22879">
        <w:rPr>
          <w:rFonts w:eastAsia="Times New Roman" w:cstheme="minorHAnsi"/>
          <w:sz w:val="24"/>
          <w:szCs w:val="24"/>
          <w:lang w:eastAsia="pl-PL"/>
        </w:rPr>
        <w:t xml:space="preserve"> rozjaśnijmy </w:t>
      </w:r>
      <w:r w:rsidR="008E7F99" w:rsidRPr="00A22879">
        <w:rPr>
          <w:rFonts w:eastAsia="Times New Roman" w:cstheme="minorHAnsi"/>
          <w:sz w:val="24"/>
          <w:szCs w:val="24"/>
          <w:lang w:eastAsia="pl-PL"/>
        </w:rPr>
        <w:t>bardzo mias</w:t>
      </w:r>
      <w:r w:rsidRPr="00A22879">
        <w:rPr>
          <w:rFonts w:eastAsia="Times New Roman" w:cstheme="minorHAnsi"/>
          <w:sz w:val="24"/>
          <w:szCs w:val="24"/>
          <w:lang w:eastAsia="pl-PL"/>
        </w:rPr>
        <w:t xml:space="preserve">to. Uzyskaliśmy standard, który </w:t>
      </w:r>
      <w:r w:rsidR="008E7F99" w:rsidRPr="00A22879">
        <w:rPr>
          <w:rFonts w:eastAsia="Times New Roman" w:cstheme="minorHAnsi"/>
          <w:sz w:val="24"/>
          <w:szCs w:val="24"/>
          <w:lang w:eastAsia="pl-PL"/>
        </w:rPr>
        <w:t>jak są</w:t>
      </w:r>
      <w:r w:rsidR="00A46F30" w:rsidRPr="00A22879">
        <w:rPr>
          <w:rFonts w:eastAsia="Times New Roman" w:cstheme="minorHAnsi"/>
          <w:sz w:val="24"/>
          <w:szCs w:val="24"/>
          <w:lang w:eastAsia="pl-PL"/>
        </w:rPr>
        <w:t>dzi</w:t>
      </w:r>
      <w:r w:rsidRPr="00A22879">
        <w:rPr>
          <w:rFonts w:eastAsia="Times New Roman" w:cstheme="minorHAnsi"/>
          <w:sz w:val="24"/>
          <w:szCs w:val="24"/>
          <w:lang w:eastAsia="pl-PL"/>
        </w:rPr>
        <w:t xml:space="preserve"> pewnie lepiej byłoby, gdyby </w:t>
      </w:r>
      <w:r w:rsidR="00A46F30" w:rsidRPr="00A22879">
        <w:rPr>
          <w:rFonts w:eastAsia="Times New Roman" w:cstheme="minorHAnsi"/>
          <w:sz w:val="24"/>
          <w:szCs w:val="24"/>
          <w:lang w:eastAsia="pl-PL"/>
        </w:rPr>
        <w:t xml:space="preserve">nawet ta jedna trzecia, to nie </w:t>
      </w:r>
      <w:r w:rsidR="008E7F99" w:rsidRPr="00A22879">
        <w:rPr>
          <w:rFonts w:eastAsia="Times New Roman" w:cstheme="minorHAnsi"/>
          <w:sz w:val="24"/>
          <w:szCs w:val="24"/>
          <w:lang w:eastAsia="pl-PL"/>
        </w:rPr>
        <w:t>są na wszystkich ulicac</w:t>
      </w:r>
      <w:r w:rsidRPr="00A22879">
        <w:rPr>
          <w:rFonts w:eastAsia="Times New Roman" w:cstheme="minorHAnsi"/>
          <w:sz w:val="24"/>
          <w:szCs w:val="24"/>
          <w:lang w:eastAsia="pl-PL"/>
        </w:rPr>
        <w:t>h, bodajże na</w:t>
      </w:r>
      <w:r w:rsidR="00A46F30" w:rsidRPr="00A22879">
        <w:rPr>
          <w:rFonts w:eastAsia="Times New Roman" w:cstheme="minorHAnsi"/>
          <w:sz w:val="24"/>
          <w:szCs w:val="24"/>
          <w:lang w:eastAsia="pl-PL"/>
        </w:rPr>
        <w:t xml:space="preserve"> 70 ulicach są takie wyłączenia,</w:t>
      </w:r>
      <w:r w:rsidRPr="00A22879">
        <w:rPr>
          <w:rFonts w:eastAsia="Times New Roman" w:cstheme="minorHAnsi"/>
          <w:sz w:val="24"/>
          <w:szCs w:val="24"/>
          <w:lang w:eastAsia="pl-PL"/>
        </w:rPr>
        <w:t xml:space="preserve"> </w:t>
      </w:r>
      <w:r w:rsidR="00A46F30" w:rsidRPr="00A22879">
        <w:rPr>
          <w:rFonts w:eastAsia="Times New Roman" w:cstheme="minorHAnsi"/>
          <w:sz w:val="24"/>
          <w:szCs w:val="24"/>
          <w:lang w:eastAsia="pl-PL"/>
        </w:rPr>
        <w:t xml:space="preserve">była też wyłączona, ale </w:t>
      </w:r>
      <w:r w:rsidR="008E7F99" w:rsidRPr="00A22879">
        <w:rPr>
          <w:rFonts w:eastAsia="Times New Roman" w:cstheme="minorHAnsi"/>
          <w:sz w:val="24"/>
          <w:szCs w:val="24"/>
          <w:lang w:eastAsia="pl-PL"/>
        </w:rPr>
        <w:t>póki</w:t>
      </w:r>
      <w:r w:rsidR="00A46F30" w:rsidRPr="00A22879">
        <w:rPr>
          <w:rFonts w:eastAsia="Times New Roman" w:cstheme="minorHAnsi"/>
          <w:sz w:val="24"/>
          <w:szCs w:val="24"/>
          <w:lang w:eastAsia="pl-PL"/>
        </w:rPr>
        <w:t xml:space="preserve"> co musimy ważyć tę</w:t>
      </w:r>
      <w:r w:rsidRPr="00A22879">
        <w:rPr>
          <w:rFonts w:eastAsia="Times New Roman" w:cstheme="minorHAnsi"/>
          <w:sz w:val="24"/>
          <w:szCs w:val="24"/>
          <w:lang w:eastAsia="pl-PL"/>
        </w:rPr>
        <w:t xml:space="preserve"> alternatywę</w:t>
      </w:r>
      <w:r w:rsidR="00A46F30" w:rsidRPr="00A22879">
        <w:rPr>
          <w:rFonts w:eastAsia="Times New Roman" w:cstheme="minorHAnsi"/>
          <w:sz w:val="24"/>
          <w:szCs w:val="24"/>
          <w:lang w:eastAsia="pl-PL"/>
        </w:rPr>
        <w:t>,</w:t>
      </w:r>
      <w:r w:rsidRPr="00A22879">
        <w:rPr>
          <w:rFonts w:eastAsia="Times New Roman" w:cstheme="minorHAnsi"/>
          <w:sz w:val="24"/>
          <w:szCs w:val="24"/>
          <w:lang w:eastAsia="pl-PL"/>
        </w:rPr>
        <w:t xml:space="preserve"> </w:t>
      </w:r>
      <w:r w:rsidR="008E7F99" w:rsidRPr="00A22879">
        <w:rPr>
          <w:rFonts w:eastAsia="Times New Roman" w:cstheme="minorHAnsi"/>
          <w:sz w:val="24"/>
          <w:szCs w:val="24"/>
          <w:lang w:eastAsia="pl-PL"/>
        </w:rPr>
        <w:t>przed któ</w:t>
      </w:r>
      <w:r w:rsidRPr="00A22879">
        <w:rPr>
          <w:rFonts w:eastAsia="Times New Roman" w:cstheme="minorHAnsi"/>
          <w:sz w:val="24"/>
          <w:szCs w:val="24"/>
          <w:lang w:eastAsia="pl-PL"/>
        </w:rPr>
        <w:t>rą stoimy</w:t>
      </w:r>
      <w:r w:rsidR="00A46F30" w:rsidRPr="00A22879">
        <w:rPr>
          <w:rFonts w:eastAsia="Times New Roman" w:cstheme="minorHAnsi"/>
          <w:sz w:val="24"/>
          <w:szCs w:val="24"/>
          <w:lang w:eastAsia="pl-PL"/>
        </w:rPr>
        <w:t xml:space="preserve"> -</w:t>
      </w:r>
      <w:r w:rsidRPr="00A22879">
        <w:rPr>
          <w:rFonts w:eastAsia="Times New Roman" w:cstheme="minorHAnsi"/>
          <w:sz w:val="24"/>
          <w:szCs w:val="24"/>
          <w:lang w:eastAsia="pl-PL"/>
        </w:rPr>
        <w:t xml:space="preserve"> skąd wziąć pieniądze przy dramatycznie rosnącej cenie energii </w:t>
      </w:r>
      <w:r w:rsidR="008E7F99" w:rsidRPr="00A22879">
        <w:rPr>
          <w:rFonts w:eastAsia="Times New Roman" w:cstheme="minorHAnsi"/>
          <w:sz w:val="24"/>
          <w:szCs w:val="24"/>
          <w:lang w:eastAsia="pl-PL"/>
        </w:rPr>
        <w:t>elekt</w:t>
      </w:r>
      <w:r w:rsidRPr="00A22879">
        <w:rPr>
          <w:rFonts w:eastAsia="Times New Roman" w:cstheme="minorHAnsi"/>
          <w:sz w:val="24"/>
          <w:szCs w:val="24"/>
          <w:lang w:eastAsia="pl-PL"/>
        </w:rPr>
        <w:t xml:space="preserve">rycznej, na zwiększenie zużycia </w:t>
      </w:r>
      <w:r w:rsidR="008E7F99" w:rsidRPr="00A22879">
        <w:rPr>
          <w:rFonts w:eastAsia="Times New Roman" w:cstheme="minorHAnsi"/>
          <w:sz w:val="24"/>
          <w:szCs w:val="24"/>
          <w:lang w:eastAsia="pl-PL"/>
        </w:rPr>
        <w:t>energi</w:t>
      </w:r>
      <w:r w:rsidRPr="00A22879">
        <w:rPr>
          <w:rFonts w:eastAsia="Times New Roman" w:cstheme="minorHAnsi"/>
          <w:sz w:val="24"/>
          <w:szCs w:val="24"/>
          <w:lang w:eastAsia="pl-PL"/>
        </w:rPr>
        <w:t>i, w efekcie na większe wydatki</w:t>
      </w:r>
      <w:r w:rsidR="001E677A" w:rsidRPr="00A22879">
        <w:rPr>
          <w:rFonts w:eastAsia="Times New Roman" w:cstheme="minorHAnsi"/>
          <w:sz w:val="24"/>
          <w:szCs w:val="24"/>
          <w:lang w:eastAsia="pl-PL"/>
        </w:rPr>
        <w:t>,</w:t>
      </w:r>
      <w:r w:rsidRPr="00A22879">
        <w:rPr>
          <w:rFonts w:eastAsia="Times New Roman" w:cstheme="minorHAnsi"/>
          <w:sz w:val="24"/>
          <w:szCs w:val="24"/>
          <w:lang w:eastAsia="pl-PL"/>
        </w:rPr>
        <w:t xml:space="preserve"> </w:t>
      </w:r>
      <w:r w:rsidR="008E7F99" w:rsidRPr="00A22879">
        <w:rPr>
          <w:rFonts w:eastAsia="Times New Roman" w:cstheme="minorHAnsi"/>
          <w:sz w:val="24"/>
          <w:szCs w:val="24"/>
          <w:lang w:eastAsia="pl-PL"/>
        </w:rPr>
        <w:t>z</w:t>
      </w:r>
      <w:r w:rsidR="001E677A" w:rsidRPr="00A22879">
        <w:rPr>
          <w:rFonts w:eastAsia="Times New Roman" w:cstheme="minorHAnsi"/>
          <w:sz w:val="24"/>
          <w:szCs w:val="24"/>
          <w:lang w:eastAsia="pl-PL"/>
        </w:rPr>
        <w:t>nacznie</w:t>
      </w:r>
      <w:r w:rsidRPr="00A22879">
        <w:rPr>
          <w:rFonts w:eastAsia="Times New Roman" w:cstheme="minorHAnsi"/>
          <w:sz w:val="24"/>
          <w:szCs w:val="24"/>
          <w:lang w:eastAsia="pl-PL"/>
        </w:rPr>
        <w:t xml:space="preserve"> większe wydatki z tego </w:t>
      </w:r>
      <w:r w:rsidR="008E7F99" w:rsidRPr="00A22879">
        <w:rPr>
          <w:rFonts w:eastAsia="Times New Roman" w:cstheme="minorHAnsi"/>
          <w:sz w:val="24"/>
          <w:szCs w:val="24"/>
          <w:lang w:eastAsia="pl-PL"/>
        </w:rPr>
        <w:t>tytuł</w:t>
      </w:r>
      <w:r w:rsidR="007967D0" w:rsidRPr="00A22879">
        <w:rPr>
          <w:rFonts w:eastAsia="Times New Roman" w:cstheme="minorHAnsi"/>
          <w:sz w:val="24"/>
          <w:szCs w:val="24"/>
          <w:lang w:eastAsia="pl-PL"/>
        </w:rPr>
        <w:t xml:space="preserve">u. To jest ten wątek, dotyczący </w:t>
      </w:r>
      <w:r w:rsidRPr="00A22879">
        <w:rPr>
          <w:rFonts w:eastAsia="Times New Roman" w:cstheme="minorHAnsi"/>
          <w:sz w:val="24"/>
          <w:szCs w:val="24"/>
          <w:lang w:eastAsia="pl-PL"/>
        </w:rPr>
        <w:t xml:space="preserve">przykładu myślenia </w:t>
      </w:r>
      <w:r w:rsidR="008E7F99" w:rsidRPr="00A22879">
        <w:rPr>
          <w:rFonts w:eastAsia="Times New Roman" w:cstheme="minorHAnsi"/>
          <w:sz w:val="24"/>
          <w:szCs w:val="24"/>
          <w:lang w:eastAsia="pl-PL"/>
        </w:rPr>
        <w:t>o t</w:t>
      </w:r>
      <w:r w:rsidRPr="00A22879">
        <w:rPr>
          <w:rFonts w:eastAsia="Times New Roman" w:cstheme="minorHAnsi"/>
          <w:sz w:val="24"/>
          <w:szCs w:val="24"/>
          <w:lang w:eastAsia="pl-PL"/>
        </w:rPr>
        <w:t xml:space="preserve">ym, co </w:t>
      </w:r>
      <w:r w:rsidR="007967D0" w:rsidRPr="00A22879">
        <w:rPr>
          <w:rFonts w:eastAsia="Times New Roman" w:cstheme="minorHAnsi"/>
          <w:sz w:val="24"/>
          <w:szCs w:val="24"/>
          <w:lang w:eastAsia="pl-PL"/>
        </w:rPr>
        <w:br/>
      </w:r>
      <w:r w:rsidRPr="00A22879">
        <w:rPr>
          <w:rFonts w:eastAsia="Times New Roman" w:cstheme="minorHAnsi"/>
          <w:sz w:val="24"/>
          <w:szCs w:val="24"/>
          <w:lang w:eastAsia="pl-PL"/>
        </w:rPr>
        <w:t xml:space="preserve">w przyszłości nas czeka. </w:t>
      </w:r>
    </w:p>
    <w:p w:rsidR="008E7F99" w:rsidRPr="00A22879" w:rsidRDefault="008E7F99" w:rsidP="00A22879">
      <w:pPr>
        <w:spacing w:after="0" w:line="240" w:lineRule="auto"/>
        <w:rPr>
          <w:rFonts w:eastAsia="Times New Roman" w:cstheme="minorHAnsi"/>
          <w:sz w:val="24"/>
          <w:szCs w:val="24"/>
          <w:lang w:eastAsia="pl-PL"/>
        </w:rPr>
      </w:pPr>
      <w:r w:rsidRPr="00A22879">
        <w:rPr>
          <w:rFonts w:eastAsia="Times New Roman" w:cstheme="minorHAnsi"/>
          <w:sz w:val="24"/>
          <w:szCs w:val="24"/>
          <w:lang w:eastAsia="pl-PL"/>
        </w:rPr>
        <w:t>Zwiększanie</w:t>
      </w:r>
      <w:r w:rsidR="00CF4CA2" w:rsidRPr="00A22879">
        <w:rPr>
          <w:rFonts w:eastAsia="Times New Roman" w:cstheme="minorHAnsi"/>
          <w:sz w:val="24"/>
          <w:szCs w:val="24"/>
          <w:lang w:eastAsia="pl-PL"/>
        </w:rPr>
        <w:t xml:space="preserve"> doc</w:t>
      </w:r>
      <w:r w:rsidR="007967D0" w:rsidRPr="00A22879">
        <w:rPr>
          <w:rFonts w:eastAsia="Times New Roman" w:cstheme="minorHAnsi"/>
          <w:sz w:val="24"/>
          <w:szCs w:val="24"/>
          <w:lang w:eastAsia="pl-PL"/>
        </w:rPr>
        <w:t>hodów. Tutaj dał</w:t>
      </w:r>
      <w:r w:rsidR="00CF4CA2" w:rsidRPr="00A22879">
        <w:rPr>
          <w:rFonts w:eastAsia="Times New Roman" w:cstheme="minorHAnsi"/>
          <w:sz w:val="24"/>
          <w:szCs w:val="24"/>
          <w:lang w:eastAsia="pl-PL"/>
        </w:rPr>
        <w:t xml:space="preserve"> przykład </w:t>
      </w:r>
      <w:r w:rsidRPr="00A22879">
        <w:rPr>
          <w:rFonts w:eastAsia="Times New Roman" w:cstheme="minorHAnsi"/>
          <w:sz w:val="24"/>
          <w:szCs w:val="24"/>
          <w:lang w:eastAsia="pl-PL"/>
        </w:rPr>
        <w:t>roku 2020,</w:t>
      </w:r>
      <w:r w:rsidR="007967D0" w:rsidRPr="00A22879">
        <w:rPr>
          <w:rFonts w:eastAsia="Times New Roman" w:cstheme="minorHAnsi"/>
          <w:sz w:val="24"/>
          <w:szCs w:val="24"/>
          <w:lang w:eastAsia="pl-PL"/>
        </w:rPr>
        <w:t xml:space="preserve"> bo jest</w:t>
      </w:r>
      <w:r w:rsidR="00CF4CA2" w:rsidRPr="00A22879">
        <w:rPr>
          <w:rFonts w:eastAsia="Times New Roman" w:cstheme="minorHAnsi"/>
          <w:sz w:val="24"/>
          <w:szCs w:val="24"/>
          <w:lang w:eastAsia="pl-PL"/>
        </w:rPr>
        <w:t xml:space="preserve"> pełen dobrych myśli, </w:t>
      </w:r>
      <w:r w:rsidRPr="00A22879">
        <w:rPr>
          <w:rFonts w:eastAsia="Times New Roman" w:cstheme="minorHAnsi"/>
          <w:sz w:val="24"/>
          <w:szCs w:val="24"/>
          <w:lang w:eastAsia="pl-PL"/>
        </w:rPr>
        <w:t>ta</w:t>
      </w:r>
      <w:r w:rsidR="00CF4CA2" w:rsidRPr="00A22879">
        <w:rPr>
          <w:rFonts w:eastAsia="Times New Roman" w:cstheme="minorHAnsi"/>
          <w:sz w:val="24"/>
          <w:szCs w:val="24"/>
          <w:lang w:eastAsia="pl-PL"/>
        </w:rPr>
        <w:t xml:space="preserve">kże </w:t>
      </w:r>
      <w:r w:rsidR="007967D0" w:rsidRPr="00A22879">
        <w:rPr>
          <w:rFonts w:eastAsia="Times New Roman" w:cstheme="minorHAnsi"/>
          <w:sz w:val="24"/>
          <w:szCs w:val="24"/>
          <w:lang w:eastAsia="pl-PL"/>
        </w:rPr>
        <w:br/>
      </w:r>
      <w:r w:rsidR="00CF4CA2" w:rsidRPr="00A22879">
        <w:rPr>
          <w:rFonts w:eastAsia="Times New Roman" w:cstheme="minorHAnsi"/>
          <w:sz w:val="24"/>
          <w:szCs w:val="24"/>
          <w:lang w:eastAsia="pl-PL"/>
        </w:rPr>
        <w:t xml:space="preserve">w związku z tym, że ruszają programy </w:t>
      </w:r>
      <w:r w:rsidRPr="00A22879">
        <w:rPr>
          <w:rFonts w:eastAsia="Times New Roman" w:cstheme="minorHAnsi"/>
          <w:sz w:val="24"/>
          <w:szCs w:val="24"/>
          <w:lang w:eastAsia="pl-PL"/>
        </w:rPr>
        <w:t>opera</w:t>
      </w:r>
      <w:r w:rsidR="00CF4CA2" w:rsidRPr="00A22879">
        <w:rPr>
          <w:rFonts w:eastAsia="Times New Roman" w:cstheme="minorHAnsi"/>
          <w:sz w:val="24"/>
          <w:szCs w:val="24"/>
          <w:lang w:eastAsia="pl-PL"/>
        </w:rPr>
        <w:t xml:space="preserve">cyjne środków Unii Europejskiej </w:t>
      </w:r>
      <w:r w:rsidRPr="00A22879">
        <w:rPr>
          <w:rFonts w:eastAsia="Times New Roman" w:cstheme="minorHAnsi"/>
          <w:sz w:val="24"/>
          <w:szCs w:val="24"/>
          <w:lang w:eastAsia="pl-PL"/>
        </w:rPr>
        <w:t>obecnego</w:t>
      </w:r>
      <w:r w:rsidR="007967D0" w:rsidRPr="00A22879">
        <w:rPr>
          <w:rFonts w:eastAsia="Times New Roman" w:cstheme="minorHAnsi"/>
          <w:sz w:val="24"/>
          <w:szCs w:val="24"/>
          <w:lang w:eastAsia="pl-PL"/>
        </w:rPr>
        <w:t xml:space="preserve"> okresu programowania, o którym mówił w</w:t>
      </w:r>
      <w:r w:rsidRPr="00A22879">
        <w:rPr>
          <w:rFonts w:eastAsia="Times New Roman" w:cstheme="minorHAnsi"/>
          <w:sz w:val="24"/>
          <w:szCs w:val="24"/>
          <w:lang w:eastAsia="pl-PL"/>
        </w:rPr>
        <w:t xml:space="preserve"> inf</w:t>
      </w:r>
      <w:r w:rsidR="007967D0" w:rsidRPr="00A22879">
        <w:rPr>
          <w:rFonts w:eastAsia="Times New Roman" w:cstheme="minorHAnsi"/>
          <w:sz w:val="24"/>
          <w:szCs w:val="24"/>
          <w:lang w:eastAsia="pl-PL"/>
        </w:rPr>
        <w:t>ormacjach wstępnych.</w:t>
      </w:r>
      <w:r w:rsidR="00CF4CA2" w:rsidRPr="00A22879">
        <w:rPr>
          <w:rFonts w:eastAsia="Times New Roman" w:cstheme="minorHAnsi"/>
          <w:sz w:val="24"/>
          <w:szCs w:val="24"/>
          <w:lang w:eastAsia="pl-PL"/>
        </w:rPr>
        <w:t xml:space="preserve"> </w:t>
      </w:r>
      <w:r w:rsidR="007967D0" w:rsidRPr="00A22879">
        <w:rPr>
          <w:rFonts w:eastAsia="Times New Roman" w:cstheme="minorHAnsi"/>
          <w:sz w:val="24"/>
          <w:szCs w:val="24"/>
          <w:lang w:eastAsia="pl-PL"/>
        </w:rPr>
        <w:t>Chciałby raz jeszcze powtórzyć, że</w:t>
      </w:r>
      <w:r w:rsidR="00CF4CA2" w:rsidRPr="00A22879">
        <w:rPr>
          <w:rFonts w:eastAsia="Times New Roman" w:cstheme="minorHAnsi"/>
          <w:sz w:val="24"/>
          <w:szCs w:val="24"/>
          <w:lang w:eastAsia="pl-PL"/>
        </w:rPr>
        <w:t xml:space="preserve"> </w:t>
      </w:r>
      <w:r w:rsidRPr="00A22879">
        <w:rPr>
          <w:rFonts w:eastAsia="Times New Roman" w:cstheme="minorHAnsi"/>
          <w:sz w:val="24"/>
          <w:szCs w:val="24"/>
          <w:lang w:eastAsia="pl-PL"/>
        </w:rPr>
        <w:t>będz</w:t>
      </w:r>
      <w:r w:rsidR="00CF4CA2" w:rsidRPr="00A22879">
        <w:rPr>
          <w:rFonts w:eastAsia="Times New Roman" w:cstheme="minorHAnsi"/>
          <w:sz w:val="24"/>
          <w:szCs w:val="24"/>
          <w:lang w:eastAsia="pl-PL"/>
        </w:rPr>
        <w:t xml:space="preserve">ie szansa na pozyskanie środków </w:t>
      </w:r>
      <w:r w:rsidRPr="00A22879">
        <w:rPr>
          <w:rFonts w:eastAsia="Times New Roman" w:cstheme="minorHAnsi"/>
          <w:sz w:val="24"/>
          <w:szCs w:val="24"/>
          <w:lang w:eastAsia="pl-PL"/>
        </w:rPr>
        <w:t>wedłu</w:t>
      </w:r>
      <w:r w:rsidR="00CF4CA2" w:rsidRPr="00A22879">
        <w:rPr>
          <w:rFonts w:eastAsia="Times New Roman" w:cstheme="minorHAnsi"/>
          <w:sz w:val="24"/>
          <w:szCs w:val="24"/>
          <w:lang w:eastAsia="pl-PL"/>
        </w:rPr>
        <w:t xml:space="preserve">g zasad, jakie ustalone zostaną </w:t>
      </w:r>
      <w:r w:rsidRPr="00A22879">
        <w:rPr>
          <w:rFonts w:eastAsia="Times New Roman" w:cstheme="minorHAnsi"/>
          <w:sz w:val="24"/>
          <w:szCs w:val="24"/>
          <w:lang w:eastAsia="pl-PL"/>
        </w:rPr>
        <w:t>co do zasad</w:t>
      </w:r>
      <w:r w:rsidR="00CF4CA2" w:rsidRPr="00A22879">
        <w:rPr>
          <w:rFonts w:eastAsia="Times New Roman" w:cstheme="minorHAnsi"/>
          <w:sz w:val="24"/>
          <w:szCs w:val="24"/>
          <w:lang w:eastAsia="pl-PL"/>
        </w:rPr>
        <w:t>y przez tych</w:t>
      </w:r>
      <w:r w:rsidR="007967D0" w:rsidRPr="00A22879">
        <w:rPr>
          <w:rFonts w:eastAsia="Times New Roman" w:cstheme="minorHAnsi"/>
          <w:sz w:val="24"/>
          <w:szCs w:val="24"/>
          <w:lang w:eastAsia="pl-PL"/>
        </w:rPr>
        <w:t>,</w:t>
      </w:r>
      <w:r w:rsidR="00CF4CA2" w:rsidRPr="00A22879">
        <w:rPr>
          <w:rFonts w:eastAsia="Times New Roman" w:cstheme="minorHAnsi"/>
          <w:sz w:val="24"/>
          <w:szCs w:val="24"/>
          <w:lang w:eastAsia="pl-PL"/>
        </w:rPr>
        <w:t xml:space="preserve"> którzy odpowiadają za pieniądze unijne, ale my </w:t>
      </w:r>
      <w:r w:rsidRPr="00A22879">
        <w:rPr>
          <w:rFonts w:eastAsia="Times New Roman" w:cstheme="minorHAnsi"/>
          <w:sz w:val="24"/>
          <w:szCs w:val="24"/>
          <w:lang w:eastAsia="pl-PL"/>
        </w:rPr>
        <w:t>się do tyc</w:t>
      </w:r>
      <w:r w:rsidR="00CF4CA2" w:rsidRPr="00A22879">
        <w:rPr>
          <w:rFonts w:eastAsia="Times New Roman" w:cstheme="minorHAnsi"/>
          <w:sz w:val="24"/>
          <w:szCs w:val="24"/>
          <w:lang w:eastAsia="pl-PL"/>
        </w:rPr>
        <w:t xml:space="preserve">h zasad musimy przygotować i skorzystać z tych możliwości, </w:t>
      </w:r>
      <w:r w:rsidRPr="00A22879">
        <w:rPr>
          <w:rFonts w:eastAsia="Times New Roman" w:cstheme="minorHAnsi"/>
          <w:sz w:val="24"/>
          <w:szCs w:val="24"/>
          <w:lang w:eastAsia="pl-PL"/>
        </w:rPr>
        <w:t>j</w:t>
      </w:r>
      <w:r w:rsidR="00CF4CA2" w:rsidRPr="00A22879">
        <w:rPr>
          <w:rFonts w:eastAsia="Times New Roman" w:cstheme="minorHAnsi"/>
          <w:sz w:val="24"/>
          <w:szCs w:val="24"/>
          <w:lang w:eastAsia="pl-PL"/>
        </w:rPr>
        <w:t xml:space="preserve">eżeli takowe tylko się otworzą. Także środki z budżetu </w:t>
      </w:r>
      <w:r w:rsidR="007967D0" w:rsidRPr="00A22879">
        <w:rPr>
          <w:rFonts w:eastAsia="Times New Roman" w:cstheme="minorHAnsi"/>
          <w:sz w:val="24"/>
          <w:szCs w:val="24"/>
          <w:lang w:eastAsia="pl-PL"/>
        </w:rPr>
        <w:t xml:space="preserve">państwa, jeżeli te </w:t>
      </w:r>
      <w:r w:rsidRPr="00A22879">
        <w:rPr>
          <w:rFonts w:eastAsia="Times New Roman" w:cstheme="minorHAnsi"/>
          <w:sz w:val="24"/>
          <w:szCs w:val="24"/>
          <w:lang w:eastAsia="pl-PL"/>
        </w:rPr>
        <w:t>nowe perspekty</w:t>
      </w:r>
      <w:r w:rsidR="00CF4CA2" w:rsidRPr="00A22879">
        <w:rPr>
          <w:rFonts w:eastAsia="Times New Roman" w:cstheme="minorHAnsi"/>
          <w:sz w:val="24"/>
          <w:szCs w:val="24"/>
          <w:lang w:eastAsia="pl-PL"/>
        </w:rPr>
        <w:t xml:space="preserve">wy </w:t>
      </w:r>
      <w:r w:rsidRPr="00A22879">
        <w:rPr>
          <w:rFonts w:eastAsia="Times New Roman" w:cstheme="minorHAnsi"/>
          <w:sz w:val="24"/>
          <w:szCs w:val="24"/>
          <w:lang w:eastAsia="pl-PL"/>
        </w:rPr>
        <w:t>po</w:t>
      </w:r>
      <w:r w:rsidR="00CF4CA2" w:rsidRPr="00A22879">
        <w:rPr>
          <w:rFonts w:eastAsia="Times New Roman" w:cstheme="minorHAnsi"/>
          <w:sz w:val="24"/>
          <w:szCs w:val="24"/>
          <w:lang w:eastAsia="pl-PL"/>
        </w:rPr>
        <w:t xml:space="preserve">zyskania ich także się otworzą. Każde inne źródło dochodu, </w:t>
      </w:r>
      <w:r w:rsidRPr="00A22879">
        <w:rPr>
          <w:rFonts w:eastAsia="Times New Roman" w:cstheme="minorHAnsi"/>
          <w:sz w:val="24"/>
          <w:szCs w:val="24"/>
          <w:lang w:eastAsia="pl-PL"/>
        </w:rPr>
        <w:t xml:space="preserve">tak, </w:t>
      </w:r>
      <w:r w:rsidR="00CF4CA2" w:rsidRPr="00A22879">
        <w:rPr>
          <w:rFonts w:eastAsia="Times New Roman" w:cstheme="minorHAnsi"/>
          <w:sz w:val="24"/>
          <w:szCs w:val="24"/>
          <w:lang w:eastAsia="pl-PL"/>
        </w:rPr>
        <w:t xml:space="preserve">tych dochodów też trzeba szukać </w:t>
      </w:r>
      <w:r w:rsidRPr="00A22879">
        <w:rPr>
          <w:rFonts w:eastAsia="Times New Roman" w:cstheme="minorHAnsi"/>
          <w:sz w:val="24"/>
          <w:szCs w:val="24"/>
          <w:lang w:eastAsia="pl-PL"/>
        </w:rPr>
        <w:t>w różn</w:t>
      </w:r>
      <w:r w:rsidR="00CF4CA2" w:rsidRPr="00A22879">
        <w:rPr>
          <w:rFonts w:eastAsia="Times New Roman" w:cstheme="minorHAnsi"/>
          <w:sz w:val="24"/>
          <w:szCs w:val="24"/>
          <w:lang w:eastAsia="pl-PL"/>
        </w:rPr>
        <w:t xml:space="preserve">ego rodzaju lokalnych opłatach. </w:t>
      </w:r>
      <w:r w:rsidRPr="00A22879">
        <w:rPr>
          <w:rFonts w:eastAsia="Times New Roman" w:cstheme="minorHAnsi"/>
          <w:sz w:val="24"/>
          <w:szCs w:val="24"/>
          <w:lang w:eastAsia="pl-PL"/>
        </w:rPr>
        <w:t>Więc może s</w:t>
      </w:r>
      <w:r w:rsidR="00CF4CA2" w:rsidRPr="00A22879">
        <w:rPr>
          <w:rFonts w:eastAsia="Times New Roman" w:cstheme="minorHAnsi"/>
          <w:sz w:val="24"/>
          <w:szCs w:val="24"/>
          <w:lang w:eastAsia="pl-PL"/>
        </w:rPr>
        <w:t>ię pojawić ten element</w:t>
      </w:r>
      <w:r w:rsidR="007967D0" w:rsidRPr="00A22879">
        <w:rPr>
          <w:rFonts w:eastAsia="Times New Roman" w:cstheme="minorHAnsi"/>
          <w:sz w:val="24"/>
          <w:szCs w:val="24"/>
          <w:lang w:eastAsia="pl-PL"/>
        </w:rPr>
        <w:t>,</w:t>
      </w:r>
      <w:r w:rsidR="00CF4CA2" w:rsidRPr="00A22879">
        <w:rPr>
          <w:rFonts w:eastAsia="Times New Roman" w:cstheme="minorHAnsi"/>
          <w:sz w:val="24"/>
          <w:szCs w:val="24"/>
          <w:lang w:eastAsia="pl-PL"/>
        </w:rPr>
        <w:t xml:space="preserve"> na który </w:t>
      </w:r>
      <w:r w:rsidR="007967D0" w:rsidRPr="00A22879">
        <w:rPr>
          <w:rFonts w:eastAsia="Times New Roman" w:cstheme="minorHAnsi"/>
          <w:sz w:val="24"/>
          <w:szCs w:val="24"/>
          <w:lang w:eastAsia="pl-PL"/>
        </w:rPr>
        <w:t>R</w:t>
      </w:r>
      <w:r w:rsidR="00CF4CA2" w:rsidRPr="00A22879">
        <w:rPr>
          <w:rFonts w:eastAsia="Times New Roman" w:cstheme="minorHAnsi"/>
          <w:sz w:val="24"/>
          <w:szCs w:val="24"/>
          <w:lang w:eastAsia="pl-PL"/>
        </w:rPr>
        <w:t xml:space="preserve">adny </w:t>
      </w:r>
      <w:r w:rsidR="007967D0" w:rsidRPr="00A22879">
        <w:rPr>
          <w:rFonts w:eastAsia="Times New Roman" w:cstheme="minorHAnsi"/>
          <w:sz w:val="24"/>
          <w:szCs w:val="24"/>
          <w:lang w:eastAsia="pl-PL"/>
        </w:rPr>
        <w:t xml:space="preserve">M. </w:t>
      </w:r>
      <w:r w:rsidR="00CF4CA2" w:rsidRPr="00A22879">
        <w:rPr>
          <w:rFonts w:eastAsia="Times New Roman" w:cstheme="minorHAnsi"/>
          <w:sz w:val="24"/>
          <w:szCs w:val="24"/>
          <w:lang w:eastAsia="pl-PL"/>
        </w:rPr>
        <w:t xml:space="preserve">Krużewski zwraca uwagę, że podwyższamy ceny biletów, spada ilość przejazdów. To się zgadza, tutaj też nie możemy być </w:t>
      </w:r>
      <w:r w:rsidRPr="00A22879">
        <w:rPr>
          <w:rFonts w:eastAsia="Times New Roman" w:cstheme="minorHAnsi"/>
          <w:sz w:val="24"/>
          <w:szCs w:val="24"/>
          <w:lang w:eastAsia="pl-PL"/>
        </w:rPr>
        <w:t xml:space="preserve">bezmyślni, </w:t>
      </w:r>
      <w:r w:rsidR="00CF4CA2" w:rsidRPr="00A22879">
        <w:rPr>
          <w:rFonts w:eastAsia="Times New Roman" w:cstheme="minorHAnsi"/>
          <w:sz w:val="24"/>
          <w:szCs w:val="24"/>
          <w:lang w:eastAsia="pl-PL"/>
        </w:rPr>
        <w:t xml:space="preserve">ale już widać, że ta zmiana cen biletów, która miała miejsce </w:t>
      </w:r>
      <w:r w:rsidR="007967D0" w:rsidRPr="00A22879">
        <w:rPr>
          <w:rFonts w:eastAsia="Times New Roman" w:cstheme="minorHAnsi"/>
          <w:sz w:val="24"/>
          <w:szCs w:val="24"/>
          <w:lang w:eastAsia="pl-PL"/>
        </w:rPr>
        <w:t xml:space="preserve">niecały rok temu, już tak naprawdę w </w:t>
      </w:r>
      <w:r w:rsidRPr="00A22879">
        <w:rPr>
          <w:rFonts w:eastAsia="Times New Roman" w:cstheme="minorHAnsi"/>
          <w:sz w:val="24"/>
          <w:szCs w:val="24"/>
          <w:lang w:eastAsia="pl-PL"/>
        </w:rPr>
        <w:t xml:space="preserve">obliczu </w:t>
      </w:r>
      <w:r w:rsidR="00CF4CA2" w:rsidRPr="00A22879">
        <w:rPr>
          <w:rFonts w:eastAsia="Times New Roman" w:cstheme="minorHAnsi"/>
          <w:sz w:val="24"/>
          <w:szCs w:val="24"/>
          <w:lang w:eastAsia="pl-PL"/>
        </w:rPr>
        <w:t xml:space="preserve">kosztów rosnących w transporcie </w:t>
      </w:r>
      <w:r w:rsidRPr="00A22879">
        <w:rPr>
          <w:rFonts w:eastAsia="Times New Roman" w:cstheme="minorHAnsi"/>
          <w:sz w:val="24"/>
          <w:szCs w:val="24"/>
          <w:lang w:eastAsia="pl-PL"/>
        </w:rPr>
        <w:t xml:space="preserve">publicznym się </w:t>
      </w:r>
      <w:r w:rsidR="007967D0" w:rsidRPr="00A22879">
        <w:rPr>
          <w:rFonts w:eastAsia="Times New Roman" w:cstheme="minorHAnsi"/>
          <w:sz w:val="24"/>
          <w:szCs w:val="24"/>
          <w:lang w:eastAsia="pl-PL"/>
        </w:rPr>
        <w:br/>
        <w:t xml:space="preserve">w pełni zdeprecjonowała </w:t>
      </w:r>
      <w:r w:rsidR="00CF4CA2" w:rsidRPr="00A22879">
        <w:rPr>
          <w:rFonts w:eastAsia="Times New Roman" w:cstheme="minorHAnsi"/>
          <w:sz w:val="24"/>
          <w:szCs w:val="24"/>
          <w:lang w:eastAsia="pl-PL"/>
        </w:rPr>
        <w:t xml:space="preserve">i nie ma co mówić o tym, </w:t>
      </w:r>
      <w:r w:rsidRPr="00A22879">
        <w:rPr>
          <w:rFonts w:eastAsia="Times New Roman" w:cstheme="minorHAnsi"/>
          <w:sz w:val="24"/>
          <w:szCs w:val="24"/>
          <w:lang w:eastAsia="pl-PL"/>
        </w:rPr>
        <w:t>że tak j</w:t>
      </w:r>
      <w:r w:rsidR="00CF4CA2" w:rsidRPr="00A22879">
        <w:rPr>
          <w:rFonts w:eastAsia="Times New Roman" w:cstheme="minorHAnsi"/>
          <w:sz w:val="24"/>
          <w:szCs w:val="24"/>
          <w:lang w:eastAsia="pl-PL"/>
        </w:rPr>
        <w:t xml:space="preserve">est. Idzie nam w sukurs obecnie </w:t>
      </w:r>
      <w:r w:rsidRPr="00A22879">
        <w:rPr>
          <w:rFonts w:eastAsia="Times New Roman" w:cstheme="minorHAnsi"/>
          <w:sz w:val="24"/>
          <w:szCs w:val="24"/>
          <w:lang w:eastAsia="pl-PL"/>
        </w:rPr>
        <w:t>olbrzymi wzrost cen</w:t>
      </w:r>
      <w:r w:rsidR="00CF4CA2" w:rsidRPr="00A22879">
        <w:rPr>
          <w:rFonts w:eastAsia="Times New Roman" w:cstheme="minorHAnsi"/>
          <w:sz w:val="24"/>
          <w:szCs w:val="24"/>
          <w:lang w:eastAsia="pl-PL"/>
        </w:rPr>
        <w:t xml:space="preserve"> paliw płynnych, bo </w:t>
      </w:r>
      <w:r w:rsidRPr="00A22879">
        <w:rPr>
          <w:rFonts w:eastAsia="Times New Roman" w:cstheme="minorHAnsi"/>
          <w:sz w:val="24"/>
          <w:szCs w:val="24"/>
          <w:lang w:eastAsia="pl-PL"/>
        </w:rPr>
        <w:t xml:space="preserve">część </w:t>
      </w:r>
      <w:r w:rsidR="00CF4CA2" w:rsidRPr="00A22879">
        <w:rPr>
          <w:rFonts w:eastAsia="Times New Roman" w:cstheme="minorHAnsi"/>
          <w:sz w:val="24"/>
          <w:szCs w:val="24"/>
          <w:lang w:eastAsia="pl-PL"/>
        </w:rPr>
        <w:t xml:space="preserve">mieszkańców podejmuje </w:t>
      </w:r>
      <w:r w:rsidR="007967D0" w:rsidRPr="00A22879">
        <w:rPr>
          <w:rFonts w:eastAsia="Times New Roman" w:cstheme="minorHAnsi"/>
          <w:sz w:val="24"/>
          <w:szCs w:val="24"/>
          <w:lang w:eastAsia="pl-PL"/>
        </w:rPr>
        <w:t>decyzję o</w:t>
      </w:r>
      <w:r w:rsidRPr="00A22879">
        <w:rPr>
          <w:rFonts w:eastAsia="Times New Roman" w:cstheme="minorHAnsi"/>
          <w:sz w:val="24"/>
          <w:szCs w:val="24"/>
          <w:lang w:eastAsia="pl-PL"/>
        </w:rPr>
        <w:t xml:space="preserve"> zos</w:t>
      </w:r>
      <w:r w:rsidR="00CF4CA2" w:rsidRPr="00A22879">
        <w:rPr>
          <w:rFonts w:eastAsia="Times New Roman" w:cstheme="minorHAnsi"/>
          <w:sz w:val="24"/>
          <w:szCs w:val="24"/>
          <w:lang w:eastAsia="pl-PL"/>
        </w:rPr>
        <w:t>tawi</w:t>
      </w:r>
      <w:r w:rsidR="007967D0" w:rsidRPr="00A22879">
        <w:rPr>
          <w:rFonts w:eastAsia="Times New Roman" w:cstheme="minorHAnsi"/>
          <w:sz w:val="24"/>
          <w:szCs w:val="24"/>
          <w:lang w:eastAsia="pl-PL"/>
        </w:rPr>
        <w:t>eniu samocho</w:t>
      </w:r>
      <w:r w:rsidR="00CF4CA2" w:rsidRPr="00A22879">
        <w:rPr>
          <w:rFonts w:eastAsia="Times New Roman" w:cstheme="minorHAnsi"/>
          <w:sz w:val="24"/>
          <w:szCs w:val="24"/>
          <w:lang w:eastAsia="pl-PL"/>
        </w:rPr>
        <w:t>d</w:t>
      </w:r>
      <w:r w:rsidR="007967D0" w:rsidRPr="00A22879">
        <w:rPr>
          <w:rFonts w:eastAsia="Times New Roman" w:cstheme="minorHAnsi"/>
          <w:sz w:val="24"/>
          <w:szCs w:val="24"/>
          <w:lang w:eastAsia="pl-PL"/>
        </w:rPr>
        <w:t>u i jeździe</w:t>
      </w:r>
      <w:r w:rsidR="00CF4CA2" w:rsidRPr="00A22879">
        <w:rPr>
          <w:rFonts w:eastAsia="Times New Roman" w:cstheme="minorHAnsi"/>
          <w:sz w:val="24"/>
          <w:szCs w:val="24"/>
          <w:lang w:eastAsia="pl-PL"/>
        </w:rPr>
        <w:t xml:space="preserve"> autobusem czy tramwajem, bo </w:t>
      </w:r>
      <w:r w:rsidRPr="00A22879">
        <w:rPr>
          <w:rFonts w:eastAsia="Times New Roman" w:cstheme="minorHAnsi"/>
          <w:sz w:val="24"/>
          <w:szCs w:val="24"/>
          <w:lang w:eastAsia="pl-PL"/>
        </w:rPr>
        <w:t>rachunki</w:t>
      </w:r>
      <w:r w:rsidR="00CF4CA2" w:rsidRPr="00A22879">
        <w:rPr>
          <w:rFonts w:eastAsia="Times New Roman" w:cstheme="minorHAnsi"/>
          <w:sz w:val="24"/>
          <w:szCs w:val="24"/>
          <w:lang w:eastAsia="pl-PL"/>
        </w:rPr>
        <w:t xml:space="preserve"> za paliwo są olbrzymie, to wtedy oczywiście </w:t>
      </w:r>
      <w:r w:rsidRPr="00A22879">
        <w:rPr>
          <w:rFonts w:eastAsia="Times New Roman" w:cstheme="minorHAnsi"/>
          <w:sz w:val="24"/>
          <w:szCs w:val="24"/>
          <w:lang w:eastAsia="pl-PL"/>
        </w:rPr>
        <w:t>tym bardzi</w:t>
      </w:r>
      <w:r w:rsidR="00CF4CA2" w:rsidRPr="00A22879">
        <w:rPr>
          <w:rFonts w:eastAsia="Times New Roman" w:cstheme="minorHAnsi"/>
          <w:sz w:val="24"/>
          <w:szCs w:val="24"/>
          <w:lang w:eastAsia="pl-PL"/>
        </w:rPr>
        <w:t xml:space="preserve">ej ma to sens, a więc tutaj ten wzrost sprzedaży biletów może </w:t>
      </w:r>
      <w:r w:rsidRPr="00A22879">
        <w:rPr>
          <w:rFonts w:eastAsia="Times New Roman" w:cstheme="minorHAnsi"/>
          <w:sz w:val="24"/>
          <w:szCs w:val="24"/>
          <w:lang w:eastAsia="pl-PL"/>
        </w:rPr>
        <w:t>rzeczyw</w:t>
      </w:r>
      <w:r w:rsidR="00CF4CA2" w:rsidRPr="00A22879">
        <w:rPr>
          <w:rFonts w:eastAsia="Times New Roman" w:cstheme="minorHAnsi"/>
          <w:sz w:val="24"/>
          <w:szCs w:val="24"/>
          <w:lang w:eastAsia="pl-PL"/>
        </w:rPr>
        <w:t xml:space="preserve">iście być zauważalny. </w:t>
      </w:r>
      <w:r w:rsidR="007967D0" w:rsidRPr="00A22879">
        <w:rPr>
          <w:rFonts w:eastAsia="Times New Roman" w:cstheme="minorHAnsi"/>
          <w:sz w:val="24"/>
          <w:szCs w:val="24"/>
          <w:lang w:eastAsia="pl-PL"/>
        </w:rPr>
        <w:t>Nadmienił, że Skarbnik Miasta p</w:t>
      </w:r>
      <w:r w:rsidR="00CF4CA2" w:rsidRPr="00A22879">
        <w:rPr>
          <w:rFonts w:eastAsia="Times New Roman" w:cstheme="minorHAnsi"/>
          <w:sz w:val="24"/>
          <w:szCs w:val="24"/>
          <w:lang w:eastAsia="pl-PL"/>
        </w:rPr>
        <w:t>róbowała</w:t>
      </w:r>
      <w:r w:rsidR="007967D0" w:rsidRPr="00A22879">
        <w:rPr>
          <w:rFonts w:eastAsia="Times New Roman" w:cstheme="minorHAnsi"/>
          <w:sz w:val="24"/>
          <w:szCs w:val="24"/>
          <w:lang w:eastAsia="pl-PL"/>
        </w:rPr>
        <w:t xml:space="preserve"> wskazać</w:t>
      </w:r>
      <w:r w:rsidRPr="00A22879">
        <w:rPr>
          <w:rFonts w:eastAsia="Times New Roman" w:cstheme="minorHAnsi"/>
          <w:sz w:val="24"/>
          <w:szCs w:val="24"/>
          <w:lang w:eastAsia="pl-PL"/>
        </w:rPr>
        <w:t xml:space="preserve">, </w:t>
      </w:r>
      <w:r w:rsidR="007967D0" w:rsidRPr="00A22879">
        <w:rPr>
          <w:rFonts w:eastAsia="Times New Roman" w:cstheme="minorHAnsi"/>
          <w:sz w:val="24"/>
          <w:szCs w:val="24"/>
          <w:lang w:eastAsia="pl-PL"/>
        </w:rPr>
        <w:t>że s</w:t>
      </w:r>
      <w:r w:rsidR="00CF4CA2" w:rsidRPr="00A22879">
        <w:rPr>
          <w:rFonts w:eastAsia="Times New Roman" w:cstheme="minorHAnsi"/>
          <w:sz w:val="24"/>
          <w:szCs w:val="24"/>
          <w:lang w:eastAsia="pl-PL"/>
        </w:rPr>
        <w:t xml:space="preserve">ą fragmenty życia miasta, gdzie musimy pomyśleć także o tym, </w:t>
      </w:r>
      <w:r w:rsidRPr="00A22879">
        <w:rPr>
          <w:rFonts w:eastAsia="Times New Roman" w:cstheme="minorHAnsi"/>
          <w:sz w:val="24"/>
          <w:szCs w:val="24"/>
          <w:lang w:eastAsia="pl-PL"/>
        </w:rPr>
        <w:t>jak pozys</w:t>
      </w:r>
      <w:r w:rsidR="00CF4CA2" w:rsidRPr="00A22879">
        <w:rPr>
          <w:rFonts w:eastAsia="Times New Roman" w:cstheme="minorHAnsi"/>
          <w:sz w:val="24"/>
          <w:szCs w:val="24"/>
          <w:lang w:eastAsia="pl-PL"/>
        </w:rPr>
        <w:t xml:space="preserve">kiwać większe dochody, stąd ten </w:t>
      </w:r>
      <w:r w:rsidRPr="00A22879">
        <w:rPr>
          <w:rFonts w:eastAsia="Times New Roman" w:cstheme="minorHAnsi"/>
          <w:sz w:val="24"/>
          <w:szCs w:val="24"/>
          <w:lang w:eastAsia="pl-PL"/>
        </w:rPr>
        <w:t>po</w:t>
      </w:r>
      <w:r w:rsidR="00CF4CA2" w:rsidRPr="00A22879">
        <w:rPr>
          <w:rFonts w:eastAsia="Times New Roman" w:cstheme="minorHAnsi"/>
          <w:sz w:val="24"/>
          <w:szCs w:val="24"/>
          <w:lang w:eastAsia="pl-PL"/>
        </w:rPr>
        <w:t xml:space="preserve">mysł tego skanującego samochodu </w:t>
      </w:r>
      <w:r w:rsidRPr="00A22879">
        <w:rPr>
          <w:rFonts w:eastAsia="Times New Roman" w:cstheme="minorHAnsi"/>
          <w:sz w:val="24"/>
          <w:szCs w:val="24"/>
          <w:lang w:eastAsia="pl-PL"/>
        </w:rPr>
        <w:t>w pła</w:t>
      </w:r>
      <w:r w:rsidR="00CF4CA2" w:rsidRPr="00A22879">
        <w:rPr>
          <w:rFonts w:eastAsia="Times New Roman" w:cstheme="minorHAnsi"/>
          <w:sz w:val="24"/>
          <w:szCs w:val="24"/>
          <w:lang w:eastAsia="pl-PL"/>
        </w:rPr>
        <w:t xml:space="preserve">tnej strefie parkowania, a więc </w:t>
      </w:r>
      <w:r w:rsidR="007967D0" w:rsidRPr="00A22879">
        <w:rPr>
          <w:rFonts w:eastAsia="Times New Roman" w:cstheme="minorHAnsi"/>
          <w:sz w:val="24"/>
          <w:szCs w:val="24"/>
          <w:lang w:eastAsia="pl-PL"/>
        </w:rPr>
        <w:t>naprawdę -</w:t>
      </w:r>
      <w:r w:rsidRPr="00A22879">
        <w:rPr>
          <w:rFonts w:eastAsia="Times New Roman" w:cstheme="minorHAnsi"/>
          <w:sz w:val="24"/>
          <w:szCs w:val="24"/>
          <w:lang w:eastAsia="pl-PL"/>
        </w:rPr>
        <w:t xml:space="preserve"> dochody, dochody i raz jeszcze</w:t>
      </w:r>
      <w:r w:rsidR="007967D0" w:rsidRPr="00A22879">
        <w:rPr>
          <w:rFonts w:eastAsia="Times New Roman" w:cstheme="minorHAnsi"/>
          <w:sz w:val="24"/>
          <w:szCs w:val="24"/>
          <w:lang w:eastAsia="pl-PL"/>
        </w:rPr>
        <w:t xml:space="preserve"> </w:t>
      </w:r>
      <w:r w:rsidRPr="00A22879">
        <w:rPr>
          <w:rFonts w:eastAsia="Times New Roman" w:cstheme="minorHAnsi"/>
          <w:sz w:val="24"/>
          <w:szCs w:val="24"/>
          <w:lang w:eastAsia="pl-PL"/>
        </w:rPr>
        <w:t>dochody.</w:t>
      </w:r>
      <w:r w:rsidR="007967D0" w:rsidRPr="00A22879">
        <w:rPr>
          <w:rFonts w:eastAsia="Times New Roman" w:cstheme="minorHAnsi"/>
          <w:sz w:val="24"/>
          <w:szCs w:val="24"/>
          <w:lang w:eastAsia="pl-PL"/>
        </w:rPr>
        <w:t xml:space="preserve"> Po drugiej stronie są wydatki </w:t>
      </w:r>
      <w:r w:rsidR="00697FD8">
        <w:rPr>
          <w:rFonts w:eastAsia="Times New Roman" w:cstheme="minorHAnsi"/>
          <w:sz w:val="24"/>
          <w:szCs w:val="24"/>
          <w:lang w:eastAsia="pl-PL"/>
        </w:rPr>
        <w:br/>
      </w:r>
      <w:r w:rsidR="007967D0" w:rsidRPr="00A22879">
        <w:rPr>
          <w:rFonts w:eastAsia="Times New Roman" w:cstheme="minorHAnsi"/>
          <w:sz w:val="24"/>
          <w:szCs w:val="24"/>
          <w:lang w:eastAsia="pl-PL"/>
        </w:rPr>
        <w:t>w milionach</w:t>
      </w:r>
      <w:r w:rsidR="00CF4CA2" w:rsidRPr="00A22879">
        <w:rPr>
          <w:rFonts w:eastAsia="Times New Roman" w:cstheme="minorHAnsi"/>
          <w:sz w:val="24"/>
          <w:szCs w:val="24"/>
          <w:lang w:eastAsia="pl-PL"/>
        </w:rPr>
        <w:t xml:space="preserve"> złotych</w:t>
      </w:r>
      <w:r w:rsidR="007967D0" w:rsidRPr="00A22879">
        <w:rPr>
          <w:rFonts w:eastAsia="Times New Roman" w:cstheme="minorHAnsi"/>
          <w:sz w:val="24"/>
          <w:szCs w:val="24"/>
          <w:lang w:eastAsia="pl-PL"/>
        </w:rPr>
        <w:t xml:space="preserve">, </w:t>
      </w:r>
      <w:r w:rsidR="00CF4CA2" w:rsidRPr="00A22879">
        <w:rPr>
          <w:rFonts w:eastAsia="Times New Roman" w:cstheme="minorHAnsi"/>
          <w:sz w:val="24"/>
          <w:szCs w:val="24"/>
          <w:lang w:eastAsia="pl-PL"/>
        </w:rPr>
        <w:t xml:space="preserve">więc </w:t>
      </w:r>
      <w:r w:rsidRPr="00A22879">
        <w:rPr>
          <w:rFonts w:eastAsia="Times New Roman" w:cstheme="minorHAnsi"/>
          <w:sz w:val="24"/>
          <w:szCs w:val="24"/>
          <w:lang w:eastAsia="pl-PL"/>
        </w:rPr>
        <w:t>tutaj na</w:t>
      </w:r>
      <w:r w:rsidR="00CF4CA2" w:rsidRPr="00A22879">
        <w:rPr>
          <w:rFonts w:eastAsia="Times New Roman" w:cstheme="minorHAnsi"/>
          <w:sz w:val="24"/>
          <w:szCs w:val="24"/>
          <w:lang w:eastAsia="pl-PL"/>
        </w:rPr>
        <w:t xml:space="preserve">tychmiast stajemy w sytuacji  podbramkowej, bo trzeba szukać nie dotychczas planowanych </w:t>
      </w:r>
      <w:r w:rsidRPr="00A22879">
        <w:rPr>
          <w:rFonts w:eastAsia="Times New Roman" w:cstheme="minorHAnsi"/>
          <w:sz w:val="24"/>
          <w:szCs w:val="24"/>
          <w:lang w:eastAsia="pl-PL"/>
        </w:rPr>
        <w:t>stymula</w:t>
      </w:r>
      <w:r w:rsidR="00CF4CA2" w:rsidRPr="00A22879">
        <w:rPr>
          <w:rFonts w:eastAsia="Times New Roman" w:cstheme="minorHAnsi"/>
          <w:sz w:val="24"/>
          <w:szCs w:val="24"/>
          <w:lang w:eastAsia="pl-PL"/>
        </w:rPr>
        <w:t xml:space="preserve">cji wydatków, ale trzeba szukać </w:t>
      </w:r>
      <w:r w:rsidRPr="00A22879">
        <w:rPr>
          <w:rFonts w:eastAsia="Times New Roman" w:cstheme="minorHAnsi"/>
          <w:sz w:val="24"/>
          <w:szCs w:val="24"/>
          <w:lang w:eastAsia="pl-PL"/>
        </w:rPr>
        <w:t>nowych pomysłów, jak ograniczać wydatki.</w:t>
      </w:r>
      <w:r w:rsidR="00CF4CA2" w:rsidRPr="00A22879">
        <w:rPr>
          <w:rFonts w:eastAsia="Times New Roman" w:cstheme="minorHAnsi"/>
          <w:sz w:val="24"/>
          <w:szCs w:val="24"/>
          <w:lang w:eastAsia="pl-PL"/>
        </w:rPr>
        <w:t xml:space="preserve"> </w:t>
      </w:r>
      <w:r w:rsidR="007967D0" w:rsidRPr="00A22879">
        <w:rPr>
          <w:rFonts w:eastAsia="Times New Roman" w:cstheme="minorHAnsi"/>
          <w:sz w:val="24"/>
          <w:szCs w:val="24"/>
          <w:lang w:eastAsia="pl-PL"/>
        </w:rPr>
        <w:t>Mówiąc obrazowo,</w:t>
      </w:r>
      <w:r w:rsidR="00CF4CA2" w:rsidRPr="00A22879">
        <w:rPr>
          <w:rFonts w:eastAsia="Times New Roman" w:cstheme="minorHAnsi"/>
          <w:sz w:val="24"/>
          <w:szCs w:val="24"/>
          <w:lang w:eastAsia="pl-PL"/>
        </w:rPr>
        <w:t xml:space="preserve"> </w:t>
      </w:r>
      <w:r w:rsidRPr="00A22879">
        <w:rPr>
          <w:rFonts w:eastAsia="Times New Roman" w:cstheme="minorHAnsi"/>
          <w:sz w:val="24"/>
          <w:szCs w:val="24"/>
          <w:lang w:eastAsia="pl-PL"/>
        </w:rPr>
        <w:t>każdy pomysł na</w:t>
      </w:r>
      <w:r w:rsidR="00CF4CA2" w:rsidRPr="00A22879">
        <w:rPr>
          <w:rFonts w:eastAsia="Times New Roman" w:cstheme="minorHAnsi"/>
          <w:sz w:val="24"/>
          <w:szCs w:val="24"/>
          <w:lang w:eastAsia="pl-PL"/>
        </w:rPr>
        <w:t xml:space="preserve"> </w:t>
      </w:r>
      <w:r w:rsidRPr="00A22879">
        <w:rPr>
          <w:rFonts w:eastAsia="Times New Roman" w:cstheme="minorHAnsi"/>
          <w:sz w:val="24"/>
          <w:szCs w:val="24"/>
          <w:lang w:eastAsia="pl-PL"/>
        </w:rPr>
        <w:t>zwiększanie dochodów</w:t>
      </w:r>
      <w:r w:rsidR="00CF4CA2" w:rsidRPr="00A22879">
        <w:rPr>
          <w:rFonts w:eastAsia="Times New Roman" w:cstheme="minorHAnsi"/>
          <w:sz w:val="24"/>
          <w:szCs w:val="24"/>
          <w:lang w:eastAsia="pl-PL"/>
        </w:rPr>
        <w:t xml:space="preserve"> </w:t>
      </w:r>
      <w:r w:rsidRPr="00A22879">
        <w:rPr>
          <w:rFonts w:eastAsia="Times New Roman" w:cstheme="minorHAnsi"/>
          <w:sz w:val="24"/>
          <w:szCs w:val="24"/>
          <w:lang w:eastAsia="pl-PL"/>
        </w:rPr>
        <w:t>i ogran</w:t>
      </w:r>
      <w:r w:rsidR="00CF4CA2" w:rsidRPr="00A22879">
        <w:rPr>
          <w:rFonts w:eastAsia="Times New Roman" w:cstheme="minorHAnsi"/>
          <w:sz w:val="24"/>
          <w:szCs w:val="24"/>
          <w:lang w:eastAsia="pl-PL"/>
        </w:rPr>
        <w:t>iczanie wydatków będzie na wagę dobrego budżetu, wykonania dobrego budżetu w roku</w:t>
      </w:r>
      <w:r w:rsidR="007967D0" w:rsidRPr="00A22879">
        <w:rPr>
          <w:rFonts w:eastAsia="Times New Roman" w:cstheme="minorHAnsi"/>
          <w:sz w:val="24"/>
          <w:szCs w:val="24"/>
          <w:lang w:eastAsia="pl-PL"/>
        </w:rPr>
        <w:t xml:space="preserve"> 2022. I to, na co też chciałby</w:t>
      </w:r>
      <w:r w:rsidR="00CF4CA2" w:rsidRPr="00A22879">
        <w:rPr>
          <w:rFonts w:eastAsia="Times New Roman" w:cstheme="minorHAnsi"/>
          <w:sz w:val="24"/>
          <w:szCs w:val="24"/>
          <w:lang w:eastAsia="pl-PL"/>
        </w:rPr>
        <w:t xml:space="preserve"> zwrócić uwagę </w:t>
      </w:r>
      <w:r w:rsidRPr="00A22879">
        <w:rPr>
          <w:rFonts w:eastAsia="Times New Roman" w:cstheme="minorHAnsi"/>
          <w:sz w:val="24"/>
          <w:szCs w:val="24"/>
          <w:lang w:eastAsia="pl-PL"/>
        </w:rPr>
        <w:t>j</w:t>
      </w:r>
      <w:r w:rsidR="00CF4CA2" w:rsidRPr="00A22879">
        <w:rPr>
          <w:rFonts w:eastAsia="Times New Roman" w:cstheme="minorHAnsi"/>
          <w:sz w:val="24"/>
          <w:szCs w:val="24"/>
          <w:lang w:eastAsia="pl-PL"/>
        </w:rPr>
        <w:t>eszcze</w:t>
      </w:r>
      <w:r w:rsidR="00A3462B" w:rsidRPr="00A22879">
        <w:rPr>
          <w:rFonts w:eastAsia="Times New Roman" w:cstheme="minorHAnsi"/>
          <w:sz w:val="24"/>
          <w:szCs w:val="24"/>
          <w:lang w:eastAsia="pl-PL"/>
        </w:rPr>
        <w:t>, to</w:t>
      </w:r>
      <w:r w:rsidR="00CF4CA2" w:rsidRPr="00A22879">
        <w:rPr>
          <w:rFonts w:eastAsia="Times New Roman" w:cstheme="minorHAnsi"/>
          <w:sz w:val="24"/>
          <w:szCs w:val="24"/>
          <w:lang w:eastAsia="pl-PL"/>
        </w:rPr>
        <w:t xml:space="preserve"> wątek szczegółowy, </w:t>
      </w:r>
      <w:r w:rsidR="00A3462B" w:rsidRPr="00A22879">
        <w:rPr>
          <w:rFonts w:eastAsia="Times New Roman" w:cstheme="minorHAnsi"/>
          <w:sz w:val="24"/>
          <w:szCs w:val="24"/>
          <w:lang w:eastAsia="pl-PL"/>
        </w:rPr>
        <w:t>-</w:t>
      </w:r>
      <w:r w:rsidR="00CF4CA2" w:rsidRPr="00A22879">
        <w:rPr>
          <w:rFonts w:eastAsia="Times New Roman" w:cstheme="minorHAnsi"/>
          <w:sz w:val="24"/>
          <w:szCs w:val="24"/>
          <w:lang w:eastAsia="pl-PL"/>
        </w:rPr>
        <w:t xml:space="preserve"> dyskusja o żłobkach. </w:t>
      </w:r>
      <w:r w:rsidR="00A3462B" w:rsidRPr="00A22879">
        <w:rPr>
          <w:rFonts w:eastAsia="Times New Roman" w:cstheme="minorHAnsi"/>
          <w:sz w:val="24"/>
          <w:szCs w:val="24"/>
          <w:lang w:eastAsia="pl-PL"/>
        </w:rPr>
        <w:t>Zdaje</w:t>
      </w:r>
      <w:r w:rsidRPr="00A22879">
        <w:rPr>
          <w:rFonts w:eastAsia="Times New Roman" w:cstheme="minorHAnsi"/>
          <w:sz w:val="24"/>
          <w:szCs w:val="24"/>
          <w:lang w:eastAsia="pl-PL"/>
        </w:rPr>
        <w:t xml:space="preserve"> </w:t>
      </w:r>
      <w:r w:rsidR="00CF4CA2" w:rsidRPr="00A22879">
        <w:rPr>
          <w:rFonts w:eastAsia="Times New Roman" w:cstheme="minorHAnsi"/>
          <w:sz w:val="24"/>
          <w:szCs w:val="24"/>
          <w:lang w:eastAsia="pl-PL"/>
        </w:rPr>
        <w:t xml:space="preserve">sobie sprawę, że każdy chce być </w:t>
      </w:r>
      <w:r w:rsidRPr="00A22879">
        <w:rPr>
          <w:rFonts w:eastAsia="Times New Roman" w:cstheme="minorHAnsi"/>
          <w:sz w:val="24"/>
          <w:szCs w:val="24"/>
          <w:lang w:eastAsia="pl-PL"/>
        </w:rPr>
        <w:t>młody, piękny i boga</w:t>
      </w:r>
      <w:r w:rsidR="00CF4CA2" w:rsidRPr="00A22879">
        <w:rPr>
          <w:rFonts w:eastAsia="Times New Roman" w:cstheme="minorHAnsi"/>
          <w:sz w:val="24"/>
          <w:szCs w:val="24"/>
          <w:lang w:eastAsia="pl-PL"/>
        </w:rPr>
        <w:t xml:space="preserve">ty, </w:t>
      </w:r>
      <w:r w:rsidRPr="00A22879">
        <w:rPr>
          <w:rFonts w:eastAsia="Times New Roman" w:cstheme="minorHAnsi"/>
          <w:sz w:val="24"/>
          <w:szCs w:val="24"/>
          <w:lang w:eastAsia="pl-PL"/>
        </w:rPr>
        <w:t>al</w:t>
      </w:r>
      <w:r w:rsidR="00CF4CA2" w:rsidRPr="00A22879">
        <w:rPr>
          <w:rFonts w:eastAsia="Times New Roman" w:cstheme="minorHAnsi"/>
          <w:sz w:val="24"/>
          <w:szCs w:val="24"/>
          <w:lang w:eastAsia="pl-PL"/>
        </w:rPr>
        <w:t xml:space="preserve">e czasami trzeba się pogodzić z </w:t>
      </w:r>
      <w:r w:rsidRPr="00A22879">
        <w:rPr>
          <w:rFonts w:eastAsia="Times New Roman" w:cstheme="minorHAnsi"/>
          <w:sz w:val="24"/>
          <w:szCs w:val="24"/>
          <w:lang w:eastAsia="pl-PL"/>
        </w:rPr>
        <w:t>r</w:t>
      </w:r>
      <w:r w:rsidR="00CF4CA2" w:rsidRPr="00A22879">
        <w:rPr>
          <w:rFonts w:eastAsia="Times New Roman" w:cstheme="minorHAnsi"/>
          <w:sz w:val="24"/>
          <w:szCs w:val="24"/>
          <w:lang w:eastAsia="pl-PL"/>
        </w:rPr>
        <w:t xml:space="preserve">zeczywistością - czegoś nie ma. </w:t>
      </w:r>
      <w:r w:rsidR="00A3462B" w:rsidRPr="00A22879">
        <w:rPr>
          <w:rFonts w:eastAsia="Times New Roman" w:cstheme="minorHAnsi"/>
          <w:sz w:val="24"/>
          <w:szCs w:val="24"/>
          <w:lang w:eastAsia="pl-PL"/>
        </w:rPr>
        <w:t>T</w:t>
      </w:r>
      <w:r w:rsidR="00CF4CA2" w:rsidRPr="00A22879">
        <w:rPr>
          <w:rFonts w:eastAsia="Times New Roman" w:cstheme="minorHAnsi"/>
          <w:sz w:val="24"/>
          <w:szCs w:val="24"/>
          <w:lang w:eastAsia="pl-PL"/>
        </w:rPr>
        <w:t xml:space="preserve">e pieniądze tak </w:t>
      </w:r>
      <w:r w:rsidRPr="00A22879">
        <w:rPr>
          <w:rFonts w:eastAsia="Times New Roman" w:cstheme="minorHAnsi"/>
          <w:sz w:val="24"/>
          <w:szCs w:val="24"/>
          <w:lang w:eastAsia="pl-PL"/>
        </w:rPr>
        <w:t>napra</w:t>
      </w:r>
      <w:r w:rsidR="00CF4CA2" w:rsidRPr="00A22879">
        <w:rPr>
          <w:rFonts w:eastAsia="Times New Roman" w:cstheme="minorHAnsi"/>
          <w:sz w:val="24"/>
          <w:szCs w:val="24"/>
          <w:lang w:eastAsia="pl-PL"/>
        </w:rPr>
        <w:t xml:space="preserve">wdę powinny trafiać do rodziców </w:t>
      </w:r>
      <w:r w:rsidRPr="00A22879">
        <w:rPr>
          <w:rFonts w:eastAsia="Times New Roman" w:cstheme="minorHAnsi"/>
          <w:sz w:val="24"/>
          <w:szCs w:val="24"/>
          <w:lang w:eastAsia="pl-PL"/>
        </w:rPr>
        <w:t>d</w:t>
      </w:r>
      <w:r w:rsidR="00CF4CA2" w:rsidRPr="00A22879">
        <w:rPr>
          <w:rFonts w:eastAsia="Times New Roman" w:cstheme="minorHAnsi"/>
          <w:sz w:val="24"/>
          <w:szCs w:val="24"/>
          <w:lang w:eastAsia="pl-PL"/>
        </w:rPr>
        <w:t xml:space="preserve">zieci, trafiających do żłobków </w:t>
      </w:r>
      <w:r w:rsidRPr="00A22879">
        <w:rPr>
          <w:rFonts w:eastAsia="Times New Roman" w:cstheme="minorHAnsi"/>
          <w:sz w:val="24"/>
          <w:szCs w:val="24"/>
          <w:lang w:eastAsia="pl-PL"/>
        </w:rPr>
        <w:t>niepublicznych, a nie do</w:t>
      </w:r>
    </w:p>
    <w:p w:rsidR="008E7F99" w:rsidRPr="00A22879" w:rsidRDefault="00CF4CA2" w:rsidP="00A22879">
      <w:pPr>
        <w:spacing w:after="0" w:line="240" w:lineRule="auto"/>
        <w:rPr>
          <w:rFonts w:eastAsia="Times New Roman" w:cstheme="minorHAnsi"/>
          <w:sz w:val="24"/>
          <w:szCs w:val="24"/>
          <w:lang w:eastAsia="pl-PL"/>
        </w:rPr>
      </w:pPr>
      <w:r w:rsidRPr="00A22879">
        <w:rPr>
          <w:rFonts w:eastAsia="Times New Roman" w:cstheme="minorHAnsi"/>
          <w:sz w:val="24"/>
          <w:szCs w:val="24"/>
          <w:lang w:eastAsia="pl-PL"/>
        </w:rPr>
        <w:t>żł</w:t>
      </w:r>
      <w:r w:rsidR="00A3462B" w:rsidRPr="00A22879">
        <w:rPr>
          <w:rFonts w:eastAsia="Times New Roman" w:cstheme="minorHAnsi"/>
          <w:sz w:val="24"/>
          <w:szCs w:val="24"/>
          <w:lang w:eastAsia="pl-PL"/>
        </w:rPr>
        <w:t>obków niepublicznych. Ale wraca</w:t>
      </w:r>
      <w:r w:rsidRPr="00A22879">
        <w:rPr>
          <w:rFonts w:eastAsia="Times New Roman" w:cstheme="minorHAnsi"/>
          <w:sz w:val="24"/>
          <w:szCs w:val="24"/>
          <w:lang w:eastAsia="pl-PL"/>
        </w:rPr>
        <w:t xml:space="preserve"> do tego przykładu młody i bogaty. </w:t>
      </w:r>
      <w:r w:rsidR="008E7F99" w:rsidRPr="00A22879">
        <w:rPr>
          <w:rFonts w:eastAsia="Times New Roman" w:cstheme="minorHAnsi"/>
          <w:sz w:val="24"/>
          <w:szCs w:val="24"/>
          <w:lang w:eastAsia="pl-PL"/>
        </w:rPr>
        <w:t xml:space="preserve">Pewnie, dobrze byłoby, </w:t>
      </w:r>
      <w:r w:rsidRPr="00A22879">
        <w:rPr>
          <w:rFonts w:eastAsia="Times New Roman" w:cstheme="minorHAnsi"/>
          <w:sz w:val="24"/>
          <w:szCs w:val="24"/>
          <w:lang w:eastAsia="pl-PL"/>
        </w:rPr>
        <w:t xml:space="preserve">mając </w:t>
      </w:r>
      <w:r w:rsidR="008E7F99" w:rsidRPr="00A22879">
        <w:rPr>
          <w:rFonts w:eastAsia="Times New Roman" w:cstheme="minorHAnsi"/>
          <w:sz w:val="24"/>
          <w:szCs w:val="24"/>
          <w:lang w:eastAsia="pl-PL"/>
        </w:rPr>
        <w:t>dot</w:t>
      </w:r>
      <w:r w:rsidRPr="00A22879">
        <w:rPr>
          <w:rFonts w:eastAsia="Times New Roman" w:cstheme="minorHAnsi"/>
          <w:sz w:val="24"/>
          <w:szCs w:val="24"/>
          <w:lang w:eastAsia="pl-PL"/>
        </w:rPr>
        <w:t xml:space="preserve">ację publiczną z miasta, dostać od pierwszego stycznia dotację publiczną </w:t>
      </w:r>
      <w:r w:rsidRPr="00A22879">
        <w:rPr>
          <w:rFonts w:eastAsia="Times New Roman" w:cstheme="minorHAnsi"/>
          <w:sz w:val="24"/>
          <w:szCs w:val="24"/>
          <w:lang w:eastAsia="pl-PL"/>
        </w:rPr>
        <w:lastRenderedPageBreak/>
        <w:t xml:space="preserve">od państwa. To zawsze jest lepiej, mieć wszystko, co dobre. </w:t>
      </w:r>
      <w:r w:rsidR="008E7F99" w:rsidRPr="00A22879">
        <w:rPr>
          <w:rFonts w:eastAsia="Times New Roman" w:cstheme="minorHAnsi"/>
          <w:sz w:val="24"/>
          <w:szCs w:val="24"/>
          <w:lang w:eastAsia="pl-PL"/>
        </w:rPr>
        <w:t>Natomi</w:t>
      </w:r>
      <w:r w:rsidRPr="00A22879">
        <w:rPr>
          <w:rFonts w:eastAsia="Times New Roman" w:cstheme="minorHAnsi"/>
          <w:sz w:val="24"/>
          <w:szCs w:val="24"/>
          <w:lang w:eastAsia="pl-PL"/>
        </w:rPr>
        <w:t xml:space="preserve">ast nie da się, jeżeli dojdzie </w:t>
      </w:r>
      <w:r w:rsidR="008E7F99" w:rsidRPr="00A22879">
        <w:rPr>
          <w:rFonts w:eastAsia="Times New Roman" w:cstheme="minorHAnsi"/>
          <w:sz w:val="24"/>
          <w:szCs w:val="24"/>
          <w:lang w:eastAsia="pl-PL"/>
        </w:rPr>
        <w:t xml:space="preserve">do </w:t>
      </w:r>
      <w:r w:rsidRPr="00A22879">
        <w:rPr>
          <w:rFonts w:eastAsia="Times New Roman" w:cstheme="minorHAnsi"/>
          <w:sz w:val="24"/>
          <w:szCs w:val="24"/>
          <w:lang w:eastAsia="pl-PL"/>
        </w:rPr>
        <w:t xml:space="preserve">dotowania publicznego rodziców, </w:t>
      </w:r>
      <w:r w:rsidR="008E7F99" w:rsidRPr="00A22879">
        <w:rPr>
          <w:rFonts w:eastAsia="Times New Roman" w:cstheme="minorHAnsi"/>
          <w:sz w:val="24"/>
          <w:szCs w:val="24"/>
          <w:lang w:eastAsia="pl-PL"/>
        </w:rPr>
        <w:t>na szczęśc</w:t>
      </w:r>
      <w:r w:rsidR="00A3462B" w:rsidRPr="00A22879">
        <w:rPr>
          <w:rFonts w:eastAsia="Times New Roman" w:cstheme="minorHAnsi"/>
          <w:sz w:val="24"/>
          <w:szCs w:val="24"/>
          <w:lang w:eastAsia="pl-PL"/>
        </w:rPr>
        <w:t>ie państwo to robi w ten sposób -</w:t>
      </w:r>
    </w:p>
    <w:p w:rsidR="008E7F99" w:rsidRPr="00A22879" w:rsidRDefault="00A3462B" w:rsidP="00A22879">
      <w:pPr>
        <w:spacing w:after="0" w:line="240" w:lineRule="auto"/>
        <w:rPr>
          <w:rFonts w:eastAsia="Times New Roman" w:cstheme="minorHAnsi"/>
          <w:sz w:val="24"/>
          <w:szCs w:val="24"/>
          <w:lang w:eastAsia="pl-PL"/>
        </w:rPr>
      </w:pPr>
      <w:r w:rsidRPr="00A22879">
        <w:rPr>
          <w:rFonts w:eastAsia="Times New Roman" w:cstheme="minorHAnsi"/>
          <w:sz w:val="24"/>
          <w:szCs w:val="24"/>
          <w:lang w:eastAsia="pl-PL"/>
        </w:rPr>
        <w:t>d</w:t>
      </w:r>
      <w:r w:rsidR="008E7F99" w:rsidRPr="00A22879">
        <w:rPr>
          <w:rFonts w:eastAsia="Times New Roman" w:cstheme="minorHAnsi"/>
          <w:sz w:val="24"/>
          <w:szCs w:val="24"/>
          <w:lang w:eastAsia="pl-PL"/>
        </w:rPr>
        <w:t>otowan</w:t>
      </w:r>
      <w:r w:rsidR="00CF4CA2" w:rsidRPr="00A22879">
        <w:rPr>
          <w:rFonts w:eastAsia="Times New Roman" w:cstheme="minorHAnsi"/>
          <w:sz w:val="24"/>
          <w:szCs w:val="24"/>
          <w:lang w:eastAsia="pl-PL"/>
        </w:rPr>
        <w:t xml:space="preserve">ie rodziców, tylko dla maluchów </w:t>
      </w:r>
      <w:r w:rsidR="008E7F99" w:rsidRPr="00A22879">
        <w:rPr>
          <w:rFonts w:eastAsia="Times New Roman" w:cstheme="minorHAnsi"/>
          <w:sz w:val="24"/>
          <w:szCs w:val="24"/>
          <w:lang w:eastAsia="pl-PL"/>
        </w:rPr>
        <w:t>i dla tych ponad wiek 3-letni, czyli</w:t>
      </w:r>
      <w:r w:rsidR="00CF4CA2" w:rsidRPr="00A22879">
        <w:rPr>
          <w:rFonts w:eastAsia="Times New Roman" w:cstheme="minorHAnsi"/>
          <w:sz w:val="24"/>
          <w:szCs w:val="24"/>
          <w:lang w:eastAsia="pl-PL"/>
        </w:rPr>
        <w:t xml:space="preserve"> żłobkowy, to będzie dotacja do podmiotów, no to to będą pieniądze publiczne. </w:t>
      </w:r>
      <w:r w:rsidR="008E7F99" w:rsidRPr="00A22879">
        <w:rPr>
          <w:rFonts w:eastAsia="Times New Roman" w:cstheme="minorHAnsi"/>
          <w:sz w:val="24"/>
          <w:szCs w:val="24"/>
          <w:lang w:eastAsia="pl-PL"/>
        </w:rPr>
        <w:t>Na szczęście w przypadku</w:t>
      </w:r>
    </w:p>
    <w:p w:rsidR="00EA2EE6" w:rsidRPr="00A22879" w:rsidRDefault="00CF4CA2" w:rsidP="00A22879">
      <w:pPr>
        <w:spacing w:after="0" w:line="240" w:lineRule="auto"/>
        <w:rPr>
          <w:rFonts w:eastAsia="Times New Roman" w:cstheme="minorHAnsi"/>
          <w:sz w:val="24"/>
          <w:szCs w:val="24"/>
          <w:lang w:eastAsia="pl-PL"/>
        </w:rPr>
      </w:pPr>
      <w:r w:rsidRPr="00A22879">
        <w:rPr>
          <w:rFonts w:eastAsia="Times New Roman" w:cstheme="minorHAnsi"/>
          <w:sz w:val="24"/>
          <w:szCs w:val="24"/>
          <w:lang w:eastAsia="pl-PL"/>
        </w:rPr>
        <w:t>Torunia, mamy t</w:t>
      </w:r>
      <w:r w:rsidR="00A3462B" w:rsidRPr="00A22879">
        <w:rPr>
          <w:rFonts w:eastAsia="Times New Roman" w:cstheme="minorHAnsi"/>
          <w:sz w:val="24"/>
          <w:szCs w:val="24"/>
          <w:lang w:eastAsia="pl-PL"/>
        </w:rPr>
        <w:t>ę</w:t>
      </w:r>
      <w:r w:rsidRPr="00A22879">
        <w:rPr>
          <w:rFonts w:eastAsia="Times New Roman" w:cstheme="minorHAnsi"/>
          <w:sz w:val="24"/>
          <w:szCs w:val="24"/>
          <w:lang w:eastAsia="pl-PL"/>
        </w:rPr>
        <w:t xml:space="preserve"> dopłatę obecnie </w:t>
      </w:r>
      <w:r w:rsidR="001E677A" w:rsidRPr="00A22879">
        <w:rPr>
          <w:rFonts w:eastAsia="Times New Roman" w:cstheme="minorHAnsi"/>
          <w:sz w:val="24"/>
          <w:szCs w:val="24"/>
          <w:lang w:eastAsia="pl-PL"/>
        </w:rPr>
        <w:t xml:space="preserve">na </w:t>
      </w:r>
      <w:r w:rsidR="00A3462B" w:rsidRPr="00A22879">
        <w:rPr>
          <w:rFonts w:eastAsia="Times New Roman" w:cstheme="minorHAnsi"/>
          <w:sz w:val="24"/>
          <w:szCs w:val="24"/>
          <w:lang w:eastAsia="pl-PL"/>
        </w:rPr>
        <w:t xml:space="preserve">poziomie </w:t>
      </w:r>
      <w:r w:rsidRPr="00A22879">
        <w:rPr>
          <w:rFonts w:eastAsia="Times New Roman" w:cstheme="minorHAnsi"/>
          <w:sz w:val="24"/>
          <w:szCs w:val="24"/>
          <w:lang w:eastAsia="pl-PL"/>
        </w:rPr>
        <w:t xml:space="preserve">400 złotych od dziecka uczęszczającego, </w:t>
      </w:r>
      <w:r w:rsidR="008E7F99" w:rsidRPr="00A22879">
        <w:rPr>
          <w:rFonts w:eastAsia="Times New Roman" w:cstheme="minorHAnsi"/>
          <w:sz w:val="24"/>
          <w:szCs w:val="24"/>
          <w:lang w:eastAsia="pl-PL"/>
        </w:rPr>
        <w:t xml:space="preserve">będą to </w:t>
      </w:r>
      <w:r w:rsidRPr="00A22879">
        <w:rPr>
          <w:rFonts w:eastAsia="Times New Roman" w:cstheme="minorHAnsi"/>
          <w:sz w:val="24"/>
          <w:szCs w:val="24"/>
          <w:lang w:eastAsia="pl-PL"/>
        </w:rPr>
        <w:t xml:space="preserve">pieniądze albo porównywalne dla maluszków i nieco starszych, </w:t>
      </w:r>
      <w:r w:rsidR="008E7F99" w:rsidRPr="00A22879">
        <w:rPr>
          <w:rFonts w:eastAsia="Times New Roman" w:cstheme="minorHAnsi"/>
          <w:sz w:val="24"/>
          <w:szCs w:val="24"/>
          <w:lang w:eastAsia="pl-PL"/>
        </w:rPr>
        <w:t xml:space="preserve">a większe o 100 złotych </w:t>
      </w:r>
      <w:r w:rsidR="00A3462B" w:rsidRPr="00A22879">
        <w:rPr>
          <w:rFonts w:eastAsia="Times New Roman" w:cstheme="minorHAnsi"/>
          <w:sz w:val="24"/>
          <w:szCs w:val="24"/>
          <w:lang w:eastAsia="pl-PL"/>
        </w:rPr>
        <w:t xml:space="preserve">w </w:t>
      </w:r>
      <w:r w:rsidRPr="00A22879">
        <w:rPr>
          <w:rFonts w:eastAsia="Times New Roman" w:cstheme="minorHAnsi"/>
          <w:sz w:val="24"/>
          <w:szCs w:val="24"/>
          <w:lang w:eastAsia="pl-PL"/>
        </w:rPr>
        <w:t xml:space="preserve">przypadku dzieci 2 i 3 letnich. Ktoś kogoś zastępuje i </w:t>
      </w:r>
      <w:r w:rsidR="008E7F99" w:rsidRPr="00A22879">
        <w:rPr>
          <w:rFonts w:eastAsia="Times New Roman" w:cstheme="minorHAnsi"/>
          <w:sz w:val="24"/>
          <w:szCs w:val="24"/>
          <w:lang w:eastAsia="pl-PL"/>
        </w:rPr>
        <w:t>publiczn</w:t>
      </w:r>
      <w:r w:rsidRPr="00A22879">
        <w:rPr>
          <w:rFonts w:eastAsia="Times New Roman" w:cstheme="minorHAnsi"/>
          <w:sz w:val="24"/>
          <w:szCs w:val="24"/>
          <w:lang w:eastAsia="pl-PL"/>
        </w:rPr>
        <w:t xml:space="preserve">e pieniądze </w:t>
      </w:r>
      <w:r w:rsidR="001E677A" w:rsidRPr="00A22879">
        <w:rPr>
          <w:rFonts w:eastAsia="Times New Roman" w:cstheme="minorHAnsi"/>
          <w:sz w:val="24"/>
          <w:szCs w:val="24"/>
          <w:lang w:eastAsia="pl-PL"/>
        </w:rPr>
        <w:br/>
      </w:r>
      <w:r w:rsidRPr="00A22879">
        <w:rPr>
          <w:rFonts w:eastAsia="Times New Roman" w:cstheme="minorHAnsi"/>
          <w:sz w:val="24"/>
          <w:szCs w:val="24"/>
          <w:lang w:eastAsia="pl-PL"/>
        </w:rPr>
        <w:t xml:space="preserve">z samorządu zostaną zastąpione pieniędzmi publicznymi z państwa. Takie są realia </w:t>
      </w:r>
      <w:r w:rsidR="008E7F99" w:rsidRPr="00A22879">
        <w:rPr>
          <w:rFonts w:eastAsia="Times New Roman" w:cstheme="minorHAnsi"/>
          <w:sz w:val="24"/>
          <w:szCs w:val="24"/>
          <w:lang w:eastAsia="pl-PL"/>
        </w:rPr>
        <w:t>pieniędzy publicznych.</w:t>
      </w:r>
      <w:r w:rsidR="001E677A" w:rsidRPr="00A22879">
        <w:rPr>
          <w:rFonts w:eastAsia="Times New Roman" w:cstheme="minorHAnsi"/>
          <w:sz w:val="24"/>
          <w:szCs w:val="24"/>
          <w:lang w:eastAsia="pl-PL"/>
        </w:rPr>
        <w:t xml:space="preserve"> </w:t>
      </w:r>
      <w:r w:rsidRPr="00A22879">
        <w:rPr>
          <w:rFonts w:eastAsia="Times New Roman" w:cstheme="minorHAnsi"/>
          <w:sz w:val="24"/>
          <w:szCs w:val="24"/>
          <w:lang w:eastAsia="pl-PL"/>
        </w:rPr>
        <w:t xml:space="preserve">Skoro potrzebujemy </w:t>
      </w:r>
      <w:r w:rsidR="008E7F99" w:rsidRPr="00A22879">
        <w:rPr>
          <w:rFonts w:eastAsia="Times New Roman" w:cstheme="minorHAnsi"/>
          <w:sz w:val="24"/>
          <w:szCs w:val="24"/>
          <w:lang w:eastAsia="pl-PL"/>
        </w:rPr>
        <w:t>utrzymać s</w:t>
      </w:r>
      <w:r w:rsidRPr="00A22879">
        <w:rPr>
          <w:rFonts w:eastAsia="Times New Roman" w:cstheme="minorHAnsi"/>
          <w:sz w:val="24"/>
          <w:szCs w:val="24"/>
          <w:lang w:eastAsia="pl-PL"/>
        </w:rPr>
        <w:t xml:space="preserve">tandard dochodów i wydatków, to </w:t>
      </w:r>
      <w:r w:rsidR="008E7F99" w:rsidRPr="00A22879">
        <w:rPr>
          <w:rFonts w:eastAsia="Times New Roman" w:cstheme="minorHAnsi"/>
          <w:sz w:val="24"/>
          <w:szCs w:val="24"/>
          <w:lang w:eastAsia="pl-PL"/>
        </w:rPr>
        <w:t>tutaj akurat jest moment</w:t>
      </w:r>
      <w:r w:rsidR="001E677A" w:rsidRPr="00A22879">
        <w:rPr>
          <w:rFonts w:eastAsia="Times New Roman" w:cstheme="minorHAnsi"/>
          <w:sz w:val="24"/>
          <w:szCs w:val="24"/>
          <w:lang w:eastAsia="pl-PL"/>
        </w:rPr>
        <w:t xml:space="preserve"> </w:t>
      </w:r>
      <w:r w:rsidR="008E7F99" w:rsidRPr="00A22879">
        <w:rPr>
          <w:rFonts w:eastAsia="Times New Roman" w:cstheme="minorHAnsi"/>
          <w:sz w:val="24"/>
          <w:szCs w:val="24"/>
          <w:lang w:eastAsia="pl-PL"/>
        </w:rPr>
        <w:t>właściw</w:t>
      </w:r>
      <w:r w:rsidRPr="00A22879">
        <w:rPr>
          <w:rFonts w:eastAsia="Times New Roman" w:cstheme="minorHAnsi"/>
          <w:sz w:val="24"/>
          <w:szCs w:val="24"/>
          <w:lang w:eastAsia="pl-PL"/>
        </w:rPr>
        <w:t xml:space="preserve">y i szczególny, żeby pomyśleć w </w:t>
      </w:r>
      <w:r w:rsidR="008E7F99" w:rsidRPr="00A22879">
        <w:rPr>
          <w:rFonts w:eastAsia="Times New Roman" w:cstheme="minorHAnsi"/>
          <w:sz w:val="24"/>
          <w:szCs w:val="24"/>
          <w:lang w:eastAsia="pl-PL"/>
        </w:rPr>
        <w:t>ten sposób.</w:t>
      </w:r>
      <w:r w:rsidRPr="00A22879">
        <w:rPr>
          <w:rFonts w:eastAsia="Times New Roman" w:cstheme="minorHAnsi"/>
          <w:sz w:val="24"/>
          <w:szCs w:val="24"/>
          <w:lang w:eastAsia="pl-PL"/>
        </w:rPr>
        <w:t xml:space="preserve"> Dyskusja oczywiście przed nami</w:t>
      </w:r>
      <w:r w:rsidR="00A3462B" w:rsidRPr="00A22879">
        <w:rPr>
          <w:rFonts w:eastAsia="Times New Roman" w:cstheme="minorHAnsi"/>
          <w:sz w:val="24"/>
          <w:szCs w:val="24"/>
          <w:lang w:eastAsia="pl-PL"/>
        </w:rPr>
        <w:t>,</w:t>
      </w:r>
      <w:r w:rsidRPr="00A22879">
        <w:rPr>
          <w:rFonts w:eastAsia="Times New Roman" w:cstheme="minorHAnsi"/>
          <w:sz w:val="24"/>
          <w:szCs w:val="24"/>
          <w:lang w:eastAsia="pl-PL"/>
        </w:rPr>
        <w:t xml:space="preserve"> na pewno musimy</w:t>
      </w:r>
      <w:r w:rsidR="00A3462B" w:rsidRPr="00A22879">
        <w:rPr>
          <w:rFonts w:eastAsia="Times New Roman" w:cstheme="minorHAnsi"/>
          <w:sz w:val="24"/>
          <w:szCs w:val="24"/>
          <w:lang w:eastAsia="pl-PL"/>
        </w:rPr>
        <w:t xml:space="preserve"> to</w:t>
      </w:r>
      <w:r w:rsidRPr="00A22879">
        <w:rPr>
          <w:rFonts w:eastAsia="Times New Roman" w:cstheme="minorHAnsi"/>
          <w:sz w:val="24"/>
          <w:szCs w:val="24"/>
          <w:lang w:eastAsia="pl-PL"/>
        </w:rPr>
        <w:t xml:space="preserve"> wiedzieć przed decyzją </w:t>
      </w:r>
      <w:r w:rsidR="008E7F99" w:rsidRPr="00A22879">
        <w:rPr>
          <w:rFonts w:eastAsia="Times New Roman" w:cstheme="minorHAnsi"/>
          <w:sz w:val="24"/>
          <w:szCs w:val="24"/>
          <w:lang w:eastAsia="pl-PL"/>
        </w:rPr>
        <w:t>bu</w:t>
      </w:r>
      <w:r w:rsidR="00DD50CC" w:rsidRPr="00A22879">
        <w:rPr>
          <w:rFonts w:eastAsia="Times New Roman" w:cstheme="minorHAnsi"/>
          <w:sz w:val="24"/>
          <w:szCs w:val="24"/>
          <w:lang w:eastAsia="pl-PL"/>
        </w:rPr>
        <w:t>dżetową</w:t>
      </w:r>
      <w:r w:rsidR="00EA2EE6" w:rsidRPr="00A22879">
        <w:rPr>
          <w:rFonts w:eastAsia="Times New Roman" w:cstheme="minorHAnsi"/>
          <w:sz w:val="24"/>
          <w:szCs w:val="24"/>
          <w:lang w:eastAsia="pl-PL"/>
        </w:rPr>
        <w:t>,</w:t>
      </w:r>
      <w:r w:rsidR="00DD50CC" w:rsidRPr="00A22879">
        <w:rPr>
          <w:rFonts w:eastAsia="Times New Roman" w:cstheme="minorHAnsi"/>
          <w:sz w:val="24"/>
          <w:szCs w:val="24"/>
          <w:lang w:eastAsia="pl-PL"/>
        </w:rPr>
        <w:t xml:space="preserve"> </w:t>
      </w:r>
      <w:r w:rsidR="00EA2EE6" w:rsidRPr="00A22879">
        <w:rPr>
          <w:rFonts w:eastAsia="Times New Roman" w:cstheme="minorHAnsi"/>
          <w:sz w:val="24"/>
          <w:szCs w:val="24"/>
          <w:lang w:eastAsia="pl-PL"/>
        </w:rPr>
        <w:t>c</w:t>
      </w:r>
      <w:r w:rsidR="00DD50CC" w:rsidRPr="00A22879">
        <w:rPr>
          <w:rFonts w:eastAsia="Times New Roman" w:cstheme="minorHAnsi"/>
          <w:sz w:val="24"/>
          <w:szCs w:val="24"/>
          <w:lang w:eastAsia="pl-PL"/>
        </w:rPr>
        <w:t xml:space="preserve">zyli tak, jak prosimy </w:t>
      </w:r>
      <w:r w:rsidR="00EA2EE6" w:rsidRPr="00A22879">
        <w:rPr>
          <w:rFonts w:eastAsia="Times New Roman" w:cstheme="minorHAnsi"/>
          <w:sz w:val="24"/>
          <w:szCs w:val="24"/>
          <w:lang w:eastAsia="pl-PL"/>
        </w:rPr>
        <w:t>Radnych</w:t>
      </w:r>
      <w:r w:rsidR="00DD50CC" w:rsidRPr="00A22879">
        <w:rPr>
          <w:rFonts w:eastAsia="Times New Roman" w:cstheme="minorHAnsi"/>
          <w:sz w:val="24"/>
          <w:szCs w:val="24"/>
          <w:lang w:eastAsia="pl-PL"/>
        </w:rPr>
        <w:t xml:space="preserve"> </w:t>
      </w:r>
      <w:r w:rsidR="008E7F99" w:rsidRPr="00A22879">
        <w:rPr>
          <w:rFonts w:eastAsia="Times New Roman" w:cstheme="minorHAnsi"/>
          <w:sz w:val="24"/>
          <w:szCs w:val="24"/>
          <w:lang w:eastAsia="pl-PL"/>
        </w:rPr>
        <w:t>pr</w:t>
      </w:r>
      <w:r w:rsidR="00DD50CC" w:rsidRPr="00A22879">
        <w:rPr>
          <w:rFonts w:eastAsia="Times New Roman" w:cstheme="minorHAnsi"/>
          <w:sz w:val="24"/>
          <w:szCs w:val="24"/>
          <w:lang w:eastAsia="pl-PL"/>
        </w:rPr>
        <w:t xml:space="preserve">zed 16 grudnia, </w:t>
      </w:r>
      <w:r w:rsidR="008E7F99" w:rsidRPr="00A22879">
        <w:rPr>
          <w:rFonts w:eastAsia="Times New Roman" w:cstheme="minorHAnsi"/>
          <w:sz w:val="24"/>
          <w:szCs w:val="24"/>
          <w:lang w:eastAsia="pl-PL"/>
        </w:rPr>
        <w:t>czy ten</w:t>
      </w:r>
      <w:r w:rsidR="00DD50CC" w:rsidRPr="00A22879">
        <w:rPr>
          <w:rFonts w:eastAsia="Times New Roman" w:cstheme="minorHAnsi"/>
          <w:sz w:val="24"/>
          <w:szCs w:val="24"/>
          <w:lang w:eastAsia="pl-PL"/>
        </w:rPr>
        <w:t xml:space="preserve"> system państwowy od 1 stycznia ruszy. Jeżeli ruszy </w:t>
      </w:r>
      <w:r w:rsidR="001E677A" w:rsidRPr="00A22879">
        <w:rPr>
          <w:rFonts w:eastAsia="Times New Roman" w:cstheme="minorHAnsi"/>
          <w:sz w:val="24"/>
          <w:szCs w:val="24"/>
          <w:lang w:eastAsia="pl-PL"/>
        </w:rPr>
        <w:br/>
      </w:r>
      <w:r w:rsidR="00DD50CC" w:rsidRPr="00A22879">
        <w:rPr>
          <w:rFonts w:eastAsia="Times New Roman" w:cstheme="minorHAnsi"/>
          <w:sz w:val="24"/>
          <w:szCs w:val="24"/>
          <w:lang w:eastAsia="pl-PL"/>
        </w:rPr>
        <w:t xml:space="preserve">i będzie wydolny od pierwszego stycznia, </w:t>
      </w:r>
      <w:r w:rsidR="008E7F99" w:rsidRPr="00A22879">
        <w:rPr>
          <w:rFonts w:eastAsia="Times New Roman" w:cstheme="minorHAnsi"/>
          <w:sz w:val="24"/>
          <w:szCs w:val="24"/>
          <w:lang w:eastAsia="pl-PL"/>
        </w:rPr>
        <w:t>to oczywiś</w:t>
      </w:r>
      <w:r w:rsidR="00BA59C2" w:rsidRPr="00A22879">
        <w:rPr>
          <w:rFonts w:eastAsia="Times New Roman" w:cstheme="minorHAnsi"/>
          <w:sz w:val="24"/>
          <w:szCs w:val="24"/>
          <w:lang w:eastAsia="pl-PL"/>
        </w:rPr>
        <w:t xml:space="preserve">cie nie ma potrzeby, żebyśmy my jako samorząd lokalny </w:t>
      </w:r>
      <w:r w:rsidR="008E7F99" w:rsidRPr="00A22879">
        <w:rPr>
          <w:rFonts w:eastAsia="Times New Roman" w:cstheme="minorHAnsi"/>
          <w:sz w:val="24"/>
          <w:szCs w:val="24"/>
          <w:lang w:eastAsia="pl-PL"/>
        </w:rPr>
        <w:t>jesz</w:t>
      </w:r>
      <w:r w:rsidR="00BA59C2" w:rsidRPr="00A22879">
        <w:rPr>
          <w:rFonts w:eastAsia="Times New Roman" w:cstheme="minorHAnsi"/>
          <w:sz w:val="24"/>
          <w:szCs w:val="24"/>
          <w:lang w:eastAsia="pl-PL"/>
        </w:rPr>
        <w:t xml:space="preserve">cze uczestniczyli. Natomiast, jeżeli okaże się, że </w:t>
      </w:r>
      <w:r w:rsidR="008E7F99" w:rsidRPr="00A22879">
        <w:rPr>
          <w:rFonts w:eastAsia="Times New Roman" w:cstheme="minorHAnsi"/>
          <w:sz w:val="24"/>
          <w:szCs w:val="24"/>
          <w:lang w:eastAsia="pl-PL"/>
        </w:rPr>
        <w:t>są j</w:t>
      </w:r>
      <w:r w:rsidR="00BA59C2" w:rsidRPr="00A22879">
        <w:rPr>
          <w:rFonts w:eastAsia="Times New Roman" w:cstheme="minorHAnsi"/>
          <w:sz w:val="24"/>
          <w:szCs w:val="24"/>
          <w:lang w:eastAsia="pl-PL"/>
        </w:rPr>
        <w:t xml:space="preserve">akieś perturbacje </w:t>
      </w:r>
      <w:r w:rsidR="001E677A" w:rsidRPr="00A22879">
        <w:rPr>
          <w:rFonts w:eastAsia="Times New Roman" w:cstheme="minorHAnsi"/>
          <w:sz w:val="24"/>
          <w:szCs w:val="24"/>
          <w:lang w:eastAsia="pl-PL"/>
        </w:rPr>
        <w:br/>
      </w:r>
      <w:r w:rsidR="00BA59C2" w:rsidRPr="00A22879">
        <w:rPr>
          <w:rFonts w:eastAsia="Times New Roman" w:cstheme="minorHAnsi"/>
          <w:sz w:val="24"/>
          <w:szCs w:val="24"/>
          <w:lang w:eastAsia="pl-PL"/>
        </w:rPr>
        <w:t xml:space="preserve">i odroczenia, </w:t>
      </w:r>
      <w:r w:rsidR="008E7F99" w:rsidRPr="00A22879">
        <w:rPr>
          <w:rFonts w:eastAsia="Times New Roman" w:cstheme="minorHAnsi"/>
          <w:sz w:val="24"/>
          <w:szCs w:val="24"/>
          <w:lang w:eastAsia="pl-PL"/>
        </w:rPr>
        <w:t>opóźnienia</w:t>
      </w:r>
      <w:r w:rsidR="00BA59C2" w:rsidRPr="00A22879">
        <w:rPr>
          <w:rFonts w:eastAsia="Times New Roman" w:cstheme="minorHAnsi"/>
          <w:sz w:val="24"/>
          <w:szCs w:val="24"/>
          <w:lang w:eastAsia="pl-PL"/>
        </w:rPr>
        <w:t xml:space="preserve">, to oczywiście musimy na </w:t>
      </w:r>
      <w:r w:rsidR="00EA2EE6" w:rsidRPr="00A22879">
        <w:rPr>
          <w:rFonts w:eastAsia="Times New Roman" w:cstheme="minorHAnsi"/>
          <w:sz w:val="24"/>
          <w:szCs w:val="24"/>
          <w:lang w:eastAsia="pl-PL"/>
        </w:rPr>
        <w:t xml:space="preserve">ten czas opóźnień w </w:t>
      </w:r>
      <w:r w:rsidR="008E7F99" w:rsidRPr="00A22879">
        <w:rPr>
          <w:rFonts w:eastAsia="Times New Roman" w:cstheme="minorHAnsi"/>
          <w:sz w:val="24"/>
          <w:szCs w:val="24"/>
          <w:lang w:eastAsia="pl-PL"/>
        </w:rPr>
        <w:t>tym wszyst</w:t>
      </w:r>
      <w:r w:rsidR="00BA59C2" w:rsidRPr="00A22879">
        <w:rPr>
          <w:rFonts w:eastAsia="Times New Roman" w:cstheme="minorHAnsi"/>
          <w:sz w:val="24"/>
          <w:szCs w:val="24"/>
          <w:lang w:eastAsia="pl-PL"/>
        </w:rPr>
        <w:t xml:space="preserve">kim </w:t>
      </w:r>
      <w:r w:rsidR="001E677A" w:rsidRPr="00A22879">
        <w:rPr>
          <w:rFonts w:eastAsia="Times New Roman" w:cstheme="minorHAnsi"/>
          <w:sz w:val="24"/>
          <w:szCs w:val="24"/>
          <w:lang w:eastAsia="pl-PL"/>
        </w:rPr>
        <w:t>się</w:t>
      </w:r>
      <w:r w:rsidR="001E677A" w:rsidRPr="00A22879">
        <w:rPr>
          <w:rFonts w:eastAsia="Times New Roman" w:cstheme="minorHAnsi"/>
          <w:sz w:val="24"/>
          <w:szCs w:val="24"/>
          <w:lang w:eastAsia="pl-PL"/>
        </w:rPr>
        <w:t xml:space="preserve"> </w:t>
      </w:r>
      <w:r w:rsidR="00BA59C2" w:rsidRPr="00A22879">
        <w:rPr>
          <w:rFonts w:eastAsia="Times New Roman" w:cstheme="minorHAnsi"/>
          <w:sz w:val="24"/>
          <w:szCs w:val="24"/>
          <w:lang w:eastAsia="pl-PL"/>
        </w:rPr>
        <w:t xml:space="preserve">jeszcze pojawić, ale dobrze </w:t>
      </w:r>
      <w:r w:rsidR="008E7F99" w:rsidRPr="00A22879">
        <w:rPr>
          <w:rFonts w:eastAsia="Times New Roman" w:cstheme="minorHAnsi"/>
          <w:sz w:val="24"/>
          <w:szCs w:val="24"/>
          <w:lang w:eastAsia="pl-PL"/>
        </w:rPr>
        <w:t>byłob</w:t>
      </w:r>
      <w:r w:rsidR="00BA59C2" w:rsidRPr="00A22879">
        <w:rPr>
          <w:rFonts w:eastAsia="Times New Roman" w:cstheme="minorHAnsi"/>
          <w:sz w:val="24"/>
          <w:szCs w:val="24"/>
          <w:lang w:eastAsia="pl-PL"/>
        </w:rPr>
        <w:t xml:space="preserve">y gdybyśmy mieli </w:t>
      </w:r>
      <w:r w:rsidR="001E677A" w:rsidRPr="00A22879">
        <w:rPr>
          <w:rFonts w:eastAsia="Times New Roman" w:cstheme="minorHAnsi"/>
          <w:sz w:val="24"/>
          <w:szCs w:val="24"/>
          <w:lang w:eastAsia="pl-PL"/>
        </w:rPr>
        <w:t xml:space="preserve">tę </w:t>
      </w:r>
      <w:r w:rsidR="00BA59C2" w:rsidRPr="00A22879">
        <w:rPr>
          <w:rFonts w:eastAsia="Times New Roman" w:cstheme="minorHAnsi"/>
          <w:sz w:val="24"/>
          <w:szCs w:val="24"/>
          <w:lang w:eastAsia="pl-PL"/>
        </w:rPr>
        <w:t xml:space="preserve">wiedzę do daty </w:t>
      </w:r>
      <w:r w:rsidR="008E7F99" w:rsidRPr="00A22879">
        <w:rPr>
          <w:rFonts w:eastAsia="Times New Roman" w:cstheme="minorHAnsi"/>
          <w:sz w:val="24"/>
          <w:szCs w:val="24"/>
          <w:lang w:eastAsia="pl-PL"/>
        </w:rPr>
        <w:t>uchw</w:t>
      </w:r>
      <w:r w:rsidR="00BA59C2" w:rsidRPr="00A22879">
        <w:rPr>
          <w:rFonts w:eastAsia="Times New Roman" w:cstheme="minorHAnsi"/>
          <w:sz w:val="24"/>
          <w:szCs w:val="24"/>
          <w:lang w:eastAsia="pl-PL"/>
        </w:rPr>
        <w:t xml:space="preserve">alenia budżetu na rok przyszły. Tutaj to jest jasne, że </w:t>
      </w:r>
      <w:r w:rsidR="008E7F99" w:rsidRPr="00A22879">
        <w:rPr>
          <w:rFonts w:eastAsia="Times New Roman" w:cstheme="minorHAnsi"/>
          <w:sz w:val="24"/>
          <w:szCs w:val="24"/>
          <w:lang w:eastAsia="pl-PL"/>
        </w:rPr>
        <w:t xml:space="preserve">nie możemy </w:t>
      </w:r>
      <w:r w:rsidR="00BA59C2" w:rsidRPr="00A22879">
        <w:rPr>
          <w:rFonts w:eastAsia="Times New Roman" w:cstheme="minorHAnsi"/>
          <w:sz w:val="24"/>
          <w:szCs w:val="24"/>
          <w:lang w:eastAsia="pl-PL"/>
        </w:rPr>
        <w:t>dopuścić do sytuacji</w:t>
      </w:r>
      <w:r w:rsidR="00EA2EE6" w:rsidRPr="00A22879">
        <w:rPr>
          <w:rFonts w:eastAsia="Times New Roman" w:cstheme="minorHAnsi"/>
          <w:sz w:val="24"/>
          <w:szCs w:val="24"/>
          <w:lang w:eastAsia="pl-PL"/>
        </w:rPr>
        <w:t>,</w:t>
      </w:r>
      <w:r w:rsidR="00BA59C2" w:rsidRPr="00A22879">
        <w:rPr>
          <w:rFonts w:eastAsia="Times New Roman" w:cstheme="minorHAnsi"/>
          <w:sz w:val="24"/>
          <w:szCs w:val="24"/>
          <w:lang w:eastAsia="pl-PL"/>
        </w:rPr>
        <w:t xml:space="preserve"> kiedy nasz </w:t>
      </w:r>
      <w:r w:rsidR="008E7F99" w:rsidRPr="00A22879">
        <w:rPr>
          <w:rFonts w:eastAsia="Times New Roman" w:cstheme="minorHAnsi"/>
          <w:sz w:val="24"/>
          <w:szCs w:val="24"/>
          <w:lang w:eastAsia="pl-PL"/>
        </w:rPr>
        <w:t>system wyga</w:t>
      </w:r>
      <w:r w:rsidR="00BA59C2" w:rsidRPr="00A22879">
        <w:rPr>
          <w:rFonts w:eastAsia="Times New Roman" w:cstheme="minorHAnsi"/>
          <w:sz w:val="24"/>
          <w:szCs w:val="24"/>
          <w:lang w:eastAsia="pl-PL"/>
        </w:rPr>
        <w:t xml:space="preserve">śnie a system państwowy jeszcze </w:t>
      </w:r>
      <w:r w:rsidR="008E7F99" w:rsidRPr="00A22879">
        <w:rPr>
          <w:rFonts w:eastAsia="Times New Roman" w:cstheme="minorHAnsi"/>
          <w:sz w:val="24"/>
          <w:szCs w:val="24"/>
          <w:lang w:eastAsia="pl-PL"/>
        </w:rPr>
        <w:t>nie</w:t>
      </w:r>
      <w:r w:rsidR="00BA59C2" w:rsidRPr="00A22879">
        <w:rPr>
          <w:rFonts w:eastAsia="Times New Roman" w:cstheme="minorHAnsi"/>
          <w:sz w:val="24"/>
          <w:szCs w:val="24"/>
          <w:lang w:eastAsia="pl-PL"/>
        </w:rPr>
        <w:t xml:space="preserve"> będzie uruchomiony. Absolutnie o czymś takim nie myśleliśmy. </w:t>
      </w:r>
    </w:p>
    <w:p w:rsidR="008E7F99" w:rsidRPr="00A22879" w:rsidRDefault="008E7F99" w:rsidP="00A22879">
      <w:pPr>
        <w:spacing w:after="0" w:line="240" w:lineRule="auto"/>
        <w:rPr>
          <w:rFonts w:eastAsia="Times New Roman" w:cstheme="minorHAnsi"/>
          <w:sz w:val="24"/>
          <w:szCs w:val="24"/>
          <w:lang w:eastAsia="pl-PL"/>
        </w:rPr>
      </w:pPr>
      <w:r w:rsidRPr="00A22879">
        <w:rPr>
          <w:rFonts w:eastAsia="Times New Roman" w:cstheme="minorHAnsi"/>
          <w:sz w:val="24"/>
          <w:szCs w:val="24"/>
          <w:lang w:eastAsia="pl-PL"/>
        </w:rPr>
        <w:t>Kol</w:t>
      </w:r>
      <w:r w:rsidR="00EA2EE6" w:rsidRPr="00A22879">
        <w:rPr>
          <w:rFonts w:eastAsia="Times New Roman" w:cstheme="minorHAnsi"/>
          <w:sz w:val="24"/>
          <w:szCs w:val="24"/>
          <w:lang w:eastAsia="pl-PL"/>
        </w:rPr>
        <w:t xml:space="preserve">ejny wątek, związany z bieżącym </w:t>
      </w:r>
      <w:r w:rsidR="00BA59C2" w:rsidRPr="00A22879">
        <w:rPr>
          <w:rFonts w:eastAsia="Times New Roman" w:cstheme="minorHAnsi"/>
          <w:sz w:val="24"/>
          <w:szCs w:val="24"/>
          <w:lang w:eastAsia="pl-PL"/>
        </w:rPr>
        <w:t xml:space="preserve">funkcjonowaniem miasta. </w:t>
      </w:r>
      <w:r w:rsidRPr="00A22879">
        <w:rPr>
          <w:rFonts w:eastAsia="Times New Roman" w:cstheme="minorHAnsi"/>
          <w:sz w:val="24"/>
          <w:szCs w:val="24"/>
          <w:lang w:eastAsia="pl-PL"/>
        </w:rPr>
        <w:t>Mam</w:t>
      </w:r>
      <w:r w:rsidR="00BA59C2" w:rsidRPr="00A22879">
        <w:rPr>
          <w:rFonts w:eastAsia="Times New Roman" w:cstheme="minorHAnsi"/>
          <w:sz w:val="24"/>
          <w:szCs w:val="24"/>
          <w:lang w:eastAsia="pl-PL"/>
        </w:rPr>
        <w:t xml:space="preserve">y rzeczywiście napiętą nadwyżkę </w:t>
      </w:r>
      <w:r w:rsidRPr="00A22879">
        <w:rPr>
          <w:rFonts w:eastAsia="Times New Roman" w:cstheme="minorHAnsi"/>
          <w:sz w:val="24"/>
          <w:szCs w:val="24"/>
          <w:lang w:eastAsia="pl-PL"/>
        </w:rPr>
        <w:t>do</w:t>
      </w:r>
      <w:r w:rsidR="00BA59C2" w:rsidRPr="00A22879">
        <w:rPr>
          <w:rFonts w:eastAsia="Times New Roman" w:cstheme="minorHAnsi"/>
          <w:sz w:val="24"/>
          <w:szCs w:val="24"/>
          <w:lang w:eastAsia="pl-PL"/>
        </w:rPr>
        <w:t xml:space="preserve">chodów bieżących nad wydatkami. To też kolejny wykres liniowy, jeżeli uda się go przywołać, to oczywiście bardzo proszę. I tutaj szczególną uwagę </w:t>
      </w:r>
      <w:r w:rsidRPr="00A22879">
        <w:rPr>
          <w:rFonts w:eastAsia="Times New Roman" w:cstheme="minorHAnsi"/>
          <w:sz w:val="24"/>
          <w:szCs w:val="24"/>
          <w:lang w:eastAsia="pl-PL"/>
        </w:rPr>
        <w:t>powin</w:t>
      </w:r>
      <w:r w:rsidR="001E677A" w:rsidRPr="00A22879">
        <w:rPr>
          <w:rFonts w:eastAsia="Times New Roman" w:cstheme="minorHAnsi"/>
          <w:sz w:val="24"/>
          <w:szCs w:val="24"/>
          <w:lang w:eastAsia="pl-PL"/>
        </w:rPr>
        <w:t>niśmy zwrócić na dyskusje</w:t>
      </w:r>
      <w:r w:rsidR="00BA59C2" w:rsidRPr="00A22879">
        <w:rPr>
          <w:rFonts w:eastAsia="Times New Roman" w:cstheme="minorHAnsi"/>
          <w:sz w:val="24"/>
          <w:szCs w:val="24"/>
          <w:lang w:eastAsia="pl-PL"/>
        </w:rPr>
        <w:t xml:space="preserve"> nasze wspólne nad tą właśnie kwestią. </w:t>
      </w:r>
      <w:r w:rsidRPr="00A22879">
        <w:rPr>
          <w:rFonts w:eastAsia="Times New Roman" w:cstheme="minorHAnsi"/>
          <w:sz w:val="24"/>
          <w:szCs w:val="24"/>
          <w:lang w:eastAsia="pl-PL"/>
        </w:rPr>
        <w:t>J</w:t>
      </w:r>
      <w:r w:rsidR="00BA59C2" w:rsidRPr="00A22879">
        <w:rPr>
          <w:rFonts w:eastAsia="Times New Roman" w:cstheme="minorHAnsi"/>
          <w:sz w:val="24"/>
          <w:szCs w:val="24"/>
          <w:lang w:eastAsia="pl-PL"/>
        </w:rPr>
        <w:t xml:space="preserve">eżeli będziemy chcieli </w:t>
      </w:r>
      <w:r w:rsidRPr="00A22879">
        <w:rPr>
          <w:rFonts w:eastAsia="Times New Roman" w:cstheme="minorHAnsi"/>
          <w:sz w:val="24"/>
          <w:szCs w:val="24"/>
          <w:lang w:eastAsia="pl-PL"/>
        </w:rPr>
        <w:t>w trakci</w:t>
      </w:r>
      <w:r w:rsidR="00BA59C2" w:rsidRPr="00A22879">
        <w:rPr>
          <w:rFonts w:eastAsia="Times New Roman" w:cstheme="minorHAnsi"/>
          <w:sz w:val="24"/>
          <w:szCs w:val="24"/>
          <w:lang w:eastAsia="pl-PL"/>
        </w:rPr>
        <w:t xml:space="preserve">e dyskusji nad budżetem do daty jego uchwalenia myśleć </w:t>
      </w:r>
      <w:r w:rsidRPr="00A22879">
        <w:rPr>
          <w:rFonts w:eastAsia="Times New Roman" w:cstheme="minorHAnsi"/>
          <w:sz w:val="24"/>
          <w:szCs w:val="24"/>
          <w:lang w:eastAsia="pl-PL"/>
        </w:rPr>
        <w:t>o zwi</w:t>
      </w:r>
      <w:r w:rsidR="00BA59C2" w:rsidRPr="00A22879">
        <w:rPr>
          <w:rFonts w:eastAsia="Times New Roman" w:cstheme="minorHAnsi"/>
          <w:sz w:val="24"/>
          <w:szCs w:val="24"/>
          <w:lang w:eastAsia="pl-PL"/>
        </w:rPr>
        <w:t xml:space="preserve">ększeniu wydatków bieżących, to </w:t>
      </w:r>
      <w:r w:rsidRPr="00A22879">
        <w:rPr>
          <w:rFonts w:eastAsia="Times New Roman" w:cstheme="minorHAnsi"/>
          <w:sz w:val="24"/>
          <w:szCs w:val="24"/>
          <w:lang w:eastAsia="pl-PL"/>
        </w:rPr>
        <w:t>musim</w:t>
      </w:r>
      <w:r w:rsidR="00BA59C2" w:rsidRPr="00A22879">
        <w:rPr>
          <w:rFonts w:eastAsia="Times New Roman" w:cstheme="minorHAnsi"/>
          <w:sz w:val="24"/>
          <w:szCs w:val="24"/>
          <w:lang w:eastAsia="pl-PL"/>
        </w:rPr>
        <w:t xml:space="preserve">y myśleć o zwiększeniu dochodów </w:t>
      </w:r>
      <w:r w:rsidRPr="00A22879">
        <w:rPr>
          <w:rFonts w:eastAsia="Times New Roman" w:cstheme="minorHAnsi"/>
          <w:sz w:val="24"/>
          <w:szCs w:val="24"/>
          <w:lang w:eastAsia="pl-PL"/>
        </w:rPr>
        <w:t>bieżących</w:t>
      </w:r>
      <w:r w:rsidR="00EA2EE6" w:rsidRPr="00A22879">
        <w:rPr>
          <w:rFonts w:eastAsia="Times New Roman" w:cstheme="minorHAnsi"/>
          <w:sz w:val="24"/>
          <w:szCs w:val="24"/>
          <w:lang w:eastAsia="pl-PL"/>
        </w:rPr>
        <w:t>.</w:t>
      </w:r>
      <w:r w:rsidR="00BA59C2" w:rsidRPr="00A22879">
        <w:rPr>
          <w:rFonts w:eastAsia="Times New Roman" w:cstheme="minorHAnsi"/>
          <w:sz w:val="24"/>
          <w:szCs w:val="24"/>
          <w:lang w:eastAsia="pl-PL"/>
        </w:rPr>
        <w:t xml:space="preserve"> </w:t>
      </w:r>
      <w:r w:rsidRPr="00A22879">
        <w:rPr>
          <w:rFonts w:eastAsia="Times New Roman" w:cstheme="minorHAnsi"/>
          <w:sz w:val="24"/>
          <w:szCs w:val="24"/>
          <w:lang w:eastAsia="pl-PL"/>
        </w:rPr>
        <w:t xml:space="preserve">Z </w:t>
      </w:r>
      <w:r w:rsidR="00EA2EE6" w:rsidRPr="00A22879">
        <w:rPr>
          <w:rFonts w:eastAsia="Times New Roman" w:cstheme="minorHAnsi"/>
          <w:sz w:val="24"/>
          <w:szCs w:val="24"/>
          <w:lang w:eastAsia="pl-PL"/>
        </w:rPr>
        <w:t>bardzo dużym zaufaniem podchodzi</w:t>
      </w:r>
      <w:r w:rsidRPr="00A22879">
        <w:rPr>
          <w:rFonts w:eastAsia="Times New Roman" w:cstheme="minorHAnsi"/>
          <w:sz w:val="24"/>
          <w:szCs w:val="24"/>
          <w:lang w:eastAsia="pl-PL"/>
        </w:rPr>
        <w:t xml:space="preserve"> do</w:t>
      </w:r>
    </w:p>
    <w:p w:rsidR="008E7F99" w:rsidRPr="00A22879" w:rsidRDefault="008E7F99" w:rsidP="00A22879">
      <w:pPr>
        <w:spacing w:after="0" w:line="240" w:lineRule="auto"/>
        <w:rPr>
          <w:rFonts w:eastAsia="Times New Roman" w:cstheme="minorHAnsi"/>
          <w:sz w:val="24"/>
          <w:szCs w:val="24"/>
          <w:lang w:eastAsia="pl-PL"/>
        </w:rPr>
      </w:pPr>
      <w:r w:rsidRPr="00A22879">
        <w:rPr>
          <w:rFonts w:eastAsia="Times New Roman" w:cstheme="minorHAnsi"/>
          <w:sz w:val="24"/>
          <w:szCs w:val="24"/>
          <w:lang w:eastAsia="pl-PL"/>
        </w:rPr>
        <w:t>naszych</w:t>
      </w:r>
      <w:r w:rsidR="00BA59C2" w:rsidRPr="00A22879">
        <w:rPr>
          <w:rFonts w:eastAsia="Times New Roman" w:cstheme="minorHAnsi"/>
          <w:sz w:val="24"/>
          <w:szCs w:val="24"/>
          <w:lang w:eastAsia="pl-PL"/>
        </w:rPr>
        <w:t xml:space="preserve"> możliwości wspólnych w trakcie </w:t>
      </w:r>
      <w:r w:rsidRPr="00A22879">
        <w:rPr>
          <w:rFonts w:eastAsia="Times New Roman" w:cstheme="minorHAnsi"/>
          <w:sz w:val="24"/>
          <w:szCs w:val="24"/>
          <w:lang w:eastAsia="pl-PL"/>
        </w:rPr>
        <w:t>roku, ale na początku też nie powinniśmy</w:t>
      </w:r>
    </w:p>
    <w:p w:rsidR="008E7F99" w:rsidRPr="00A22879" w:rsidRDefault="00BA59C2" w:rsidP="00A22879">
      <w:pPr>
        <w:spacing w:after="0" w:line="240" w:lineRule="auto"/>
        <w:rPr>
          <w:rFonts w:eastAsia="Times New Roman" w:cstheme="minorHAnsi"/>
          <w:sz w:val="24"/>
          <w:szCs w:val="24"/>
          <w:lang w:eastAsia="pl-PL"/>
        </w:rPr>
      </w:pPr>
      <w:r w:rsidRPr="00A22879">
        <w:rPr>
          <w:rFonts w:eastAsia="Times New Roman" w:cstheme="minorHAnsi"/>
          <w:sz w:val="24"/>
          <w:szCs w:val="24"/>
          <w:lang w:eastAsia="pl-PL"/>
        </w:rPr>
        <w:t xml:space="preserve">kwestionować tego elementu. Nie </w:t>
      </w:r>
      <w:r w:rsidR="008E7F99" w:rsidRPr="00A22879">
        <w:rPr>
          <w:rFonts w:eastAsia="Times New Roman" w:cstheme="minorHAnsi"/>
          <w:sz w:val="24"/>
          <w:szCs w:val="24"/>
          <w:lang w:eastAsia="pl-PL"/>
        </w:rPr>
        <w:t>dlat</w:t>
      </w:r>
      <w:r w:rsidRPr="00A22879">
        <w:rPr>
          <w:rFonts w:eastAsia="Times New Roman" w:cstheme="minorHAnsi"/>
          <w:sz w:val="24"/>
          <w:szCs w:val="24"/>
          <w:lang w:eastAsia="pl-PL"/>
        </w:rPr>
        <w:t xml:space="preserve">ego, że od lat mamy tą nadwyżkę </w:t>
      </w:r>
      <w:r w:rsidR="008E7F99" w:rsidRPr="00A22879">
        <w:rPr>
          <w:rFonts w:eastAsia="Times New Roman" w:cstheme="minorHAnsi"/>
          <w:sz w:val="24"/>
          <w:szCs w:val="24"/>
          <w:lang w:eastAsia="pl-PL"/>
        </w:rPr>
        <w:t>b</w:t>
      </w:r>
      <w:r w:rsidRPr="00A22879">
        <w:rPr>
          <w:rFonts w:eastAsia="Times New Roman" w:cstheme="minorHAnsi"/>
          <w:sz w:val="24"/>
          <w:szCs w:val="24"/>
          <w:lang w:eastAsia="pl-PL"/>
        </w:rPr>
        <w:t xml:space="preserve">ardzo przyzwoitą, pewnie ze 115 </w:t>
      </w:r>
      <w:r w:rsidR="008E7F99" w:rsidRPr="00A22879">
        <w:rPr>
          <w:rFonts w:eastAsia="Times New Roman" w:cstheme="minorHAnsi"/>
          <w:sz w:val="24"/>
          <w:szCs w:val="24"/>
          <w:lang w:eastAsia="pl-PL"/>
        </w:rPr>
        <w:t>mln średnio</w:t>
      </w:r>
      <w:r w:rsidRPr="00A22879">
        <w:rPr>
          <w:rFonts w:eastAsia="Times New Roman" w:cstheme="minorHAnsi"/>
          <w:sz w:val="24"/>
          <w:szCs w:val="24"/>
          <w:lang w:eastAsia="pl-PL"/>
        </w:rPr>
        <w:t xml:space="preserve">rocznie od lat. Ten rok w ogóle będzie obfity w nadwyżkę, ale ta średnia z ostatnich </w:t>
      </w:r>
      <w:r w:rsidR="008E7F99" w:rsidRPr="00A22879">
        <w:rPr>
          <w:rFonts w:eastAsia="Times New Roman" w:cstheme="minorHAnsi"/>
          <w:sz w:val="24"/>
          <w:szCs w:val="24"/>
          <w:lang w:eastAsia="pl-PL"/>
        </w:rPr>
        <w:t>ki</w:t>
      </w:r>
      <w:r w:rsidRPr="00A22879">
        <w:rPr>
          <w:rFonts w:eastAsia="Times New Roman" w:cstheme="minorHAnsi"/>
          <w:sz w:val="24"/>
          <w:szCs w:val="24"/>
          <w:lang w:eastAsia="pl-PL"/>
        </w:rPr>
        <w:t xml:space="preserve">lku lat </w:t>
      </w:r>
      <w:r w:rsidR="00EA2EE6" w:rsidRPr="00A22879">
        <w:rPr>
          <w:rFonts w:eastAsia="Times New Roman" w:cstheme="minorHAnsi"/>
          <w:sz w:val="24"/>
          <w:szCs w:val="24"/>
          <w:lang w:eastAsia="pl-PL"/>
        </w:rPr>
        <w:t xml:space="preserve">to </w:t>
      </w:r>
      <w:r w:rsidRPr="00A22879">
        <w:rPr>
          <w:rFonts w:eastAsia="Times New Roman" w:cstheme="minorHAnsi"/>
          <w:sz w:val="24"/>
          <w:szCs w:val="24"/>
          <w:lang w:eastAsia="pl-PL"/>
        </w:rPr>
        <w:t xml:space="preserve">115-120 mln. </w:t>
      </w:r>
      <w:r w:rsidR="00EA2EE6" w:rsidRPr="00A22879">
        <w:rPr>
          <w:rFonts w:eastAsia="Times New Roman" w:cstheme="minorHAnsi"/>
          <w:sz w:val="24"/>
          <w:szCs w:val="24"/>
          <w:lang w:eastAsia="pl-PL"/>
        </w:rPr>
        <w:t>Obecnie może być</w:t>
      </w:r>
      <w:r w:rsidRPr="00A22879">
        <w:rPr>
          <w:rFonts w:eastAsia="Times New Roman" w:cstheme="minorHAnsi"/>
          <w:sz w:val="24"/>
          <w:szCs w:val="24"/>
          <w:lang w:eastAsia="pl-PL"/>
        </w:rPr>
        <w:t xml:space="preserve"> 86 mln </w:t>
      </w:r>
      <w:r w:rsidR="00EA2EE6" w:rsidRPr="00A22879">
        <w:rPr>
          <w:rFonts w:eastAsia="Times New Roman" w:cstheme="minorHAnsi"/>
          <w:sz w:val="24"/>
          <w:szCs w:val="24"/>
          <w:lang w:eastAsia="pl-PL"/>
        </w:rPr>
        <w:t xml:space="preserve">zł </w:t>
      </w:r>
      <w:r w:rsidRPr="00A22879">
        <w:rPr>
          <w:rFonts w:eastAsia="Times New Roman" w:cstheme="minorHAnsi"/>
          <w:sz w:val="24"/>
          <w:szCs w:val="24"/>
          <w:lang w:eastAsia="pl-PL"/>
        </w:rPr>
        <w:t xml:space="preserve">i to jednak musimy szukać tego </w:t>
      </w:r>
      <w:r w:rsidR="008E7F99" w:rsidRPr="00A22879">
        <w:rPr>
          <w:rFonts w:eastAsia="Times New Roman" w:cstheme="minorHAnsi"/>
          <w:sz w:val="24"/>
          <w:szCs w:val="24"/>
          <w:lang w:eastAsia="pl-PL"/>
        </w:rPr>
        <w:t>trzymani</w:t>
      </w:r>
      <w:r w:rsidRPr="00A22879">
        <w:rPr>
          <w:rFonts w:eastAsia="Times New Roman" w:cstheme="minorHAnsi"/>
          <w:sz w:val="24"/>
          <w:szCs w:val="24"/>
          <w:lang w:eastAsia="pl-PL"/>
        </w:rPr>
        <w:t xml:space="preserve">a się tego absolutnego minimum, </w:t>
      </w:r>
      <w:r w:rsidR="008E7F99" w:rsidRPr="00A22879">
        <w:rPr>
          <w:rFonts w:eastAsia="Times New Roman" w:cstheme="minorHAnsi"/>
          <w:sz w:val="24"/>
          <w:szCs w:val="24"/>
          <w:lang w:eastAsia="pl-PL"/>
        </w:rPr>
        <w:t>poziomu 85 mln, czyli przy pom</w:t>
      </w:r>
      <w:r w:rsidRPr="00A22879">
        <w:rPr>
          <w:rFonts w:eastAsia="Times New Roman" w:cstheme="minorHAnsi"/>
          <w:sz w:val="24"/>
          <w:szCs w:val="24"/>
          <w:lang w:eastAsia="pl-PL"/>
        </w:rPr>
        <w:t xml:space="preserve">ysłach na </w:t>
      </w:r>
      <w:r w:rsidR="008E7F99" w:rsidRPr="00A22879">
        <w:rPr>
          <w:rFonts w:eastAsia="Times New Roman" w:cstheme="minorHAnsi"/>
          <w:sz w:val="24"/>
          <w:szCs w:val="24"/>
          <w:lang w:eastAsia="pl-PL"/>
        </w:rPr>
        <w:t>zwiększ</w:t>
      </w:r>
      <w:r w:rsidRPr="00A22879">
        <w:rPr>
          <w:rFonts w:eastAsia="Times New Roman" w:cstheme="minorHAnsi"/>
          <w:sz w:val="24"/>
          <w:szCs w:val="24"/>
          <w:lang w:eastAsia="pl-PL"/>
        </w:rPr>
        <w:t xml:space="preserve">enie wydatków bieżących, szukać </w:t>
      </w:r>
      <w:r w:rsidR="008E7F99" w:rsidRPr="00A22879">
        <w:rPr>
          <w:rFonts w:eastAsia="Times New Roman" w:cstheme="minorHAnsi"/>
          <w:sz w:val="24"/>
          <w:szCs w:val="24"/>
          <w:lang w:eastAsia="pl-PL"/>
        </w:rPr>
        <w:t>po</w:t>
      </w:r>
      <w:r w:rsidRPr="00A22879">
        <w:rPr>
          <w:rFonts w:eastAsia="Times New Roman" w:cstheme="minorHAnsi"/>
          <w:sz w:val="24"/>
          <w:szCs w:val="24"/>
          <w:lang w:eastAsia="pl-PL"/>
        </w:rPr>
        <w:t xml:space="preserve">mysłów na zwiększenie dochodów. </w:t>
      </w:r>
      <w:r w:rsidR="008E7F99" w:rsidRPr="00A22879">
        <w:rPr>
          <w:rFonts w:eastAsia="Times New Roman" w:cstheme="minorHAnsi"/>
          <w:sz w:val="24"/>
          <w:szCs w:val="24"/>
          <w:lang w:eastAsia="pl-PL"/>
        </w:rPr>
        <w:t>To jest, ki</w:t>
      </w:r>
      <w:r w:rsidRPr="00A22879">
        <w:rPr>
          <w:rFonts w:eastAsia="Times New Roman" w:cstheme="minorHAnsi"/>
          <w:sz w:val="24"/>
          <w:szCs w:val="24"/>
          <w:lang w:eastAsia="pl-PL"/>
        </w:rPr>
        <w:t xml:space="preserve">edy mogą się te dochody bieżące </w:t>
      </w:r>
      <w:r w:rsidR="008E7F99" w:rsidRPr="00A22879">
        <w:rPr>
          <w:rFonts w:eastAsia="Times New Roman" w:cstheme="minorHAnsi"/>
          <w:sz w:val="24"/>
          <w:szCs w:val="24"/>
          <w:lang w:eastAsia="pl-PL"/>
        </w:rPr>
        <w:t>zwięks</w:t>
      </w:r>
      <w:r w:rsidRPr="00A22879">
        <w:rPr>
          <w:rFonts w:eastAsia="Times New Roman" w:cstheme="minorHAnsi"/>
          <w:sz w:val="24"/>
          <w:szCs w:val="24"/>
          <w:lang w:eastAsia="pl-PL"/>
        </w:rPr>
        <w:t xml:space="preserve">zyć, nawet w sytuacji, w której </w:t>
      </w:r>
      <w:r w:rsidR="008E7F99" w:rsidRPr="00A22879">
        <w:rPr>
          <w:rFonts w:eastAsia="Times New Roman" w:cstheme="minorHAnsi"/>
          <w:sz w:val="24"/>
          <w:szCs w:val="24"/>
          <w:lang w:eastAsia="pl-PL"/>
        </w:rPr>
        <w:t>nie pozyskamy</w:t>
      </w:r>
      <w:r w:rsidR="00EA2EE6" w:rsidRPr="00A22879">
        <w:rPr>
          <w:rFonts w:eastAsia="Times New Roman" w:cstheme="minorHAnsi"/>
          <w:sz w:val="24"/>
          <w:szCs w:val="24"/>
          <w:lang w:eastAsia="pl-PL"/>
        </w:rPr>
        <w:t>,</w:t>
      </w:r>
      <w:r w:rsidR="008E7F99" w:rsidRPr="00A22879">
        <w:rPr>
          <w:rFonts w:eastAsia="Times New Roman" w:cstheme="minorHAnsi"/>
          <w:sz w:val="24"/>
          <w:szCs w:val="24"/>
          <w:lang w:eastAsia="pl-PL"/>
        </w:rPr>
        <w:t xml:space="preserve"> np.</w:t>
      </w:r>
    </w:p>
    <w:p w:rsidR="00BC6D77" w:rsidRPr="00A22879" w:rsidRDefault="00EA2EE6" w:rsidP="00A22879">
      <w:pPr>
        <w:spacing w:after="0" w:line="240" w:lineRule="auto"/>
        <w:rPr>
          <w:rFonts w:eastAsia="Times New Roman" w:cstheme="minorHAnsi"/>
          <w:sz w:val="24"/>
          <w:szCs w:val="24"/>
          <w:lang w:eastAsia="pl-PL"/>
        </w:rPr>
      </w:pPr>
      <w:r w:rsidRPr="00A22879">
        <w:rPr>
          <w:rFonts w:eastAsia="Times New Roman" w:cstheme="minorHAnsi"/>
          <w:sz w:val="24"/>
          <w:szCs w:val="24"/>
          <w:lang w:eastAsia="pl-PL"/>
        </w:rPr>
        <w:t>pieniędzy na inwestycje. Ś</w:t>
      </w:r>
      <w:r w:rsidR="00BA59C2" w:rsidRPr="00A22879">
        <w:rPr>
          <w:rFonts w:eastAsia="Times New Roman" w:cstheme="minorHAnsi"/>
          <w:sz w:val="24"/>
          <w:szCs w:val="24"/>
          <w:lang w:eastAsia="pl-PL"/>
        </w:rPr>
        <w:t xml:space="preserve">rodki własne, w tym ze sprzedaży </w:t>
      </w:r>
      <w:r w:rsidR="008E7F99" w:rsidRPr="00A22879">
        <w:rPr>
          <w:rFonts w:eastAsia="Times New Roman" w:cstheme="minorHAnsi"/>
          <w:sz w:val="24"/>
          <w:szCs w:val="24"/>
          <w:lang w:eastAsia="pl-PL"/>
        </w:rPr>
        <w:t xml:space="preserve">majątku </w:t>
      </w:r>
      <w:r w:rsidR="00BA59C2" w:rsidRPr="00A22879">
        <w:rPr>
          <w:rFonts w:eastAsia="Times New Roman" w:cstheme="minorHAnsi"/>
          <w:sz w:val="24"/>
          <w:szCs w:val="24"/>
          <w:lang w:eastAsia="pl-PL"/>
        </w:rPr>
        <w:t>117 mln</w:t>
      </w:r>
      <w:r w:rsidRPr="00A22879">
        <w:rPr>
          <w:rFonts w:eastAsia="Times New Roman" w:cstheme="minorHAnsi"/>
          <w:sz w:val="24"/>
          <w:szCs w:val="24"/>
          <w:lang w:eastAsia="pl-PL"/>
        </w:rPr>
        <w:t xml:space="preserve"> zł</w:t>
      </w:r>
      <w:r w:rsidR="00BA59C2" w:rsidRPr="00A22879">
        <w:rPr>
          <w:rFonts w:eastAsia="Times New Roman" w:cstheme="minorHAnsi"/>
          <w:sz w:val="24"/>
          <w:szCs w:val="24"/>
          <w:lang w:eastAsia="pl-PL"/>
        </w:rPr>
        <w:t xml:space="preserve">. Może być, że pozyskamy </w:t>
      </w:r>
      <w:r w:rsidR="008E7F99" w:rsidRPr="00A22879">
        <w:rPr>
          <w:rFonts w:eastAsia="Times New Roman" w:cstheme="minorHAnsi"/>
          <w:sz w:val="24"/>
          <w:szCs w:val="24"/>
          <w:lang w:eastAsia="pl-PL"/>
        </w:rPr>
        <w:t xml:space="preserve">na te 117 mln </w:t>
      </w:r>
      <w:r w:rsidRPr="00A22879">
        <w:rPr>
          <w:rFonts w:eastAsia="Times New Roman" w:cstheme="minorHAnsi"/>
          <w:sz w:val="24"/>
          <w:szCs w:val="24"/>
          <w:lang w:eastAsia="pl-PL"/>
        </w:rPr>
        <w:t xml:space="preserve">zł jakieś pieniądze </w:t>
      </w:r>
      <w:r w:rsidR="00BA59C2" w:rsidRPr="00A22879">
        <w:rPr>
          <w:rFonts w:eastAsia="Times New Roman" w:cstheme="minorHAnsi"/>
          <w:sz w:val="24"/>
          <w:szCs w:val="24"/>
          <w:lang w:eastAsia="pl-PL"/>
        </w:rPr>
        <w:t xml:space="preserve">inwestycyjne zewnętrzne i wtedy te pieniądze zostaną uwolnione </w:t>
      </w:r>
      <w:r w:rsidRPr="00A22879">
        <w:rPr>
          <w:rFonts w:eastAsia="Times New Roman" w:cstheme="minorHAnsi"/>
          <w:sz w:val="24"/>
          <w:szCs w:val="24"/>
          <w:lang w:eastAsia="pl-PL"/>
        </w:rPr>
        <w:t xml:space="preserve">z finansowania inwestycji i </w:t>
      </w:r>
      <w:r w:rsidR="008E7F99" w:rsidRPr="00A22879">
        <w:rPr>
          <w:rFonts w:eastAsia="Times New Roman" w:cstheme="minorHAnsi"/>
          <w:sz w:val="24"/>
          <w:szCs w:val="24"/>
          <w:lang w:eastAsia="pl-PL"/>
        </w:rPr>
        <w:t>uzupełnią nam ten ewentualny,</w:t>
      </w:r>
      <w:r w:rsidR="00BA59C2" w:rsidRPr="00A22879">
        <w:rPr>
          <w:rFonts w:eastAsia="Times New Roman" w:cstheme="minorHAnsi"/>
          <w:sz w:val="24"/>
          <w:szCs w:val="24"/>
          <w:lang w:eastAsia="pl-PL"/>
        </w:rPr>
        <w:t xml:space="preserve"> </w:t>
      </w:r>
      <w:r w:rsidR="008E7F99" w:rsidRPr="00A22879">
        <w:rPr>
          <w:rFonts w:eastAsia="Times New Roman" w:cstheme="minorHAnsi"/>
          <w:sz w:val="24"/>
          <w:szCs w:val="24"/>
          <w:lang w:eastAsia="pl-PL"/>
        </w:rPr>
        <w:t>rosnący</w:t>
      </w:r>
      <w:r w:rsidR="00BA59C2" w:rsidRPr="00A22879">
        <w:rPr>
          <w:rFonts w:eastAsia="Times New Roman" w:cstheme="minorHAnsi"/>
          <w:sz w:val="24"/>
          <w:szCs w:val="24"/>
          <w:lang w:eastAsia="pl-PL"/>
        </w:rPr>
        <w:t xml:space="preserve"> </w:t>
      </w:r>
      <w:r w:rsidR="008E7F99" w:rsidRPr="00A22879">
        <w:rPr>
          <w:rFonts w:eastAsia="Times New Roman" w:cstheme="minorHAnsi"/>
          <w:sz w:val="24"/>
          <w:szCs w:val="24"/>
          <w:lang w:eastAsia="pl-PL"/>
        </w:rPr>
        <w:t>niedobór</w:t>
      </w:r>
      <w:r w:rsidR="00BA59C2" w:rsidRPr="00A22879">
        <w:rPr>
          <w:rFonts w:eastAsia="Times New Roman" w:cstheme="minorHAnsi"/>
          <w:sz w:val="24"/>
          <w:szCs w:val="24"/>
          <w:lang w:eastAsia="pl-PL"/>
        </w:rPr>
        <w:t xml:space="preserve"> środków w dochodach bieżących. </w:t>
      </w:r>
      <w:r w:rsidR="008E7F99" w:rsidRPr="00A22879">
        <w:rPr>
          <w:rFonts w:eastAsia="Times New Roman" w:cstheme="minorHAnsi"/>
          <w:sz w:val="24"/>
          <w:szCs w:val="24"/>
          <w:lang w:eastAsia="pl-PL"/>
        </w:rPr>
        <w:t>T</w:t>
      </w:r>
      <w:r w:rsidR="00BA59C2" w:rsidRPr="00A22879">
        <w:rPr>
          <w:rFonts w:eastAsia="Times New Roman" w:cstheme="minorHAnsi"/>
          <w:sz w:val="24"/>
          <w:szCs w:val="24"/>
          <w:lang w:eastAsia="pl-PL"/>
        </w:rPr>
        <w:t xml:space="preserve">akże tutaj jest taka możliwość. </w:t>
      </w:r>
      <w:r w:rsidR="008E7F99" w:rsidRPr="00A22879">
        <w:rPr>
          <w:rFonts w:eastAsia="Times New Roman" w:cstheme="minorHAnsi"/>
          <w:sz w:val="24"/>
          <w:szCs w:val="24"/>
          <w:lang w:eastAsia="pl-PL"/>
        </w:rPr>
        <w:t xml:space="preserve">Stąd </w:t>
      </w:r>
      <w:r w:rsidRPr="00A22879">
        <w:rPr>
          <w:rFonts w:eastAsia="Times New Roman" w:cstheme="minorHAnsi"/>
          <w:sz w:val="24"/>
          <w:szCs w:val="24"/>
          <w:lang w:eastAsia="pl-PL"/>
        </w:rPr>
        <w:t xml:space="preserve">wyjątkowo konieczna aktywność w </w:t>
      </w:r>
      <w:r w:rsidR="008E7F99" w:rsidRPr="00A22879">
        <w:rPr>
          <w:rFonts w:eastAsia="Times New Roman" w:cstheme="minorHAnsi"/>
          <w:sz w:val="24"/>
          <w:szCs w:val="24"/>
          <w:lang w:eastAsia="pl-PL"/>
        </w:rPr>
        <w:t>pozyskiwaniu ró</w:t>
      </w:r>
      <w:r w:rsidR="00BA59C2" w:rsidRPr="00A22879">
        <w:rPr>
          <w:rFonts w:eastAsia="Times New Roman" w:cstheme="minorHAnsi"/>
          <w:sz w:val="24"/>
          <w:szCs w:val="24"/>
          <w:lang w:eastAsia="pl-PL"/>
        </w:rPr>
        <w:t xml:space="preserve">żnego rodzaju dochodów, </w:t>
      </w:r>
      <w:r w:rsidR="008E7F99" w:rsidRPr="00A22879">
        <w:rPr>
          <w:rFonts w:eastAsia="Times New Roman" w:cstheme="minorHAnsi"/>
          <w:sz w:val="24"/>
          <w:szCs w:val="24"/>
          <w:lang w:eastAsia="pl-PL"/>
        </w:rPr>
        <w:t>przede ws</w:t>
      </w:r>
      <w:r w:rsidRPr="00A22879">
        <w:rPr>
          <w:rFonts w:eastAsia="Times New Roman" w:cstheme="minorHAnsi"/>
          <w:sz w:val="24"/>
          <w:szCs w:val="24"/>
          <w:lang w:eastAsia="pl-PL"/>
        </w:rPr>
        <w:t xml:space="preserve">zystkim na wydatki bieżące, ale </w:t>
      </w:r>
      <w:r w:rsidR="008E7F99" w:rsidRPr="00A22879">
        <w:rPr>
          <w:rFonts w:eastAsia="Times New Roman" w:cstheme="minorHAnsi"/>
          <w:sz w:val="24"/>
          <w:szCs w:val="24"/>
          <w:lang w:eastAsia="pl-PL"/>
        </w:rPr>
        <w:t>także na</w:t>
      </w:r>
      <w:r w:rsidR="00BA59C2" w:rsidRPr="00A22879">
        <w:rPr>
          <w:rFonts w:eastAsia="Times New Roman" w:cstheme="minorHAnsi"/>
          <w:sz w:val="24"/>
          <w:szCs w:val="24"/>
          <w:lang w:eastAsia="pl-PL"/>
        </w:rPr>
        <w:t xml:space="preserve"> inwestycyjne, bo to uwolnienie </w:t>
      </w:r>
      <w:r w:rsidR="008E7F99" w:rsidRPr="00A22879">
        <w:rPr>
          <w:rFonts w:eastAsia="Times New Roman" w:cstheme="minorHAnsi"/>
          <w:sz w:val="24"/>
          <w:szCs w:val="24"/>
          <w:lang w:eastAsia="pl-PL"/>
        </w:rPr>
        <w:t>ś</w:t>
      </w:r>
      <w:r w:rsidR="00BA59C2" w:rsidRPr="00A22879">
        <w:rPr>
          <w:rFonts w:eastAsia="Times New Roman" w:cstheme="minorHAnsi"/>
          <w:sz w:val="24"/>
          <w:szCs w:val="24"/>
          <w:lang w:eastAsia="pl-PL"/>
        </w:rPr>
        <w:t xml:space="preserve">rodków blokowanych w tej chwili </w:t>
      </w:r>
      <w:r w:rsidR="008E7F99" w:rsidRPr="00A22879">
        <w:rPr>
          <w:rFonts w:eastAsia="Times New Roman" w:cstheme="minorHAnsi"/>
          <w:sz w:val="24"/>
          <w:szCs w:val="24"/>
          <w:lang w:eastAsia="pl-PL"/>
        </w:rPr>
        <w:t>na p</w:t>
      </w:r>
      <w:r w:rsidR="00BA59C2" w:rsidRPr="00A22879">
        <w:rPr>
          <w:rFonts w:eastAsia="Times New Roman" w:cstheme="minorHAnsi"/>
          <w:sz w:val="24"/>
          <w:szCs w:val="24"/>
          <w:lang w:eastAsia="pl-PL"/>
        </w:rPr>
        <w:t xml:space="preserve">otrzeby inwestycyjne, własnych może spowodować, że nam się poprawi </w:t>
      </w:r>
      <w:r w:rsidR="008E7F99" w:rsidRPr="00A22879">
        <w:rPr>
          <w:rFonts w:eastAsia="Times New Roman" w:cstheme="minorHAnsi"/>
          <w:sz w:val="24"/>
          <w:szCs w:val="24"/>
          <w:lang w:eastAsia="pl-PL"/>
        </w:rPr>
        <w:t>nadwyżka d</w:t>
      </w:r>
      <w:r w:rsidR="00BA59C2" w:rsidRPr="00A22879">
        <w:rPr>
          <w:rFonts w:eastAsia="Times New Roman" w:cstheme="minorHAnsi"/>
          <w:sz w:val="24"/>
          <w:szCs w:val="24"/>
          <w:lang w:eastAsia="pl-PL"/>
        </w:rPr>
        <w:t xml:space="preserve">ochodów bieżących nad wydatkami </w:t>
      </w:r>
      <w:r w:rsidR="008E7F99" w:rsidRPr="00A22879">
        <w:rPr>
          <w:rFonts w:eastAsia="Times New Roman" w:cstheme="minorHAnsi"/>
          <w:sz w:val="24"/>
          <w:szCs w:val="24"/>
          <w:lang w:eastAsia="pl-PL"/>
        </w:rPr>
        <w:t>bieżącymi</w:t>
      </w:r>
      <w:r w:rsidR="00BA59C2" w:rsidRPr="00A22879">
        <w:rPr>
          <w:rFonts w:eastAsia="Times New Roman" w:cstheme="minorHAnsi"/>
          <w:sz w:val="24"/>
          <w:szCs w:val="24"/>
          <w:lang w:eastAsia="pl-PL"/>
        </w:rPr>
        <w:t xml:space="preserve"> lub pojawi się jakaś możliwość korekty wydatków </w:t>
      </w:r>
      <w:r w:rsidR="000A3379" w:rsidRPr="00A22879">
        <w:rPr>
          <w:rFonts w:eastAsia="Times New Roman" w:cstheme="minorHAnsi"/>
          <w:sz w:val="24"/>
          <w:szCs w:val="24"/>
          <w:lang w:eastAsia="pl-PL"/>
        </w:rPr>
        <w:t>b</w:t>
      </w:r>
      <w:r w:rsidR="008E7F99" w:rsidRPr="00A22879">
        <w:rPr>
          <w:rFonts w:eastAsia="Times New Roman" w:cstheme="minorHAnsi"/>
          <w:sz w:val="24"/>
          <w:szCs w:val="24"/>
          <w:lang w:eastAsia="pl-PL"/>
        </w:rPr>
        <w:t xml:space="preserve">ieżących </w:t>
      </w:r>
      <w:r w:rsidR="000A3379" w:rsidRPr="00A22879">
        <w:rPr>
          <w:rFonts w:eastAsia="Times New Roman" w:cstheme="minorHAnsi"/>
          <w:sz w:val="24"/>
          <w:szCs w:val="24"/>
          <w:lang w:eastAsia="pl-PL"/>
        </w:rPr>
        <w:t xml:space="preserve">w górę. </w:t>
      </w:r>
      <w:r w:rsidR="008E7F99" w:rsidRPr="00A22879">
        <w:rPr>
          <w:rFonts w:eastAsia="Times New Roman" w:cstheme="minorHAnsi"/>
          <w:sz w:val="24"/>
          <w:szCs w:val="24"/>
          <w:lang w:eastAsia="pl-PL"/>
        </w:rPr>
        <w:t>T</w:t>
      </w:r>
      <w:r w:rsidR="00BA59C2" w:rsidRPr="00A22879">
        <w:rPr>
          <w:rFonts w:eastAsia="Times New Roman" w:cstheme="minorHAnsi"/>
          <w:sz w:val="24"/>
          <w:szCs w:val="24"/>
          <w:lang w:eastAsia="pl-PL"/>
        </w:rPr>
        <w:t xml:space="preserve">o jest naprawdę bardzo istotne. </w:t>
      </w:r>
      <w:r w:rsidR="008E7F99" w:rsidRPr="00A22879">
        <w:rPr>
          <w:rFonts w:eastAsia="Times New Roman" w:cstheme="minorHAnsi"/>
          <w:sz w:val="24"/>
          <w:szCs w:val="24"/>
          <w:lang w:eastAsia="pl-PL"/>
        </w:rPr>
        <w:t>Czy da się tutaj ustalić jednorodną jak</w:t>
      </w:r>
      <w:r w:rsidR="00BA59C2" w:rsidRPr="00A22879">
        <w:rPr>
          <w:rFonts w:eastAsia="Times New Roman" w:cstheme="minorHAnsi"/>
          <w:sz w:val="24"/>
          <w:szCs w:val="24"/>
          <w:lang w:eastAsia="pl-PL"/>
        </w:rPr>
        <w:t xml:space="preserve">ąś </w:t>
      </w:r>
      <w:r w:rsidR="008E7F99" w:rsidRPr="00A22879">
        <w:rPr>
          <w:rFonts w:eastAsia="Times New Roman" w:cstheme="minorHAnsi"/>
          <w:sz w:val="24"/>
          <w:szCs w:val="24"/>
          <w:lang w:eastAsia="pl-PL"/>
        </w:rPr>
        <w:t>dro</w:t>
      </w:r>
      <w:r w:rsidR="00BA59C2" w:rsidRPr="00A22879">
        <w:rPr>
          <w:rFonts w:eastAsia="Times New Roman" w:cstheme="minorHAnsi"/>
          <w:sz w:val="24"/>
          <w:szCs w:val="24"/>
          <w:lang w:eastAsia="pl-PL"/>
        </w:rPr>
        <w:t xml:space="preserve">gę, sposób myślenia, działania, </w:t>
      </w:r>
      <w:r w:rsidR="008E7F99" w:rsidRPr="00A22879">
        <w:rPr>
          <w:rFonts w:eastAsia="Times New Roman" w:cstheme="minorHAnsi"/>
          <w:sz w:val="24"/>
          <w:szCs w:val="24"/>
          <w:lang w:eastAsia="pl-PL"/>
        </w:rPr>
        <w:t xml:space="preserve">wszystkie </w:t>
      </w:r>
      <w:r w:rsidR="00BA59C2" w:rsidRPr="00A22879">
        <w:rPr>
          <w:rFonts w:eastAsia="Times New Roman" w:cstheme="minorHAnsi"/>
          <w:sz w:val="24"/>
          <w:szCs w:val="24"/>
          <w:lang w:eastAsia="pl-PL"/>
        </w:rPr>
        <w:t xml:space="preserve">możliwe źródła? Absolutnie nie, </w:t>
      </w:r>
      <w:r w:rsidR="008E7F99" w:rsidRPr="00A22879">
        <w:rPr>
          <w:rFonts w:eastAsia="Times New Roman" w:cstheme="minorHAnsi"/>
          <w:sz w:val="24"/>
          <w:szCs w:val="24"/>
          <w:lang w:eastAsia="pl-PL"/>
        </w:rPr>
        <w:t>dz</w:t>
      </w:r>
      <w:r w:rsidR="00BA59C2" w:rsidRPr="00A22879">
        <w:rPr>
          <w:rFonts w:eastAsia="Times New Roman" w:cstheme="minorHAnsi"/>
          <w:sz w:val="24"/>
          <w:szCs w:val="24"/>
          <w:lang w:eastAsia="pl-PL"/>
        </w:rPr>
        <w:t xml:space="preserve">isiaj takiej możliwości nie ma. Dzisiaj możemy mówić o sposobie myślenia, </w:t>
      </w:r>
      <w:r w:rsidR="008E7F99" w:rsidRPr="00A22879">
        <w:rPr>
          <w:rFonts w:eastAsia="Times New Roman" w:cstheme="minorHAnsi"/>
          <w:sz w:val="24"/>
          <w:szCs w:val="24"/>
          <w:lang w:eastAsia="pl-PL"/>
        </w:rPr>
        <w:t>na</w:t>
      </w:r>
      <w:r w:rsidR="000A3379" w:rsidRPr="00A22879">
        <w:rPr>
          <w:rFonts w:eastAsia="Times New Roman" w:cstheme="minorHAnsi"/>
          <w:sz w:val="24"/>
          <w:szCs w:val="24"/>
          <w:lang w:eastAsia="pl-PL"/>
        </w:rPr>
        <w:t xml:space="preserve">stawienia i szukania możliwości </w:t>
      </w:r>
      <w:r w:rsidR="008E7F99" w:rsidRPr="00A22879">
        <w:rPr>
          <w:rFonts w:eastAsia="Times New Roman" w:cstheme="minorHAnsi"/>
          <w:sz w:val="24"/>
          <w:szCs w:val="24"/>
          <w:lang w:eastAsia="pl-PL"/>
        </w:rPr>
        <w:t xml:space="preserve">i nie </w:t>
      </w:r>
      <w:r w:rsidR="00BA59C2" w:rsidRPr="00A22879">
        <w:rPr>
          <w:rFonts w:eastAsia="Times New Roman" w:cstheme="minorHAnsi"/>
          <w:sz w:val="24"/>
          <w:szCs w:val="24"/>
          <w:lang w:eastAsia="pl-PL"/>
        </w:rPr>
        <w:t>ma co ukrywać</w:t>
      </w:r>
      <w:r w:rsidR="000A3379" w:rsidRPr="00A22879">
        <w:rPr>
          <w:rFonts w:eastAsia="Times New Roman" w:cstheme="minorHAnsi"/>
          <w:sz w:val="24"/>
          <w:szCs w:val="24"/>
          <w:lang w:eastAsia="pl-PL"/>
        </w:rPr>
        <w:t>, ż</w:t>
      </w:r>
      <w:r w:rsidR="006361F0" w:rsidRPr="00A22879">
        <w:rPr>
          <w:rFonts w:eastAsia="Times New Roman" w:cstheme="minorHAnsi"/>
          <w:sz w:val="24"/>
          <w:szCs w:val="24"/>
          <w:lang w:eastAsia="pl-PL"/>
        </w:rPr>
        <w:t>e</w:t>
      </w:r>
      <w:r w:rsidR="00BA59C2" w:rsidRPr="00A22879">
        <w:rPr>
          <w:rFonts w:eastAsia="Times New Roman" w:cstheme="minorHAnsi"/>
          <w:sz w:val="24"/>
          <w:szCs w:val="24"/>
          <w:lang w:eastAsia="pl-PL"/>
        </w:rPr>
        <w:t xml:space="preserve"> </w:t>
      </w:r>
      <w:r w:rsidR="000A3379" w:rsidRPr="00A22879">
        <w:rPr>
          <w:rFonts w:eastAsia="Times New Roman" w:cstheme="minorHAnsi"/>
          <w:sz w:val="24"/>
          <w:szCs w:val="24"/>
          <w:lang w:eastAsia="pl-PL"/>
        </w:rPr>
        <w:t>p</w:t>
      </w:r>
      <w:r w:rsidR="00BA59C2" w:rsidRPr="00A22879">
        <w:rPr>
          <w:rFonts w:eastAsia="Times New Roman" w:cstheme="minorHAnsi"/>
          <w:sz w:val="24"/>
          <w:szCs w:val="24"/>
          <w:lang w:eastAsia="pl-PL"/>
        </w:rPr>
        <w:t xml:space="preserve">ewne źródła są. </w:t>
      </w:r>
      <w:r w:rsidR="000A3379" w:rsidRPr="00A22879">
        <w:rPr>
          <w:rFonts w:eastAsia="Times New Roman" w:cstheme="minorHAnsi"/>
          <w:sz w:val="24"/>
          <w:szCs w:val="24"/>
          <w:lang w:eastAsia="pl-PL"/>
        </w:rPr>
        <w:t>Już mówił</w:t>
      </w:r>
      <w:r w:rsidR="00BA59C2" w:rsidRPr="00A22879">
        <w:rPr>
          <w:rFonts w:eastAsia="Times New Roman" w:cstheme="minorHAnsi"/>
          <w:sz w:val="24"/>
          <w:szCs w:val="24"/>
          <w:lang w:eastAsia="pl-PL"/>
        </w:rPr>
        <w:t xml:space="preserve"> </w:t>
      </w:r>
      <w:r w:rsidR="000A3379" w:rsidRPr="00A22879">
        <w:rPr>
          <w:rFonts w:eastAsia="Times New Roman" w:cstheme="minorHAnsi"/>
          <w:sz w:val="24"/>
          <w:szCs w:val="24"/>
          <w:lang w:eastAsia="pl-PL"/>
        </w:rPr>
        <w:br/>
      </w:r>
      <w:r w:rsidR="00BA59C2" w:rsidRPr="00A22879">
        <w:rPr>
          <w:rFonts w:eastAsia="Times New Roman" w:cstheme="minorHAnsi"/>
          <w:sz w:val="24"/>
          <w:szCs w:val="24"/>
          <w:lang w:eastAsia="pl-PL"/>
        </w:rPr>
        <w:t xml:space="preserve">o środkach unijnych, </w:t>
      </w:r>
      <w:r w:rsidR="008E7F99" w:rsidRPr="00A22879">
        <w:rPr>
          <w:rFonts w:eastAsia="Times New Roman" w:cstheme="minorHAnsi"/>
          <w:sz w:val="24"/>
          <w:szCs w:val="24"/>
          <w:lang w:eastAsia="pl-PL"/>
        </w:rPr>
        <w:t xml:space="preserve">uruchomieniu ich w </w:t>
      </w:r>
      <w:r w:rsidR="000A3379" w:rsidRPr="00A22879">
        <w:rPr>
          <w:rFonts w:eastAsia="Times New Roman" w:cstheme="minorHAnsi"/>
          <w:sz w:val="24"/>
          <w:szCs w:val="24"/>
          <w:lang w:eastAsia="pl-PL"/>
        </w:rPr>
        <w:t>20</w:t>
      </w:r>
      <w:r w:rsidR="008E7F99" w:rsidRPr="00A22879">
        <w:rPr>
          <w:rFonts w:eastAsia="Times New Roman" w:cstheme="minorHAnsi"/>
          <w:sz w:val="24"/>
          <w:szCs w:val="24"/>
          <w:lang w:eastAsia="pl-PL"/>
        </w:rPr>
        <w:t>22</w:t>
      </w:r>
      <w:r w:rsidR="00BA59C2" w:rsidRPr="00A22879">
        <w:rPr>
          <w:rFonts w:eastAsia="Times New Roman" w:cstheme="minorHAnsi"/>
          <w:sz w:val="24"/>
          <w:szCs w:val="24"/>
          <w:lang w:eastAsia="pl-PL"/>
        </w:rPr>
        <w:t xml:space="preserve"> roku. Dzisia</w:t>
      </w:r>
      <w:r w:rsidR="000A3379" w:rsidRPr="00A22879">
        <w:rPr>
          <w:rFonts w:eastAsia="Times New Roman" w:cstheme="minorHAnsi"/>
          <w:sz w:val="24"/>
          <w:szCs w:val="24"/>
          <w:lang w:eastAsia="pl-PL"/>
        </w:rPr>
        <w:t>j nie wiemy, jakie konkursy będą,</w:t>
      </w:r>
      <w:r w:rsidR="00BA59C2" w:rsidRPr="00A22879">
        <w:rPr>
          <w:rFonts w:eastAsia="Times New Roman" w:cstheme="minorHAnsi"/>
          <w:sz w:val="24"/>
          <w:szCs w:val="24"/>
          <w:lang w:eastAsia="pl-PL"/>
        </w:rPr>
        <w:t xml:space="preserve"> </w:t>
      </w:r>
      <w:r w:rsidR="000A3379" w:rsidRPr="00A22879">
        <w:rPr>
          <w:rFonts w:eastAsia="Times New Roman" w:cstheme="minorHAnsi"/>
          <w:sz w:val="24"/>
          <w:szCs w:val="24"/>
          <w:lang w:eastAsia="pl-PL"/>
        </w:rPr>
        <w:t>c</w:t>
      </w:r>
      <w:r w:rsidR="008E7F99" w:rsidRPr="00A22879">
        <w:rPr>
          <w:rFonts w:eastAsia="Times New Roman" w:cstheme="minorHAnsi"/>
          <w:sz w:val="24"/>
          <w:szCs w:val="24"/>
          <w:lang w:eastAsia="pl-PL"/>
        </w:rPr>
        <w:t>zy u</w:t>
      </w:r>
      <w:r w:rsidR="00BA59C2" w:rsidRPr="00A22879">
        <w:rPr>
          <w:rFonts w:eastAsia="Times New Roman" w:cstheme="minorHAnsi"/>
          <w:sz w:val="24"/>
          <w:szCs w:val="24"/>
          <w:lang w:eastAsia="pl-PL"/>
        </w:rPr>
        <w:t>da się już coś wydać, czy tylko może coś umownie zapewnić z konsekwencją w 2023</w:t>
      </w:r>
      <w:r w:rsidR="000A3379" w:rsidRPr="00A22879">
        <w:rPr>
          <w:rFonts w:eastAsia="Times New Roman" w:cstheme="minorHAnsi"/>
          <w:sz w:val="24"/>
          <w:szCs w:val="24"/>
          <w:lang w:eastAsia="pl-PL"/>
        </w:rPr>
        <w:t xml:space="preserve"> r.</w:t>
      </w:r>
      <w:r w:rsidR="00BA59C2" w:rsidRPr="00A22879">
        <w:rPr>
          <w:rFonts w:eastAsia="Times New Roman" w:cstheme="minorHAnsi"/>
          <w:sz w:val="24"/>
          <w:szCs w:val="24"/>
          <w:lang w:eastAsia="pl-PL"/>
        </w:rPr>
        <w:t xml:space="preserve"> </w:t>
      </w:r>
      <w:r w:rsidR="000A3379" w:rsidRPr="00A22879">
        <w:rPr>
          <w:rFonts w:eastAsia="Times New Roman" w:cstheme="minorHAnsi"/>
          <w:sz w:val="24"/>
          <w:szCs w:val="24"/>
          <w:lang w:eastAsia="pl-PL"/>
        </w:rPr>
        <w:br/>
      </w:r>
      <w:r w:rsidR="008E7F99" w:rsidRPr="00A22879">
        <w:rPr>
          <w:rFonts w:eastAsia="Times New Roman" w:cstheme="minorHAnsi"/>
          <w:sz w:val="24"/>
          <w:szCs w:val="24"/>
          <w:lang w:eastAsia="pl-PL"/>
        </w:rPr>
        <w:t>i kolejnych lata</w:t>
      </w:r>
      <w:r w:rsidR="00BA59C2" w:rsidRPr="00A22879">
        <w:rPr>
          <w:rFonts w:eastAsia="Times New Roman" w:cstheme="minorHAnsi"/>
          <w:sz w:val="24"/>
          <w:szCs w:val="24"/>
          <w:lang w:eastAsia="pl-PL"/>
        </w:rPr>
        <w:t xml:space="preserve">ch. Natomiast trzeba sił </w:t>
      </w:r>
      <w:r w:rsidR="008E7F99" w:rsidRPr="00A22879">
        <w:rPr>
          <w:rFonts w:eastAsia="Times New Roman" w:cstheme="minorHAnsi"/>
          <w:sz w:val="24"/>
          <w:szCs w:val="24"/>
          <w:lang w:eastAsia="pl-PL"/>
        </w:rPr>
        <w:t>prób</w:t>
      </w:r>
      <w:r w:rsidR="000A3379" w:rsidRPr="00A22879">
        <w:rPr>
          <w:rFonts w:eastAsia="Times New Roman" w:cstheme="minorHAnsi"/>
          <w:sz w:val="24"/>
          <w:szCs w:val="24"/>
          <w:lang w:eastAsia="pl-PL"/>
        </w:rPr>
        <w:t xml:space="preserve">ować. To są te programy środków </w:t>
      </w:r>
      <w:r w:rsidR="008E7F99" w:rsidRPr="00A22879">
        <w:rPr>
          <w:rFonts w:eastAsia="Times New Roman" w:cstheme="minorHAnsi"/>
          <w:sz w:val="24"/>
          <w:szCs w:val="24"/>
          <w:lang w:eastAsia="pl-PL"/>
        </w:rPr>
        <w:lastRenderedPageBreak/>
        <w:t>inw</w:t>
      </w:r>
      <w:r w:rsidR="00BA59C2" w:rsidRPr="00A22879">
        <w:rPr>
          <w:rFonts w:eastAsia="Times New Roman" w:cstheme="minorHAnsi"/>
          <w:sz w:val="24"/>
          <w:szCs w:val="24"/>
          <w:lang w:eastAsia="pl-PL"/>
        </w:rPr>
        <w:t xml:space="preserve">estycyjnych, celowych z budżetu państwa na wsparcie inwestycji </w:t>
      </w:r>
      <w:r w:rsidR="008E7F99" w:rsidRPr="00A22879">
        <w:rPr>
          <w:rFonts w:eastAsia="Times New Roman" w:cstheme="minorHAnsi"/>
          <w:sz w:val="24"/>
          <w:szCs w:val="24"/>
          <w:lang w:eastAsia="pl-PL"/>
        </w:rPr>
        <w:t>samorząd</w:t>
      </w:r>
      <w:r w:rsidR="00BA59C2" w:rsidRPr="00A22879">
        <w:rPr>
          <w:rFonts w:eastAsia="Times New Roman" w:cstheme="minorHAnsi"/>
          <w:sz w:val="24"/>
          <w:szCs w:val="24"/>
          <w:lang w:eastAsia="pl-PL"/>
        </w:rPr>
        <w:t xml:space="preserve">owych. </w:t>
      </w:r>
      <w:r w:rsidR="008E7F99" w:rsidRPr="00A22879">
        <w:rPr>
          <w:rFonts w:eastAsia="Times New Roman" w:cstheme="minorHAnsi"/>
          <w:sz w:val="24"/>
          <w:szCs w:val="24"/>
          <w:lang w:eastAsia="pl-PL"/>
        </w:rPr>
        <w:t>To są ta</w:t>
      </w:r>
      <w:r w:rsidR="00BA59C2" w:rsidRPr="00A22879">
        <w:rPr>
          <w:rFonts w:eastAsia="Times New Roman" w:cstheme="minorHAnsi"/>
          <w:sz w:val="24"/>
          <w:szCs w:val="24"/>
          <w:lang w:eastAsia="pl-PL"/>
        </w:rPr>
        <w:t xml:space="preserve">kże to, co w tych 117 milionach </w:t>
      </w:r>
      <w:r w:rsidR="008E7F99" w:rsidRPr="00A22879">
        <w:rPr>
          <w:rFonts w:eastAsia="Times New Roman" w:cstheme="minorHAnsi"/>
          <w:sz w:val="24"/>
          <w:szCs w:val="24"/>
          <w:lang w:eastAsia="pl-PL"/>
        </w:rPr>
        <w:t>jest n</w:t>
      </w:r>
      <w:r w:rsidR="000A3379" w:rsidRPr="00A22879">
        <w:rPr>
          <w:rFonts w:eastAsia="Times New Roman" w:cstheme="minorHAnsi"/>
          <w:sz w:val="24"/>
          <w:szCs w:val="24"/>
          <w:lang w:eastAsia="pl-PL"/>
        </w:rPr>
        <w:t xml:space="preserve">awet opisane - </w:t>
      </w:r>
      <w:r w:rsidR="00BA59C2" w:rsidRPr="00A22879">
        <w:rPr>
          <w:rFonts w:eastAsia="Times New Roman" w:cstheme="minorHAnsi"/>
          <w:sz w:val="24"/>
          <w:szCs w:val="24"/>
          <w:lang w:eastAsia="pl-PL"/>
        </w:rPr>
        <w:t xml:space="preserve">sprzedaż majątku. </w:t>
      </w:r>
      <w:r w:rsidR="008E7F99" w:rsidRPr="00A22879">
        <w:rPr>
          <w:rFonts w:eastAsia="Times New Roman" w:cstheme="minorHAnsi"/>
          <w:sz w:val="24"/>
          <w:szCs w:val="24"/>
          <w:lang w:eastAsia="pl-PL"/>
        </w:rPr>
        <w:t>Tak, m</w:t>
      </w:r>
      <w:r w:rsidR="00BA59C2" w:rsidRPr="00A22879">
        <w:rPr>
          <w:rFonts w:eastAsia="Times New Roman" w:cstheme="minorHAnsi"/>
          <w:sz w:val="24"/>
          <w:szCs w:val="24"/>
          <w:lang w:eastAsia="pl-PL"/>
        </w:rPr>
        <w:t xml:space="preserve">amy jeszcze co sprzedać. Musimy tutaj powiedzieć sobie jasno. </w:t>
      </w:r>
      <w:r w:rsidR="008E7F99" w:rsidRPr="00A22879">
        <w:rPr>
          <w:rFonts w:eastAsia="Times New Roman" w:cstheme="minorHAnsi"/>
          <w:sz w:val="24"/>
          <w:szCs w:val="24"/>
          <w:lang w:eastAsia="pl-PL"/>
        </w:rPr>
        <w:t xml:space="preserve">Kiedy, jak </w:t>
      </w:r>
      <w:r w:rsidR="00BA59C2" w:rsidRPr="00A22879">
        <w:rPr>
          <w:rFonts w:eastAsia="Times New Roman" w:cstheme="minorHAnsi"/>
          <w:sz w:val="24"/>
          <w:szCs w:val="24"/>
          <w:lang w:eastAsia="pl-PL"/>
        </w:rPr>
        <w:t xml:space="preserve">nie w sytuacji trudnej wysokiej </w:t>
      </w:r>
      <w:r w:rsidR="008E7F99" w:rsidRPr="00A22879">
        <w:rPr>
          <w:rFonts w:eastAsia="Times New Roman" w:cstheme="minorHAnsi"/>
          <w:sz w:val="24"/>
          <w:szCs w:val="24"/>
          <w:lang w:eastAsia="pl-PL"/>
        </w:rPr>
        <w:t>in</w:t>
      </w:r>
      <w:r w:rsidR="00BA59C2" w:rsidRPr="00A22879">
        <w:rPr>
          <w:rFonts w:eastAsia="Times New Roman" w:cstheme="minorHAnsi"/>
          <w:sz w:val="24"/>
          <w:szCs w:val="24"/>
          <w:lang w:eastAsia="pl-PL"/>
        </w:rPr>
        <w:t xml:space="preserve">flacji, małej nadwyżki dochodów </w:t>
      </w:r>
      <w:r w:rsidR="008E7F99" w:rsidRPr="00A22879">
        <w:rPr>
          <w:rFonts w:eastAsia="Times New Roman" w:cstheme="minorHAnsi"/>
          <w:sz w:val="24"/>
          <w:szCs w:val="24"/>
          <w:lang w:eastAsia="pl-PL"/>
        </w:rPr>
        <w:t>bie</w:t>
      </w:r>
      <w:r w:rsidR="00BA59C2" w:rsidRPr="00A22879">
        <w:rPr>
          <w:rFonts w:eastAsia="Times New Roman" w:cstheme="minorHAnsi"/>
          <w:sz w:val="24"/>
          <w:szCs w:val="24"/>
          <w:lang w:eastAsia="pl-PL"/>
        </w:rPr>
        <w:t xml:space="preserve">żących nad wydatkami bieżącymi, </w:t>
      </w:r>
      <w:r w:rsidR="008E7F99" w:rsidRPr="00A22879">
        <w:rPr>
          <w:rFonts w:eastAsia="Times New Roman" w:cstheme="minorHAnsi"/>
          <w:sz w:val="24"/>
          <w:szCs w:val="24"/>
          <w:lang w:eastAsia="pl-PL"/>
        </w:rPr>
        <w:t>konie</w:t>
      </w:r>
      <w:r w:rsidR="00BA59C2" w:rsidRPr="00A22879">
        <w:rPr>
          <w:rFonts w:eastAsia="Times New Roman" w:cstheme="minorHAnsi"/>
          <w:sz w:val="24"/>
          <w:szCs w:val="24"/>
          <w:lang w:eastAsia="pl-PL"/>
        </w:rPr>
        <w:t xml:space="preserve">czności inwestowania w wyższych </w:t>
      </w:r>
      <w:r w:rsidR="008E7F99" w:rsidRPr="00A22879">
        <w:rPr>
          <w:rFonts w:eastAsia="Times New Roman" w:cstheme="minorHAnsi"/>
          <w:sz w:val="24"/>
          <w:szCs w:val="24"/>
          <w:lang w:eastAsia="pl-PL"/>
        </w:rPr>
        <w:t>kosztach in</w:t>
      </w:r>
      <w:r w:rsidR="000A3379" w:rsidRPr="00A22879">
        <w:rPr>
          <w:rFonts w:eastAsia="Times New Roman" w:cstheme="minorHAnsi"/>
          <w:sz w:val="24"/>
          <w:szCs w:val="24"/>
          <w:lang w:eastAsia="pl-PL"/>
        </w:rPr>
        <w:t xml:space="preserve">westycji, ale o konieczności nikt </w:t>
      </w:r>
      <w:r w:rsidR="008E7F99" w:rsidRPr="00A22879">
        <w:rPr>
          <w:rFonts w:eastAsia="Times New Roman" w:cstheme="minorHAnsi"/>
          <w:sz w:val="24"/>
          <w:szCs w:val="24"/>
          <w:lang w:eastAsia="pl-PL"/>
        </w:rPr>
        <w:t>nie dyskutuje</w:t>
      </w:r>
      <w:r w:rsidR="00BA59C2" w:rsidRPr="00A22879">
        <w:rPr>
          <w:rFonts w:eastAsia="Times New Roman" w:cstheme="minorHAnsi"/>
          <w:sz w:val="24"/>
          <w:szCs w:val="24"/>
          <w:lang w:eastAsia="pl-PL"/>
        </w:rPr>
        <w:t xml:space="preserve">, że </w:t>
      </w:r>
      <w:r w:rsidR="006361F0" w:rsidRPr="00A22879">
        <w:rPr>
          <w:rFonts w:eastAsia="Times New Roman" w:cstheme="minorHAnsi"/>
          <w:sz w:val="24"/>
          <w:szCs w:val="24"/>
          <w:lang w:eastAsia="pl-PL"/>
        </w:rPr>
        <w:br/>
      </w:r>
      <w:r w:rsidR="000A3379" w:rsidRPr="00A22879">
        <w:rPr>
          <w:rFonts w:eastAsia="Times New Roman" w:cstheme="minorHAnsi"/>
          <w:sz w:val="24"/>
          <w:szCs w:val="24"/>
          <w:lang w:eastAsia="pl-PL"/>
        </w:rPr>
        <w:t xml:space="preserve">ul. </w:t>
      </w:r>
      <w:r w:rsidR="00BA59C2" w:rsidRPr="00A22879">
        <w:rPr>
          <w:rFonts w:eastAsia="Times New Roman" w:cstheme="minorHAnsi"/>
          <w:sz w:val="24"/>
          <w:szCs w:val="24"/>
          <w:lang w:eastAsia="pl-PL"/>
        </w:rPr>
        <w:t xml:space="preserve">Olsztyńską trzeba budować. </w:t>
      </w:r>
      <w:r w:rsidR="008E7F99" w:rsidRPr="00A22879">
        <w:rPr>
          <w:rFonts w:eastAsia="Times New Roman" w:cstheme="minorHAnsi"/>
          <w:sz w:val="24"/>
          <w:szCs w:val="24"/>
          <w:lang w:eastAsia="pl-PL"/>
        </w:rPr>
        <w:t xml:space="preserve">Parę </w:t>
      </w:r>
      <w:r w:rsidR="00BA59C2" w:rsidRPr="00A22879">
        <w:rPr>
          <w:rFonts w:eastAsia="Times New Roman" w:cstheme="minorHAnsi"/>
          <w:sz w:val="24"/>
          <w:szCs w:val="24"/>
          <w:lang w:eastAsia="pl-PL"/>
        </w:rPr>
        <w:t>jeszcze innych - nową szkołę na l</w:t>
      </w:r>
      <w:r w:rsidR="008E7F99" w:rsidRPr="00A22879">
        <w:rPr>
          <w:rFonts w:eastAsia="Times New Roman" w:cstheme="minorHAnsi"/>
          <w:sz w:val="24"/>
          <w:szCs w:val="24"/>
          <w:lang w:eastAsia="pl-PL"/>
        </w:rPr>
        <w:t>ewobrz</w:t>
      </w:r>
      <w:r w:rsidR="00BA59C2" w:rsidRPr="00A22879">
        <w:rPr>
          <w:rFonts w:eastAsia="Times New Roman" w:cstheme="minorHAnsi"/>
          <w:sz w:val="24"/>
          <w:szCs w:val="24"/>
          <w:lang w:eastAsia="pl-PL"/>
        </w:rPr>
        <w:t xml:space="preserve">eżu. Bo już pozostałe są pełne. A więc trzeba tutaj szukać i dlatego </w:t>
      </w:r>
      <w:r w:rsidR="008E7F99" w:rsidRPr="00A22879">
        <w:rPr>
          <w:rFonts w:eastAsia="Times New Roman" w:cstheme="minorHAnsi"/>
          <w:sz w:val="24"/>
          <w:szCs w:val="24"/>
          <w:lang w:eastAsia="pl-PL"/>
        </w:rPr>
        <w:t xml:space="preserve">trzeba </w:t>
      </w:r>
      <w:r w:rsidR="00BA59C2" w:rsidRPr="00A22879">
        <w:rPr>
          <w:rFonts w:eastAsia="Times New Roman" w:cstheme="minorHAnsi"/>
          <w:sz w:val="24"/>
          <w:szCs w:val="24"/>
          <w:lang w:eastAsia="pl-PL"/>
        </w:rPr>
        <w:t xml:space="preserve">też podejmować decyzje, czasami </w:t>
      </w:r>
      <w:r w:rsidR="008E7F99" w:rsidRPr="00A22879">
        <w:rPr>
          <w:rFonts w:eastAsia="Times New Roman" w:cstheme="minorHAnsi"/>
          <w:sz w:val="24"/>
          <w:szCs w:val="24"/>
          <w:lang w:eastAsia="pl-PL"/>
        </w:rPr>
        <w:t>tr</w:t>
      </w:r>
      <w:r w:rsidR="00BA59C2" w:rsidRPr="00A22879">
        <w:rPr>
          <w:rFonts w:eastAsia="Times New Roman" w:cstheme="minorHAnsi"/>
          <w:sz w:val="24"/>
          <w:szCs w:val="24"/>
          <w:lang w:eastAsia="pl-PL"/>
        </w:rPr>
        <w:t>udne. Planistycznie trudne</w:t>
      </w:r>
      <w:r w:rsidR="000A3379" w:rsidRPr="00A22879">
        <w:rPr>
          <w:rFonts w:eastAsia="Times New Roman" w:cstheme="minorHAnsi"/>
          <w:sz w:val="24"/>
          <w:szCs w:val="24"/>
          <w:lang w:eastAsia="pl-PL"/>
        </w:rPr>
        <w:t xml:space="preserve"> na przykład</w:t>
      </w:r>
      <w:r w:rsidR="00BA59C2" w:rsidRPr="00A22879">
        <w:rPr>
          <w:rFonts w:eastAsia="Times New Roman" w:cstheme="minorHAnsi"/>
          <w:sz w:val="24"/>
          <w:szCs w:val="24"/>
          <w:lang w:eastAsia="pl-PL"/>
        </w:rPr>
        <w:t xml:space="preserve">, </w:t>
      </w:r>
      <w:r w:rsidR="000A3379" w:rsidRPr="00A22879">
        <w:rPr>
          <w:rFonts w:eastAsia="Times New Roman" w:cstheme="minorHAnsi"/>
          <w:sz w:val="24"/>
          <w:szCs w:val="24"/>
          <w:lang w:eastAsia="pl-PL"/>
        </w:rPr>
        <w:t xml:space="preserve">ale one prowadzą po nitce </w:t>
      </w:r>
      <w:r w:rsidR="00BA59C2" w:rsidRPr="00A22879">
        <w:rPr>
          <w:rFonts w:eastAsia="Times New Roman" w:cstheme="minorHAnsi"/>
          <w:sz w:val="24"/>
          <w:szCs w:val="24"/>
          <w:lang w:eastAsia="pl-PL"/>
        </w:rPr>
        <w:t xml:space="preserve">do decyzji </w:t>
      </w:r>
      <w:r w:rsidR="000A3379" w:rsidRPr="00A22879">
        <w:rPr>
          <w:rFonts w:eastAsia="Times New Roman" w:cstheme="minorHAnsi"/>
          <w:sz w:val="24"/>
          <w:szCs w:val="24"/>
          <w:lang w:eastAsia="pl-PL"/>
        </w:rPr>
        <w:br/>
      </w:r>
      <w:r w:rsidR="00BA59C2" w:rsidRPr="00A22879">
        <w:rPr>
          <w:rFonts w:eastAsia="Times New Roman" w:cstheme="minorHAnsi"/>
          <w:sz w:val="24"/>
          <w:szCs w:val="24"/>
          <w:lang w:eastAsia="pl-PL"/>
        </w:rPr>
        <w:t xml:space="preserve">o pozyskaniu </w:t>
      </w:r>
      <w:r w:rsidR="008E7F99" w:rsidRPr="00A22879">
        <w:rPr>
          <w:rFonts w:eastAsia="Times New Roman" w:cstheme="minorHAnsi"/>
          <w:sz w:val="24"/>
          <w:szCs w:val="24"/>
          <w:lang w:eastAsia="pl-PL"/>
        </w:rPr>
        <w:t>zwięk</w:t>
      </w:r>
      <w:r w:rsidR="00BA59C2" w:rsidRPr="00A22879">
        <w:rPr>
          <w:rFonts w:eastAsia="Times New Roman" w:cstheme="minorHAnsi"/>
          <w:sz w:val="24"/>
          <w:szCs w:val="24"/>
          <w:lang w:eastAsia="pl-PL"/>
        </w:rPr>
        <w:t>szonych dochodów po to, aby np. takie inwestyc</w:t>
      </w:r>
      <w:r w:rsidR="000A3379" w:rsidRPr="00A22879">
        <w:rPr>
          <w:rFonts w:eastAsia="Times New Roman" w:cstheme="minorHAnsi"/>
          <w:sz w:val="24"/>
          <w:szCs w:val="24"/>
          <w:lang w:eastAsia="pl-PL"/>
        </w:rPr>
        <w:t>je realizować, o których mówił</w:t>
      </w:r>
      <w:r w:rsidR="00BA59C2" w:rsidRPr="00A22879">
        <w:rPr>
          <w:rFonts w:eastAsia="Times New Roman" w:cstheme="minorHAnsi"/>
          <w:sz w:val="24"/>
          <w:szCs w:val="24"/>
          <w:lang w:eastAsia="pl-PL"/>
        </w:rPr>
        <w:t xml:space="preserve">. I tutaj też będziemy często w tych powiązaniach </w:t>
      </w:r>
      <w:r w:rsidR="000A3379" w:rsidRPr="00A22879">
        <w:rPr>
          <w:rFonts w:eastAsia="Times New Roman" w:cstheme="minorHAnsi"/>
          <w:sz w:val="24"/>
          <w:szCs w:val="24"/>
          <w:lang w:eastAsia="pl-PL"/>
        </w:rPr>
        <w:t xml:space="preserve">wzajemnych decyzji </w:t>
      </w:r>
      <w:r w:rsidR="00BA59C2" w:rsidRPr="00A22879">
        <w:rPr>
          <w:rFonts w:eastAsia="Times New Roman" w:cstheme="minorHAnsi"/>
          <w:sz w:val="24"/>
          <w:szCs w:val="24"/>
          <w:lang w:eastAsia="pl-PL"/>
        </w:rPr>
        <w:t xml:space="preserve">miejskich uczestniczyli. </w:t>
      </w:r>
      <w:r w:rsidR="008E7F99" w:rsidRPr="00A22879">
        <w:rPr>
          <w:rFonts w:eastAsia="Times New Roman" w:cstheme="minorHAnsi"/>
          <w:sz w:val="24"/>
          <w:szCs w:val="24"/>
          <w:lang w:eastAsia="pl-PL"/>
        </w:rPr>
        <w:t>Trzeba t</w:t>
      </w:r>
      <w:r w:rsidR="00BA59C2" w:rsidRPr="00A22879">
        <w:rPr>
          <w:rFonts w:eastAsia="Times New Roman" w:cstheme="minorHAnsi"/>
          <w:sz w:val="24"/>
          <w:szCs w:val="24"/>
          <w:lang w:eastAsia="pl-PL"/>
        </w:rPr>
        <w:t xml:space="preserve">akie decyzje podejmować, trzeba </w:t>
      </w:r>
      <w:r w:rsidR="008E7F99" w:rsidRPr="00A22879">
        <w:rPr>
          <w:rFonts w:eastAsia="Times New Roman" w:cstheme="minorHAnsi"/>
          <w:sz w:val="24"/>
          <w:szCs w:val="24"/>
          <w:lang w:eastAsia="pl-PL"/>
        </w:rPr>
        <w:t>po</w:t>
      </w:r>
      <w:r w:rsidR="00BA59C2" w:rsidRPr="00A22879">
        <w:rPr>
          <w:rFonts w:eastAsia="Times New Roman" w:cstheme="minorHAnsi"/>
          <w:sz w:val="24"/>
          <w:szCs w:val="24"/>
          <w:lang w:eastAsia="pl-PL"/>
        </w:rPr>
        <w:t>dejmować decyzje o aktual</w:t>
      </w:r>
      <w:r w:rsidR="000A3379" w:rsidRPr="00A22879">
        <w:rPr>
          <w:rFonts w:eastAsia="Times New Roman" w:cstheme="minorHAnsi"/>
          <w:sz w:val="24"/>
          <w:szCs w:val="24"/>
          <w:lang w:eastAsia="pl-PL"/>
        </w:rPr>
        <w:t>izacji niektórych opłat i wraca</w:t>
      </w:r>
      <w:r w:rsidR="00BA59C2" w:rsidRPr="00A22879">
        <w:rPr>
          <w:rFonts w:eastAsia="Times New Roman" w:cstheme="minorHAnsi"/>
          <w:sz w:val="24"/>
          <w:szCs w:val="24"/>
          <w:lang w:eastAsia="pl-PL"/>
        </w:rPr>
        <w:t xml:space="preserve"> już </w:t>
      </w:r>
      <w:r w:rsidR="000A3379" w:rsidRPr="00A22879">
        <w:rPr>
          <w:rFonts w:eastAsia="Times New Roman" w:cstheme="minorHAnsi"/>
          <w:sz w:val="24"/>
          <w:szCs w:val="24"/>
          <w:lang w:eastAsia="pl-PL"/>
        </w:rPr>
        <w:t>do opłat konkretnie. Otóż j</w:t>
      </w:r>
      <w:r w:rsidR="00BA59C2" w:rsidRPr="00A22879">
        <w:rPr>
          <w:rFonts w:eastAsia="Times New Roman" w:cstheme="minorHAnsi"/>
          <w:sz w:val="24"/>
          <w:szCs w:val="24"/>
          <w:lang w:eastAsia="pl-PL"/>
        </w:rPr>
        <w:t xml:space="preserve">est jeszcze taki system </w:t>
      </w:r>
      <w:r w:rsidR="008E7F99" w:rsidRPr="00A22879">
        <w:rPr>
          <w:rFonts w:eastAsia="Times New Roman" w:cstheme="minorHAnsi"/>
          <w:sz w:val="24"/>
          <w:szCs w:val="24"/>
          <w:lang w:eastAsia="pl-PL"/>
        </w:rPr>
        <w:t xml:space="preserve">korzystania </w:t>
      </w:r>
      <w:r w:rsidR="000A3379" w:rsidRPr="00A22879">
        <w:rPr>
          <w:rFonts w:eastAsia="Times New Roman" w:cstheme="minorHAnsi"/>
          <w:sz w:val="24"/>
          <w:szCs w:val="24"/>
          <w:lang w:eastAsia="pl-PL"/>
        </w:rPr>
        <w:br/>
        <w:t xml:space="preserve">z majątku miasta, który </w:t>
      </w:r>
      <w:r w:rsidR="00BA59C2" w:rsidRPr="00A22879">
        <w:rPr>
          <w:rFonts w:eastAsia="Times New Roman" w:cstheme="minorHAnsi"/>
          <w:sz w:val="24"/>
          <w:szCs w:val="24"/>
          <w:lang w:eastAsia="pl-PL"/>
        </w:rPr>
        <w:t xml:space="preserve">zakładał, iż kiedyś powstała umowa była później tylko </w:t>
      </w:r>
      <w:r w:rsidR="008E7F99" w:rsidRPr="00A22879">
        <w:rPr>
          <w:rFonts w:eastAsia="Times New Roman" w:cstheme="minorHAnsi"/>
          <w:sz w:val="24"/>
          <w:szCs w:val="24"/>
          <w:lang w:eastAsia="pl-PL"/>
        </w:rPr>
        <w:t>waloryzow</w:t>
      </w:r>
      <w:r w:rsidR="000A3379" w:rsidRPr="00A22879">
        <w:rPr>
          <w:rFonts w:eastAsia="Times New Roman" w:cstheme="minorHAnsi"/>
          <w:sz w:val="24"/>
          <w:szCs w:val="24"/>
          <w:lang w:eastAsia="pl-PL"/>
        </w:rPr>
        <w:t xml:space="preserve">ana jakimiś wskaźnikami i </w:t>
      </w:r>
      <w:r w:rsidR="00BA59C2" w:rsidRPr="00A22879">
        <w:rPr>
          <w:rFonts w:eastAsia="Times New Roman" w:cstheme="minorHAnsi"/>
          <w:sz w:val="24"/>
          <w:szCs w:val="24"/>
          <w:lang w:eastAsia="pl-PL"/>
        </w:rPr>
        <w:t xml:space="preserve">nie ma </w:t>
      </w:r>
      <w:r w:rsidR="000A3379" w:rsidRPr="00A22879">
        <w:rPr>
          <w:rFonts w:eastAsia="Times New Roman" w:cstheme="minorHAnsi"/>
          <w:sz w:val="24"/>
          <w:szCs w:val="24"/>
          <w:lang w:eastAsia="pl-PL"/>
        </w:rPr>
        <w:t xml:space="preserve">ona </w:t>
      </w:r>
      <w:r w:rsidR="008E7F99" w:rsidRPr="00A22879">
        <w:rPr>
          <w:rFonts w:eastAsia="Times New Roman" w:cstheme="minorHAnsi"/>
          <w:sz w:val="24"/>
          <w:szCs w:val="24"/>
          <w:lang w:eastAsia="pl-PL"/>
        </w:rPr>
        <w:t>nic</w:t>
      </w:r>
      <w:r w:rsidR="00BA59C2" w:rsidRPr="00A22879">
        <w:rPr>
          <w:rFonts w:eastAsia="Times New Roman" w:cstheme="minorHAnsi"/>
          <w:sz w:val="24"/>
          <w:szCs w:val="24"/>
          <w:lang w:eastAsia="pl-PL"/>
        </w:rPr>
        <w:t xml:space="preserve"> wspólnego z aktualnymi cenami. </w:t>
      </w:r>
      <w:r w:rsidR="008E7F99" w:rsidRPr="00A22879">
        <w:rPr>
          <w:rFonts w:eastAsia="Times New Roman" w:cstheme="minorHAnsi"/>
          <w:sz w:val="24"/>
          <w:szCs w:val="24"/>
          <w:lang w:eastAsia="pl-PL"/>
        </w:rPr>
        <w:t>Pr</w:t>
      </w:r>
      <w:r w:rsidR="00BA59C2" w:rsidRPr="00A22879">
        <w:rPr>
          <w:rFonts w:eastAsia="Times New Roman" w:cstheme="minorHAnsi"/>
          <w:sz w:val="24"/>
          <w:szCs w:val="24"/>
          <w:lang w:eastAsia="pl-PL"/>
        </w:rPr>
        <w:t xml:space="preserve">zykład taki prozaiczny, jeszcze </w:t>
      </w:r>
      <w:r w:rsidR="008E7F99" w:rsidRPr="00A22879">
        <w:rPr>
          <w:rFonts w:eastAsia="Times New Roman" w:cstheme="minorHAnsi"/>
          <w:sz w:val="24"/>
          <w:szCs w:val="24"/>
          <w:lang w:eastAsia="pl-PL"/>
        </w:rPr>
        <w:t xml:space="preserve">ciągle </w:t>
      </w:r>
      <w:r w:rsidR="00BA59C2" w:rsidRPr="00A22879">
        <w:rPr>
          <w:rFonts w:eastAsia="Times New Roman" w:cstheme="minorHAnsi"/>
          <w:sz w:val="24"/>
          <w:szCs w:val="24"/>
          <w:lang w:eastAsia="pl-PL"/>
        </w:rPr>
        <w:t xml:space="preserve">mamy umowy na dzierżawę gruntów w mieście, które gdzieś </w:t>
      </w:r>
      <w:r w:rsidR="000A3379" w:rsidRPr="00A22879">
        <w:rPr>
          <w:rFonts w:eastAsia="Times New Roman" w:cstheme="minorHAnsi"/>
          <w:sz w:val="24"/>
          <w:szCs w:val="24"/>
          <w:lang w:eastAsia="pl-PL"/>
        </w:rPr>
        <w:t>przed 20-</w:t>
      </w:r>
      <w:r w:rsidR="008E7F99" w:rsidRPr="00A22879">
        <w:rPr>
          <w:rFonts w:eastAsia="Times New Roman" w:cstheme="minorHAnsi"/>
          <w:sz w:val="24"/>
          <w:szCs w:val="24"/>
          <w:lang w:eastAsia="pl-PL"/>
        </w:rPr>
        <w:t>laty za</w:t>
      </w:r>
      <w:r w:rsidR="000A3379" w:rsidRPr="00A22879">
        <w:rPr>
          <w:rFonts w:eastAsia="Times New Roman" w:cstheme="minorHAnsi"/>
          <w:sz w:val="24"/>
          <w:szCs w:val="24"/>
          <w:lang w:eastAsia="pl-PL"/>
        </w:rPr>
        <w:t>warto</w:t>
      </w:r>
      <w:r w:rsidR="00BA59C2" w:rsidRPr="00A22879">
        <w:rPr>
          <w:rFonts w:eastAsia="Times New Roman" w:cstheme="minorHAnsi"/>
          <w:sz w:val="24"/>
          <w:szCs w:val="24"/>
          <w:lang w:eastAsia="pl-PL"/>
        </w:rPr>
        <w:t xml:space="preserve">. </w:t>
      </w:r>
      <w:r w:rsidR="008E7F99" w:rsidRPr="00A22879">
        <w:rPr>
          <w:rFonts w:eastAsia="Times New Roman" w:cstheme="minorHAnsi"/>
          <w:sz w:val="24"/>
          <w:szCs w:val="24"/>
          <w:lang w:eastAsia="pl-PL"/>
        </w:rPr>
        <w:t>One s</w:t>
      </w:r>
      <w:r w:rsidR="00BA59C2" w:rsidRPr="00A22879">
        <w:rPr>
          <w:rFonts w:eastAsia="Times New Roman" w:cstheme="minorHAnsi"/>
          <w:sz w:val="24"/>
          <w:szCs w:val="24"/>
          <w:lang w:eastAsia="pl-PL"/>
        </w:rPr>
        <w:t xml:space="preserve">ą waloryzowane, ale wskaźnikiem inflacji, a rzeczywista wartość tych nieruchomości zwiększyła się nie o 30-40 procent, </w:t>
      </w:r>
      <w:r w:rsidR="008E7F99" w:rsidRPr="00A22879">
        <w:rPr>
          <w:rFonts w:eastAsia="Times New Roman" w:cstheme="minorHAnsi"/>
          <w:sz w:val="24"/>
          <w:szCs w:val="24"/>
          <w:lang w:eastAsia="pl-PL"/>
        </w:rPr>
        <w:t>a o 300-4</w:t>
      </w:r>
      <w:r w:rsidR="00BA59C2" w:rsidRPr="00A22879">
        <w:rPr>
          <w:rFonts w:eastAsia="Times New Roman" w:cstheme="minorHAnsi"/>
          <w:sz w:val="24"/>
          <w:szCs w:val="24"/>
          <w:lang w:eastAsia="pl-PL"/>
        </w:rPr>
        <w:t xml:space="preserve">00. </w:t>
      </w:r>
      <w:r w:rsidR="008E7F99" w:rsidRPr="00A22879">
        <w:rPr>
          <w:rFonts w:eastAsia="Times New Roman" w:cstheme="minorHAnsi"/>
          <w:sz w:val="24"/>
          <w:szCs w:val="24"/>
          <w:lang w:eastAsia="pl-PL"/>
        </w:rPr>
        <w:t xml:space="preserve">Dzisiaj te </w:t>
      </w:r>
      <w:r w:rsidR="00BA59C2" w:rsidRPr="00A22879">
        <w:rPr>
          <w:rFonts w:eastAsia="Times New Roman" w:cstheme="minorHAnsi"/>
          <w:sz w:val="24"/>
          <w:szCs w:val="24"/>
          <w:lang w:eastAsia="pl-PL"/>
        </w:rPr>
        <w:t xml:space="preserve">grunty, udostępniamy biorąc pod </w:t>
      </w:r>
      <w:r w:rsidR="008E7F99" w:rsidRPr="00A22879">
        <w:rPr>
          <w:rFonts w:eastAsia="Times New Roman" w:cstheme="minorHAnsi"/>
          <w:sz w:val="24"/>
          <w:szCs w:val="24"/>
          <w:lang w:eastAsia="pl-PL"/>
        </w:rPr>
        <w:t>uwagę rzecz</w:t>
      </w:r>
      <w:r w:rsidR="00BA59C2" w:rsidRPr="00A22879">
        <w:rPr>
          <w:rFonts w:eastAsia="Times New Roman" w:cstheme="minorHAnsi"/>
          <w:sz w:val="24"/>
          <w:szCs w:val="24"/>
          <w:lang w:eastAsia="pl-PL"/>
        </w:rPr>
        <w:t xml:space="preserve">ywistą wartość wyceny biegłego. Nie może być tak, że ktoś, kto dzisiaj od </w:t>
      </w:r>
      <w:r w:rsidR="008E7F99" w:rsidRPr="00A22879">
        <w:rPr>
          <w:rFonts w:eastAsia="Times New Roman" w:cstheme="minorHAnsi"/>
          <w:sz w:val="24"/>
          <w:szCs w:val="24"/>
          <w:lang w:eastAsia="pl-PL"/>
        </w:rPr>
        <w:t>miasta wydzierża</w:t>
      </w:r>
      <w:r w:rsidR="00BA59C2" w:rsidRPr="00A22879">
        <w:rPr>
          <w:rFonts w:eastAsia="Times New Roman" w:cstheme="minorHAnsi"/>
          <w:sz w:val="24"/>
          <w:szCs w:val="24"/>
          <w:lang w:eastAsia="pl-PL"/>
        </w:rPr>
        <w:t xml:space="preserve">wił grunt, czyli jakiś obiekt, </w:t>
      </w:r>
      <w:r w:rsidR="008E7F99" w:rsidRPr="00A22879">
        <w:rPr>
          <w:rFonts w:eastAsia="Times New Roman" w:cstheme="minorHAnsi"/>
          <w:sz w:val="24"/>
          <w:szCs w:val="24"/>
          <w:lang w:eastAsia="pl-PL"/>
        </w:rPr>
        <w:t>musi pł</w:t>
      </w:r>
      <w:r w:rsidR="00BA59C2" w:rsidRPr="00A22879">
        <w:rPr>
          <w:rFonts w:eastAsia="Times New Roman" w:cstheme="minorHAnsi"/>
          <w:sz w:val="24"/>
          <w:szCs w:val="24"/>
          <w:lang w:eastAsia="pl-PL"/>
        </w:rPr>
        <w:t>acić według aktualnej war</w:t>
      </w:r>
      <w:r w:rsidR="006361F0" w:rsidRPr="00A22879">
        <w:rPr>
          <w:rFonts w:eastAsia="Times New Roman" w:cstheme="minorHAnsi"/>
          <w:sz w:val="24"/>
          <w:szCs w:val="24"/>
          <w:lang w:eastAsia="pl-PL"/>
        </w:rPr>
        <w:t>tości, ocenianej przez biegłego -</w:t>
      </w:r>
      <w:r w:rsidR="00BA59C2" w:rsidRPr="00A22879">
        <w:rPr>
          <w:rFonts w:eastAsia="Times New Roman" w:cstheme="minorHAnsi"/>
          <w:sz w:val="24"/>
          <w:szCs w:val="24"/>
          <w:lang w:eastAsia="pl-PL"/>
        </w:rPr>
        <w:t xml:space="preserve"> </w:t>
      </w:r>
      <w:r w:rsidR="006361F0" w:rsidRPr="00A22879">
        <w:rPr>
          <w:rFonts w:eastAsia="Times New Roman" w:cstheme="minorHAnsi"/>
          <w:sz w:val="24"/>
          <w:szCs w:val="24"/>
          <w:lang w:eastAsia="pl-PL"/>
        </w:rPr>
        <w:t>j</w:t>
      </w:r>
      <w:r w:rsidR="008E7F99" w:rsidRPr="00A22879">
        <w:rPr>
          <w:rFonts w:eastAsia="Times New Roman" w:cstheme="minorHAnsi"/>
          <w:sz w:val="24"/>
          <w:szCs w:val="24"/>
          <w:lang w:eastAsia="pl-PL"/>
        </w:rPr>
        <w:t xml:space="preserve">akiś tam </w:t>
      </w:r>
      <w:r w:rsidR="00BA59C2" w:rsidRPr="00A22879">
        <w:rPr>
          <w:rFonts w:eastAsia="Times New Roman" w:cstheme="minorHAnsi"/>
          <w:sz w:val="24"/>
          <w:szCs w:val="24"/>
          <w:lang w:eastAsia="pl-PL"/>
        </w:rPr>
        <w:t xml:space="preserve">wskaźnik około 30-procentowy, a </w:t>
      </w:r>
      <w:r w:rsidR="008E7F99" w:rsidRPr="00A22879">
        <w:rPr>
          <w:rFonts w:eastAsia="Times New Roman" w:cstheme="minorHAnsi"/>
          <w:sz w:val="24"/>
          <w:szCs w:val="24"/>
          <w:lang w:eastAsia="pl-PL"/>
        </w:rPr>
        <w:t>ktoś kto wy</w:t>
      </w:r>
      <w:r w:rsidR="00BA59C2" w:rsidRPr="00A22879">
        <w:rPr>
          <w:rFonts w:eastAsia="Times New Roman" w:cstheme="minorHAnsi"/>
          <w:sz w:val="24"/>
          <w:szCs w:val="24"/>
          <w:lang w:eastAsia="pl-PL"/>
        </w:rPr>
        <w:t xml:space="preserve">najął 30 lat temu, może płacić, co kiedyś wpłacił, waloryzowane tylko wskaźnikiem inflacji. Nie da się tego systemu utrzymać. </w:t>
      </w:r>
      <w:r w:rsidR="008E7F99" w:rsidRPr="00A22879">
        <w:rPr>
          <w:rFonts w:eastAsia="Times New Roman" w:cstheme="minorHAnsi"/>
          <w:sz w:val="24"/>
          <w:szCs w:val="24"/>
          <w:lang w:eastAsia="pl-PL"/>
        </w:rPr>
        <w:t>To będą</w:t>
      </w:r>
      <w:r w:rsidR="00BA59C2" w:rsidRPr="00A22879">
        <w:rPr>
          <w:rFonts w:eastAsia="Times New Roman" w:cstheme="minorHAnsi"/>
          <w:sz w:val="24"/>
          <w:szCs w:val="24"/>
          <w:lang w:eastAsia="pl-PL"/>
        </w:rPr>
        <w:t xml:space="preserve"> sprawy,  które będą gdzieś tam pewnie jakieś </w:t>
      </w:r>
      <w:r w:rsidR="008E7F99" w:rsidRPr="00A22879">
        <w:rPr>
          <w:rFonts w:eastAsia="Times New Roman" w:cstheme="minorHAnsi"/>
          <w:sz w:val="24"/>
          <w:szCs w:val="24"/>
          <w:lang w:eastAsia="pl-PL"/>
        </w:rPr>
        <w:t>wywoły</w:t>
      </w:r>
      <w:r w:rsidR="00BA59C2" w:rsidRPr="00A22879">
        <w:rPr>
          <w:rFonts w:eastAsia="Times New Roman" w:cstheme="minorHAnsi"/>
          <w:sz w:val="24"/>
          <w:szCs w:val="24"/>
          <w:lang w:eastAsia="pl-PL"/>
        </w:rPr>
        <w:t xml:space="preserve">wały dyskusje, czy perturbacje, ale to jest też miejsce, gdzie </w:t>
      </w:r>
      <w:r w:rsidR="008E7F99" w:rsidRPr="00A22879">
        <w:rPr>
          <w:rFonts w:eastAsia="Times New Roman" w:cstheme="minorHAnsi"/>
          <w:sz w:val="24"/>
          <w:szCs w:val="24"/>
          <w:lang w:eastAsia="pl-PL"/>
        </w:rPr>
        <w:t>korzystaj</w:t>
      </w:r>
      <w:r w:rsidR="00BC6D77" w:rsidRPr="00A22879">
        <w:rPr>
          <w:rFonts w:eastAsia="Times New Roman" w:cstheme="minorHAnsi"/>
          <w:sz w:val="24"/>
          <w:szCs w:val="24"/>
          <w:lang w:eastAsia="pl-PL"/>
        </w:rPr>
        <w:t xml:space="preserve">ąc z majątku miasta, powinniśmy </w:t>
      </w:r>
      <w:r w:rsidR="00BA59C2" w:rsidRPr="00A22879">
        <w:rPr>
          <w:rFonts w:eastAsia="Times New Roman" w:cstheme="minorHAnsi"/>
          <w:sz w:val="24"/>
          <w:szCs w:val="24"/>
          <w:lang w:eastAsia="pl-PL"/>
        </w:rPr>
        <w:t xml:space="preserve">pozyskiwać dodatkowe dochody. </w:t>
      </w:r>
      <w:r w:rsidR="008E7F99" w:rsidRPr="00A22879">
        <w:rPr>
          <w:rFonts w:eastAsia="Times New Roman" w:cstheme="minorHAnsi"/>
          <w:sz w:val="24"/>
          <w:szCs w:val="24"/>
          <w:lang w:eastAsia="pl-PL"/>
        </w:rPr>
        <w:t>To jest oczy</w:t>
      </w:r>
      <w:r w:rsidR="00BA59C2" w:rsidRPr="00A22879">
        <w:rPr>
          <w:rFonts w:eastAsia="Times New Roman" w:cstheme="minorHAnsi"/>
          <w:sz w:val="24"/>
          <w:szCs w:val="24"/>
          <w:lang w:eastAsia="pl-PL"/>
        </w:rPr>
        <w:t xml:space="preserve">wiste, że w takich realiach </w:t>
      </w:r>
      <w:r w:rsidR="00BC6D77" w:rsidRPr="00A22879">
        <w:rPr>
          <w:rFonts w:eastAsia="Times New Roman" w:cstheme="minorHAnsi"/>
          <w:sz w:val="24"/>
          <w:szCs w:val="24"/>
          <w:lang w:eastAsia="pl-PL"/>
        </w:rPr>
        <w:t xml:space="preserve">będziemy musieli </w:t>
      </w:r>
      <w:r w:rsidR="008E7F99" w:rsidRPr="00A22879">
        <w:rPr>
          <w:rFonts w:eastAsia="Times New Roman" w:cstheme="minorHAnsi"/>
          <w:sz w:val="24"/>
          <w:szCs w:val="24"/>
          <w:lang w:eastAsia="pl-PL"/>
        </w:rPr>
        <w:t>się po</w:t>
      </w:r>
      <w:r w:rsidR="00BA59C2" w:rsidRPr="00A22879">
        <w:rPr>
          <w:rFonts w:eastAsia="Times New Roman" w:cstheme="minorHAnsi"/>
          <w:sz w:val="24"/>
          <w:szCs w:val="24"/>
          <w:lang w:eastAsia="pl-PL"/>
        </w:rPr>
        <w:t xml:space="preserve">ruszać i tutaj zdaje się innego wyjścia nie będziemy mieli. </w:t>
      </w:r>
      <w:r w:rsidR="00BC6D77" w:rsidRPr="00A22879">
        <w:rPr>
          <w:rFonts w:eastAsia="Times New Roman" w:cstheme="minorHAnsi"/>
          <w:sz w:val="24"/>
          <w:szCs w:val="24"/>
          <w:lang w:eastAsia="pl-PL"/>
        </w:rPr>
        <w:t>Mówiąc nie będziemy mieli, ma</w:t>
      </w:r>
      <w:r w:rsidR="008E7F99" w:rsidRPr="00A22879">
        <w:rPr>
          <w:rFonts w:eastAsia="Times New Roman" w:cstheme="minorHAnsi"/>
          <w:sz w:val="24"/>
          <w:szCs w:val="24"/>
          <w:lang w:eastAsia="pl-PL"/>
        </w:rPr>
        <w:t xml:space="preserve"> na myś</w:t>
      </w:r>
      <w:r w:rsidR="00BC6D77" w:rsidRPr="00A22879">
        <w:rPr>
          <w:rFonts w:eastAsia="Times New Roman" w:cstheme="minorHAnsi"/>
          <w:sz w:val="24"/>
          <w:szCs w:val="24"/>
          <w:lang w:eastAsia="pl-PL"/>
        </w:rPr>
        <w:t xml:space="preserve">li nie tylko Toruń, ponieważ </w:t>
      </w:r>
      <w:r w:rsidR="00BA59C2" w:rsidRPr="00A22879">
        <w:rPr>
          <w:rFonts w:eastAsia="Times New Roman" w:cstheme="minorHAnsi"/>
          <w:sz w:val="24"/>
          <w:szCs w:val="24"/>
          <w:lang w:eastAsia="pl-PL"/>
        </w:rPr>
        <w:t xml:space="preserve">te same dyskusje, niektórzy oczywiście prowadzą je z pewnym </w:t>
      </w:r>
      <w:r w:rsidR="008E7F99" w:rsidRPr="00A22879">
        <w:rPr>
          <w:rFonts w:eastAsia="Times New Roman" w:cstheme="minorHAnsi"/>
          <w:sz w:val="24"/>
          <w:szCs w:val="24"/>
          <w:lang w:eastAsia="pl-PL"/>
        </w:rPr>
        <w:t>napięciem e</w:t>
      </w:r>
      <w:r w:rsidR="00BA59C2" w:rsidRPr="00A22879">
        <w:rPr>
          <w:rFonts w:eastAsia="Times New Roman" w:cstheme="minorHAnsi"/>
          <w:sz w:val="24"/>
          <w:szCs w:val="24"/>
          <w:lang w:eastAsia="pl-PL"/>
        </w:rPr>
        <w:t xml:space="preserve">mocjonalnym, ale chyba bardziej </w:t>
      </w:r>
      <w:r w:rsidR="00BC6D77" w:rsidRPr="00A22879">
        <w:rPr>
          <w:rFonts w:eastAsia="Times New Roman" w:cstheme="minorHAnsi"/>
          <w:sz w:val="24"/>
          <w:szCs w:val="24"/>
          <w:lang w:eastAsia="pl-PL"/>
        </w:rPr>
        <w:t xml:space="preserve">ukierunkowanym na zrzucenie </w:t>
      </w:r>
      <w:r w:rsidR="00BA59C2" w:rsidRPr="00A22879">
        <w:rPr>
          <w:rFonts w:eastAsia="Times New Roman" w:cstheme="minorHAnsi"/>
          <w:sz w:val="24"/>
          <w:szCs w:val="24"/>
          <w:lang w:eastAsia="pl-PL"/>
        </w:rPr>
        <w:t xml:space="preserve">odpowiedzialności na kogoś na zewnątrz, poza miastem. </w:t>
      </w:r>
      <w:r w:rsidR="00BC6D77" w:rsidRPr="00A22879">
        <w:rPr>
          <w:rFonts w:eastAsia="Times New Roman" w:cstheme="minorHAnsi"/>
          <w:sz w:val="24"/>
          <w:szCs w:val="24"/>
          <w:lang w:eastAsia="pl-PL"/>
        </w:rPr>
        <w:t>S</w:t>
      </w:r>
      <w:r w:rsidR="00BA59C2" w:rsidRPr="00A22879">
        <w:rPr>
          <w:rFonts w:eastAsia="Times New Roman" w:cstheme="minorHAnsi"/>
          <w:sz w:val="24"/>
          <w:szCs w:val="24"/>
          <w:lang w:eastAsia="pl-PL"/>
        </w:rPr>
        <w:t>tara się to przedstawiać w reali</w:t>
      </w:r>
      <w:r w:rsidR="00BC6D77" w:rsidRPr="00A22879">
        <w:rPr>
          <w:rFonts w:eastAsia="Times New Roman" w:cstheme="minorHAnsi"/>
          <w:sz w:val="24"/>
          <w:szCs w:val="24"/>
          <w:lang w:eastAsia="pl-PL"/>
        </w:rPr>
        <w:t>ach miasta i dlatego rozpoczął</w:t>
      </w:r>
      <w:r w:rsidR="00BA59C2" w:rsidRPr="00A22879">
        <w:rPr>
          <w:rFonts w:eastAsia="Times New Roman" w:cstheme="minorHAnsi"/>
          <w:sz w:val="24"/>
          <w:szCs w:val="24"/>
          <w:lang w:eastAsia="pl-PL"/>
        </w:rPr>
        <w:t xml:space="preserve"> </w:t>
      </w:r>
      <w:r w:rsidR="008E7F99" w:rsidRPr="00A22879">
        <w:rPr>
          <w:rFonts w:eastAsia="Times New Roman" w:cstheme="minorHAnsi"/>
          <w:sz w:val="24"/>
          <w:szCs w:val="24"/>
          <w:lang w:eastAsia="pl-PL"/>
        </w:rPr>
        <w:t>od tego wą</w:t>
      </w:r>
      <w:r w:rsidR="00BA59C2" w:rsidRPr="00A22879">
        <w:rPr>
          <w:rFonts w:eastAsia="Times New Roman" w:cstheme="minorHAnsi"/>
          <w:sz w:val="24"/>
          <w:szCs w:val="24"/>
          <w:lang w:eastAsia="pl-PL"/>
        </w:rPr>
        <w:t xml:space="preserve">tku na początku. </w:t>
      </w:r>
    </w:p>
    <w:p w:rsidR="008E7F99" w:rsidRPr="00A22879" w:rsidRDefault="00BC6D77" w:rsidP="00A22879">
      <w:pPr>
        <w:spacing w:after="0" w:line="240" w:lineRule="auto"/>
        <w:rPr>
          <w:rFonts w:eastAsia="Times New Roman" w:cstheme="minorHAnsi"/>
          <w:sz w:val="24"/>
          <w:szCs w:val="24"/>
          <w:lang w:eastAsia="pl-PL"/>
        </w:rPr>
      </w:pPr>
      <w:r w:rsidRPr="00A22879">
        <w:rPr>
          <w:rFonts w:eastAsia="Times New Roman" w:cstheme="minorHAnsi"/>
          <w:sz w:val="24"/>
          <w:szCs w:val="24"/>
          <w:lang w:eastAsia="pl-PL"/>
        </w:rPr>
        <w:t>Zdaje</w:t>
      </w:r>
      <w:r w:rsidR="00BA59C2" w:rsidRPr="00A22879">
        <w:rPr>
          <w:rFonts w:eastAsia="Times New Roman" w:cstheme="minorHAnsi"/>
          <w:sz w:val="24"/>
          <w:szCs w:val="24"/>
          <w:lang w:eastAsia="pl-PL"/>
        </w:rPr>
        <w:t xml:space="preserve"> sobie sprawę </w:t>
      </w:r>
      <w:r w:rsidRPr="00A22879">
        <w:rPr>
          <w:rFonts w:eastAsia="Times New Roman" w:cstheme="minorHAnsi"/>
          <w:sz w:val="24"/>
          <w:szCs w:val="24"/>
          <w:lang w:eastAsia="pl-PL"/>
        </w:rPr>
        <w:t xml:space="preserve">z rzeczywistości, jakie </w:t>
      </w:r>
      <w:r w:rsidR="008E7F99" w:rsidRPr="00A22879">
        <w:rPr>
          <w:rFonts w:eastAsia="Times New Roman" w:cstheme="minorHAnsi"/>
          <w:sz w:val="24"/>
          <w:szCs w:val="24"/>
          <w:lang w:eastAsia="pl-PL"/>
        </w:rPr>
        <w:t>dotyczą bu</w:t>
      </w:r>
      <w:r w:rsidRPr="00A22879">
        <w:rPr>
          <w:rFonts w:eastAsia="Times New Roman" w:cstheme="minorHAnsi"/>
          <w:sz w:val="24"/>
          <w:szCs w:val="24"/>
          <w:lang w:eastAsia="pl-PL"/>
        </w:rPr>
        <w:t>dżetu. Nie pamięta</w:t>
      </w:r>
      <w:r w:rsidR="00BA59C2" w:rsidRPr="00A22879">
        <w:rPr>
          <w:rFonts w:eastAsia="Times New Roman" w:cstheme="minorHAnsi"/>
          <w:sz w:val="24"/>
          <w:szCs w:val="24"/>
          <w:lang w:eastAsia="pl-PL"/>
        </w:rPr>
        <w:t xml:space="preserve"> roku, gdzie </w:t>
      </w:r>
      <w:r w:rsidR="008E7F99" w:rsidRPr="00A22879">
        <w:rPr>
          <w:rFonts w:eastAsia="Times New Roman" w:cstheme="minorHAnsi"/>
          <w:sz w:val="24"/>
          <w:szCs w:val="24"/>
          <w:lang w:eastAsia="pl-PL"/>
        </w:rPr>
        <w:t>nie zad</w:t>
      </w:r>
      <w:r w:rsidRPr="00A22879">
        <w:rPr>
          <w:rFonts w:eastAsia="Times New Roman" w:cstheme="minorHAnsi"/>
          <w:sz w:val="24"/>
          <w:szCs w:val="24"/>
          <w:lang w:eastAsia="pl-PL"/>
        </w:rPr>
        <w:t xml:space="preserve">awalibyśmy sobie, jako samorząd </w:t>
      </w:r>
      <w:r w:rsidR="008E7F99" w:rsidRPr="00A22879">
        <w:rPr>
          <w:rFonts w:eastAsia="Times New Roman" w:cstheme="minorHAnsi"/>
          <w:sz w:val="24"/>
          <w:szCs w:val="24"/>
          <w:lang w:eastAsia="pl-PL"/>
        </w:rPr>
        <w:t>lokalny zadania. Musimy dbać</w:t>
      </w:r>
      <w:r w:rsidR="00BA59C2" w:rsidRPr="00A22879">
        <w:rPr>
          <w:rFonts w:eastAsia="Times New Roman" w:cstheme="minorHAnsi"/>
          <w:sz w:val="24"/>
          <w:szCs w:val="24"/>
          <w:lang w:eastAsia="pl-PL"/>
        </w:rPr>
        <w:t xml:space="preserve"> </w:t>
      </w:r>
      <w:r w:rsidR="008E7F99" w:rsidRPr="00A22879">
        <w:rPr>
          <w:rFonts w:eastAsia="Times New Roman" w:cstheme="minorHAnsi"/>
          <w:sz w:val="24"/>
          <w:szCs w:val="24"/>
          <w:lang w:eastAsia="pl-PL"/>
        </w:rPr>
        <w:t>o budżet, musimy ograniczać</w:t>
      </w:r>
      <w:r w:rsidR="00BA59C2" w:rsidRPr="00A22879">
        <w:rPr>
          <w:rFonts w:eastAsia="Times New Roman" w:cstheme="minorHAnsi"/>
          <w:sz w:val="24"/>
          <w:szCs w:val="24"/>
          <w:lang w:eastAsia="pl-PL"/>
        </w:rPr>
        <w:t xml:space="preserve"> </w:t>
      </w:r>
      <w:r w:rsidR="008E7F99" w:rsidRPr="00A22879">
        <w:rPr>
          <w:rFonts w:eastAsia="Times New Roman" w:cstheme="minorHAnsi"/>
          <w:sz w:val="24"/>
          <w:szCs w:val="24"/>
          <w:lang w:eastAsia="pl-PL"/>
        </w:rPr>
        <w:t xml:space="preserve">wydatki. </w:t>
      </w:r>
      <w:r w:rsidR="00BA59C2" w:rsidRPr="00A22879">
        <w:rPr>
          <w:rFonts w:eastAsia="Times New Roman" w:cstheme="minorHAnsi"/>
          <w:sz w:val="24"/>
          <w:szCs w:val="24"/>
          <w:lang w:eastAsia="pl-PL"/>
        </w:rPr>
        <w:t xml:space="preserve">Dbać o to, aby nie były one ani nadmierne, ani pochopne, </w:t>
      </w:r>
      <w:r w:rsidR="008E7F99" w:rsidRPr="00A22879">
        <w:rPr>
          <w:rFonts w:eastAsia="Times New Roman" w:cstheme="minorHAnsi"/>
          <w:sz w:val="24"/>
          <w:szCs w:val="24"/>
          <w:lang w:eastAsia="pl-PL"/>
        </w:rPr>
        <w:t>a jednoc</w:t>
      </w:r>
      <w:r w:rsidR="00BA59C2" w:rsidRPr="00A22879">
        <w:rPr>
          <w:rFonts w:eastAsia="Times New Roman" w:cstheme="minorHAnsi"/>
          <w:sz w:val="24"/>
          <w:szCs w:val="24"/>
          <w:lang w:eastAsia="pl-PL"/>
        </w:rPr>
        <w:t xml:space="preserve">ześnie szukać, jak się da, jak </w:t>
      </w:r>
      <w:r w:rsidR="008E7F99" w:rsidRPr="00A22879">
        <w:rPr>
          <w:rFonts w:eastAsia="Times New Roman" w:cstheme="minorHAnsi"/>
          <w:sz w:val="24"/>
          <w:szCs w:val="24"/>
          <w:lang w:eastAsia="pl-PL"/>
        </w:rPr>
        <w:t>najwięce</w:t>
      </w:r>
      <w:r w:rsidR="00BA59C2" w:rsidRPr="00A22879">
        <w:rPr>
          <w:rFonts w:eastAsia="Times New Roman" w:cstheme="minorHAnsi"/>
          <w:sz w:val="24"/>
          <w:szCs w:val="24"/>
          <w:lang w:eastAsia="pl-PL"/>
        </w:rPr>
        <w:t xml:space="preserve">j środków zewnętrznych, środków </w:t>
      </w:r>
      <w:r w:rsidR="008E7F99" w:rsidRPr="00A22879">
        <w:rPr>
          <w:rFonts w:eastAsia="Times New Roman" w:cstheme="minorHAnsi"/>
          <w:sz w:val="24"/>
          <w:szCs w:val="24"/>
          <w:lang w:eastAsia="pl-PL"/>
        </w:rPr>
        <w:t>dodatk</w:t>
      </w:r>
      <w:r w:rsidR="00BA59C2" w:rsidRPr="00A22879">
        <w:rPr>
          <w:rFonts w:eastAsia="Times New Roman" w:cstheme="minorHAnsi"/>
          <w:sz w:val="24"/>
          <w:szCs w:val="24"/>
          <w:lang w:eastAsia="pl-PL"/>
        </w:rPr>
        <w:t xml:space="preserve">owych, dochodów także własnych. Nie tylko środków zewnętrznych. </w:t>
      </w:r>
      <w:r w:rsidRPr="00A22879">
        <w:rPr>
          <w:rFonts w:eastAsia="Times New Roman" w:cstheme="minorHAnsi"/>
          <w:sz w:val="24"/>
          <w:szCs w:val="24"/>
          <w:lang w:eastAsia="pl-PL"/>
        </w:rPr>
        <w:t>Dodał</w:t>
      </w:r>
      <w:r w:rsidR="00BA59C2" w:rsidRPr="00A22879">
        <w:rPr>
          <w:rFonts w:eastAsia="Times New Roman" w:cstheme="minorHAnsi"/>
          <w:sz w:val="24"/>
          <w:szCs w:val="24"/>
          <w:lang w:eastAsia="pl-PL"/>
        </w:rPr>
        <w:t xml:space="preserve"> na zakończenie, przypomnienie tego, że będziemy teraz razem pracowali. Bardzo dzię</w:t>
      </w:r>
      <w:r w:rsidRPr="00A22879">
        <w:rPr>
          <w:rFonts w:eastAsia="Times New Roman" w:cstheme="minorHAnsi"/>
          <w:sz w:val="24"/>
          <w:szCs w:val="24"/>
          <w:lang w:eastAsia="pl-PL"/>
        </w:rPr>
        <w:t>kuj</w:t>
      </w:r>
      <w:r w:rsidR="006361F0" w:rsidRPr="00A22879">
        <w:rPr>
          <w:rFonts w:eastAsia="Times New Roman" w:cstheme="minorHAnsi"/>
          <w:sz w:val="24"/>
          <w:szCs w:val="24"/>
          <w:lang w:eastAsia="pl-PL"/>
        </w:rPr>
        <w:t>e</w:t>
      </w:r>
      <w:r w:rsidR="00BA59C2" w:rsidRPr="00A22879">
        <w:rPr>
          <w:rFonts w:eastAsia="Times New Roman" w:cstheme="minorHAnsi"/>
          <w:sz w:val="24"/>
          <w:szCs w:val="24"/>
          <w:lang w:eastAsia="pl-PL"/>
        </w:rPr>
        <w:t xml:space="preserve"> też, w dyskusji </w:t>
      </w:r>
      <w:r w:rsidRPr="00A22879">
        <w:rPr>
          <w:rFonts w:eastAsia="Times New Roman" w:cstheme="minorHAnsi"/>
          <w:sz w:val="24"/>
          <w:szCs w:val="24"/>
          <w:lang w:eastAsia="pl-PL"/>
        </w:rPr>
        <w:t>Radni</w:t>
      </w:r>
      <w:r w:rsidR="00BA59C2" w:rsidRPr="00A22879">
        <w:rPr>
          <w:rFonts w:eastAsia="Times New Roman" w:cstheme="minorHAnsi"/>
          <w:sz w:val="24"/>
          <w:szCs w:val="24"/>
          <w:lang w:eastAsia="pl-PL"/>
        </w:rPr>
        <w:t xml:space="preserve"> </w:t>
      </w:r>
      <w:r w:rsidRPr="00A22879">
        <w:rPr>
          <w:rFonts w:eastAsia="Times New Roman" w:cstheme="minorHAnsi"/>
          <w:sz w:val="24"/>
          <w:szCs w:val="24"/>
          <w:lang w:eastAsia="pl-PL"/>
        </w:rPr>
        <w:t>pokazali, że znają</w:t>
      </w:r>
      <w:r w:rsidR="00BA59C2" w:rsidRPr="00A22879">
        <w:rPr>
          <w:rFonts w:eastAsia="Times New Roman" w:cstheme="minorHAnsi"/>
          <w:sz w:val="24"/>
          <w:szCs w:val="24"/>
          <w:lang w:eastAsia="pl-PL"/>
        </w:rPr>
        <w:t xml:space="preserve"> tę wielką książkę </w:t>
      </w:r>
      <w:r w:rsidR="008E7F99" w:rsidRPr="00A22879">
        <w:rPr>
          <w:rFonts w:eastAsia="Times New Roman" w:cstheme="minorHAnsi"/>
          <w:sz w:val="24"/>
          <w:szCs w:val="24"/>
          <w:lang w:eastAsia="pl-PL"/>
        </w:rPr>
        <w:t>budżetową -</w:t>
      </w:r>
      <w:r w:rsidR="00BA59C2" w:rsidRPr="00A22879">
        <w:rPr>
          <w:rFonts w:eastAsia="Times New Roman" w:cstheme="minorHAnsi"/>
          <w:sz w:val="24"/>
          <w:szCs w:val="24"/>
          <w:lang w:eastAsia="pl-PL"/>
        </w:rPr>
        <w:t xml:space="preserve"> poszczególne strony, punkty. Czasami kilkanaście tysięcy </w:t>
      </w:r>
      <w:r w:rsidR="008E7F99" w:rsidRPr="00A22879">
        <w:rPr>
          <w:rFonts w:eastAsia="Times New Roman" w:cstheme="minorHAnsi"/>
          <w:sz w:val="24"/>
          <w:szCs w:val="24"/>
          <w:lang w:eastAsia="pl-PL"/>
        </w:rPr>
        <w:t>złotych b</w:t>
      </w:r>
      <w:r w:rsidR="00BA59C2" w:rsidRPr="00A22879">
        <w:rPr>
          <w:rFonts w:eastAsia="Times New Roman" w:cstheme="minorHAnsi"/>
          <w:sz w:val="24"/>
          <w:szCs w:val="24"/>
          <w:lang w:eastAsia="pl-PL"/>
        </w:rPr>
        <w:t xml:space="preserve">udziły zainteresowanie. Naprawdę </w:t>
      </w:r>
      <w:r w:rsidR="008E7F99" w:rsidRPr="00A22879">
        <w:rPr>
          <w:rFonts w:eastAsia="Times New Roman" w:cstheme="minorHAnsi"/>
          <w:sz w:val="24"/>
          <w:szCs w:val="24"/>
          <w:lang w:eastAsia="pl-PL"/>
        </w:rPr>
        <w:t>bardz</w:t>
      </w:r>
      <w:r w:rsidRPr="00A22879">
        <w:rPr>
          <w:rFonts w:eastAsia="Times New Roman" w:cstheme="minorHAnsi"/>
          <w:sz w:val="24"/>
          <w:szCs w:val="24"/>
          <w:lang w:eastAsia="pl-PL"/>
        </w:rPr>
        <w:t>o dziękuje</w:t>
      </w:r>
      <w:r w:rsidR="00BA59C2" w:rsidRPr="00A22879">
        <w:rPr>
          <w:rFonts w:eastAsia="Times New Roman" w:cstheme="minorHAnsi"/>
          <w:sz w:val="24"/>
          <w:szCs w:val="24"/>
          <w:lang w:eastAsia="pl-PL"/>
        </w:rPr>
        <w:t xml:space="preserve"> za to, za </w:t>
      </w:r>
      <w:r w:rsidRPr="00A22879">
        <w:rPr>
          <w:rFonts w:eastAsia="Times New Roman" w:cstheme="minorHAnsi"/>
          <w:sz w:val="24"/>
          <w:szCs w:val="24"/>
          <w:lang w:eastAsia="pl-PL"/>
        </w:rPr>
        <w:t>za</w:t>
      </w:r>
      <w:r w:rsidR="00BA59C2" w:rsidRPr="00A22879">
        <w:rPr>
          <w:rFonts w:eastAsia="Times New Roman" w:cstheme="minorHAnsi"/>
          <w:sz w:val="24"/>
          <w:szCs w:val="24"/>
          <w:lang w:eastAsia="pl-PL"/>
        </w:rPr>
        <w:t xml:space="preserve">poznawanie </w:t>
      </w:r>
      <w:r w:rsidR="008E7F99" w:rsidRPr="00A22879">
        <w:rPr>
          <w:rFonts w:eastAsia="Times New Roman" w:cstheme="minorHAnsi"/>
          <w:sz w:val="24"/>
          <w:szCs w:val="24"/>
          <w:lang w:eastAsia="pl-PL"/>
        </w:rPr>
        <w:t xml:space="preserve">się </w:t>
      </w:r>
      <w:r w:rsidRPr="00A22879">
        <w:rPr>
          <w:rFonts w:eastAsia="Times New Roman" w:cstheme="minorHAnsi"/>
          <w:sz w:val="24"/>
          <w:szCs w:val="24"/>
          <w:lang w:eastAsia="pl-PL"/>
        </w:rPr>
        <w:br/>
      </w:r>
      <w:r w:rsidR="008E7F99" w:rsidRPr="00A22879">
        <w:rPr>
          <w:rFonts w:eastAsia="Times New Roman" w:cstheme="minorHAnsi"/>
          <w:sz w:val="24"/>
          <w:szCs w:val="24"/>
          <w:lang w:eastAsia="pl-PL"/>
        </w:rPr>
        <w:t>i ś</w:t>
      </w:r>
      <w:r w:rsidR="00BA59C2" w:rsidRPr="00A22879">
        <w:rPr>
          <w:rFonts w:eastAsia="Times New Roman" w:cstheme="minorHAnsi"/>
          <w:sz w:val="24"/>
          <w:szCs w:val="24"/>
          <w:lang w:eastAsia="pl-PL"/>
        </w:rPr>
        <w:t xml:space="preserve">ledzenie zawartości budżetowej. </w:t>
      </w:r>
      <w:r w:rsidRPr="00A22879">
        <w:rPr>
          <w:rFonts w:eastAsia="Times New Roman" w:cstheme="minorHAnsi"/>
          <w:sz w:val="24"/>
          <w:szCs w:val="24"/>
          <w:lang w:eastAsia="pl-PL"/>
        </w:rPr>
        <w:t>Prosi</w:t>
      </w:r>
      <w:r w:rsidR="008E7F99" w:rsidRPr="00A22879">
        <w:rPr>
          <w:rFonts w:eastAsia="Times New Roman" w:cstheme="minorHAnsi"/>
          <w:sz w:val="24"/>
          <w:szCs w:val="24"/>
          <w:lang w:eastAsia="pl-PL"/>
        </w:rPr>
        <w:t xml:space="preserve"> się nie </w:t>
      </w:r>
      <w:r w:rsidRPr="00A22879">
        <w:rPr>
          <w:rFonts w:eastAsia="Times New Roman" w:cstheme="minorHAnsi"/>
          <w:sz w:val="24"/>
          <w:szCs w:val="24"/>
          <w:lang w:eastAsia="pl-PL"/>
        </w:rPr>
        <w:t>denerwować</w:t>
      </w:r>
      <w:r w:rsidR="008E7F99" w:rsidRPr="00A22879">
        <w:rPr>
          <w:rFonts w:eastAsia="Times New Roman" w:cstheme="minorHAnsi"/>
          <w:sz w:val="24"/>
          <w:szCs w:val="24"/>
          <w:lang w:eastAsia="pl-PL"/>
        </w:rPr>
        <w:t xml:space="preserve">, </w:t>
      </w:r>
      <w:r w:rsidRPr="00A22879">
        <w:rPr>
          <w:rFonts w:eastAsia="Times New Roman" w:cstheme="minorHAnsi"/>
          <w:sz w:val="24"/>
          <w:szCs w:val="24"/>
          <w:lang w:eastAsia="pl-PL"/>
        </w:rPr>
        <w:t>gdy Radni zauważą</w:t>
      </w:r>
    </w:p>
    <w:p w:rsidR="00B147CB" w:rsidRPr="00A22879" w:rsidRDefault="00BC6D77" w:rsidP="00A22879">
      <w:pPr>
        <w:spacing w:after="0" w:line="240" w:lineRule="auto"/>
        <w:rPr>
          <w:rFonts w:eastAsia="Times New Roman" w:cstheme="minorHAnsi"/>
          <w:sz w:val="24"/>
          <w:szCs w:val="24"/>
          <w:lang w:eastAsia="pl-PL"/>
        </w:rPr>
      </w:pPr>
      <w:r w:rsidRPr="00A22879">
        <w:rPr>
          <w:rFonts w:eastAsia="Times New Roman" w:cstheme="minorHAnsi"/>
          <w:sz w:val="24"/>
          <w:szCs w:val="24"/>
          <w:lang w:eastAsia="pl-PL"/>
        </w:rPr>
        <w:t xml:space="preserve">coś, co może będzie </w:t>
      </w:r>
      <w:r w:rsidR="00BA59C2" w:rsidRPr="00A22879">
        <w:rPr>
          <w:rFonts w:eastAsia="Times New Roman" w:cstheme="minorHAnsi"/>
          <w:sz w:val="24"/>
          <w:szCs w:val="24"/>
          <w:lang w:eastAsia="pl-PL"/>
        </w:rPr>
        <w:t xml:space="preserve">się wydawało, albo rzeczywiście </w:t>
      </w:r>
      <w:r w:rsidR="008E7F99" w:rsidRPr="00A22879">
        <w:rPr>
          <w:rFonts w:eastAsia="Times New Roman" w:cstheme="minorHAnsi"/>
          <w:sz w:val="24"/>
          <w:szCs w:val="24"/>
          <w:lang w:eastAsia="pl-PL"/>
        </w:rPr>
        <w:t>nawet będ</w:t>
      </w:r>
      <w:r w:rsidR="00BA59C2" w:rsidRPr="00A22879">
        <w:rPr>
          <w:rFonts w:eastAsia="Times New Roman" w:cstheme="minorHAnsi"/>
          <w:sz w:val="24"/>
          <w:szCs w:val="24"/>
          <w:lang w:eastAsia="pl-PL"/>
        </w:rPr>
        <w:t xml:space="preserve">zie jakimś błędem, uchybieniem. </w:t>
      </w:r>
      <w:r w:rsidR="008E7F99" w:rsidRPr="00A22879">
        <w:rPr>
          <w:rFonts w:eastAsia="Times New Roman" w:cstheme="minorHAnsi"/>
          <w:sz w:val="24"/>
          <w:szCs w:val="24"/>
          <w:lang w:eastAsia="pl-PL"/>
        </w:rPr>
        <w:t>Bud</w:t>
      </w:r>
      <w:r w:rsidR="00BA59C2" w:rsidRPr="00A22879">
        <w:rPr>
          <w:rFonts w:eastAsia="Times New Roman" w:cstheme="minorHAnsi"/>
          <w:sz w:val="24"/>
          <w:szCs w:val="24"/>
          <w:lang w:eastAsia="pl-PL"/>
        </w:rPr>
        <w:t>żet tworzą ludzie i</w:t>
      </w:r>
      <w:r w:rsidRPr="00A22879">
        <w:rPr>
          <w:rFonts w:eastAsia="Times New Roman" w:cstheme="minorHAnsi"/>
          <w:sz w:val="24"/>
          <w:szCs w:val="24"/>
          <w:lang w:eastAsia="pl-PL"/>
        </w:rPr>
        <w:t xml:space="preserve"> to może się zdarzyć, ale prosi</w:t>
      </w:r>
      <w:r w:rsidR="00BA59C2" w:rsidRPr="00A22879">
        <w:rPr>
          <w:rFonts w:eastAsia="Times New Roman" w:cstheme="minorHAnsi"/>
          <w:sz w:val="24"/>
          <w:szCs w:val="24"/>
          <w:lang w:eastAsia="pl-PL"/>
        </w:rPr>
        <w:t xml:space="preserve"> </w:t>
      </w:r>
      <w:r w:rsidRPr="00A22879">
        <w:rPr>
          <w:rFonts w:eastAsia="Times New Roman" w:cstheme="minorHAnsi"/>
          <w:sz w:val="24"/>
          <w:szCs w:val="24"/>
          <w:lang w:eastAsia="pl-PL"/>
        </w:rPr>
        <w:t xml:space="preserve">, aby </w:t>
      </w:r>
      <w:r w:rsidR="00BA59C2" w:rsidRPr="00A22879">
        <w:rPr>
          <w:rFonts w:eastAsia="Times New Roman" w:cstheme="minorHAnsi"/>
          <w:sz w:val="24"/>
          <w:szCs w:val="24"/>
          <w:lang w:eastAsia="pl-PL"/>
        </w:rPr>
        <w:t xml:space="preserve">w tym zakresie korygować, albo </w:t>
      </w:r>
      <w:r w:rsidR="008E7F99" w:rsidRPr="00A22879">
        <w:rPr>
          <w:rFonts w:eastAsia="Times New Roman" w:cstheme="minorHAnsi"/>
          <w:sz w:val="24"/>
          <w:szCs w:val="24"/>
          <w:lang w:eastAsia="pl-PL"/>
        </w:rPr>
        <w:t>po</w:t>
      </w:r>
      <w:r w:rsidR="00BA59C2" w:rsidRPr="00A22879">
        <w:rPr>
          <w:rFonts w:eastAsia="Times New Roman" w:cstheme="minorHAnsi"/>
          <w:sz w:val="24"/>
          <w:szCs w:val="24"/>
          <w:lang w:eastAsia="pl-PL"/>
        </w:rPr>
        <w:t xml:space="preserve">kazywać. My chętnie zareagujemy na takie korekty, ale </w:t>
      </w:r>
      <w:r w:rsidR="008E7F99" w:rsidRPr="00A22879">
        <w:rPr>
          <w:rFonts w:eastAsia="Times New Roman" w:cstheme="minorHAnsi"/>
          <w:sz w:val="24"/>
          <w:szCs w:val="24"/>
          <w:lang w:eastAsia="pl-PL"/>
        </w:rPr>
        <w:t>będziemy r</w:t>
      </w:r>
      <w:r w:rsidR="00BA59C2" w:rsidRPr="00A22879">
        <w:rPr>
          <w:rFonts w:eastAsia="Times New Roman" w:cstheme="minorHAnsi"/>
          <w:sz w:val="24"/>
          <w:szCs w:val="24"/>
          <w:lang w:eastAsia="pl-PL"/>
        </w:rPr>
        <w:t xml:space="preserve">azem pracowali. A więc dyskusje </w:t>
      </w:r>
      <w:r w:rsidRPr="00A22879">
        <w:rPr>
          <w:rFonts w:eastAsia="Times New Roman" w:cstheme="minorHAnsi"/>
          <w:sz w:val="24"/>
          <w:szCs w:val="24"/>
          <w:lang w:eastAsia="pl-PL"/>
        </w:rPr>
        <w:t>K</w:t>
      </w:r>
      <w:r w:rsidR="00BA59C2" w:rsidRPr="00A22879">
        <w:rPr>
          <w:rFonts w:eastAsia="Times New Roman" w:cstheme="minorHAnsi"/>
          <w:sz w:val="24"/>
          <w:szCs w:val="24"/>
          <w:lang w:eastAsia="pl-PL"/>
        </w:rPr>
        <w:t>lubów</w:t>
      </w:r>
      <w:r w:rsidRPr="00A22879">
        <w:rPr>
          <w:rFonts w:eastAsia="Times New Roman" w:cstheme="minorHAnsi"/>
          <w:sz w:val="24"/>
          <w:szCs w:val="24"/>
          <w:lang w:eastAsia="pl-PL"/>
        </w:rPr>
        <w:t xml:space="preserve"> Radnych</w:t>
      </w:r>
      <w:r w:rsidR="00BA59C2" w:rsidRPr="00A22879">
        <w:rPr>
          <w:rFonts w:eastAsia="Times New Roman" w:cstheme="minorHAnsi"/>
          <w:sz w:val="24"/>
          <w:szCs w:val="24"/>
          <w:lang w:eastAsia="pl-PL"/>
        </w:rPr>
        <w:t xml:space="preserve"> nad </w:t>
      </w:r>
      <w:r w:rsidR="008E7F99" w:rsidRPr="00A22879">
        <w:rPr>
          <w:rFonts w:eastAsia="Times New Roman" w:cstheme="minorHAnsi"/>
          <w:sz w:val="24"/>
          <w:szCs w:val="24"/>
          <w:lang w:eastAsia="pl-PL"/>
        </w:rPr>
        <w:t>z</w:t>
      </w:r>
      <w:r w:rsidR="00BA59C2" w:rsidRPr="00A22879">
        <w:rPr>
          <w:rFonts w:eastAsia="Times New Roman" w:cstheme="minorHAnsi"/>
          <w:sz w:val="24"/>
          <w:szCs w:val="24"/>
          <w:lang w:eastAsia="pl-PL"/>
        </w:rPr>
        <w:t xml:space="preserve">awartością budżetu i dyskusje w </w:t>
      </w:r>
      <w:r w:rsidRPr="00A22879">
        <w:rPr>
          <w:rFonts w:eastAsia="Times New Roman" w:cstheme="minorHAnsi"/>
          <w:sz w:val="24"/>
          <w:szCs w:val="24"/>
          <w:lang w:eastAsia="pl-PL"/>
        </w:rPr>
        <w:t>K</w:t>
      </w:r>
      <w:r w:rsidR="008E7F99" w:rsidRPr="00A22879">
        <w:rPr>
          <w:rFonts w:eastAsia="Times New Roman" w:cstheme="minorHAnsi"/>
          <w:sz w:val="24"/>
          <w:szCs w:val="24"/>
          <w:lang w:eastAsia="pl-PL"/>
        </w:rPr>
        <w:t xml:space="preserve">omisjach </w:t>
      </w:r>
      <w:r w:rsidR="00BA59C2" w:rsidRPr="00A22879">
        <w:rPr>
          <w:rFonts w:eastAsia="Times New Roman" w:cstheme="minorHAnsi"/>
          <w:sz w:val="24"/>
          <w:szCs w:val="24"/>
          <w:lang w:eastAsia="pl-PL"/>
        </w:rPr>
        <w:t xml:space="preserve">i przygotowanie tej ostatecznej </w:t>
      </w:r>
      <w:r w:rsidR="008E7F99" w:rsidRPr="00A22879">
        <w:rPr>
          <w:rFonts w:eastAsia="Times New Roman" w:cstheme="minorHAnsi"/>
          <w:sz w:val="24"/>
          <w:szCs w:val="24"/>
          <w:lang w:eastAsia="pl-PL"/>
        </w:rPr>
        <w:t>decyzji</w:t>
      </w:r>
      <w:r w:rsidR="00BA59C2" w:rsidRPr="00A22879">
        <w:rPr>
          <w:rFonts w:eastAsia="Times New Roman" w:cstheme="minorHAnsi"/>
          <w:sz w:val="24"/>
          <w:szCs w:val="24"/>
          <w:lang w:eastAsia="pl-PL"/>
        </w:rPr>
        <w:t xml:space="preserve">, w postaci uchwały budżetowej. </w:t>
      </w:r>
      <w:r w:rsidR="008E7F99" w:rsidRPr="00A22879">
        <w:rPr>
          <w:rFonts w:eastAsia="Times New Roman" w:cstheme="minorHAnsi"/>
          <w:sz w:val="24"/>
          <w:szCs w:val="24"/>
          <w:lang w:eastAsia="pl-PL"/>
        </w:rPr>
        <w:t>My</w:t>
      </w:r>
      <w:r w:rsidRPr="00A22879">
        <w:rPr>
          <w:rFonts w:eastAsia="Times New Roman" w:cstheme="minorHAnsi"/>
          <w:sz w:val="24"/>
          <w:szCs w:val="24"/>
          <w:lang w:eastAsia="pl-PL"/>
        </w:rPr>
        <w:t>śli</w:t>
      </w:r>
      <w:r w:rsidR="00BA59C2" w:rsidRPr="00A22879">
        <w:rPr>
          <w:rFonts w:eastAsia="Times New Roman" w:cstheme="minorHAnsi"/>
          <w:sz w:val="24"/>
          <w:szCs w:val="24"/>
          <w:lang w:eastAsia="pl-PL"/>
        </w:rPr>
        <w:t xml:space="preserve">, że to wszystko, co dzisiaj </w:t>
      </w:r>
      <w:r w:rsidR="008E7F99" w:rsidRPr="00A22879">
        <w:rPr>
          <w:rFonts w:eastAsia="Times New Roman" w:cstheme="minorHAnsi"/>
          <w:sz w:val="24"/>
          <w:szCs w:val="24"/>
          <w:lang w:eastAsia="pl-PL"/>
        </w:rPr>
        <w:t>jest</w:t>
      </w:r>
      <w:r w:rsidRPr="00A22879">
        <w:rPr>
          <w:rFonts w:eastAsia="Times New Roman" w:cstheme="minorHAnsi"/>
          <w:sz w:val="24"/>
          <w:szCs w:val="24"/>
          <w:lang w:eastAsia="pl-PL"/>
        </w:rPr>
        <w:t>, może być</w:t>
      </w:r>
      <w:r w:rsidR="00BA59C2" w:rsidRPr="00A22879">
        <w:rPr>
          <w:rFonts w:eastAsia="Times New Roman" w:cstheme="minorHAnsi"/>
          <w:sz w:val="24"/>
          <w:szCs w:val="24"/>
          <w:lang w:eastAsia="pl-PL"/>
        </w:rPr>
        <w:t xml:space="preserve"> nawet pewnym ciężarem, </w:t>
      </w:r>
      <w:r w:rsidR="008E7F99" w:rsidRPr="00A22879">
        <w:rPr>
          <w:rFonts w:eastAsia="Times New Roman" w:cstheme="minorHAnsi"/>
          <w:sz w:val="24"/>
          <w:szCs w:val="24"/>
          <w:lang w:eastAsia="pl-PL"/>
        </w:rPr>
        <w:t>ciężk</w:t>
      </w:r>
      <w:r w:rsidRPr="00A22879">
        <w:rPr>
          <w:rFonts w:eastAsia="Times New Roman" w:cstheme="minorHAnsi"/>
          <w:sz w:val="24"/>
          <w:szCs w:val="24"/>
          <w:lang w:eastAsia="pl-PL"/>
        </w:rPr>
        <w:t xml:space="preserve">o będzie znaleźć sposób na </w:t>
      </w:r>
      <w:r w:rsidR="00BA59C2" w:rsidRPr="00A22879">
        <w:rPr>
          <w:rFonts w:eastAsia="Times New Roman" w:cstheme="minorHAnsi"/>
          <w:sz w:val="24"/>
          <w:szCs w:val="24"/>
          <w:lang w:eastAsia="pl-PL"/>
        </w:rPr>
        <w:t xml:space="preserve">zwiększone dochody, czy się da ograniczyć koszty, </w:t>
      </w:r>
      <w:r w:rsidR="008E7F99" w:rsidRPr="00A22879">
        <w:rPr>
          <w:rFonts w:eastAsia="Times New Roman" w:cstheme="minorHAnsi"/>
          <w:sz w:val="24"/>
          <w:szCs w:val="24"/>
          <w:lang w:eastAsia="pl-PL"/>
        </w:rPr>
        <w:t xml:space="preserve">jak wszystko </w:t>
      </w:r>
      <w:r w:rsidR="00BA59C2" w:rsidRPr="00A22879">
        <w:rPr>
          <w:rFonts w:eastAsia="Times New Roman" w:cstheme="minorHAnsi"/>
          <w:sz w:val="24"/>
          <w:szCs w:val="24"/>
          <w:lang w:eastAsia="pl-PL"/>
        </w:rPr>
        <w:t xml:space="preserve">wokół rośnie. </w:t>
      </w:r>
      <w:r w:rsidR="008E7F99" w:rsidRPr="00A22879">
        <w:rPr>
          <w:rFonts w:eastAsia="Times New Roman" w:cstheme="minorHAnsi"/>
          <w:sz w:val="24"/>
          <w:szCs w:val="24"/>
          <w:lang w:eastAsia="pl-PL"/>
        </w:rPr>
        <w:t>Jak za rok</w:t>
      </w:r>
      <w:r w:rsidR="00BA59C2" w:rsidRPr="00A22879">
        <w:rPr>
          <w:rFonts w:eastAsia="Times New Roman" w:cstheme="minorHAnsi"/>
          <w:sz w:val="24"/>
          <w:szCs w:val="24"/>
          <w:lang w:eastAsia="pl-PL"/>
        </w:rPr>
        <w:t xml:space="preserve"> będziemy oceniali, podejmowali </w:t>
      </w:r>
      <w:r w:rsidR="008E7F99" w:rsidRPr="00A22879">
        <w:rPr>
          <w:rFonts w:eastAsia="Times New Roman" w:cstheme="minorHAnsi"/>
          <w:sz w:val="24"/>
          <w:szCs w:val="24"/>
          <w:lang w:eastAsia="pl-PL"/>
        </w:rPr>
        <w:t>pier</w:t>
      </w:r>
      <w:r w:rsidR="00BA59C2" w:rsidRPr="00A22879">
        <w:rPr>
          <w:rFonts w:eastAsia="Times New Roman" w:cstheme="minorHAnsi"/>
          <w:sz w:val="24"/>
          <w:szCs w:val="24"/>
          <w:lang w:eastAsia="pl-PL"/>
        </w:rPr>
        <w:t xml:space="preserve">wsze próby oceny wykonania tego budżetu, będziemy na pewno znacznie spokojniejsi. </w:t>
      </w:r>
      <w:r w:rsidRPr="00A22879">
        <w:rPr>
          <w:rFonts w:eastAsia="Times New Roman" w:cstheme="minorHAnsi"/>
          <w:sz w:val="24"/>
          <w:szCs w:val="24"/>
          <w:lang w:eastAsia="pl-PL"/>
        </w:rPr>
        <w:t>Zwraca się z prośbą do Radnych</w:t>
      </w:r>
      <w:r w:rsidR="00BA59C2" w:rsidRPr="00A22879">
        <w:rPr>
          <w:rFonts w:eastAsia="Times New Roman" w:cstheme="minorHAnsi"/>
          <w:sz w:val="24"/>
          <w:szCs w:val="24"/>
          <w:lang w:eastAsia="pl-PL"/>
        </w:rPr>
        <w:t xml:space="preserve"> o wyrozumiałość </w:t>
      </w:r>
      <w:r w:rsidRPr="00A22879">
        <w:rPr>
          <w:rFonts w:eastAsia="Times New Roman" w:cstheme="minorHAnsi"/>
          <w:sz w:val="24"/>
          <w:szCs w:val="24"/>
          <w:lang w:eastAsia="pl-PL"/>
        </w:rPr>
        <w:t xml:space="preserve">i nie może </w:t>
      </w:r>
      <w:r w:rsidRPr="00A22879">
        <w:rPr>
          <w:rFonts w:eastAsia="Times New Roman" w:cstheme="minorHAnsi"/>
          <w:sz w:val="24"/>
          <w:szCs w:val="24"/>
          <w:lang w:eastAsia="pl-PL"/>
        </w:rPr>
        <w:lastRenderedPageBreak/>
        <w:t>powiedzieć, że będzie inaczej, ale</w:t>
      </w:r>
      <w:r w:rsidR="00BA59C2" w:rsidRPr="00A22879">
        <w:rPr>
          <w:rFonts w:eastAsia="Times New Roman" w:cstheme="minorHAnsi"/>
          <w:sz w:val="24"/>
          <w:szCs w:val="24"/>
          <w:lang w:eastAsia="pl-PL"/>
        </w:rPr>
        <w:t xml:space="preserve"> </w:t>
      </w:r>
      <w:r w:rsidRPr="00A22879">
        <w:rPr>
          <w:rFonts w:eastAsia="Times New Roman" w:cstheme="minorHAnsi"/>
          <w:sz w:val="24"/>
          <w:szCs w:val="24"/>
          <w:lang w:eastAsia="pl-PL"/>
        </w:rPr>
        <w:t xml:space="preserve">zmiany budżetu będą w przyszłym </w:t>
      </w:r>
      <w:r w:rsidR="00BA59C2" w:rsidRPr="00A22879">
        <w:rPr>
          <w:rFonts w:eastAsia="Times New Roman" w:cstheme="minorHAnsi"/>
          <w:sz w:val="24"/>
          <w:szCs w:val="24"/>
          <w:lang w:eastAsia="pl-PL"/>
        </w:rPr>
        <w:t xml:space="preserve">roku na porządku dziennym. </w:t>
      </w:r>
      <w:r w:rsidRPr="00A22879">
        <w:rPr>
          <w:rFonts w:eastAsia="Times New Roman" w:cstheme="minorHAnsi"/>
          <w:sz w:val="24"/>
          <w:szCs w:val="24"/>
          <w:lang w:eastAsia="pl-PL"/>
        </w:rPr>
        <w:t>Finanse miasta to wielki znak zapytania i t</w:t>
      </w:r>
      <w:r w:rsidR="00BA59C2" w:rsidRPr="00A22879">
        <w:rPr>
          <w:rFonts w:eastAsia="Times New Roman" w:cstheme="minorHAnsi"/>
          <w:sz w:val="24"/>
          <w:szCs w:val="24"/>
          <w:lang w:eastAsia="pl-PL"/>
        </w:rPr>
        <w:t xml:space="preserve">o niestety jest prawda. Tego musimy się spodziewać, ale </w:t>
      </w:r>
      <w:r w:rsidR="008E7F99" w:rsidRPr="00A22879">
        <w:rPr>
          <w:rFonts w:eastAsia="Times New Roman" w:cstheme="minorHAnsi"/>
          <w:sz w:val="24"/>
          <w:szCs w:val="24"/>
          <w:lang w:eastAsia="pl-PL"/>
        </w:rPr>
        <w:t xml:space="preserve">po to </w:t>
      </w:r>
      <w:r w:rsidRPr="00A22879">
        <w:rPr>
          <w:rFonts w:eastAsia="Times New Roman" w:cstheme="minorHAnsi"/>
          <w:sz w:val="24"/>
          <w:szCs w:val="24"/>
          <w:lang w:eastAsia="pl-PL"/>
        </w:rPr>
        <w:t>Radni są</w:t>
      </w:r>
      <w:r w:rsidR="00BA59C2" w:rsidRPr="00A22879">
        <w:rPr>
          <w:rFonts w:eastAsia="Times New Roman" w:cstheme="minorHAnsi"/>
          <w:sz w:val="24"/>
          <w:szCs w:val="24"/>
          <w:lang w:eastAsia="pl-PL"/>
        </w:rPr>
        <w:t xml:space="preserve"> </w:t>
      </w:r>
      <w:r w:rsidR="008E7F99" w:rsidRPr="00A22879">
        <w:rPr>
          <w:rFonts w:eastAsia="Times New Roman" w:cstheme="minorHAnsi"/>
          <w:sz w:val="24"/>
          <w:szCs w:val="24"/>
          <w:lang w:eastAsia="pl-PL"/>
        </w:rPr>
        <w:t>akurat</w:t>
      </w:r>
      <w:r w:rsidR="00BA59C2" w:rsidRPr="00A22879">
        <w:rPr>
          <w:rFonts w:eastAsia="Times New Roman" w:cstheme="minorHAnsi"/>
          <w:sz w:val="24"/>
          <w:szCs w:val="24"/>
          <w:lang w:eastAsia="pl-PL"/>
        </w:rPr>
        <w:t xml:space="preserve"> tymi, którzy uchwalają budżet, </w:t>
      </w:r>
      <w:r w:rsidR="008E7F99" w:rsidRPr="00A22879">
        <w:rPr>
          <w:rFonts w:eastAsia="Times New Roman" w:cstheme="minorHAnsi"/>
          <w:sz w:val="24"/>
          <w:szCs w:val="24"/>
          <w:lang w:eastAsia="pl-PL"/>
        </w:rPr>
        <w:t>ż</w:t>
      </w:r>
      <w:r w:rsidRPr="00A22879">
        <w:rPr>
          <w:rFonts w:eastAsia="Times New Roman" w:cstheme="minorHAnsi"/>
          <w:sz w:val="24"/>
          <w:szCs w:val="24"/>
          <w:lang w:eastAsia="pl-PL"/>
        </w:rPr>
        <w:t>eby to, co uchwalają</w:t>
      </w:r>
      <w:r w:rsidR="00BA59C2" w:rsidRPr="00A22879">
        <w:rPr>
          <w:rFonts w:eastAsia="Times New Roman" w:cstheme="minorHAnsi"/>
          <w:sz w:val="24"/>
          <w:szCs w:val="24"/>
          <w:lang w:eastAsia="pl-PL"/>
        </w:rPr>
        <w:t xml:space="preserve"> rozsądnie i </w:t>
      </w:r>
      <w:r w:rsidRPr="00A22879">
        <w:rPr>
          <w:rFonts w:eastAsia="Times New Roman" w:cstheme="minorHAnsi"/>
          <w:sz w:val="24"/>
          <w:szCs w:val="24"/>
          <w:lang w:eastAsia="pl-PL"/>
        </w:rPr>
        <w:t>odpowiedzialnie zmienić. I myśli</w:t>
      </w:r>
      <w:r w:rsidR="00BA59C2" w:rsidRPr="00A22879">
        <w:rPr>
          <w:rFonts w:eastAsia="Times New Roman" w:cstheme="minorHAnsi"/>
          <w:sz w:val="24"/>
          <w:szCs w:val="24"/>
          <w:lang w:eastAsia="pl-PL"/>
        </w:rPr>
        <w:t>, że</w:t>
      </w:r>
      <w:r w:rsidRPr="00A22879">
        <w:rPr>
          <w:rFonts w:eastAsia="Times New Roman" w:cstheme="minorHAnsi"/>
          <w:sz w:val="24"/>
          <w:szCs w:val="24"/>
          <w:lang w:eastAsia="pl-PL"/>
        </w:rPr>
        <w:t>by</w:t>
      </w:r>
      <w:r w:rsidR="00BA59C2" w:rsidRPr="00A22879">
        <w:rPr>
          <w:rFonts w:eastAsia="Times New Roman" w:cstheme="minorHAnsi"/>
          <w:sz w:val="24"/>
          <w:szCs w:val="24"/>
          <w:lang w:eastAsia="pl-PL"/>
        </w:rPr>
        <w:t xml:space="preserve"> </w:t>
      </w:r>
      <w:r w:rsidRPr="00A22879">
        <w:rPr>
          <w:rFonts w:eastAsia="Times New Roman" w:cstheme="minorHAnsi"/>
          <w:sz w:val="24"/>
          <w:szCs w:val="24"/>
          <w:lang w:eastAsia="pl-PL"/>
        </w:rPr>
        <w:t>nie robić</w:t>
      </w:r>
      <w:r w:rsidR="008E7F99" w:rsidRPr="00A22879">
        <w:rPr>
          <w:rFonts w:eastAsia="Times New Roman" w:cstheme="minorHAnsi"/>
          <w:sz w:val="24"/>
          <w:szCs w:val="24"/>
          <w:lang w:eastAsia="pl-PL"/>
        </w:rPr>
        <w:t xml:space="preserve"> </w:t>
      </w:r>
      <w:r w:rsidRPr="00A22879">
        <w:rPr>
          <w:rFonts w:eastAsia="Times New Roman" w:cstheme="minorHAnsi"/>
          <w:sz w:val="24"/>
          <w:szCs w:val="24"/>
          <w:lang w:eastAsia="pl-PL"/>
        </w:rPr>
        <w:t>„</w:t>
      </w:r>
      <w:r w:rsidR="00BA59C2" w:rsidRPr="00A22879">
        <w:rPr>
          <w:rFonts w:eastAsia="Times New Roman" w:cstheme="minorHAnsi"/>
          <w:sz w:val="24"/>
          <w:szCs w:val="24"/>
          <w:lang w:eastAsia="pl-PL"/>
        </w:rPr>
        <w:t>czarnego luda</w:t>
      </w:r>
      <w:r w:rsidRPr="00A22879">
        <w:rPr>
          <w:rFonts w:eastAsia="Times New Roman" w:cstheme="minorHAnsi"/>
          <w:sz w:val="24"/>
          <w:szCs w:val="24"/>
          <w:lang w:eastAsia="pl-PL"/>
        </w:rPr>
        <w:t>”</w:t>
      </w:r>
      <w:r w:rsidR="00BA59C2" w:rsidRPr="00A22879">
        <w:rPr>
          <w:rFonts w:eastAsia="Times New Roman" w:cstheme="minorHAnsi"/>
          <w:sz w:val="24"/>
          <w:szCs w:val="24"/>
          <w:lang w:eastAsia="pl-PL"/>
        </w:rPr>
        <w:t xml:space="preserve"> ze zmian budżetu, </w:t>
      </w:r>
      <w:r w:rsidR="008E7F99" w:rsidRPr="00A22879">
        <w:rPr>
          <w:rFonts w:eastAsia="Times New Roman" w:cstheme="minorHAnsi"/>
          <w:sz w:val="24"/>
          <w:szCs w:val="24"/>
          <w:lang w:eastAsia="pl-PL"/>
        </w:rPr>
        <w:t>nie demoni</w:t>
      </w:r>
      <w:r w:rsidR="00BA59C2" w:rsidRPr="00A22879">
        <w:rPr>
          <w:rFonts w:eastAsia="Times New Roman" w:cstheme="minorHAnsi"/>
          <w:sz w:val="24"/>
          <w:szCs w:val="24"/>
          <w:lang w:eastAsia="pl-PL"/>
        </w:rPr>
        <w:t>zujmy, a kiedyś demonizow</w:t>
      </w:r>
      <w:r w:rsidRPr="00A22879">
        <w:rPr>
          <w:rFonts w:eastAsia="Times New Roman" w:cstheme="minorHAnsi"/>
          <w:sz w:val="24"/>
          <w:szCs w:val="24"/>
          <w:lang w:eastAsia="pl-PL"/>
        </w:rPr>
        <w:t>aliśmy zadłużenie miasta. Prosi, aby</w:t>
      </w:r>
      <w:r w:rsidR="00BA59C2" w:rsidRPr="00A22879">
        <w:rPr>
          <w:rFonts w:eastAsia="Times New Roman" w:cstheme="minorHAnsi"/>
          <w:sz w:val="24"/>
          <w:szCs w:val="24"/>
          <w:lang w:eastAsia="pl-PL"/>
        </w:rPr>
        <w:t xml:space="preserve"> spojrzeć na </w:t>
      </w:r>
      <w:r w:rsidRPr="00A22879">
        <w:rPr>
          <w:rFonts w:eastAsia="Times New Roman" w:cstheme="minorHAnsi"/>
          <w:sz w:val="24"/>
          <w:szCs w:val="24"/>
          <w:lang w:eastAsia="pl-PL"/>
        </w:rPr>
        <w:t>planszę zadłużenia</w:t>
      </w:r>
      <w:r w:rsidR="00BA59C2" w:rsidRPr="00A22879">
        <w:rPr>
          <w:rFonts w:eastAsia="Times New Roman" w:cstheme="minorHAnsi"/>
          <w:sz w:val="24"/>
          <w:szCs w:val="24"/>
          <w:lang w:eastAsia="pl-PL"/>
        </w:rPr>
        <w:t xml:space="preserve"> miasta, którą pokazywała </w:t>
      </w:r>
      <w:r w:rsidRPr="00A22879">
        <w:rPr>
          <w:rFonts w:eastAsia="Times New Roman" w:cstheme="minorHAnsi"/>
          <w:sz w:val="24"/>
          <w:szCs w:val="24"/>
          <w:lang w:eastAsia="pl-PL"/>
        </w:rPr>
        <w:t>S</w:t>
      </w:r>
      <w:r w:rsidR="00BA59C2" w:rsidRPr="00A22879">
        <w:rPr>
          <w:rFonts w:eastAsia="Times New Roman" w:cstheme="minorHAnsi"/>
          <w:sz w:val="24"/>
          <w:szCs w:val="24"/>
          <w:lang w:eastAsia="pl-PL"/>
        </w:rPr>
        <w:t>karbnik</w:t>
      </w:r>
      <w:r w:rsidRPr="00A22879">
        <w:rPr>
          <w:rFonts w:eastAsia="Times New Roman" w:cstheme="minorHAnsi"/>
          <w:sz w:val="24"/>
          <w:szCs w:val="24"/>
          <w:lang w:eastAsia="pl-PL"/>
        </w:rPr>
        <w:t xml:space="preserve"> Miasta, </w:t>
      </w:r>
      <w:r w:rsidR="00BA59C2" w:rsidRPr="00A22879">
        <w:rPr>
          <w:rFonts w:eastAsia="Times New Roman" w:cstheme="minorHAnsi"/>
          <w:sz w:val="24"/>
          <w:szCs w:val="24"/>
          <w:lang w:eastAsia="pl-PL"/>
        </w:rPr>
        <w:t xml:space="preserve">jak my </w:t>
      </w:r>
      <w:r w:rsidR="008E7F99" w:rsidRPr="00A22879">
        <w:rPr>
          <w:rFonts w:eastAsia="Times New Roman" w:cstheme="minorHAnsi"/>
          <w:sz w:val="24"/>
          <w:szCs w:val="24"/>
          <w:lang w:eastAsia="pl-PL"/>
        </w:rPr>
        <w:t>p</w:t>
      </w:r>
      <w:r w:rsidR="00BA59C2" w:rsidRPr="00A22879">
        <w:rPr>
          <w:rFonts w:eastAsia="Times New Roman" w:cstheme="minorHAnsi"/>
          <w:sz w:val="24"/>
          <w:szCs w:val="24"/>
          <w:lang w:eastAsia="pl-PL"/>
        </w:rPr>
        <w:t xml:space="preserve">o prostu tego jednak pilnujemy, </w:t>
      </w:r>
      <w:r w:rsidR="008E7F99" w:rsidRPr="00A22879">
        <w:rPr>
          <w:rFonts w:eastAsia="Times New Roman" w:cstheme="minorHAnsi"/>
          <w:sz w:val="24"/>
          <w:szCs w:val="24"/>
          <w:lang w:eastAsia="pl-PL"/>
        </w:rPr>
        <w:t>2015-18 praktycznie</w:t>
      </w:r>
      <w:r w:rsidRPr="00A22879">
        <w:rPr>
          <w:rFonts w:eastAsia="Times New Roman" w:cstheme="minorHAnsi"/>
          <w:sz w:val="24"/>
          <w:szCs w:val="24"/>
          <w:lang w:eastAsia="pl-PL"/>
        </w:rPr>
        <w:t xml:space="preserve"> </w:t>
      </w:r>
      <w:r w:rsidR="00BA59C2" w:rsidRPr="00A22879">
        <w:rPr>
          <w:rFonts w:eastAsia="Times New Roman" w:cstheme="minorHAnsi"/>
          <w:sz w:val="24"/>
          <w:szCs w:val="24"/>
          <w:lang w:eastAsia="pl-PL"/>
        </w:rPr>
        <w:t xml:space="preserve">stagnacja zadłużenia. </w:t>
      </w:r>
      <w:r w:rsidR="008E7F99" w:rsidRPr="00A22879">
        <w:rPr>
          <w:rFonts w:eastAsia="Times New Roman" w:cstheme="minorHAnsi"/>
          <w:sz w:val="24"/>
          <w:szCs w:val="24"/>
          <w:lang w:eastAsia="pl-PL"/>
        </w:rPr>
        <w:t>Wcześniej p</w:t>
      </w:r>
      <w:r w:rsidR="00BA59C2" w:rsidRPr="00A22879">
        <w:rPr>
          <w:rFonts w:eastAsia="Times New Roman" w:cstheme="minorHAnsi"/>
          <w:sz w:val="24"/>
          <w:szCs w:val="24"/>
          <w:lang w:eastAsia="pl-PL"/>
        </w:rPr>
        <w:t xml:space="preserve">odobny </w:t>
      </w:r>
      <w:r w:rsidRPr="00A22879">
        <w:rPr>
          <w:rFonts w:eastAsia="Times New Roman" w:cstheme="minorHAnsi"/>
          <w:sz w:val="24"/>
          <w:szCs w:val="24"/>
          <w:lang w:eastAsia="pl-PL"/>
        </w:rPr>
        <w:t>20</w:t>
      </w:r>
      <w:r w:rsidR="00BA59C2" w:rsidRPr="00A22879">
        <w:rPr>
          <w:rFonts w:eastAsia="Times New Roman" w:cstheme="minorHAnsi"/>
          <w:sz w:val="24"/>
          <w:szCs w:val="24"/>
          <w:lang w:eastAsia="pl-PL"/>
        </w:rPr>
        <w:t xml:space="preserve">13 rok </w:t>
      </w:r>
      <w:r w:rsidRPr="00A22879">
        <w:rPr>
          <w:rFonts w:eastAsia="Times New Roman" w:cstheme="minorHAnsi"/>
          <w:sz w:val="24"/>
          <w:szCs w:val="24"/>
          <w:lang w:eastAsia="pl-PL"/>
        </w:rPr>
        <w:br/>
      </w:r>
      <w:r w:rsidR="00BA59C2" w:rsidRPr="00A22879">
        <w:rPr>
          <w:rFonts w:eastAsia="Times New Roman" w:cstheme="minorHAnsi"/>
          <w:sz w:val="24"/>
          <w:szCs w:val="24"/>
          <w:lang w:eastAsia="pl-PL"/>
        </w:rPr>
        <w:t xml:space="preserve">a teraz właściwie </w:t>
      </w:r>
      <w:r w:rsidR="008E7F99" w:rsidRPr="00A22879">
        <w:rPr>
          <w:rFonts w:eastAsia="Times New Roman" w:cstheme="minorHAnsi"/>
          <w:sz w:val="24"/>
          <w:szCs w:val="24"/>
          <w:lang w:eastAsia="pl-PL"/>
        </w:rPr>
        <w:t xml:space="preserve">od czterech lat wspięliśmy się na </w:t>
      </w:r>
      <w:r w:rsidR="00BA59C2" w:rsidRPr="00A22879">
        <w:rPr>
          <w:rFonts w:eastAsia="Times New Roman" w:cstheme="minorHAnsi"/>
          <w:sz w:val="24"/>
          <w:szCs w:val="24"/>
          <w:lang w:eastAsia="pl-PL"/>
        </w:rPr>
        <w:t xml:space="preserve">wyższy poziom zadłużenia, w związku </w:t>
      </w:r>
      <w:r w:rsidR="00E56804" w:rsidRPr="00A22879">
        <w:rPr>
          <w:rFonts w:eastAsia="Times New Roman" w:cstheme="minorHAnsi"/>
          <w:sz w:val="24"/>
          <w:szCs w:val="24"/>
          <w:lang w:eastAsia="pl-PL"/>
        </w:rPr>
        <w:br/>
      </w:r>
      <w:r w:rsidR="008E7F99" w:rsidRPr="00A22879">
        <w:rPr>
          <w:rFonts w:eastAsia="Times New Roman" w:cstheme="minorHAnsi"/>
          <w:sz w:val="24"/>
          <w:szCs w:val="24"/>
          <w:lang w:eastAsia="pl-PL"/>
        </w:rPr>
        <w:t>z inwes</w:t>
      </w:r>
      <w:r w:rsidR="00BA59C2" w:rsidRPr="00A22879">
        <w:rPr>
          <w:rFonts w:eastAsia="Times New Roman" w:cstheme="minorHAnsi"/>
          <w:sz w:val="24"/>
          <w:szCs w:val="24"/>
          <w:lang w:eastAsia="pl-PL"/>
        </w:rPr>
        <w:t xml:space="preserve">tycjami i znowu jest taki okres </w:t>
      </w:r>
      <w:r w:rsidR="008E7F99" w:rsidRPr="00A22879">
        <w:rPr>
          <w:rFonts w:eastAsia="Times New Roman" w:cstheme="minorHAnsi"/>
          <w:sz w:val="24"/>
          <w:szCs w:val="24"/>
          <w:lang w:eastAsia="pl-PL"/>
        </w:rPr>
        <w:t>nie wzrostu</w:t>
      </w:r>
      <w:r w:rsidR="00BA59C2" w:rsidRPr="00A22879">
        <w:rPr>
          <w:rFonts w:eastAsia="Times New Roman" w:cstheme="minorHAnsi"/>
          <w:sz w:val="24"/>
          <w:szCs w:val="24"/>
          <w:lang w:eastAsia="pl-PL"/>
        </w:rPr>
        <w:t xml:space="preserve"> systematycznego, a praktycznie </w:t>
      </w:r>
      <w:r w:rsidR="008E7F99" w:rsidRPr="00A22879">
        <w:rPr>
          <w:rFonts w:eastAsia="Times New Roman" w:cstheme="minorHAnsi"/>
          <w:sz w:val="24"/>
          <w:szCs w:val="24"/>
          <w:lang w:eastAsia="pl-PL"/>
        </w:rPr>
        <w:t>stagnacji</w:t>
      </w:r>
      <w:r w:rsidR="00BA59C2" w:rsidRPr="00A22879">
        <w:rPr>
          <w:rFonts w:eastAsia="Times New Roman" w:cstheme="minorHAnsi"/>
          <w:sz w:val="24"/>
          <w:szCs w:val="24"/>
          <w:lang w:eastAsia="pl-PL"/>
        </w:rPr>
        <w:t xml:space="preserve">. Czerwona kreska to podkreśla. Więc starajmy się podchodzić do </w:t>
      </w:r>
      <w:r w:rsidR="008E7F99" w:rsidRPr="00A22879">
        <w:rPr>
          <w:rFonts w:eastAsia="Times New Roman" w:cstheme="minorHAnsi"/>
          <w:sz w:val="24"/>
          <w:szCs w:val="24"/>
          <w:lang w:eastAsia="pl-PL"/>
        </w:rPr>
        <w:t>rzeczywi</w:t>
      </w:r>
      <w:r w:rsidR="00BA59C2" w:rsidRPr="00A22879">
        <w:rPr>
          <w:rFonts w:eastAsia="Times New Roman" w:cstheme="minorHAnsi"/>
          <w:sz w:val="24"/>
          <w:szCs w:val="24"/>
          <w:lang w:eastAsia="pl-PL"/>
        </w:rPr>
        <w:t xml:space="preserve">stości w ten sposób, że mamy do </w:t>
      </w:r>
      <w:r w:rsidR="008E7F99" w:rsidRPr="00A22879">
        <w:rPr>
          <w:rFonts w:eastAsia="Times New Roman" w:cstheme="minorHAnsi"/>
          <w:sz w:val="24"/>
          <w:szCs w:val="24"/>
          <w:lang w:eastAsia="pl-PL"/>
        </w:rPr>
        <w:t>zrealizo</w:t>
      </w:r>
      <w:r w:rsidR="00BA59C2" w:rsidRPr="00A22879">
        <w:rPr>
          <w:rFonts w:eastAsia="Times New Roman" w:cstheme="minorHAnsi"/>
          <w:sz w:val="24"/>
          <w:szCs w:val="24"/>
          <w:lang w:eastAsia="pl-PL"/>
        </w:rPr>
        <w:t xml:space="preserve">wania zadania, które przed nami mieszkańcy Torunia postawili. </w:t>
      </w:r>
      <w:r w:rsidR="008E7F99" w:rsidRPr="00A22879">
        <w:rPr>
          <w:rFonts w:eastAsia="Times New Roman" w:cstheme="minorHAnsi"/>
          <w:sz w:val="24"/>
          <w:szCs w:val="24"/>
          <w:lang w:eastAsia="pl-PL"/>
        </w:rPr>
        <w:t>Starajmy się im tł</w:t>
      </w:r>
      <w:r w:rsidR="00BA59C2" w:rsidRPr="00A22879">
        <w:rPr>
          <w:rFonts w:eastAsia="Times New Roman" w:cstheme="minorHAnsi"/>
          <w:sz w:val="24"/>
          <w:szCs w:val="24"/>
          <w:lang w:eastAsia="pl-PL"/>
        </w:rPr>
        <w:t xml:space="preserve">umaczyć, jeżeli coś </w:t>
      </w:r>
      <w:r w:rsidR="008E7F99" w:rsidRPr="00A22879">
        <w:rPr>
          <w:rFonts w:eastAsia="Times New Roman" w:cstheme="minorHAnsi"/>
          <w:sz w:val="24"/>
          <w:szCs w:val="24"/>
          <w:lang w:eastAsia="pl-PL"/>
        </w:rPr>
        <w:t>będzie</w:t>
      </w:r>
      <w:r w:rsidR="00BA59C2" w:rsidRPr="00A22879">
        <w:rPr>
          <w:rFonts w:eastAsia="Times New Roman" w:cstheme="minorHAnsi"/>
          <w:sz w:val="24"/>
          <w:szCs w:val="24"/>
          <w:lang w:eastAsia="pl-PL"/>
        </w:rPr>
        <w:t xml:space="preserve"> dla nich uciążliwe, wyjaśniać. </w:t>
      </w:r>
      <w:r w:rsidR="00E56804" w:rsidRPr="00A22879">
        <w:rPr>
          <w:rFonts w:eastAsia="Times New Roman" w:cstheme="minorHAnsi"/>
          <w:sz w:val="24"/>
          <w:szCs w:val="24"/>
          <w:lang w:eastAsia="pl-PL"/>
        </w:rPr>
        <w:t>Prosi</w:t>
      </w:r>
      <w:r w:rsidR="008E7F99" w:rsidRPr="00A22879">
        <w:rPr>
          <w:rFonts w:eastAsia="Times New Roman" w:cstheme="minorHAnsi"/>
          <w:sz w:val="24"/>
          <w:szCs w:val="24"/>
          <w:lang w:eastAsia="pl-PL"/>
        </w:rPr>
        <w:t xml:space="preserve"> te</w:t>
      </w:r>
      <w:r w:rsidR="00E56804" w:rsidRPr="00A22879">
        <w:rPr>
          <w:rFonts w:eastAsia="Times New Roman" w:cstheme="minorHAnsi"/>
          <w:sz w:val="24"/>
          <w:szCs w:val="24"/>
          <w:lang w:eastAsia="pl-PL"/>
        </w:rPr>
        <w:t>ż, aby Radni</w:t>
      </w:r>
      <w:r w:rsidR="00BA59C2" w:rsidRPr="00A22879">
        <w:rPr>
          <w:rFonts w:eastAsia="Times New Roman" w:cstheme="minorHAnsi"/>
          <w:sz w:val="24"/>
          <w:szCs w:val="24"/>
          <w:lang w:eastAsia="pl-PL"/>
        </w:rPr>
        <w:t xml:space="preserve"> </w:t>
      </w:r>
      <w:r w:rsidR="00E56804" w:rsidRPr="00A22879">
        <w:rPr>
          <w:rFonts w:eastAsia="Times New Roman" w:cstheme="minorHAnsi"/>
          <w:sz w:val="24"/>
          <w:szCs w:val="24"/>
          <w:lang w:eastAsia="pl-PL"/>
        </w:rPr>
        <w:br/>
      </w:r>
      <w:r w:rsidR="00BA59C2" w:rsidRPr="00A22879">
        <w:rPr>
          <w:rFonts w:eastAsia="Times New Roman" w:cstheme="minorHAnsi"/>
          <w:sz w:val="24"/>
          <w:szCs w:val="24"/>
          <w:lang w:eastAsia="pl-PL"/>
        </w:rPr>
        <w:t>w dyskusjach korzystali z wiedzy</w:t>
      </w:r>
      <w:r w:rsidR="00E56804" w:rsidRPr="00A22879">
        <w:rPr>
          <w:rFonts w:eastAsia="Times New Roman" w:cstheme="minorHAnsi"/>
          <w:sz w:val="24"/>
          <w:szCs w:val="24"/>
          <w:lang w:eastAsia="pl-PL"/>
        </w:rPr>
        <w:t xml:space="preserve"> urzędników</w:t>
      </w:r>
      <w:r w:rsidR="00BA59C2" w:rsidRPr="00A22879">
        <w:rPr>
          <w:rFonts w:eastAsia="Times New Roman" w:cstheme="minorHAnsi"/>
          <w:sz w:val="24"/>
          <w:szCs w:val="24"/>
          <w:lang w:eastAsia="pl-PL"/>
        </w:rPr>
        <w:t xml:space="preserve"> bez </w:t>
      </w:r>
      <w:r w:rsidR="008E7F99" w:rsidRPr="00A22879">
        <w:rPr>
          <w:rFonts w:eastAsia="Times New Roman" w:cstheme="minorHAnsi"/>
          <w:sz w:val="24"/>
          <w:szCs w:val="24"/>
          <w:lang w:eastAsia="pl-PL"/>
        </w:rPr>
        <w:t>żenady i be</w:t>
      </w:r>
      <w:r w:rsidR="00E56804" w:rsidRPr="00A22879">
        <w:rPr>
          <w:rFonts w:eastAsia="Times New Roman" w:cstheme="minorHAnsi"/>
          <w:sz w:val="24"/>
          <w:szCs w:val="24"/>
          <w:lang w:eastAsia="pl-PL"/>
        </w:rPr>
        <w:t xml:space="preserve">z żadnego zastanowienia, </w:t>
      </w:r>
      <w:r w:rsidR="008E7F99" w:rsidRPr="00A22879">
        <w:rPr>
          <w:rFonts w:eastAsia="Times New Roman" w:cstheme="minorHAnsi"/>
          <w:sz w:val="24"/>
          <w:szCs w:val="24"/>
          <w:lang w:eastAsia="pl-PL"/>
        </w:rPr>
        <w:t xml:space="preserve">poprosić o </w:t>
      </w:r>
      <w:r w:rsidR="00BA59C2" w:rsidRPr="00A22879">
        <w:rPr>
          <w:rFonts w:eastAsia="Times New Roman" w:cstheme="minorHAnsi"/>
          <w:sz w:val="24"/>
          <w:szCs w:val="24"/>
          <w:lang w:eastAsia="pl-PL"/>
        </w:rPr>
        <w:t xml:space="preserve">pomoc, o obecność na </w:t>
      </w:r>
      <w:r w:rsidR="008E7F99" w:rsidRPr="00A22879">
        <w:rPr>
          <w:rFonts w:eastAsia="Times New Roman" w:cstheme="minorHAnsi"/>
          <w:sz w:val="24"/>
          <w:szCs w:val="24"/>
          <w:lang w:eastAsia="pl-PL"/>
        </w:rPr>
        <w:t>spotkaniach</w:t>
      </w:r>
      <w:r w:rsidR="00BA59C2" w:rsidRPr="00A22879">
        <w:rPr>
          <w:rFonts w:eastAsia="Times New Roman" w:cstheme="minorHAnsi"/>
          <w:sz w:val="24"/>
          <w:szCs w:val="24"/>
          <w:lang w:eastAsia="pl-PL"/>
        </w:rPr>
        <w:t xml:space="preserve"> i udział w jakichś dyskusjach. </w:t>
      </w:r>
      <w:r w:rsidR="008E7F99" w:rsidRPr="00A22879">
        <w:rPr>
          <w:rFonts w:eastAsia="Times New Roman" w:cstheme="minorHAnsi"/>
          <w:sz w:val="24"/>
          <w:szCs w:val="24"/>
          <w:lang w:eastAsia="pl-PL"/>
        </w:rPr>
        <w:t>Dostarczenie m</w:t>
      </w:r>
      <w:r w:rsidR="00E56804" w:rsidRPr="00A22879">
        <w:rPr>
          <w:rFonts w:eastAsia="Times New Roman" w:cstheme="minorHAnsi"/>
          <w:sz w:val="24"/>
          <w:szCs w:val="24"/>
          <w:lang w:eastAsia="pl-PL"/>
        </w:rPr>
        <w:t xml:space="preserve">ateriałów. Absolutnie, </w:t>
      </w:r>
      <w:r w:rsidR="00BA59C2" w:rsidRPr="00A22879">
        <w:rPr>
          <w:rFonts w:eastAsia="Times New Roman" w:cstheme="minorHAnsi"/>
          <w:sz w:val="24"/>
          <w:szCs w:val="24"/>
          <w:lang w:eastAsia="pl-PL"/>
        </w:rPr>
        <w:t xml:space="preserve">to jest normalne i oczywiste i to dochodzenie do budżetu, do </w:t>
      </w:r>
      <w:r w:rsidR="008E7F99" w:rsidRPr="00A22879">
        <w:rPr>
          <w:rFonts w:eastAsia="Times New Roman" w:cstheme="minorHAnsi"/>
          <w:sz w:val="24"/>
          <w:szCs w:val="24"/>
          <w:lang w:eastAsia="pl-PL"/>
        </w:rPr>
        <w:t>wspomnian</w:t>
      </w:r>
      <w:r w:rsidR="00BA59C2" w:rsidRPr="00A22879">
        <w:rPr>
          <w:rFonts w:eastAsia="Times New Roman" w:cstheme="minorHAnsi"/>
          <w:sz w:val="24"/>
          <w:szCs w:val="24"/>
          <w:lang w:eastAsia="pl-PL"/>
        </w:rPr>
        <w:t xml:space="preserve">ego już terminu 16 grudnia jest </w:t>
      </w:r>
      <w:r w:rsidR="008E7F99" w:rsidRPr="00A22879">
        <w:rPr>
          <w:rFonts w:eastAsia="Times New Roman" w:cstheme="minorHAnsi"/>
          <w:sz w:val="24"/>
          <w:szCs w:val="24"/>
          <w:lang w:eastAsia="pl-PL"/>
        </w:rPr>
        <w:t>przed nami,</w:t>
      </w:r>
      <w:r w:rsidR="00BA59C2" w:rsidRPr="00A22879">
        <w:rPr>
          <w:rFonts w:eastAsia="Times New Roman" w:cstheme="minorHAnsi"/>
          <w:sz w:val="24"/>
          <w:szCs w:val="24"/>
          <w:lang w:eastAsia="pl-PL"/>
        </w:rPr>
        <w:t xml:space="preserve"> tą w</w:t>
      </w:r>
      <w:r w:rsidR="006361F0" w:rsidRPr="00A22879">
        <w:rPr>
          <w:rFonts w:eastAsia="Times New Roman" w:cstheme="minorHAnsi"/>
          <w:sz w:val="24"/>
          <w:szCs w:val="24"/>
          <w:lang w:eastAsia="pl-PL"/>
        </w:rPr>
        <w:t>spólną naszą pracą. Bardzo liczy</w:t>
      </w:r>
      <w:r w:rsidR="00E56804" w:rsidRPr="00A22879">
        <w:rPr>
          <w:rFonts w:eastAsia="Times New Roman" w:cstheme="minorHAnsi"/>
          <w:sz w:val="24"/>
          <w:szCs w:val="24"/>
          <w:lang w:eastAsia="pl-PL"/>
        </w:rPr>
        <w:t xml:space="preserve"> </w:t>
      </w:r>
      <w:r w:rsidR="00BA59C2" w:rsidRPr="00A22879">
        <w:rPr>
          <w:rFonts w:eastAsia="Times New Roman" w:cstheme="minorHAnsi"/>
          <w:sz w:val="24"/>
          <w:szCs w:val="24"/>
          <w:lang w:eastAsia="pl-PL"/>
        </w:rPr>
        <w:t xml:space="preserve">na </w:t>
      </w:r>
      <w:r w:rsidR="00E56804" w:rsidRPr="00A22879">
        <w:rPr>
          <w:rFonts w:eastAsia="Times New Roman" w:cstheme="minorHAnsi"/>
          <w:sz w:val="24"/>
          <w:szCs w:val="24"/>
          <w:lang w:eastAsia="pl-PL"/>
        </w:rPr>
        <w:t>Radnych</w:t>
      </w:r>
      <w:r w:rsidR="00BA59C2" w:rsidRPr="00A22879">
        <w:rPr>
          <w:rFonts w:eastAsia="Times New Roman" w:cstheme="minorHAnsi"/>
          <w:sz w:val="24"/>
          <w:szCs w:val="24"/>
          <w:lang w:eastAsia="pl-PL"/>
        </w:rPr>
        <w:t xml:space="preserve"> i zrozumienie dla realiów budżetu 2022 roku, łącznie z tym wielkim znakiem zapytania, jak </w:t>
      </w:r>
      <w:r w:rsidR="008E7F99" w:rsidRPr="00A22879">
        <w:rPr>
          <w:rFonts w:eastAsia="Times New Roman" w:cstheme="minorHAnsi"/>
          <w:sz w:val="24"/>
          <w:szCs w:val="24"/>
          <w:lang w:eastAsia="pl-PL"/>
        </w:rPr>
        <w:t>i ze świad</w:t>
      </w:r>
      <w:r w:rsidR="00BA59C2" w:rsidRPr="00A22879">
        <w:rPr>
          <w:rFonts w:eastAsia="Times New Roman" w:cstheme="minorHAnsi"/>
          <w:sz w:val="24"/>
          <w:szCs w:val="24"/>
          <w:lang w:eastAsia="pl-PL"/>
        </w:rPr>
        <w:t>omością, że spo</w:t>
      </w:r>
      <w:r w:rsidR="00E56804" w:rsidRPr="00A22879">
        <w:rPr>
          <w:rFonts w:eastAsia="Times New Roman" w:cstheme="minorHAnsi"/>
          <w:sz w:val="24"/>
          <w:szCs w:val="24"/>
          <w:lang w:eastAsia="pl-PL"/>
        </w:rPr>
        <w:t>woduje to zmiany w trakcie roku.</w:t>
      </w:r>
      <w:r w:rsidR="00BA59C2" w:rsidRPr="00A22879">
        <w:rPr>
          <w:rFonts w:eastAsia="Times New Roman" w:cstheme="minorHAnsi"/>
          <w:sz w:val="24"/>
          <w:szCs w:val="24"/>
          <w:lang w:eastAsia="pl-PL"/>
        </w:rPr>
        <w:t xml:space="preserve"> </w:t>
      </w:r>
      <w:r w:rsidR="006361F0" w:rsidRPr="00A22879">
        <w:rPr>
          <w:rFonts w:eastAsia="Times New Roman" w:cstheme="minorHAnsi"/>
          <w:sz w:val="24"/>
          <w:szCs w:val="24"/>
          <w:lang w:eastAsia="pl-PL"/>
        </w:rPr>
        <w:t>Stwierdził, że j</w:t>
      </w:r>
      <w:r w:rsidR="008E7F99" w:rsidRPr="00A22879">
        <w:rPr>
          <w:rFonts w:eastAsia="Times New Roman" w:cstheme="minorHAnsi"/>
          <w:sz w:val="24"/>
          <w:szCs w:val="24"/>
          <w:lang w:eastAsia="pl-PL"/>
        </w:rPr>
        <w:t>est</w:t>
      </w:r>
      <w:r w:rsidR="00BA59C2" w:rsidRPr="00A22879">
        <w:rPr>
          <w:rFonts w:eastAsia="Times New Roman" w:cstheme="minorHAnsi"/>
          <w:sz w:val="24"/>
          <w:szCs w:val="24"/>
          <w:lang w:eastAsia="pl-PL"/>
        </w:rPr>
        <w:t xml:space="preserve"> przeko</w:t>
      </w:r>
      <w:r w:rsidR="00E56804" w:rsidRPr="00A22879">
        <w:rPr>
          <w:rFonts w:eastAsia="Times New Roman" w:cstheme="minorHAnsi"/>
          <w:sz w:val="24"/>
          <w:szCs w:val="24"/>
          <w:lang w:eastAsia="pl-PL"/>
        </w:rPr>
        <w:t xml:space="preserve">nany, że każda zmiana, którą </w:t>
      </w:r>
      <w:r w:rsidR="00BA59C2" w:rsidRPr="00A22879">
        <w:rPr>
          <w:rFonts w:eastAsia="Times New Roman" w:cstheme="minorHAnsi"/>
          <w:sz w:val="24"/>
          <w:szCs w:val="24"/>
          <w:lang w:eastAsia="pl-PL"/>
        </w:rPr>
        <w:t xml:space="preserve">zaproponuje ze współpracownikami </w:t>
      </w:r>
      <w:r w:rsidR="008E7F99" w:rsidRPr="00A22879">
        <w:rPr>
          <w:rFonts w:eastAsia="Times New Roman" w:cstheme="minorHAnsi"/>
          <w:sz w:val="24"/>
          <w:szCs w:val="24"/>
          <w:lang w:eastAsia="pl-PL"/>
        </w:rPr>
        <w:t>będzie dobra i na zakończenie,</w:t>
      </w:r>
      <w:r w:rsidR="006361F0" w:rsidRPr="00A22879">
        <w:rPr>
          <w:rFonts w:eastAsia="Times New Roman" w:cstheme="minorHAnsi"/>
          <w:sz w:val="24"/>
          <w:szCs w:val="24"/>
          <w:lang w:eastAsia="pl-PL"/>
        </w:rPr>
        <w:t xml:space="preserve"> </w:t>
      </w:r>
      <w:r w:rsidR="008E7F99" w:rsidRPr="00A22879">
        <w:rPr>
          <w:rFonts w:eastAsia="Times New Roman" w:cstheme="minorHAnsi"/>
          <w:sz w:val="24"/>
          <w:szCs w:val="24"/>
          <w:lang w:eastAsia="pl-PL"/>
        </w:rPr>
        <w:t xml:space="preserve">co może na </w:t>
      </w:r>
      <w:r w:rsidR="004609E7" w:rsidRPr="00A22879">
        <w:rPr>
          <w:rFonts w:eastAsia="Times New Roman" w:cstheme="minorHAnsi"/>
          <w:sz w:val="24"/>
          <w:szCs w:val="24"/>
          <w:lang w:eastAsia="pl-PL"/>
        </w:rPr>
        <w:t xml:space="preserve">początku powinienem powiedzieć. </w:t>
      </w:r>
      <w:r w:rsidR="008E7F99" w:rsidRPr="00A22879">
        <w:rPr>
          <w:rFonts w:eastAsia="Times New Roman" w:cstheme="minorHAnsi"/>
          <w:sz w:val="24"/>
          <w:szCs w:val="24"/>
          <w:lang w:eastAsia="pl-PL"/>
        </w:rPr>
        <w:t>C</w:t>
      </w:r>
      <w:r w:rsidR="00E56804" w:rsidRPr="00A22879">
        <w:rPr>
          <w:rFonts w:eastAsia="Times New Roman" w:cstheme="minorHAnsi"/>
          <w:sz w:val="24"/>
          <w:szCs w:val="24"/>
          <w:lang w:eastAsia="pl-PL"/>
        </w:rPr>
        <w:t>hciałby</w:t>
      </w:r>
      <w:r w:rsidR="008E7F99" w:rsidRPr="00A22879">
        <w:rPr>
          <w:rFonts w:eastAsia="Times New Roman" w:cstheme="minorHAnsi"/>
          <w:sz w:val="24"/>
          <w:szCs w:val="24"/>
          <w:lang w:eastAsia="pl-PL"/>
        </w:rPr>
        <w:t xml:space="preserve"> bardzo serdecznie podziękować</w:t>
      </w:r>
      <w:r w:rsidR="006361F0" w:rsidRPr="00A22879">
        <w:rPr>
          <w:rFonts w:eastAsia="Times New Roman" w:cstheme="minorHAnsi"/>
          <w:sz w:val="24"/>
          <w:szCs w:val="24"/>
          <w:lang w:eastAsia="pl-PL"/>
        </w:rPr>
        <w:t xml:space="preserve"> </w:t>
      </w:r>
      <w:r w:rsidR="00E56804" w:rsidRPr="00A22879">
        <w:rPr>
          <w:rFonts w:eastAsia="Times New Roman" w:cstheme="minorHAnsi"/>
          <w:sz w:val="24"/>
          <w:szCs w:val="24"/>
          <w:lang w:eastAsia="pl-PL"/>
        </w:rPr>
        <w:t>S</w:t>
      </w:r>
      <w:r w:rsidR="008E7F99" w:rsidRPr="00A22879">
        <w:rPr>
          <w:rFonts w:eastAsia="Times New Roman" w:cstheme="minorHAnsi"/>
          <w:sz w:val="24"/>
          <w:szCs w:val="24"/>
          <w:lang w:eastAsia="pl-PL"/>
        </w:rPr>
        <w:t>k</w:t>
      </w:r>
      <w:r w:rsidR="004609E7" w:rsidRPr="00A22879">
        <w:rPr>
          <w:rFonts w:eastAsia="Times New Roman" w:cstheme="minorHAnsi"/>
          <w:sz w:val="24"/>
          <w:szCs w:val="24"/>
          <w:lang w:eastAsia="pl-PL"/>
        </w:rPr>
        <w:t>arbnik</w:t>
      </w:r>
      <w:r w:rsidR="00E56804" w:rsidRPr="00A22879">
        <w:rPr>
          <w:rFonts w:eastAsia="Times New Roman" w:cstheme="minorHAnsi"/>
          <w:sz w:val="24"/>
          <w:szCs w:val="24"/>
          <w:lang w:eastAsia="pl-PL"/>
        </w:rPr>
        <w:t xml:space="preserve"> Miasta</w:t>
      </w:r>
      <w:r w:rsidR="004609E7" w:rsidRPr="00A22879">
        <w:rPr>
          <w:rFonts w:eastAsia="Times New Roman" w:cstheme="minorHAnsi"/>
          <w:sz w:val="24"/>
          <w:szCs w:val="24"/>
          <w:lang w:eastAsia="pl-PL"/>
        </w:rPr>
        <w:t xml:space="preserve"> Magdalenie </w:t>
      </w:r>
      <w:proofErr w:type="spellStart"/>
      <w:r w:rsidR="004609E7" w:rsidRPr="00A22879">
        <w:rPr>
          <w:rFonts w:eastAsia="Times New Roman" w:cstheme="minorHAnsi"/>
          <w:sz w:val="24"/>
          <w:szCs w:val="24"/>
          <w:lang w:eastAsia="pl-PL"/>
        </w:rPr>
        <w:t>Flisykowskiej</w:t>
      </w:r>
      <w:proofErr w:type="spellEnd"/>
      <w:r w:rsidR="004609E7" w:rsidRPr="00A22879">
        <w:rPr>
          <w:rFonts w:eastAsia="Times New Roman" w:cstheme="minorHAnsi"/>
          <w:sz w:val="24"/>
          <w:szCs w:val="24"/>
          <w:lang w:eastAsia="pl-PL"/>
        </w:rPr>
        <w:t xml:space="preserve"> </w:t>
      </w:r>
      <w:r w:rsidR="008E7F99" w:rsidRPr="00A22879">
        <w:rPr>
          <w:rFonts w:eastAsia="Times New Roman" w:cstheme="minorHAnsi"/>
          <w:sz w:val="24"/>
          <w:szCs w:val="24"/>
          <w:lang w:eastAsia="pl-PL"/>
        </w:rPr>
        <w:t>z cały</w:t>
      </w:r>
      <w:r w:rsidR="004609E7" w:rsidRPr="00A22879">
        <w:rPr>
          <w:rFonts w:eastAsia="Times New Roman" w:cstheme="minorHAnsi"/>
          <w:sz w:val="24"/>
          <w:szCs w:val="24"/>
          <w:lang w:eastAsia="pl-PL"/>
        </w:rPr>
        <w:t xml:space="preserve">m zespołem za naprawdę </w:t>
      </w:r>
      <w:r w:rsidR="008E7F99" w:rsidRPr="00A22879">
        <w:rPr>
          <w:rFonts w:eastAsia="Times New Roman" w:cstheme="minorHAnsi"/>
          <w:sz w:val="24"/>
          <w:szCs w:val="24"/>
          <w:lang w:eastAsia="pl-PL"/>
        </w:rPr>
        <w:t>bardzo t</w:t>
      </w:r>
      <w:r w:rsidR="00E56804" w:rsidRPr="00A22879">
        <w:rPr>
          <w:rFonts w:eastAsia="Times New Roman" w:cstheme="minorHAnsi"/>
          <w:sz w:val="24"/>
          <w:szCs w:val="24"/>
          <w:lang w:eastAsia="pl-PL"/>
        </w:rPr>
        <w:t>rudną pracę</w:t>
      </w:r>
      <w:r w:rsidR="004609E7" w:rsidRPr="00A22879">
        <w:rPr>
          <w:rFonts w:eastAsia="Times New Roman" w:cstheme="minorHAnsi"/>
          <w:sz w:val="24"/>
          <w:szCs w:val="24"/>
          <w:lang w:eastAsia="pl-PL"/>
        </w:rPr>
        <w:t xml:space="preserve"> nad budżetem</w:t>
      </w:r>
      <w:r w:rsidR="00E56804" w:rsidRPr="00A22879">
        <w:rPr>
          <w:rFonts w:eastAsia="Times New Roman" w:cstheme="minorHAnsi"/>
          <w:sz w:val="24"/>
          <w:szCs w:val="24"/>
          <w:lang w:eastAsia="pl-PL"/>
        </w:rPr>
        <w:t xml:space="preserve">, </w:t>
      </w:r>
      <w:r w:rsidR="008E7F99" w:rsidRPr="00A22879">
        <w:rPr>
          <w:rFonts w:eastAsia="Times New Roman" w:cstheme="minorHAnsi"/>
          <w:sz w:val="24"/>
          <w:szCs w:val="24"/>
          <w:lang w:eastAsia="pl-PL"/>
        </w:rPr>
        <w:t xml:space="preserve">ale </w:t>
      </w:r>
      <w:r w:rsidR="004609E7" w:rsidRPr="00A22879">
        <w:rPr>
          <w:rFonts w:eastAsia="Times New Roman" w:cstheme="minorHAnsi"/>
          <w:sz w:val="24"/>
          <w:szCs w:val="24"/>
          <w:lang w:eastAsia="pl-PL"/>
        </w:rPr>
        <w:t xml:space="preserve">naprawdę dawno nie było takiego </w:t>
      </w:r>
      <w:r w:rsidR="008E7F99" w:rsidRPr="00A22879">
        <w:rPr>
          <w:rFonts w:eastAsia="Times New Roman" w:cstheme="minorHAnsi"/>
          <w:sz w:val="24"/>
          <w:szCs w:val="24"/>
          <w:lang w:eastAsia="pl-PL"/>
        </w:rPr>
        <w:t>budżetu</w:t>
      </w:r>
      <w:r w:rsidR="00E56804" w:rsidRPr="00A22879">
        <w:rPr>
          <w:rFonts w:eastAsia="Times New Roman" w:cstheme="minorHAnsi"/>
          <w:sz w:val="24"/>
          <w:szCs w:val="24"/>
          <w:lang w:eastAsia="pl-PL"/>
        </w:rPr>
        <w:t>,</w:t>
      </w:r>
      <w:r w:rsidR="008E7F99" w:rsidRPr="00A22879">
        <w:rPr>
          <w:rFonts w:eastAsia="Times New Roman" w:cstheme="minorHAnsi"/>
          <w:sz w:val="24"/>
          <w:szCs w:val="24"/>
          <w:lang w:eastAsia="pl-PL"/>
        </w:rPr>
        <w:t xml:space="preserve"> tak</w:t>
      </w:r>
      <w:r w:rsidR="004609E7" w:rsidRPr="00A22879">
        <w:rPr>
          <w:rFonts w:eastAsia="Times New Roman" w:cstheme="minorHAnsi"/>
          <w:sz w:val="24"/>
          <w:szCs w:val="24"/>
          <w:lang w:eastAsia="pl-PL"/>
        </w:rPr>
        <w:t xml:space="preserve"> skomplikowanego i tak trudnego</w:t>
      </w:r>
      <w:r w:rsidR="00E56804" w:rsidRPr="00A22879">
        <w:rPr>
          <w:rFonts w:eastAsia="Times New Roman" w:cstheme="minorHAnsi"/>
          <w:sz w:val="24"/>
          <w:szCs w:val="24"/>
          <w:lang w:eastAsia="pl-PL"/>
        </w:rPr>
        <w:t xml:space="preserve">. Kiedy zobaczył ten efekt końcowy, </w:t>
      </w:r>
      <w:r w:rsidR="004609E7" w:rsidRPr="00A22879">
        <w:rPr>
          <w:rFonts w:eastAsia="Times New Roman" w:cstheme="minorHAnsi"/>
          <w:sz w:val="24"/>
          <w:szCs w:val="24"/>
          <w:lang w:eastAsia="pl-PL"/>
        </w:rPr>
        <w:t xml:space="preserve">to po prostu </w:t>
      </w:r>
      <w:r w:rsidR="00E56804" w:rsidRPr="00A22879">
        <w:rPr>
          <w:rFonts w:eastAsia="Times New Roman" w:cstheme="minorHAnsi"/>
          <w:sz w:val="24"/>
          <w:szCs w:val="24"/>
          <w:lang w:eastAsia="pl-PL"/>
        </w:rPr>
        <w:t>był</w:t>
      </w:r>
      <w:r w:rsidR="008E7F99" w:rsidRPr="00A22879">
        <w:rPr>
          <w:rFonts w:eastAsia="Times New Roman" w:cstheme="minorHAnsi"/>
          <w:sz w:val="24"/>
          <w:szCs w:val="24"/>
          <w:lang w:eastAsia="pl-PL"/>
        </w:rPr>
        <w:t xml:space="preserve"> nie t</w:t>
      </w:r>
      <w:r w:rsidR="004609E7" w:rsidRPr="00A22879">
        <w:rPr>
          <w:rFonts w:eastAsia="Times New Roman" w:cstheme="minorHAnsi"/>
          <w:sz w:val="24"/>
          <w:szCs w:val="24"/>
          <w:lang w:eastAsia="pl-PL"/>
        </w:rPr>
        <w:t xml:space="preserve">ylko pod wielkim wrażeniem, ale </w:t>
      </w:r>
      <w:r w:rsidR="008E7F99" w:rsidRPr="00A22879">
        <w:rPr>
          <w:rFonts w:eastAsia="Times New Roman" w:cstheme="minorHAnsi"/>
          <w:sz w:val="24"/>
          <w:szCs w:val="24"/>
          <w:lang w:eastAsia="pl-PL"/>
        </w:rPr>
        <w:t>pomyśl</w:t>
      </w:r>
      <w:r w:rsidR="00E56804" w:rsidRPr="00A22879">
        <w:rPr>
          <w:rFonts w:eastAsia="Times New Roman" w:cstheme="minorHAnsi"/>
          <w:sz w:val="24"/>
          <w:szCs w:val="24"/>
          <w:lang w:eastAsia="pl-PL"/>
        </w:rPr>
        <w:t>ał sobie</w:t>
      </w:r>
      <w:r w:rsidR="004609E7" w:rsidRPr="00A22879">
        <w:rPr>
          <w:rFonts w:eastAsia="Times New Roman" w:cstheme="minorHAnsi"/>
          <w:sz w:val="24"/>
          <w:szCs w:val="24"/>
          <w:lang w:eastAsia="pl-PL"/>
        </w:rPr>
        <w:t>,</w:t>
      </w:r>
      <w:r w:rsidR="00E56804" w:rsidRPr="00A22879">
        <w:rPr>
          <w:rFonts w:eastAsia="Times New Roman" w:cstheme="minorHAnsi"/>
          <w:sz w:val="24"/>
          <w:szCs w:val="24"/>
          <w:lang w:eastAsia="pl-PL"/>
        </w:rPr>
        <w:t xml:space="preserve"> że</w:t>
      </w:r>
      <w:r w:rsidR="004609E7" w:rsidRPr="00A22879">
        <w:rPr>
          <w:rFonts w:eastAsia="Times New Roman" w:cstheme="minorHAnsi"/>
          <w:sz w:val="24"/>
          <w:szCs w:val="24"/>
          <w:lang w:eastAsia="pl-PL"/>
        </w:rPr>
        <w:t xml:space="preserve"> to rzeczywiście </w:t>
      </w:r>
      <w:r w:rsidR="008E7F99" w:rsidRPr="00A22879">
        <w:rPr>
          <w:rFonts w:eastAsia="Times New Roman" w:cstheme="minorHAnsi"/>
          <w:sz w:val="24"/>
          <w:szCs w:val="24"/>
          <w:lang w:eastAsia="pl-PL"/>
        </w:rPr>
        <w:t>nadlud</w:t>
      </w:r>
      <w:r w:rsidR="004609E7" w:rsidRPr="00A22879">
        <w:rPr>
          <w:rFonts w:eastAsia="Times New Roman" w:cstheme="minorHAnsi"/>
          <w:sz w:val="24"/>
          <w:szCs w:val="24"/>
          <w:lang w:eastAsia="pl-PL"/>
        </w:rPr>
        <w:t xml:space="preserve">zki wysiłek, rzeczywiście praca którą trzeba uznać za </w:t>
      </w:r>
      <w:r w:rsidR="008E7F99" w:rsidRPr="00A22879">
        <w:rPr>
          <w:rFonts w:eastAsia="Times New Roman" w:cstheme="minorHAnsi"/>
          <w:sz w:val="24"/>
          <w:szCs w:val="24"/>
          <w:lang w:eastAsia="pl-PL"/>
        </w:rPr>
        <w:t>tak trudną i t</w:t>
      </w:r>
      <w:r w:rsidR="00E56804" w:rsidRPr="00A22879">
        <w:rPr>
          <w:rFonts w:eastAsia="Times New Roman" w:cstheme="minorHAnsi"/>
          <w:sz w:val="24"/>
          <w:szCs w:val="24"/>
          <w:lang w:eastAsia="pl-PL"/>
        </w:rPr>
        <w:t>ak wyjątkową.</w:t>
      </w:r>
      <w:r w:rsidR="004609E7" w:rsidRPr="00A22879">
        <w:rPr>
          <w:rFonts w:eastAsia="Times New Roman" w:cstheme="minorHAnsi"/>
          <w:sz w:val="24"/>
          <w:szCs w:val="24"/>
          <w:lang w:eastAsia="pl-PL"/>
        </w:rPr>
        <w:t xml:space="preserve"> </w:t>
      </w:r>
      <w:r w:rsidR="00E56804" w:rsidRPr="00A22879">
        <w:rPr>
          <w:rFonts w:eastAsia="Times New Roman" w:cstheme="minorHAnsi"/>
          <w:sz w:val="24"/>
          <w:szCs w:val="24"/>
          <w:lang w:eastAsia="pl-PL"/>
        </w:rPr>
        <w:t>Niech to będą</w:t>
      </w:r>
      <w:r w:rsidR="008E7F99" w:rsidRPr="00A22879">
        <w:rPr>
          <w:rFonts w:eastAsia="Times New Roman" w:cstheme="minorHAnsi"/>
          <w:sz w:val="24"/>
          <w:szCs w:val="24"/>
          <w:lang w:eastAsia="pl-PL"/>
        </w:rPr>
        <w:t>, chociaż te proste słowa</w:t>
      </w:r>
      <w:r w:rsidR="004609E7" w:rsidRPr="00A22879">
        <w:rPr>
          <w:rFonts w:eastAsia="Times New Roman" w:cstheme="minorHAnsi"/>
          <w:sz w:val="24"/>
          <w:szCs w:val="24"/>
          <w:lang w:eastAsia="pl-PL"/>
        </w:rPr>
        <w:t xml:space="preserve"> </w:t>
      </w:r>
      <w:r w:rsidR="008E7F99" w:rsidRPr="00A22879">
        <w:rPr>
          <w:rFonts w:eastAsia="Times New Roman" w:cstheme="minorHAnsi"/>
          <w:sz w:val="24"/>
          <w:szCs w:val="24"/>
          <w:lang w:eastAsia="pl-PL"/>
        </w:rPr>
        <w:t>podziękowa</w:t>
      </w:r>
      <w:r w:rsidR="004609E7" w:rsidRPr="00A22879">
        <w:rPr>
          <w:rFonts w:eastAsia="Times New Roman" w:cstheme="minorHAnsi"/>
          <w:sz w:val="24"/>
          <w:szCs w:val="24"/>
          <w:lang w:eastAsia="pl-PL"/>
        </w:rPr>
        <w:t>nia</w:t>
      </w:r>
      <w:r w:rsidR="00E56804" w:rsidRPr="00A22879">
        <w:rPr>
          <w:rFonts w:eastAsia="Times New Roman" w:cstheme="minorHAnsi"/>
          <w:sz w:val="24"/>
          <w:szCs w:val="24"/>
          <w:lang w:eastAsia="pl-PL"/>
        </w:rPr>
        <w:t>,</w:t>
      </w:r>
      <w:r w:rsidR="004609E7" w:rsidRPr="00A22879">
        <w:rPr>
          <w:rFonts w:eastAsia="Times New Roman" w:cstheme="minorHAnsi"/>
          <w:sz w:val="24"/>
          <w:szCs w:val="24"/>
          <w:lang w:eastAsia="pl-PL"/>
        </w:rPr>
        <w:t xml:space="preserve"> odrobiną </w:t>
      </w:r>
      <w:r w:rsidR="008E7F99" w:rsidRPr="00A22879">
        <w:rPr>
          <w:rFonts w:eastAsia="Times New Roman" w:cstheme="minorHAnsi"/>
          <w:sz w:val="24"/>
          <w:szCs w:val="24"/>
          <w:lang w:eastAsia="pl-PL"/>
        </w:rPr>
        <w:t>rekompensa</w:t>
      </w:r>
      <w:r w:rsidR="00601DB9" w:rsidRPr="00A22879">
        <w:rPr>
          <w:rFonts w:eastAsia="Times New Roman" w:cstheme="minorHAnsi"/>
          <w:sz w:val="24"/>
          <w:szCs w:val="24"/>
          <w:lang w:eastAsia="pl-PL"/>
        </w:rPr>
        <w:t xml:space="preserve">ty dla </w:t>
      </w:r>
      <w:r w:rsidR="00E56804" w:rsidRPr="00A22879">
        <w:rPr>
          <w:rFonts w:eastAsia="Times New Roman" w:cstheme="minorHAnsi"/>
          <w:sz w:val="24"/>
          <w:szCs w:val="24"/>
          <w:lang w:eastAsia="pl-PL"/>
        </w:rPr>
        <w:t>S</w:t>
      </w:r>
      <w:r w:rsidR="00601DB9" w:rsidRPr="00A22879">
        <w:rPr>
          <w:rFonts w:eastAsia="Times New Roman" w:cstheme="minorHAnsi"/>
          <w:sz w:val="24"/>
          <w:szCs w:val="24"/>
          <w:lang w:eastAsia="pl-PL"/>
        </w:rPr>
        <w:t>karbnik</w:t>
      </w:r>
      <w:r w:rsidR="00E56804" w:rsidRPr="00A22879">
        <w:rPr>
          <w:rFonts w:eastAsia="Times New Roman" w:cstheme="minorHAnsi"/>
          <w:sz w:val="24"/>
          <w:szCs w:val="24"/>
          <w:lang w:eastAsia="pl-PL"/>
        </w:rPr>
        <w:t xml:space="preserve"> Miasta</w:t>
      </w:r>
      <w:r w:rsidR="00601DB9" w:rsidRPr="00A22879">
        <w:rPr>
          <w:rFonts w:eastAsia="Times New Roman" w:cstheme="minorHAnsi"/>
          <w:sz w:val="24"/>
          <w:szCs w:val="24"/>
          <w:lang w:eastAsia="pl-PL"/>
        </w:rPr>
        <w:t xml:space="preserve">, jak i dla </w:t>
      </w:r>
      <w:r w:rsidR="008E7F99" w:rsidRPr="00A22879">
        <w:rPr>
          <w:rFonts w:eastAsia="Times New Roman" w:cstheme="minorHAnsi"/>
          <w:sz w:val="24"/>
          <w:szCs w:val="24"/>
          <w:lang w:eastAsia="pl-PL"/>
        </w:rPr>
        <w:t>o</w:t>
      </w:r>
      <w:r w:rsidR="00E56804" w:rsidRPr="00A22879">
        <w:rPr>
          <w:rFonts w:eastAsia="Times New Roman" w:cstheme="minorHAnsi"/>
          <w:sz w:val="24"/>
          <w:szCs w:val="24"/>
          <w:lang w:eastAsia="pl-PL"/>
        </w:rPr>
        <w:t xml:space="preserve">sób współpracujących z nią przy </w:t>
      </w:r>
      <w:r w:rsidR="008E7F99" w:rsidRPr="00A22879">
        <w:rPr>
          <w:rFonts w:eastAsia="Times New Roman" w:cstheme="minorHAnsi"/>
          <w:sz w:val="24"/>
          <w:szCs w:val="24"/>
          <w:lang w:eastAsia="pl-PL"/>
        </w:rPr>
        <w:t>kształcie</w:t>
      </w:r>
      <w:r w:rsidR="00601DB9" w:rsidRPr="00A22879">
        <w:rPr>
          <w:rFonts w:eastAsia="Times New Roman" w:cstheme="minorHAnsi"/>
          <w:sz w:val="24"/>
          <w:szCs w:val="24"/>
          <w:lang w:eastAsia="pl-PL"/>
        </w:rPr>
        <w:t xml:space="preserve"> tego budżetu. To </w:t>
      </w:r>
      <w:r w:rsidR="00E56804" w:rsidRPr="00A22879">
        <w:rPr>
          <w:rFonts w:eastAsia="Times New Roman" w:cstheme="minorHAnsi"/>
          <w:sz w:val="24"/>
          <w:szCs w:val="24"/>
          <w:lang w:eastAsia="pl-PL"/>
        </w:rPr>
        <w:t>jego</w:t>
      </w:r>
      <w:r w:rsidR="00601DB9" w:rsidRPr="00A22879">
        <w:rPr>
          <w:rFonts w:eastAsia="Times New Roman" w:cstheme="minorHAnsi"/>
          <w:sz w:val="24"/>
          <w:szCs w:val="24"/>
          <w:lang w:eastAsia="pl-PL"/>
        </w:rPr>
        <w:t xml:space="preserve"> zdaniem jest coś, co spełnia oczekiwania. </w:t>
      </w:r>
      <w:r w:rsidR="00E56804" w:rsidRPr="00A22879">
        <w:rPr>
          <w:rFonts w:eastAsia="Times New Roman" w:cstheme="minorHAnsi"/>
          <w:sz w:val="24"/>
          <w:szCs w:val="24"/>
          <w:lang w:eastAsia="pl-PL"/>
        </w:rPr>
        <w:t>Nadmienił, że k</w:t>
      </w:r>
      <w:r w:rsidR="008E7F99" w:rsidRPr="00A22879">
        <w:rPr>
          <w:rFonts w:eastAsia="Times New Roman" w:cstheme="minorHAnsi"/>
          <w:sz w:val="24"/>
          <w:szCs w:val="24"/>
          <w:lang w:eastAsia="pl-PL"/>
        </w:rPr>
        <w:t>orek</w:t>
      </w:r>
      <w:r w:rsidR="00601DB9" w:rsidRPr="00A22879">
        <w:rPr>
          <w:rFonts w:eastAsia="Times New Roman" w:cstheme="minorHAnsi"/>
          <w:sz w:val="24"/>
          <w:szCs w:val="24"/>
          <w:lang w:eastAsia="pl-PL"/>
        </w:rPr>
        <w:t xml:space="preserve">ty, propozycje zmian, </w:t>
      </w:r>
      <w:r w:rsidR="00E56804" w:rsidRPr="00A22879">
        <w:rPr>
          <w:rFonts w:eastAsia="Times New Roman" w:cstheme="minorHAnsi"/>
          <w:sz w:val="24"/>
          <w:szCs w:val="24"/>
          <w:lang w:eastAsia="pl-PL"/>
        </w:rPr>
        <w:t>będą Radni</w:t>
      </w:r>
      <w:r w:rsidR="00601DB9" w:rsidRPr="00A22879">
        <w:rPr>
          <w:rFonts w:eastAsia="Times New Roman" w:cstheme="minorHAnsi"/>
          <w:sz w:val="24"/>
          <w:szCs w:val="24"/>
          <w:lang w:eastAsia="pl-PL"/>
        </w:rPr>
        <w:t xml:space="preserve"> proponowali, wskazywali. </w:t>
      </w:r>
      <w:r w:rsidR="008E7F99" w:rsidRPr="00A22879">
        <w:rPr>
          <w:rFonts w:eastAsia="Times New Roman" w:cstheme="minorHAnsi"/>
          <w:sz w:val="24"/>
          <w:szCs w:val="24"/>
          <w:lang w:eastAsia="pl-PL"/>
        </w:rPr>
        <w:t xml:space="preserve">A jeżeli coś </w:t>
      </w:r>
      <w:r w:rsidR="00E56804" w:rsidRPr="00A22879">
        <w:rPr>
          <w:rFonts w:eastAsia="Times New Roman" w:cstheme="minorHAnsi"/>
          <w:sz w:val="24"/>
          <w:szCs w:val="24"/>
          <w:lang w:eastAsia="pl-PL"/>
        </w:rPr>
        <w:t>znajdą</w:t>
      </w:r>
      <w:r w:rsidR="00601DB9" w:rsidRPr="00A22879">
        <w:rPr>
          <w:rFonts w:eastAsia="Times New Roman" w:cstheme="minorHAnsi"/>
          <w:sz w:val="24"/>
          <w:szCs w:val="24"/>
          <w:lang w:eastAsia="pl-PL"/>
        </w:rPr>
        <w:t xml:space="preserve">, co wymagać </w:t>
      </w:r>
      <w:r w:rsidR="008E7F99" w:rsidRPr="00A22879">
        <w:rPr>
          <w:rFonts w:eastAsia="Times New Roman" w:cstheme="minorHAnsi"/>
          <w:sz w:val="24"/>
          <w:szCs w:val="24"/>
          <w:lang w:eastAsia="pl-PL"/>
        </w:rPr>
        <w:t>b</w:t>
      </w:r>
      <w:r w:rsidR="00601DB9" w:rsidRPr="00A22879">
        <w:rPr>
          <w:rFonts w:eastAsia="Times New Roman" w:cstheme="minorHAnsi"/>
          <w:sz w:val="24"/>
          <w:szCs w:val="24"/>
          <w:lang w:eastAsia="pl-PL"/>
        </w:rPr>
        <w:t xml:space="preserve">ędzie jakiejś korekty, poprawek </w:t>
      </w:r>
      <w:r w:rsidR="008E7F99" w:rsidRPr="00A22879">
        <w:rPr>
          <w:rFonts w:eastAsia="Times New Roman" w:cstheme="minorHAnsi"/>
          <w:sz w:val="24"/>
          <w:szCs w:val="24"/>
          <w:lang w:eastAsia="pl-PL"/>
        </w:rPr>
        <w:t>w</w:t>
      </w:r>
      <w:r w:rsidR="00601DB9" w:rsidRPr="00A22879">
        <w:rPr>
          <w:rFonts w:eastAsia="Times New Roman" w:cstheme="minorHAnsi"/>
          <w:sz w:val="24"/>
          <w:szCs w:val="24"/>
          <w:lang w:eastAsia="pl-PL"/>
        </w:rPr>
        <w:t xml:space="preserve">ewnątrz treści budżetowych, też </w:t>
      </w:r>
      <w:r w:rsidR="008E7F99" w:rsidRPr="00A22879">
        <w:rPr>
          <w:rFonts w:eastAsia="Times New Roman" w:cstheme="minorHAnsi"/>
          <w:sz w:val="24"/>
          <w:szCs w:val="24"/>
          <w:lang w:eastAsia="pl-PL"/>
        </w:rPr>
        <w:t>oczywiście</w:t>
      </w:r>
      <w:r w:rsidR="00601DB9" w:rsidRPr="00A22879">
        <w:rPr>
          <w:rFonts w:eastAsia="Times New Roman" w:cstheme="minorHAnsi"/>
          <w:sz w:val="24"/>
          <w:szCs w:val="24"/>
          <w:lang w:eastAsia="pl-PL"/>
        </w:rPr>
        <w:t xml:space="preserve"> nikt się na to nie obrazi, ale </w:t>
      </w:r>
      <w:r w:rsidR="008E7F99" w:rsidRPr="00A22879">
        <w:rPr>
          <w:rFonts w:eastAsia="Times New Roman" w:cstheme="minorHAnsi"/>
          <w:sz w:val="24"/>
          <w:szCs w:val="24"/>
          <w:lang w:eastAsia="pl-PL"/>
        </w:rPr>
        <w:t>praca zos</w:t>
      </w:r>
      <w:r w:rsidR="00601DB9" w:rsidRPr="00A22879">
        <w:rPr>
          <w:rFonts w:eastAsia="Times New Roman" w:cstheme="minorHAnsi"/>
          <w:sz w:val="24"/>
          <w:szCs w:val="24"/>
          <w:lang w:eastAsia="pl-PL"/>
        </w:rPr>
        <w:t xml:space="preserve">tała wykonana znakomita, bardzo </w:t>
      </w:r>
      <w:r w:rsidR="008E7F99" w:rsidRPr="00A22879">
        <w:rPr>
          <w:rFonts w:eastAsia="Times New Roman" w:cstheme="minorHAnsi"/>
          <w:sz w:val="24"/>
          <w:szCs w:val="24"/>
          <w:lang w:eastAsia="pl-PL"/>
        </w:rPr>
        <w:t>ciężka, w e</w:t>
      </w:r>
      <w:r w:rsidR="00601DB9" w:rsidRPr="00A22879">
        <w:rPr>
          <w:rFonts w:eastAsia="Times New Roman" w:cstheme="minorHAnsi"/>
          <w:sz w:val="24"/>
          <w:szCs w:val="24"/>
          <w:lang w:eastAsia="pl-PL"/>
        </w:rPr>
        <w:t xml:space="preserve">kstremalnie trudnych warunkach. </w:t>
      </w:r>
      <w:r w:rsidR="008E7F99" w:rsidRPr="00A22879">
        <w:rPr>
          <w:rFonts w:eastAsia="Times New Roman" w:cstheme="minorHAnsi"/>
          <w:sz w:val="24"/>
          <w:szCs w:val="24"/>
          <w:lang w:eastAsia="pl-PL"/>
        </w:rPr>
        <w:t>Przepisy</w:t>
      </w:r>
      <w:r w:rsidR="00601DB9" w:rsidRPr="00A22879">
        <w:rPr>
          <w:rFonts w:eastAsia="Times New Roman" w:cstheme="minorHAnsi"/>
          <w:sz w:val="24"/>
          <w:szCs w:val="24"/>
          <w:lang w:eastAsia="pl-PL"/>
        </w:rPr>
        <w:t xml:space="preserve">, jeszcze niedawno, kilkanaście </w:t>
      </w:r>
      <w:r w:rsidR="008E7F99" w:rsidRPr="00A22879">
        <w:rPr>
          <w:rFonts w:eastAsia="Times New Roman" w:cstheme="minorHAnsi"/>
          <w:sz w:val="24"/>
          <w:szCs w:val="24"/>
          <w:lang w:eastAsia="pl-PL"/>
        </w:rPr>
        <w:t>dni t</w:t>
      </w:r>
      <w:r w:rsidR="00601DB9" w:rsidRPr="00A22879">
        <w:rPr>
          <w:rFonts w:eastAsia="Times New Roman" w:cstheme="minorHAnsi"/>
          <w:sz w:val="24"/>
          <w:szCs w:val="24"/>
          <w:lang w:eastAsia="pl-PL"/>
        </w:rPr>
        <w:t xml:space="preserve">emu </w:t>
      </w:r>
      <w:r w:rsidR="00E56804" w:rsidRPr="00A22879">
        <w:rPr>
          <w:rFonts w:eastAsia="Times New Roman" w:cstheme="minorHAnsi"/>
          <w:sz w:val="24"/>
          <w:szCs w:val="24"/>
          <w:lang w:eastAsia="pl-PL"/>
        </w:rPr>
        <w:t>P</w:t>
      </w:r>
      <w:r w:rsidR="00601DB9" w:rsidRPr="00A22879">
        <w:rPr>
          <w:rFonts w:eastAsia="Times New Roman" w:cstheme="minorHAnsi"/>
          <w:sz w:val="24"/>
          <w:szCs w:val="24"/>
          <w:lang w:eastAsia="pl-PL"/>
        </w:rPr>
        <w:t>rezydent</w:t>
      </w:r>
      <w:r w:rsidR="00E56804" w:rsidRPr="00A22879">
        <w:rPr>
          <w:rFonts w:eastAsia="Times New Roman" w:cstheme="minorHAnsi"/>
          <w:sz w:val="24"/>
          <w:szCs w:val="24"/>
          <w:lang w:eastAsia="pl-PL"/>
        </w:rPr>
        <w:t xml:space="preserve"> A. Duda podpisywał tę</w:t>
      </w:r>
      <w:r w:rsidR="00601DB9" w:rsidRPr="00A22879">
        <w:rPr>
          <w:rFonts w:eastAsia="Times New Roman" w:cstheme="minorHAnsi"/>
          <w:sz w:val="24"/>
          <w:szCs w:val="24"/>
          <w:lang w:eastAsia="pl-PL"/>
        </w:rPr>
        <w:t xml:space="preserve"> </w:t>
      </w:r>
      <w:r w:rsidR="00E56804" w:rsidRPr="00A22879">
        <w:rPr>
          <w:rFonts w:eastAsia="Times New Roman" w:cstheme="minorHAnsi"/>
          <w:sz w:val="24"/>
          <w:szCs w:val="24"/>
          <w:lang w:eastAsia="pl-PL"/>
        </w:rPr>
        <w:t>k</w:t>
      </w:r>
      <w:r w:rsidR="00601DB9" w:rsidRPr="00A22879">
        <w:rPr>
          <w:rFonts w:eastAsia="Times New Roman" w:cstheme="minorHAnsi"/>
          <w:sz w:val="24"/>
          <w:szCs w:val="24"/>
          <w:lang w:eastAsia="pl-PL"/>
        </w:rPr>
        <w:t>onstytucyjną ustawę o finansa</w:t>
      </w:r>
      <w:r w:rsidR="00E56804" w:rsidRPr="00A22879">
        <w:rPr>
          <w:rFonts w:eastAsia="Times New Roman" w:cstheme="minorHAnsi"/>
          <w:sz w:val="24"/>
          <w:szCs w:val="24"/>
          <w:lang w:eastAsia="pl-PL"/>
        </w:rPr>
        <w:t>ch samorządów. To było niedawno i</w:t>
      </w:r>
      <w:r w:rsidR="00601DB9" w:rsidRPr="00A22879">
        <w:rPr>
          <w:rFonts w:eastAsia="Times New Roman" w:cstheme="minorHAnsi"/>
          <w:sz w:val="24"/>
          <w:szCs w:val="24"/>
          <w:lang w:eastAsia="pl-PL"/>
        </w:rPr>
        <w:t xml:space="preserve"> to się działo już w trakcie, kiedy budżet był </w:t>
      </w:r>
      <w:r w:rsidR="008E7F99" w:rsidRPr="00A22879">
        <w:rPr>
          <w:rFonts w:eastAsia="Times New Roman" w:cstheme="minorHAnsi"/>
          <w:sz w:val="24"/>
          <w:szCs w:val="24"/>
          <w:lang w:eastAsia="pl-PL"/>
        </w:rPr>
        <w:t xml:space="preserve">w znacznej </w:t>
      </w:r>
      <w:r w:rsidR="00601DB9" w:rsidRPr="00A22879">
        <w:rPr>
          <w:rFonts w:eastAsia="Times New Roman" w:cstheme="minorHAnsi"/>
          <w:sz w:val="24"/>
          <w:szCs w:val="24"/>
          <w:lang w:eastAsia="pl-PL"/>
        </w:rPr>
        <w:t xml:space="preserve">mierze poskładany i trzeba było </w:t>
      </w:r>
      <w:r w:rsidR="008E7F99" w:rsidRPr="00A22879">
        <w:rPr>
          <w:rFonts w:eastAsia="Times New Roman" w:cstheme="minorHAnsi"/>
          <w:sz w:val="24"/>
          <w:szCs w:val="24"/>
          <w:lang w:eastAsia="pl-PL"/>
        </w:rPr>
        <w:t>to wszys</w:t>
      </w:r>
      <w:r w:rsidR="00601DB9" w:rsidRPr="00A22879">
        <w:rPr>
          <w:rFonts w:eastAsia="Times New Roman" w:cstheme="minorHAnsi"/>
          <w:sz w:val="24"/>
          <w:szCs w:val="24"/>
          <w:lang w:eastAsia="pl-PL"/>
        </w:rPr>
        <w:t xml:space="preserve">tko dopracować, uwzględnić. Raz </w:t>
      </w:r>
      <w:r w:rsidR="008E7F99" w:rsidRPr="00A22879">
        <w:rPr>
          <w:rFonts w:eastAsia="Times New Roman" w:cstheme="minorHAnsi"/>
          <w:sz w:val="24"/>
          <w:szCs w:val="24"/>
          <w:lang w:eastAsia="pl-PL"/>
        </w:rPr>
        <w:t>jeszcze bardzo serdecznie dzięk</w:t>
      </w:r>
      <w:r w:rsidR="00601DB9" w:rsidRPr="00A22879">
        <w:rPr>
          <w:rFonts w:eastAsia="Times New Roman" w:cstheme="minorHAnsi"/>
          <w:sz w:val="24"/>
          <w:szCs w:val="24"/>
          <w:lang w:eastAsia="pl-PL"/>
        </w:rPr>
        <w:t xml:space="preserve">uję, także </w:t>
      </w:r>
      <w:r w:rsidR="00E56804" w:rsidRPr="00A22879">
        <w:rPr>
          <w:rFonts w:eastAsia="Times New Roman" w:cstheme="minorHAnsi"/>
          <w:sz w:val="24"/>
          <w:szCs w:val="24"/>
          <w:lang w:eastAsia="pl-PL"/>
        </w:rPr>
        <w:t xml:space="preserve">Radnym </w:t>
      </w:r>
      <w:r w:rsidR="00601DB9" w:rsidRPr="00A22879">
        <w:rPr>
          <w:rFonts w:eastAsia="Times New Roman" w:cstheme="minorHAnsi"/>
          <w:sz w:val="24"/>
          <w:szCs w:val="24"/>
          <w:lang w:eastAsia="pl-PL"/>
        </w:rPr>
        <w:t>za cierpliwość</w:t>
      </w:r>
      <w:r w:rsidR="00E56804" w:rsidRPr="00A22879">
        <w:rPr>
          <w:rFonts w:eastAsia="Times New Roman" w:cstheme="minorHAnsi"/>
          <w:sz w:val="24"/>
          <w:szCs w:val="24"/>
          <w:lang w:eastAsia="pl-PL"/>
        </w:rPr>
        <w:t xml:space="preserve"> i wysłuchanie tego, co chciał</w:t>
      </w:r>
      <w:r w:rsidR="00601DB9" w:rsidRPr="00A22879">
        <w:rPr>
          <w:rFonts w:eastAsia="Times New Roman" w:cstheme="minorHAnsi"/>
          <w:sz w:val="24"/>
          <w:szCs w:val="24"/>
          <w:lang w:eastAsia="pl-PL"/>
        </w:rPr>
        <w:t xml:space="preserve"> powiedzieć. </w:t>
      </w:r>
      <w:r w:rsidR="008E7F99" w:rsidRPr="00A22879">
        <w:rPr>
          <w:rFonts w:eastAsia="Times New Roman" w:cstheme="minorHAnsi"/>
          <w:sz w:val="24"/>
          <w:szCs w:val="24"/>
          <w:lang w:eastAsia="pl-PL"/>
        </w:rPr>
        <w:t xml:space="preserve">To ważny </w:t>
      </w:r>
      <w:r w:rsidR="00601DB9" w:rsidRPr="00A22879">
        <w:rPr>
          <w:rFonts w:eastAsia="Times New Roman" w:cstheme="minorHAnsi"/>
          <w:sz w:val="24"/>
          <w:szCs w:val="24"/>
          <w:lang w:eastAsia="pl-PL"/>
        </w:rPr>
        <w:t xml:space="preserve">moment </w:t>
      </w:r>
      <w:r w:rsidR="006361F0" w:rsidRPr="00A22879">
        <w:rPr>
          <w:rFonts w:eastAsia="Times New Roman" w:cstheme="minorHAnsi"/>
          <w:sz w:val="24"/>
          <w:szCs w:val="24"/>
          <w:lang w:eastAsia="pl-PL"/>
        </w:rPr>
        <w:br/>
      </w:r>
      <w:r w:rsidR="00601DB9" w:rsidRPr="00A22879">
        <w:rPr>
          <w:rFonts w:eastAsia="Times New Roman" w:cstheme="minorHAnsi"/>
          <w:sz w:val="24"/>
          <w:szCs w:val="24"/>
          <w:lang w:eastAsia="pl-PL"/>
        </w:rPr>
        <w:t xml:space="preserve">w życiu miasta – projekt </w:t>
      </w:r>
      <w:r w:rsidR="00E56804" w:rsidRPr="00A22879">
        <w:rPr>
          <w:rFonts w:eastAsia="Times New Roman" w:cstheme="minorHAnsi"/>
          <w:sz w:val="24"/>
          <w:szCs w:val="24"/>
          <w:lang w:eastAsia="pl-PL"/>
        </w:rPr>
        <w:t>budżetu</w:t>
      </w:r>
      <w:r w:rsidR="008E7F99" w:rsidRPr="00A22879">
        <w:rPr>
          <w:rFonts w:eastAsia="Times New Roman" w:cstheme="minorHAnsi"/>
          <w:sz w:val="24"/>
          <w:szCs w:val="24"/>
          <w:lang w:eastAsia="pl-PL"/>
        </w:rPr>
        <w:t>.</w:t>
      </w:r>
    </w:p>
    <w:p w:rsidR="00B147CB" w:rsidRPr="00A22879" w:rsidRDefault="00B147CB" w:rsidP="00A22879">
      <w:pPr>
        <w:spacing w:after="0" w:line="240" w:lineRule="auto"/>
        <w:rPr>
          <w:rFonts w:eastAsia="Times New Roman" w:cstheme="minorHAnsi"/>
          <w:sz w:val="24"/>
          <w:szCs w:val="24"/>
          <w:lang w:eastAsia="pl-PL"/>
        </w:rPr>
      </w:pPr>
    </w:p>
    <w:p w:rsidR="00CF692A" w:rsidRPr="00A22879" w:rsidRDefault="00CF692A" w:rsidP="00A22879">
      <w:pPr>
        <w:spacing w:after="0" w:line="240" w:lineRule="auto"/>
        <w:rPr>
          <w:rFonts w:eastAsia="Times New Roman" w:cstheme="minorHAnsi"/>
          <w:color w:val="000000"/>
          <w:sz w:val="24"/>
          <w:szCs w:val="24"/>
          <w:lang w:eastAsia="pl-PL"/>
        </w:rPr>
      </w:pPr>
      <w:r w:rsidRPr="00A22879">
        <w:rPr>
          <w:rFonts w:eastAsia="Times New Roman" w:cstheme="minorHAnsi"/>
          <w:b/>
          <w:color w:val="000000"/>
          <w:sz w:val="24"/>
          <w:szCs w:val="24"/>
          <w:u w:val="single"/>
          <w:lang w:eastAsia="pl-PL"/>
        </w:rPr>
        <w:t>p. M. Czyżniewski</w:t>
      </w:r>
      <w:r w:rsidRPr="00A22879">
        <w:rPr>
          <w:rFonts w:eastAsia="Times New Roman" w:cstheme="minorHAnsi"/>
          <w:color w:val="000000"/>
          <w:sz w:val="24"/>
          <w:szCs w:val="24"/>
          <w:lang w:eastAsia="pl-PL"/>
        </w:rPr>
        <w:t xml:space="preserve"> – ogłosił 10. minutową przerwę w obradach.</w:t>
      </w:r>
    </w:p>
    <w:p w:rsidR="00CF692A" w:rsidRPr="00A22879" w:rsidRDefault="00CF692A" w:rsidP="00A22879">
      <w:pPr>
        <w:spacing w:after="0" w:line="240" w:lineRule="auto"/>
        <w:rPr>
          <w:rFonts w:eastAsia="Times New Roman" w:cstheme="minorHAnsi"/>
          <w:sz w:val="24"/>
          <w:szCs w:val="24"/>
          <w:lang w:eastAsia="pl-PL"/>
        </w:rPr>
      </w:pPr>
    </w:p>
    <w:p w:rsidR="007924F3" w:rsidRPr="00A22879" w:rsidRDefault="007924F3" w:rsidP="00A22879">
      <w:pPr>
        <w:pStyle w:val="Akapitzlist"/>
        <w:numPr>
          <w:ilvl w:val="0"/>
          <w:numId w:val="4"/>
        </w:numPr>
        <w:spacing w:after="0" w:line="240" w:lineRule="auto"/>
        <w:rPr>
          <w:rFonts w:eastAsia="Times New Roman" w:cstheme="minorHAnsi"/>
          <w:b/>
          <w:sz w:val="24"/>
          <w:szCs w:val="24"/>
          <w:u w:val="single"/>
          <w:lang w:eastAsia="pl-PL"/>
        </w:rPr>
      </w:pPr>
      <w:r w:rsidRPr="00A22879">
        <w:rPr>
          <w:rFonts w:eastAsia="Times New Roman" w:cstheme="minorHAnsi"/>
          <w:b/>
          <w:sz w:val="24"/>
          <w:szCs w:val="24"/>
          <w:u w:val="single"/>
          <w:lang w:eastAsia="pl-PL"/>
        </w:rPr>
        <w:t xml:space="preserve">Rozpatrzenie projektu uchwały w sprawie zaopiniowania wniosku </w:t>
      </w:r>
      <w:r w:rsidRPr="00A22879">
        <w:rPr>
          <w:rFonts w:eastAsia="Times New Roman" w:cstheme="minorHAnsi"/>
          <w:b/>
          <w:color w:val="000000"/>
          <w:sz w:val="24"/>
          <w:szCs w:val="24"/>
          <w:u w:val="single"/>
          <w:lang w:eastAsia="pl-PL"/>
        </w:rPr>
        <w:t xml:space="preserve">Zjednoczone Przedsiębiorstwa Rozrywkowe </w:t>
      </w:r>
      <w:r w:rsidRPr="00A22879">
        <w:rPr>
          <w:rFonts w:eastAsia="Times New Roman" w:cstheme="minorHAnsi"/>
          <w:b/>
          <w:sz w:val="24"/>
          <w:szCs w:val="24"/>
          <w:u w:val="single"/>
          <w:lang w:eastAsia="pl-PL"/>
        </w:rPr>
        <w:t>S.A. w Warszawie dotyczącego lokalizacji kasyna gry - DRUK NR 984.</w:t>
      </w:r>
    </w:p>
    <w:p w:rsidR="007924F3" w:rsidRPr="00A22879" w:rsidRDefault="007924F3" w:rsidP="00A22879">
      <w:pPr>
        <w:pStyle w:val="Akapitzlist"/>
        <w:numPr>
          <w:ilvl w:val="0"/>
          <w:numId w:val="4"/>
        </w:numPr>
        <w:spacing w:after="0" w:line="240" w:lineRule="auto"/>
        <w:rPr>
          <w:rFonts w:eastAsia="Times New Roman" w:cstheme="minorHAnsi"/>
          <w:b/>
          <w:sz w:val="24"/>
          <w:szCs w:val="24"/>
          <w:u w:val="single"/>
          <w:lang w:eastAsia="pl-PL"/>
        </w:rPr>
      </w:pPr>
      <w:r w:rsidRPr="00A22879">
        <w:rPr>
          <w:rFonts w:eastAsia="Times New Roman" w:cstheme="minorHAnsi"/>
          <w:b/>
          <w:sz w:val="24"/>
          <w:szCs w:val="24"/>
          <w:u w:val="single"/>
          <w:lang w:eastAsia="pl-PL"/>
        </w:rPr>
        <w:t xml:space="preserve">Rozpatrzenie projektu uchwały w sprawie zaopiniowania wniosku </w:t>
      </w:r>
      <w:proofErr w:type="spellStart"/>
      <w:r w:rsidRPr="00A22879">
        <w:rPr>
          <w:rFonts w:eastAsia="Times New Roman" w:cstheme="minorHAnsi"/>
          <w:b/>
          <w:color w:val="000000"/>
          <w:sz w:val="24"/>
          <w:szCs w:val="24"/>
          <w:u w:val="single"/>
          <w:lang w:eastAsia="pl-PL"/>
        </w:rPr>
        <w:t>Medella</w:t>
      </w:r>
      <w:proofErr w:type="spellEnd"/>
      <w:r w:rsidRPr="00A22879">
        <w:rPr>
          <w:rFonts w:eastAsia="Times New Roman" w:cstheme="minorHAnsi"/>
          <w:b/>
          <w:color w:val="000000"/>
          <w:sz w:val="24"/>
          <w:szCs w:val="24"/>
          <w:u w:val="single"/>
          <w:lang w:eastAsia="pl-PL"/>
        </w:rPr>
        <w:t xml:space="preserve"> </w:t>
      </w:r>
      <w:r w:rsidRPr="00A22879">
        <w:rPr>
          <w:rFonts w:eastAsia="Times New Roman" w:cstheme="minorHAnsi"/>
          <w:b/>
          <w:sz w:val="24"/>
          <w:szCs w:val="24"/>
          <w:u w:val="single"/>
          <w:lang w:eastAsia="pl-PL"/>
        </w:rPr>
        <w:t xml:space="preserve">S.A. w Warszawie dotyczącego lokalizacji kasyna gry - </w:t>
      </w:r>
      <w:r w:rsidRPr="00A22879">
        <w:rPr>
          <w:rFonts w:eastAsia="Times New Roman" w:cstheme="minorHAnsi"/>
          <w:b/>
          <w:bCs/>
          <w:sz w:val="24"/>
          <w:szCs w:val="24"/>
          <w:u w:val="single"/>
          <w:lang w:eastAsia="pl-PL"/>
        </w:rPr>
        <w:t>DRUK NR 985</w:t>
      </w:r>
      <w:r w:rsidRPr="00A22879">
        <w:rPr>
          <w:rFonts w:eastAsia="Times New Roman" w:cstheme="minorHAnsi"/>
          <w:b/>
          <w:sz w:val="24"/>
          <w:szCs w:val="24"/>
          <w:u w:val="single"/>
          <w:lang w:eastAsia="pl-PL"/>
        </w:rPr>
        <w:t>.</w:t>
      </w:r>
    </w:p>
    <w:p w:rsidR="00E56804" w:rsidRPr="00A22879" w:rsidRDefault="00E56804" w:rsidP="00A22879">
      <w:pPr>
        <w:pStyle w:val="Akapitzlist"/>
        <w:spacing w:after="0" w:line="240" w:lineRule="auto"/>
        <w:rPr>
          <w:rFonts w:eastAsia="Times New Roman" w:cstheme="minorHAnsi"/>
          <w:b/>
          <w:sz w:val="24"/>
          <w:szCs w:val="24"/>
          <w:u w:val="single"/>
          <w:lang w:eastAsia="pl-PL"/>
        </w:rPr>
      </w:pPr>
    </w:p>
    <w:p w:rsidR="001661DD" w:rsidRPr="00A22879" w:rsidRDefault="001661DD" w:rsidP="00A22879">
      <w:pPr>
        <w:spacing w:after="0" w:line="240" w:lineRule="auto"/>
        <w:rPr>
          <w:rFonts w:eastAsia="Times New Roman" w:cstheme="minorHAnsi"/>
          <w:color w:val="000000"/>
          <w:sz w:val="24"/>
          <w:szCs w:val="24"/>
          <w:lang w:eastAsia="pl-PL"/>
        </w:rPr>
      </w:pPr>
      <w:r w:rsidRPr="00A22879">
        <w:rPr>
          <w:rFonts w:eastAsia="Times New Roman" w:cstheme="minorHAnsi"/>
          <w:b/>
          <w:bCs/>
          <w:color w:val="000000"/>
          <w:sz w:val="24"/>
          <w:szCs w:val="24"/>
          <w:u w:val="single"/>
          <w:lang w:eastAsia="pl-PL"/>
        </w:rPr>
        <w:t xml:space="preserve">p. M. Czyżniewski </w:t>
      </w:r>
      <w:r w:rsidRPr="00A22879">
        <w:rPr>
          <w:rFonts w:eastAsia="Times New Roman" w:cstheme="minorHAnsi"/>
          <w:color w:val="000000"/>
          <w:sz w:val="24"/>
          <w:szCs w:val="24"/>
          <w:lang w:eastAsia="pl-PL"/>
        </w:rPr>
        <w:t>– przedstawił projekt uchwały.</w:t>
      </w:r>
    </w:p>
    <w:p w:rsidR="007924F3" w:rsidRPr="00A22879" w:rsidRDefault="007924F3" w:rsidP="00A22879">
      <w:pPr>
        <w:spacing w:after="0" w:line="240" w:lineRule="auto"/>
        <w:rPr>
          <w:rFonts w:eastAsia="Times New Roman" w:cstheme="minorHAnsi"/>
          <w:color w:val="000000"/>
          <w:sz w:val="24"/>
          <w:szCs w:val="24"/>
          <w:lang w:eastAsia="pl-PL"/>
        </w:rPr>
      </w:pPr>
    </w:p>
    <w:p w:rsidR="001661DD" w:rsidRPr="00A22879" w:rsidRDefault="001661DD" w:rsidP="00A22879">
      <w:pPr>
        <w:spacing w:after="0" w:line="240" w:lineRule="auto"/>
        <w:rPr>
          <w:rFonts w:eastAsia="Times New Roman" w:cstheme="minorHAnsi"/>
          <w:color w:val="000000"/>
          <w:sz w:val="24"/>
          <w:szCs w:val="24"/>
          <w:lang w:eastAsia="pl-PL"/>
        </w:rPr>
      </w:pPr>
      <w:r w:rsidRPr="00A22879">
        <w:rPr>
          <w:rFonts w:eastAsia="Times New Roman" w:cstheme="minorHAnsi"/>
          <w:color w:val="000000"/>
          <w:sz w:val="24"/>
          <w:szCs w:val="24"/>
          <w:lang w:eastAsia="pl-PL"/>
        </w:rPr>
        <w:lastRenderedPageBreak/>
        <w:t>Pytań i dyskusji nie było.</w:t>
      </w:r>
    </w:p>
    <w:p w:rsidR="001661DD" w:rsidRPr="00A22879" w:rsidRDefault="001661DD" w:rsidP="00A22879">
      <w:pPr>
        <w:spacing w:after="0" w:line="240" w:lineRule="auto"/>
        <w:ind w:left="720"/>
        <w:contextualSpacing/>
        <w:rPr>
          <w:rFonts w:eastAsia="Times New Roman" w:cstheme="minorHAnsi"/>
          <w:sz w:val="24"/>
          <w:szCs w:val="24"/>
          <w:lang w:val="x-none" w:eastAsia="pl-PL"/>
        </w:rPr>
      </w:pPr>
    </w:p>
    <w:p w:rsidR="001661DD" w:rsidRPr="00A22879" w:rsidRDefault="001661DD" w:rsidP="00A22879">
      <w:pPr>
        <w:spacing w:after="0" w:line="240" w:lineRule="auto"/>
        <w:rPr>
          <w:rFonts w:eastAsia="Times New Roman" w:cstheme="minorHAnsi"/>
          <w:sz w:val="24"/>
          <w:szCs w:val="24"/>
          <w:lang w:eastAsia="pl-PL"/>
        </w:rPr>
      </w:pPr>
      <w:r w:rsidRPr="00A22879">
        <w:rPr>
          <w:rFonts w:eastAsia="Times New Roman" w:cstheme="minorHAnsi"/>
          <w:b/>
          <w:bCs/>
          <w:color w:val="000000"/>
          <w:sz w:val="24"/>
          <w:szCs w:val="24"/>
          <w:lang w:eastAsia="pl-PL"/>
        </w:rPr>
        <w:t>GŁOSOWANIE:</w:t>
      </w:r>
    </w:p>
    <w:p w:rsidR="001661DD" w:rsidRPr="00A22879" w:rsidRDefault="0078603F" w:rsidP="00A22879">
      <w:pPr>
        <w:spacing w:after="0" w:line="240" w:lineRule="auto"/>
        <w:rPr>
          <w:rFonts w:eastAsia="Times New Roman" w:cstheme="minorHAnsi"/>
          <w:b/>
          <w:bCs/>
          <w:color w:val="000000"/>
          <w:sz w:val="24"/>
          <w:szCs w:val="24"/>
          <w:lang w:eastAsia="pl-PL"/>
        </w:rPr>
      </w:pPr>
      <w:r w:rsidRPr="00A22879">
        <w:rPr>
          <w:rFonts w:eastAsia="Times New Roman" w:cstheme="minorHAnsi"/>
          <w:b/>
          <w:bCs/>
          <w:color w:val="000000"/>
          <w:sz w:val="24"/>
          <w:szCs w:val="24"/>
          <w:lang w:eastAsia="pl-PL"/>
        </w:rPr>
        <w:t>Uchwała według druku nr 98</w:t>
      </w:r>
      <w:r w:rsidR="001661DD" w:rsidRPr="00A22879">
        <w:rPr>
          <w:rFonts w:eastAsia="Times New Roman" w:cstheme="minorHAnsi"/>
          <w:b/>
          <w:bCs/>
          <w:color w:val="000000"/>
          <w:sz w:val="24"/>
          <w:szCs w:val="24"/>
          <w:lang w:eastAsia="pl-PL"/>
        </w:rPr>
        <w:t xml:space="preserve">4. Wynik głosowania: </w:t>
      </w:r>
      <w:r w:rsidR="00193DD6" w:rsidRPr="00A22879">
        <w:rPr>
          <w:rFonts w:eastAsia="Times New Roman" w:cstheme="minorHAnsi"/>
          <w:b/>
          <w:bCs/>
          <w:color w:val="000000"/>
          <w:sz w:val="24"/>
          <w:szCs w:val="24"/>
          <w:lang w:eastAsia="pl-PL"/>
        </w:rPr>
        <w:t>19</w:t>
      </w:r>
      <w:r w:rsidR="001661DD" w:rsidRPr="00A22879">
        <w:rPr>
          <w:rFonts w:eastAsia="Times New Roman" w:cstheme="minorHAnsi"/>
          <w:b/>
          <w:bCs/>
          <w:color w:val="000000"/>
          <w:sz w:val="24"/>
          <w:szCs w:val="24"/>
          <w:lang w:eastAsia="pl-PL"/>
        </w:rPr>
        <w:t xml:space="preserve"> – 0 - 2. Uchwała</w:t>
      </w:r>
      <w:r w:rsidR="00BC0E6A" w:rsidRPr="00A22879">
        <w:rPr>
          <w:rFonts w:eastAsia="Times New Roman" w:cstheme="minorHAnsi"/>
          <w:b/>
          <w:bCs/>
          <w:color w:val="000000"/>
          <w:sz w:val="24"/>
          <w:szCs w:val="24"/>
          <w:lang w:eastAsia="pl-PL"/>
        </w:rPr>
        <w:t xml:space="preserve"> została podjęta (uchwała nr 755</w:t>
      </w:r>
      <w:r w:rsidR="001661DD" w:rsidRPr="00A22879">
        <w:rPr>
          <w:rFonts w:eastAsia="Times New Roman" w:cstheme="minorHAnsi"/>
          <w:b/>
          <w:bCs/>
          <w:color w:val="000000"/>
          <w:sz w:val="24"/>
          <w:szCs w:val="24"/>
          <w:lang w:eastAsia="pl-PL"/>
        </w:rPr>
        <w:t>/21).</w:t>
      </w:r>
    </w:p>
    <w:p w:rsidR="001661DD" w:rsidRPr="00A22879" w:rsidRDefault="001661DD" w:rsidP="00A22879">
      <w:pPr>
        <w:spacing w:after="0" w:line="240" w:lineRule="auto"/>
        <w:rPr>
          <w:rFonts w:eastAsia="Times New Roman" w:cstheme="minorHAnsi"/>
          <w:sz w:val="24"/>
          <w:szCs w:val="24"/>
          <w:lang w:eastAsia="pl-PL"/>
        </w:rPr>
      </w:pPr>
    </w:p>
    <w:p w:rsidR="001661DD" w:rsidRPr="00A22879" w:rsidRDefault="001661DD" w:rsidP="00A22879">
      <w:pPr>
        <w:spacing w:after="0" w:line="240" w:lineRule="auto"/>
        <w:rPr>
          <w:rFonts w:eastAsia="Times New Roman" w:cstheme="minorHAnsi"/>
          <w:sz w:val="24"/>
          <w:szCs w:val="24"/>
          <w:lang w:eastAsia="pl-PL"/>
        </w:rPr>
      </w:pPr>
      <w:r w:rsidRPr="00A22879">
        <w:rPr>
          <w:rFonts w:eastAsia="Times New Roman" w:cstheme="minorHAnsi"/>
          <w:b/>
          <w:bCs/>
          <w:color w:val="000000"/>
          <w:sz w:val="24"/>
          <w:szCs w:val="24"/>
          <w:lang w:eastAsia="pl-PL"/>
        </w:rPr>
        <w:t>GŁOSOWANIE:</w:t>
      </w:r>
    </w:p>
    <w:p w:rsidR="001661DD" w:rsidRPr="00A22879" w:rsidRDefault="001661DD" w:rsidP="00A22879">
      <w:pPr>
        <w:spacing w:after="0" w:line="240" w:lineRule="auto"/>
        <w:rPr>
          <w:rFonts w:eastAsia="Times New Roman" w:cstheme="minorHAnsi"/>
          <w:b/>
          <w:bCs/>
          <w:color w:val="000000"/>
          <w:sz w:val="24"/>
          <w:szCs w:val="24"/>
          <w:lang w:eastAsia="pl-PL"/>
        </w:rPr>
      </w:pPr>
      <w:r w:rsidRPr="00A22879">
        <w:rPr>
          <w:rFonts w:eastAsia="Times New Roman" w:cstheme="minorHAnsi"/>
          <w:b/>
          <w:bCs/>
          <w:color w:val="000000"/>
          <w:sz w:val="24"/>
          <w:szCs w:val="24"/>
          <w:lang w:eastAsia="pl-PL"/>
        </w:rPr>
        <w:t>Uchwała według druku nr 9</w:t>
      </w:r>
      <w:r w:rsidR="0078603F" w:rsidRPr="00A22879">
        <w:rPr>
          <w:rFonts w:eastAsia="Times New Roman" w:cstheme="minorHAnsi"/>
          <w:b/>
          <w:bCs/>
          <w:color w:val="000000"/>
          <w:sz w:val="24"/>
          <w:szCs w:val="24"/>
          <w:lang w:eastAsia="pl-PL"/>
        </w:rPr>
        <w:t>8</w:t>
      </w:r>
      <w:r w:rsidRPr="00A22879">
        <w:rPr>
          <w:rFonts w:eastAsia="Times New Roman" w:cstheme="minorHAnsi"/>
          <w:b/>
          <w:bCs/>
          <w:color w:val="000000"/>
          <w:sz w:val="24"/>
          <w:szCs w:val="24"/>
          <w:lang w:eastAsia="pl-PL"/>
        </w:rPr>
        <w:t xml:space="preserve">5. Wynik głosowania: </w:t>
      </w:r>
      <w:r w:rsidR="00193DD6" w:rsidRPr="00A22879">
        <w:rPr>
          <w:rFonts w:eastAsia="Times New Roman" w:cstheme="minorHAnsi"/>
          <w:b/>
          <w:bCs/>
          <w:color w:val="000000"/>
          <w:sz w:val="24"/>
          <w:szCs w:val="24"/>
          <w:lang w:eastAsia="pl-PL"/>
        </w:rPr>
        <w:t>19</w:t>
      </w:r>
      <w:r w:rsidRPr="00A22879">
        <w:rPr>
          <w:rFonts w:eastAsia="Times New Roman" w:cstheme="minorHAnsi"/>
          <w:b/>
          <w:bCs/>
          <w:color w:val="000000"/>
          <w:sz w:val="24"/>
          <w:szCs w:val="24"/>
          <w:lang w:eastAsia="pl-PL"/>
        </w:rPr>
        <w:t xml:space="preserve"> – 0 - 2. Uchwała</w:t>
      </w:r>
      <w:r w:rsidR="00BC0E6A" w:rsidRPr="00A22879">
        <w:rPr>
          <w:rFonts w:eastAsia="Times New Roman" w:cstheme="minorHAnsi"/>
          <w:b/>
          <w:bCs/>
          <w:color w:val="000000"/>
          <w:sz w:val="24"/>
          <w:szCs w:val="24"/>
          <w:lang w:eastAsia="pl-PL"/>
        </w:rPr>
        <w:t xml:space="preserve"> została podjęta (uchwała nr 756</w:t>
      </w:r>
      <w:r w:rsidRPr="00A22879">
        <w:rPr>
          <w:rFonts w:eastAsia="Times New Roman" w:cstheme="minorHAnsi"/>
          <w:b/>
          <w:bCs/>
          <w:color w:val="000000"/>
          <w:sz w:val="24"/>
          <w:szCs w:val="24"/>
          <w:lang w:eastAsia="pl-PL"/>
        </w:rPr>
        <w:t>/21).</w:t>
      </w:r>
    </w:p>
    <w:p w:rsidR="001661DD" w:rsidRPr="00A22879" w:rsidRDefault="001661DD" w:rsidP="00A22879">
      <w:pPr>
        <w:spacing w:after="0" w:line="240" w:lineRule="auto"/>
        <w:contextualSpacing/>
        <w:textAlignment w:val="baseline"/>
        <w:rPr>
          <w:rFonts w:eastAsia="Times New Roman" w:cstheme="minorHAnsi"/>
          <w:color w:val="000000"/>
          <w:sz w:val="24"/>
          <w:szCs w:val="24"/>
          <w:lang w:eastAsia="pl-PL"/>
        </w:rPr>
      </w:pPr>
    </w:p>
    <w:p w:rsidR="001661DD" w:rsidRPr="00A22879" w:rsidRDefault="001661DD" w:rsidP="00A22879">
      <w:pPr>
        <w:numPr>
          <w:ilvl w:val="0"/>
          <w:numId w:val="7"/>
        </w:numPr>
        <w:spacing w:after="0" w:line="240" w:lineRule="auto"/>
        <w:contextualSpacing/>
        <w:textAlignment w:val="baseline"/>
        <w:rPr>
          <w:rFonts w:eastAsia="Times New Roman" w:cstheme="minorHAnsi"/>
          <w:b/>
          <w:color w:val="000000"/>
          <w:sz w:val="24"/>
          <w:szCs w:val="24"/>
          <w:lang w:val="x-none" w:eastAsia="pl-PL"/>
        </w:rPr>
      </w:pPr>
      <w:r w:rsidRPr="00A22879">
        <w:rPr>
          <w:rFonts w:eastAsia="Times New Roman" w:cstheme="minorHAnsi"/>
          <w:b/>
          <w:bCs/>
          <w:color w:val="000000"/>
          <w:sz w:val="24"/>
          <w:szCs w:val="24"/>
          <w:u w:val="single"/>
          <w:lang w:val="x-none" w:eastAsia="pl-PL"/>
        </w:rPr>
        <w:t>Wnioski radnych:</w:t>
      </w:r>
    </w:p>
    <w:p w:rsidR="001661DD" w:rsidRPr="00A22879" w:rsidRDefault="001661DD" w:rsidP="00A22879">
      <w:pPr>
        <w:spacing w:after="0" w:line="240" w:lineRule="auto"/>
        <w:textAlignment w:val="baseline"/>
        <w:rPr>
          <w:rFonts w:eastAsia="Times New Roman" w:cstheme="minorHAnsi"/>
          <w:b/>
          <w:color w:val="000000"/>
          <w:sz w:val="24"/>
          <w:szCs w:val="24"/>
          <w:lang w:eastAsia="pl-PL"/>
        </w:rPr>
      </w:pPr>
    </w:p>
    <w:p w:rsidR="00351B8C" w:rsidRPr="00A22879" w:rsidRDefault="00351B8C" w:rsidP="00A22879">
      <w:pPr>
        <w:spacing w:after="0" w:line="240" w:lineRule="auto"/>
        <w:rPr>
          <w:rFonts w:cstheme="minorHAnsi"/>
          <w:sz w:val="24"/>
          <w:szCs w:val="24"/>
        </w:rPr>
      </w:pPr>
      <w:r w:rsidRPr="00A22879">
        <w:rPr>
          <w:rFonts w:cstheme="minorHAnsi"/>
          <w:sz w:val="24"/>
          <w:szCs w:val="24"/>
        </w:rPr>
        <w:t>- radny P. Lenkiewicz – 4 wnioski, 2 pytania;</w:t>
      </w:r>
    </w:p>
    <w:p w:rsidR="00351B8C" w:rsidRPr="00A22879" w:rsidRDefault="00351B8C" w:rsidP="00A22879">
      <w:pPr>
        <w:spacing w:after="0" w:line="240" w:lineRule="auto"/>
        <w:rPr>
          <w:rFonts w:cstheme="minorHAnsi"/>
          <w:sz w:val="24"/>
          <w:szCs w:val="24"/>
        </w:rPr>
      </w:pPr>
      <w:r w:rsidRPr="00A22879">
        <w:rPr>
          <w:rFonts w:cstheme="minorHAnsi"/>
          <w:sz w:val="24"/>
          <w:szCs w:val="24"/>
        </w:rPr>
        <w:t>- radna M. Skerska-Roman - 4 wnioski;</w:t>
      </w:r>
    </w:p>
    <w:p w:rsidR="00351B8C" w:rsidRPr="00A22879" w:rsidRDefault="00351B8C" w:rsidP="00A22879">
      <w:pPr>
        <w:spacing w:after="0" w:line="240" w:lineRule="auto"/>
        <w:rPr>
          <w:rFonts w:cstheme="minorHAnsi"/>
          <w:sz w:val="24"/>
          <w:szCs w:val="24"/>
        </w:rPr>
      </w:pPr>
      <w:r w:rsidRPr="00A22879">
        <w:rPr>
          <w:rFonts w:cstheme="minorHAnsi"/>
          <w:sz w:val="24"/>
          <w:szCs w:val="24"/>
        </w:rPr>
        <w:t>- radni: M. Czyżniewski, P. Lenkiewicz – 1 interpelacja;</w:t>
      </w:r>
    </w:p>
    <w:p w:rsidR="00351B8C" w:rsidRPr="00A22879" w:rsidRDefault="00351B8C" w:rsidP="00A22879">
      <w:pPr>
        <w:spacing w:after="0" w:line="240" w:lineRule="auto"/>
        <w:rPr>
          <w:rFonts w:cstheme="minorHAnsi"/>
          <w:sz w:val="24"/>
          <w:szCs w:val="24"/>
        </w:rPr>
      </w:pPr>
      <w:r w:rsidRPr="00A22879">
        <w:rPr>
          <w:rFonts w:cstheme="minorHAnsi"/>
          <w:sz w:val="24"/>
          <w:szCs w:val="24"/>
        </w:rPr>
        <w:t>- radny M. Krużewski – 2 wnioski, 2 pytania;</w:t>
      </w:r>
    </w:p>
    <w:p w:rsidR="00351B8C" w:rsidRPr="00A22879" w:rsidRDefault="00351B8C" w:rsidP="00A22879">
      <w:pPr>
        <w:spacing w:after="0" w:line="240" w:lineRule="auto"/>
        <w:rPr>
          <w:rFonts w:cstheme="minorHAnsi"/>
          <w:sz w:val="24"/>
          <w:szCs w:val="24"/>
        </w:rPr>
      </w:pPr>
      <w:r w:rsidRPr="00A22879">
        <w:rPr>
          <w:rFonts w:cstheme="minorHAnsi"/>
          <w:sz w:val="24"/>
          <w:szCs w:val="24"/>
        </w:rPr>
        <w:t>- radny J. Hartwich – 2 wnioski;</w:t>
      </w:r>
    </w:p>
    <w:p w:rsidR="00351B8C" w:rsidRPr="00A22879" w:rsidRDefault="00351B8C" w:rsidP="00A22879">
      <w:pPr>
        <w:spacing w:after="0" w:line="240" w:lineRule="auto"/>
        <w:rPr>
          <w:rFonts w:cstheme="minorHAnsi"/>
          <w:sz w:val="24"/>
          <w:szCs w:val="24"/>
        </w:rPr>
      </w:pPr>
      <w:r w:rsidRPr="00A22879">
        <w:rPr>
          <w:rFonts w:cstheme="minorHAnsi"/>
          <w:sz w:val="24"/>
          <w:szCs w:val="24"/>
        </w:rPr>
        <w:t>- radna K. Beszczyńska – 3 wnioski;</w:t>
      </w:r>
    </w:p>
    <w:p w:rsidR="00351B8C" w:rsidRPr="00A22879" w:rsidRDefault="00351B8C" w:rsidP="00A22879">
      <w:pPr>
        <w:spacing w:after="0" w:line="240" w:lineRule="auto"/>
        <w:rPr>
          <w:rFonts w:cstheme="minorHAnsi"/>
          <w:sz w:val="24"/>
          <w:szCs w:val="24"/>
        </w:rPr>
      </w:pPr>
      <w:r w:rsidRPr="00A22879">
        <w:rPr>
          <w:rFonts w:cstheme="minorHAnsi"/>
          <w:sz w:val="24"/>
          <w:szCs w:val="24"/>
        </w:rPr>
        <w:t>- radny D. Mądrzejewski – 2 wnioski;</w:t>
      </w:r>
    </w:p>
    <w:p w:rsidR="00351B8C" w:rsidRPr="00A22879" w:rsidRDefault="00351B8C" w:rsidP="00A22879">
      <w:pPr>
        <w:spacing w:after="0" w:line="240" w:lineRule="auto"/>
        <w:rPr>
          <w:rFonts w:cstheme="minorHAnsi"/>
          <w:sz w:val="24"/>
          <w:szCs w:val="24"/>
        </w:rPr>
      </w:pPr>
      <w:r w:rsidRPr="00A22879">
        <w:rPr>
          <w:rFonts w:cstheme="minorHAnsi"/>
          <w:sz w:val="24"/>
          <w:szCs w:val="24"/>
        </w:rPr>
        <w:t>- radny B. Jóźwiak – 5 wniosków;</w:t>
      </w:r>
    </w:p>
    <w:p w:rsidR="00351B8C" w:rsidRPr="00A22879" w:rsidRDefault="00351B8C" w:rsidP="00A22879">
      <w:pPr>
        <w:spacing w:after="0" w:line="240" w:lineRule="auto"/>
        <w:rPr>
          <w:rFonts w:cstheme="minorHAnsi"/>
          <w:sz w:val="24"/>
          <w:szCs w:val="24"/>
        </w:rPr>
      </w:pPr>
      <w:r w:rsidRPr="00A22879">
        <w:rPr>
          <w:rFonts w:cstheme="minorHAnsi"/>
          <w:sz w:val="24"/>
          <w:szCs w:val="24"/>
        </w:rPr>
        <w:t>- radny M. Czyżniewski – 2 wnioski;</w:t>
      </w:r>
    </w:p>
    <w:p w:rsidR="00351B8C" w:rsidRPr="00A22879" w:rsidRDefault="00351B8C" w:rsidP="00A22879">
      <w:pPr>
        <w:spacing w:after="0" w:line="240" w:lineRule="auto"/>
        <w:rPr>
          <w:rFonts w:cstheme="minorHAnsi"/>
          <w:sz w:val="24"/>
          <w:szCs w:val="24"/>
        </w:rPr>
      </w:pPr>
      <w:r w:rsidRPr="00A22879">
        <w:rPr>
          <w:rFonts w:cstheme="minorHAnsi"/>
          <w:sz w:val="24"/>
          <w:szCs w:val="24"/>
        </w:rPr>
        <w:t>- radny Ł. Walkusz – 2 wnioski.</w:t>
      </w:r>
    </w:p>
    <w:p w:rsidR="001661DD" w:rsidRPr="00A22879" w:rsidRDefault="001661DD" w:rsidP="00A22879">
      <w:pPr>
        <w:spacing w:after="0" w:line="240" w:lineRule="auto"/>
        <w:rPr>
          <w:rFonts w:eastAsia="Calibri" w:cstheme="minorHAnsi"/>
          <w:sz w:val="24"/>
          <w:szCs w:val="24"/>
        </w:rPr>
      </w:pPr>
    </w:p>
    <w:p w:rsidR="001661DD" w:rsidRPr="00A22879" w:rsidRDefault="001661DD" w:rsidP="00A22879">
      <w:pPr>
        <w:numPr>
          <w:ilvl w:val="0"/>
          <w:numId w:val="7"/>
        </w:numPr>
        <w:spacing w:after="0" w:line="240" w:lineRule="auto"/>
        <w:ind w:left="709"/>
        <w:contextualSpacing/>
        <w:textAlignment w:val="baseline"/>
        <w:rPr>
          <w:rFonts w:eastAsia="Times New Roman" w:cstheme="minorHAnsi"/>
          <w:b/>
          <w:color w:val="000000"/>
          <w:sz w:val="24"/>
          <w:szCs w:val="24"/>
          <w:u w:val="single"/>
          <w:lang w:val="x-none" w:eastAsia="pl-PL"/>
        </w:rPr>
      </w:pPr>
      <w:r w:rsidRPr="00A22879">
        <w:rPr>
          <w:rFonts w:eastAsia="Times New Roman" w:cstheme="minorHAnsi"/>
          <w:b/>
          <w:bCs/>
          <w:color w:val="000000"/>
          <w:sz w:val="24"/>
          <w:szCs w:val="24"/>
          <w:u w:val="single"/>
          <w:lang w:val="x-none" w:eastAsia="pl-PL"/>
        </w:rPr>
        <w:t>Informacje:</w:t>
      </w:r>
    </w:p>
    <w:p w:rsidR="001661DD" w:rsidRPr="00A22879" w:rsidRDefault="001661DD" w:rsidP="00A22879">
      <w:pPr>
        <w:spacing w:after="0" w:line="240" w:lineRule="auto"/>
        <w:ind w:left="709"/>
        <w:contextualSpacing/>
        <w:textAlignment w:val="baseline"/>
        <w:rPr>
          <w:rFonts w:eastAsia="Times New Roman" w:cstheme="minorHAnsi"/>
          <w:b/>
          <w:color w:val="000000"/>
          <w:sz w:val="24"/>
          <w:szCs w:val="24"/>
          <w:u w:val="single"/>
          <w:lang w:val="x-none" w:eastAsia="pl-PL"/>
        </w:rPr>
      </w:pPr>
    </w:p>
    <w:p w:rsidR="001661DD" w:rsidRPr="00A22879" w:rsidRDefault="001661DD" w:rsidP="00A22879">
      <w:pPr>
        <w:spacing w:after="0" w:line="240" w:lineRule="auto"/>
        <w:textAlignment w:val="baseline"/>
        <w:rPr>
          <w:rFonts w:eastAsia="Times New Roman" w:cstheme="minorHAnsi"/>
          <w:b/>
          <w:bCs/>
          <w:color w:val="000000"/>
          <w:sz w:val="24"/>
          <w:szCs w:val="24"/>
          <w:u w:val="single"/>
          <w:lang w:eastAsia="pl-PL"/>
        </w:rPr>
      </w:pPr>
      <w:r w:rsidRPr="00A22879">
        <w:rPr>
          <w:rFonts w:eastAsia="Times New Roman" w:cstheme="minorHAnsi"/>
          <w:b/>
          <w:bCs/>
          <w:color w:val="000000"/>
          <w:sz w:val="24"/>
          <w:szCs w:val="24"/>
          <w:u w:val="single"/>
          <w:lang w:eastAsia="pl-PL"/>
        </w:rPr>
        <w:t>- Przewodniczącego,</w:t>
      </w:r>
    </w:p>
    <w:p w:rsidR="001661DD" w:rsidRPr="00A22879" w:rsidRDefault="00104621" w:rsidP="00A22879">
      <w:pPr>
        <w:spacing w:after="0" w:line="240" w:lineRule="auto"/>
        <w:textAlignment w:val="baseline"/>
        <w:rPr>
          <w:rFonts w:eastAsia="Times New Roman" w:cstheme="minorHAnsi"/>
          <w:bCs/>
          <w:color w:val="000000"/>
          <w:sz w:val="24"/>
          <w:szCs w:val="24"/>
          <w:lang w:eastAsia="pl-PL"/>
        </w:rPr>
      </w:pPr>
      <w:r w:rsidRPr="00A22879">
        <w:rPr>
          <w:rFonts w:eastAsia="Times New Roman" w:cstheme="minorHAnsi"/>
          <w:bCs/>
          <w:color w:val="000000"/>
          <w:sz w:val="24"/>
          <w:szCs w:val="24"/>
          <w:lang w:eastAsia="pl-PL"/>
        </w:rPr>
        <w:t>Brak.</w:t>
      </w:r>
    </w:p>
    <w:p w:rsidR="00104621" w:rsidRPr="00A22879" w:rsidRDefault="00104621" w:rsidP="00A22879">
      <w:pPr>
        <w:spacing w:after="0" w:line="240" w:lineRule="auto"/>
        <w:textAlignment w:val="baseline"/>
        <w:rPr>
          <w:rFonts w:eastAsia="Times New Roman" w:cstheme="minorHAnsi"/>
          <w:bCs/>
          <w:color w:val="000000"/>
          <w:sz w:val="24"/>
          <w:szCs w:val="24"/>
          <w:lang w:eastAsia="pl-PL"/>
        </w:rPr>
      </w:pPr>
    </w:p>
    <w:p w:rsidR="001661DD" w:rsidRPr="00A22879" w:rsidRDefault="001661DD" w:rsidP="00A22879">
      <w:pPr>
        <w:spacing w:after="0" w:line="240" w:lineRule="auto"/>
        <w:textAlignment w:val="baseline"/>
        <w:rPr>
          <w:rFonts w:eastAsia="Times New Roman" w:cstheme="minorHAnsi"/>
          <w:b/>
          <w:bCs/>
          <w:color w:val="000000"/>
          <w:sz w:val="24"/>
          <w:szCs w:val="24"/>
          <w:u w:val="single"/>
          <w:lang w:eastAsia="pl-PL"/>
        </w:rPr>
      </w:pPr>
      <w:r w:rsidRPr="00A22879">
        <w:rPr>
          <w:rFonts w:eastAsia="Times New Roman" w:cstheme="minorHAnsi"/>
          <w:b/>
          <w:bCs/>
          <w:color w:val="000000"/>
          <w:sz w:val="24"/>
          <w:szCs w:val="24"/>
          <w:u w:val="single"/>
          <w:lang w:eastAsia="pl-PL"/>
        </w:rPr>
        <w:t>- Prezydenta,</w:t>
      </w:r>
    </w:p>
    <w:p w:rsidR="001661DD" w:rsidRPr="00A22879" w:rsidRDefault="00104621" w:rsidP="00A22879">
      <w:pPr>
        <w:spacing w:after="0" w:line="240" w:lineRule="auto"/>
        <w:textAlignment w:val="baseline"/>
        <w:rPr>
          <w:rFonts w:eastAsia="Times New Roman" w:cstheme="minorHAnsi"/>
          <w:bCs/>
          <w:color w:val="000000"/>
          <w:sz w:val="24"/>
          <w:szCs w:val="24"/>
          <w:lang w:eastAsia="pl-PL"/>
        </w:rPr>
      </w:pPr>
      <w:r w:rsidRPr="00A22879">
        <w:rPr>
          <w:rFonts w:eastAsia="Times New Roman" w:cstheme="minorHAnsi"/>
          <w:bCs/>
          <w:color w:val="000000"/>
          <w:sz w:val="24"/>
          <w:szCs w:val="24"/>
          <w:lang w:eastAsia="pl-PL"/>
        </w:rPr>
        <w:t>Brak.</w:t>
      </w:r>
    </w:p>
    <w:p w:rsidR="00104621" w:rsidRPr="00A22879" w:rsidRDefault="00104621" w:rsidP="00A22879">
      <w:pPr>
        <w:spacing w:after="0" w:line="240" w:lineRule="auto"/>
        <w:textAlignment w:val="baseline"/>
        <w:rPr>
          <w:rFonts w:eastAsia="Times New Roman" w:cstheme="minorHAnsi"/>
          <w:bCs/>
          <w:color w:val="000000"/>
          <w:sz w:val="24"/>
          <w:szCs w:val="24"/>
          <w:lang w:eastAsia="pl-PL"/>
        </w:rPr>
      </w:pPr>
    </w:p>
    <w:p w:rsidR="001661DD" w:rsidRPr="00A22879" w:rsidRDefault="001661DD" w:rsidP="00A22879">
      <w:pPr>
        <w:spacing w:after="0" w:line="240" w:lineRule="auto"/>
        <w:rPr>
          <w:rFonts w:eastAsia="Times New Roman" w:cstheme="minorHAnsi"/>
          <w:b/>
          <w:bCs/>
          <w:color w:val="000000"/>
          <w:sz w:val="24"/>
          <w:szCs w:val="24"/>
          <w:u w:val="single"/>
          <w:lang w:eastAsia="pl-PL"/>
        </w:rPr>
      </w:pPr>
      <w:r w:rsidRPr="00A22879">
        <w:rPr>
          <w:rFonts w:eastAsia="Times New Roman" w:cstheme="minorHAnsi"/>
          <w:b/>
          <w:bCs/>
          <w:color w:val="000000"/>
          <w:sz w:val="24"/>
          <w:szCs w:val="24"/>
          <w:u w:val="single"/>
          <w:lang w:eastAsia="pl-PL"/>
        </w:rPr>
        <w:t>- Inne. </w:t>
      </w:r>
    </w:p>
    <w:p w:rsidR="001661DD" w:rsidRPr="00A22879" w:rsidRDefault="00104621" w:rsidP="00A22879">
      <w:pPr>
        <w:spacing w:after="0" w:line="240" w:lineRule="auto"/>
        <w:textAlignment w:val="baseline"/>
        <w:rPr>
          <w:rFonts w:eastAsia="Times New Roman" w:cstheme="minorHAnsi"/>
          <w:bCs/>
          <w:color w:val="000000"/>
          <w:sz w:val="24"/>
          <w:szCs w:val="24"/>
          <w:lang w:eastAsia="pl-PL"/>
        </w:rPr>
      </w:pPr>
      <w:r w:rsidRPr="00A22879">
        <w:rPr>
          <w:rFonts w:eastAsia="Times New Roman" w:cstheme="minorHAnsi"/>
          <w:bCs/>
          <w:color w:val="000000"/>
          <w:sz w:val="24"/>
          <w:szCs w:val="24"/>
          <w:lang w:eastAsia="pl-PL"/>
        </w:rPr>
        <w:t>Brak.</w:t>
      </w:r>
    </w:p>
    <w:p w:rsidR="001661DD" w:rsidRPr="00A22879" w:rsidRDefault="001661DD" w:rsidP="00A22879">
      <w:pPr>
        <w:spacing w:after="0" w:line="240" w:lineRule="auto"/>
        <w:rPr>
          <w:rFonts w:eastAsia="Times New Roman" w:cstheme="minorHAnsi"/>
          <w:color w:val="000000"/>
          <w:sz w:val="24"/>
          <w:szCs w:val="24"/>
          <w:lang w:eastAsia="pl-PL"/>
        </w:rPr>
      </w:pPr>
    </w:p>
    <w:p w:rsidR="001661DD" w:rsidRPr="00A22879" w:rsidRDefault="001661DD" w:rsidP="00A22879">
      <w:pPr>
        <w:numPr>
          <w:ilvl w:val="0"/>
          <w:numId w:val="7"/>
        </w:numPr>
        <w:spacing w:after="0" w:line="240" w:lineRule="auto"/>
        <w:ind w:left="709"/>
        <w:contextualSpacing/>
        <w:textAlignment w:val="baseline"/>
        <w:rPr>
          <w:rFonts w:eastAsia="Times New Roman" w:cstheme="minorHAnsi"/>
          <w:b/>
          <w:color w:val="000000"/>
          <w:sz w:val="24"/>
          <w:szCs w:val="24"/>
          <w:lang w:val="x-none" w:eastAsia="pl-PL"/>
        </w:rPr>
      </w:pPr>
      <w:r w:rsidRPr="00A22879">
        <w:rPr>
          <w:rFonts w:eastAsia="Times New Roman" w:cstheme="minorHAnsi"/>
          <w:b/>
          <w:bCs/>
          <w:color w:val="000000"/>
          <w:sz w:val="24"/>
          <w:szCs w:val="24"/>
          <w:u w:val="single"/>
          <w:lang w:val="x-none" w:eastAsia="pl-PL"/>
        </w:rPr>
        <w:t>Zakończenie Sesji.</w:t>
      </w:r>
    </w:p>
    <w:p w:rsidR="001661DD" w:rsidRPr="00A22879" w:rsidRDefault="001661DD" w:rsidP="00A22879">
      <w:pPr>
        <w:spacing w:after="0" w:line="240" w:lineRule="auto"/>
        <w:textAlignment w:val="baseline"/>
        <w:rPr>
          <w:rFonts w:eastAsia="Times New Roman" w:cstheme="minorHAnsi"/>
          <w:color w:val="000000"/>
          <w:sz w:val="24"/>
          <w:szCs w:val="24"/>
          <w:lang w:eastAsia="pl-PL"/>
        </w:rPr>
      </w:pPr>
    </w:p>
    <w:p w:rsidR="001661DD" w:rsidRPr="00A22879" w:rsidRDefault="001661DD" w:rsidP="00A22879">
      <w:pPr>
        <w:spacing w:after="0" w:line="240" w:lineRule="auto"/>
        <w:rPr>
          <w:rFonts w:eastAsia="Times New Roman" w:cstheme="minorHAnsi"/>
          <w:color w:val="000000"/>
          <w:sz w:val="24"/>
          <w:szCs w:val="24"/>
          <w:lang w:eastAsia="pl-PL"/>
        </w:rPr>
      </w:pPr>
      <w:r w:rsidRPr="00A22879">
        <w:rPr>
          <w:rFonts w:eastAsia="Times New Roman" w:cstheme="minorHAnsi"/>
          <w:b/>
          <w:bCs/>
          <w:color w:val="000000"/>
          <w:sz w:val="24"/>
          <w:szCs w:val="24"/>
          <w:u w:val="single"/>
          <w:lang w:eastAsia="pl-PL"/>
        </w:rPr>
        <w:t>p. M. Czyżniewski</w:t>
      </w:r>
      <w:r w:rsidRPr="00A22879">
        <w:rPr>
          <w:rFonts w:eastAsia="Times New Roman" w:cstheme="minorHAnsi"/>
          <w:color w:val="000000"/>
          <w:sz w:val="24"/>
          <w:szCs w:val="24"/>
          <w:lang w:eastAsia="pl-PL"/>
        </w:rPr>
        <w:t xml:space="preserve"> – zamknął 36. sesję Rady Miasta Torunia </w:t>
      </w:r>
    </w:p>
    <w:p w:rsidR="001661DD" w:rsidRPr="00A22879" w:rsidRDefault="001661DD" w:rsidP="00A22879">
      <w:pPr>
        <w:spacing w:after="0" w:line="240" w:lineRule="auto"/>
        <w:rPr>
          <w:rFonts w:eastAsia="Times New Roman" w:cstheme="minorHAnsi"/>
          <w:color w:val="000000"/>
          <w:sz w:val="24"/>
          <w:szCs w:val="24"/>
          <w:lang w:eastAsia="pl-PL"/>
        </w:rPr>
      </w:pPr>
    </w:p>
    <w:p w:rsidR="001661DD" w:rsidRPr="00A22879" w:rsidRDefault="001661DD" w:rsidP="00A22879">
      <w:pPr>
        <w:spacing w:after="0" w:line="240" w:lineRule="auto"/>
        <w:rPr>
          <w:rFonts w:eastAsia="Times New Roman" w:cstheme="minorHAnsi"/>
          <w:color w:val="000000"/>
          <w:sz w:val="24"/>
          <w:szCs w:val="24"/>
          <w:lang w:eastAsia="pl-PL"/>
        </w:rPr>
      </w:pPr>
    </w:p>
    <w:p w:rsidR="001661DD" w:rsidRPr="00A22879" w:rsidRDefault="001661DD" w:rsidP="00A22879">
      <w:pPr>
        <w:spacing w:after="0" w:line="240" w:lineRule="auto"/>
        <w:ind w:firstLine="3402"/>
        <w:rPr>
          <w:rFonts w:eastAsia="Times New Roman" w:cstheme="minorHAnsi"/>
          <w:sz w:val="24"/>
          <w:szCs w:val="24"/>
          <w:lang w:eastAsia="pl-PL"/>
        </w:rPr>
      </w:pPr>
      <w:r w:rsidRPr="00A22879">
        <w:rPr>
          <w:rFonts w:eastAsia="Times New Roman" w:cstheme="minorHAnsi"/>
          <w:color w:val="000000"/>
          <w:sz w:val="24"/>
          <w:szCs w:val="24"/>
          <w:lang w:eastAsia="pl-PL"/>
        </w:rPr>
        <w:t>Przewodniczący</w:t>
      </w:r>
    </w:p>
    <w:p w:rsidR="001661DD" w:rsidRPr="00A22879" w:rsidRDefault="001661DD" w:rsidP="00A22879">
      <w:pPr>
        <w:spacing w:after="0" w:line="240" w:lineRule="auto"/>
        <w:ind w:firstLine="3402"/>
        <w:rPr>
          <w:rFonts w:eastAsia="Times New Roman" w:cstheme="minorHAnsi"/>
          <w:color w:val="000000"/>
          <w:sz w:val="24"/>
          <w:szCs w:val="24"/>
          <w:lang w:eastAsia="pl-PL"/>
        </w:rPr>
      </w:pPr>
      <w:r w:rsidRPr="00A22879">
        <w:rPr>
          <w:rFonts w:eastAsia="Times New Roman" w:cstheme="minorHAnsi"/>
          <w:color w:val="000000"/>
          <w:sz w:val="24"/>
          <w:szCs w:val="24"/>
          <w:lang w:eastAsia="pl-PL"/>
        </w:rPr>
        <w:t>Rady Miasta Torunia</w:t>
      </w:r>
    </w:p>
    <w:p w:rsidR="001661DD" w:rsidRPr="00A22879" w:rsidRDefault="001661DD" w:rsidP="00A22879">
      <w:pPr>
        <w:spacing w:after="0" w:line="240" w:lineRule="auto"/>
        <w:rPr>
          <w:rFonts w:eastAsia="Times New Roman" w:cstheme="minorHAnsi"/>
          <w:sz w:val="24"/>
          <w:szCs w:val="24"/>
          <w:lang w:eastAsia="pl-PL"/>
        </w:rPr>
      </w:pPr>
    </w:p>
    <w:p w:rsidR="001661DD" w:rsidRPr="00A22879" w:rsidRDefault="001661DD" w:rsidP="00A22879">
      <w:pPr>
        <w:spacing w:after="0" w:line="240" w:lineRule="auto"/>
        <w:ind w:firstLine="3402"/>
        <w:rPr>
          <w:rFonts w:eastAsia="Times New Roman" w:cstheme="minorHAnsi"/>
          <w:sz w:val="24"/>
          <w:szCs w:val="24"/>
          <w:lang w:eastAsia="pl-PL"/>
        </w:rPr>
      </w:pPr>
      <w:r w:rsidRPr="00A22879">
        <w:rPr>
          <w:rFonts w:eastAsia="Times New Roman" w:cstheme="minorHAnsi"/>
          <w:color w:val="000000"/>
          <w:sz w:val="24"/>
          <w:szCs w:val="24"/>
          <w:lang w:eastAsia="pl-PL"/>
        </w:rPr>
        <w:t>Marcin Czyżniewski</w:t>
      </w:r>
    </w:p>
    <w:p w:rsidR="001661DD" w:rsidRPr="00A22879" w:rsidRDefault="001661DD" w:rsidP="00A22879">
      <w:pPr>
        <w:spacing w:after="0" w:line="240" w:lineRule="auto"/>
        <w:rPr>
          <w:rFonts w:eastAsia="Times New Roman" w:cstheme="minorHAnsi"/>
          <w:sz w:val="24"/>
          <w:szCs w:val="24"/>
          <w:lang w:eastAsia="pl-PL"/>
        </w:rPr>
      </w:pPr>
    </w:p>
    <w:p w:rsidR="001661DD" w:rsidRPr="00A22879" w:rsidRDefault="001661DD" w:rsidP="00A22879">
      <w:pPr>
        <w:spacing w:after="0" w:line="240" w:lineRule="auto"/>
        <w:rPr>
          <w:rFonts w:eastAsia="Times New Roman" w:cstheme="minorHAnsi"/>
          <w:sz w:val="24"/>
          <w:szCs w:val="24"/>
          <w:lang w:eastAsia="pl-PL"/>
        </w:rPr>
      </w:pPr>
      <w:r w:rsidRPr="00A22879">
        <w:rPr>
          <w:rFonts w:eastAsia="Times New Roman" w:cstheme="minorHAnsi"/>
          <w:color w:val="000000"/>
          <w:sz w:val="24"/>
          <w:szCs w:val="24"/>
          <w:lang w:eastAsia="pl-PL"/>
        </w:rPr>
        <w:t>Protokół sporządziła: </w:t>
      </w:r>
    </w:p>
    <w:p w:rsidR="001661DD" w:rsidRPr="00A22879" w:rsidRDefault="001661DD" w:rsidP="00A22879">
      <w:pPr>
        <w:spacing w:after="0" w:line="240" w:lineRule="auto"/>
        <w:rPr>
          <w:rFonts w:eastAsia="Times New Roman" w:cstheme="minorHAnsi"/>
          <w:sz w:val="24"/>
          <w:szCs w:val="24"/>
          <w:lang w:eastAsia="pl-PL"/>
        </w:rPr>
      </w:pPr>
      <w:r w:rsidRPr="00A22879">
        <w:rPr>
          <w:rFonts w:eastAsia="Times New Roman" w:cstheme="minorHAnsi"/>
          <w:color w:val="000000"/>
          <w:sz w:val="24"/>
          <w:szCs w:val="24"/>
          <w:lang w:eastAsia="pl-PL"/>
        </w:rPr>
        <w:t>Joanna Szewczyk</w:t>
      </w:r>
    </w:p>
    <w:p w:rsidR="00F449C0" w:rsidRPr="00A22879" w:rsidRDefault="00F449C0" w:rsidP="00A22879">
      <w:pPr>
        <w:spacing w:after="0" w:line="240" w:lineRule="auto"/>
        <w:rPr>
          <w:rFonts w:cstheme="minorHAnsi"/>
          <w:sz w:val="24"/>
          <w:szCs w:val="24"/>
        </w:rPr>
      </w:pPr>
    </w:p>
    <w:sectPr w:rsidR="00F449C0" w:rsidRPr="00A2287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0AC" w:rsidRDefault="00C900AC">
      <w:pPr>
        <w:spacing w:after="0" w:line="240" w:lineRule="auto"/>
      </w:pPr>
      <w:r>
        <w:separator/>
      </w:r>
    </w:p>
  </w:endnote>
  <w:endnote w:type="continuationSeparator" w:id="0">
    <w:p w:rsidR="00C900AC" w:rsidRDefault="00C90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45C" w:rsidRDefault="00E1145C">
    <w:pPr>
      <w:pStyle w:val="Stopka"/>
      <w:jc w:val="center"/>
    </w:pPr>
    <w:r>
      <w:fldChar w:fldCharType="begin"/>
    </w:r>
    <w:r>
      <w:instrText>PAGE   \* MERGEFORMAT</w:instrText>
    </w:r>
    <w:r>
      <w:fldChar w:fldCharType="separate"/>
    </w:r>
    <w:r w:rsidR="001F6E6A">
      <w:rPr>
        <w:noProof/>
      </w:rPr>
      <w:t>8</w:t>
    </w:r>
    <w:r>
      <w:fldChar w:fldCharType="end"/>
    </w:r>
  </w:p>
  <w:p w:rsidR="00E1145C" w:rsidRDefault="00E1145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0AC" w:rsidRDefault="00C900AC">
      <w:pPr>
        <w:spacing w:after="0" w:line="240" w:lineRule="auto"/>
      </w:pPr>
      <w:r>
        <w:separator/>
      </w:r>
    </w:p>
  </w:footnote>
  <w:footnote w:type="continuationSeparator" w:id="0">
    <w:p w:rsidR="00C900AC" w:rsidRDefault="00C90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20983"/>
    <w:multiLevelType w:val="hybridMultilevel"/>
    <w:tmpl w:val="50288A1C"/>
    <w:lvl w:ilvl="0" w:tplc="53708798">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 w15:restartNumberingAfterBreak="0">
    <w:nsid w:val="111B77EF"/>
    <w:multiLevelType w:val="hybridMultilevel"/>
    <w:tmpl w:val="8B409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E829DE"/>
    <w:multiLevelType w:val="hybridMultilevel"/>
    <w:tmpl w:val="E326C81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C41125E"/>
    <w:multiLevelType w:val="hybridMultilevel"/>
    <w:tmpl w:val="CC64AF3A"/>
    <w:lvl w:ilvl="0" w:tplc="BF96678C">
      <w:start w:val="3"/>
      <w:numFmt w:val="upperRoman"/>
      <w:lvlText w:val="%1."/>
      <w:lvlJc w:val="right"/>
      <w:pPr>
        <w:tabs>
          <w:tab w:val="num" w:pos="720"/>
        </w:tabs>
        <w:ind w:left="720" w:hanging="360"/>
      </w:pPr>
    </w:lvl>
    <w:lvl w:ilvl="1" w:tplc="C2C46154" w:tentative="1">
      <w:start w:val="1"/>
      <w:numFmt w:val="decimal"/>
      <w:lvlText w:val="%2."/>
      <w:lvlJc w:val="left"/>
      <w:pPr>
        <w:tabs>
          <w:tab w:val="num" w:pos="1440"/>
        </w:tabs>
        <w:ind w:left="1440" w:hanging="360"/>
      </w:pPr>
    </w:lvl>
    <w:lvl w:ilvl="2" w:tplc="431276EA" w:tentative="1">
      <w:start w:val="1"/>
      <w:numFmt w:val="decimal"/>
      <w:lvlText w:val="%3."/>
      <w:lvlJc w:val="left"/>
      <w:pPr>
        <w:tabs>
          <w:tab w:val="num" w:pos="2160"/>
        </w:tabs>
        <w:ind w:left="2160" w:hanging="360"/>
      </w:pPr>
    </w:lvl>
    <w:lvl w:ilvl="3" w:tplc="7D5215E4" w:tentative="1">
      <w:start w:val="1"/>
      <w:numFmt w:val="decimal"/>
      <w:lvlText w:val="%4."/>
      <w:lvlJc w:val="left"/>
      <w:pPr>
        <w:tabs>
          <w:tab w:val="num" w:pos="2880"/>
        </w:tabs>
        <w:ind w:left="2880" w:hanging="360"/>
      </w:pPr>
    </w:lvl>
    <w:lvl w:ilvl="4" w:tplc="46021524" w:tentative="1">
      <w:start w:val="1"/>
      <w:numFmt w:val="decimal"/>
      <w:lvlText w:val="%5."/>
      <w:lvlJc w:val="left"/>
      <w:pPr>
        <w:tabs>
          <w:tab w:val="num" w:pos="3600"/>
        </w:tabs>
        <w:ind w:left="3600" w:hanging="360"/>
      </w:pPr>
    </w:lvl>
    <w:lvl w:ilvl="5" w:tplc="73A035B2" w:tentative="1">
      <w:start w:val="1"/>
      <w:numFmt w:val="decimal"/>
      <w:lvlText w:val="%6."/>
      <w:lvlJc w:val="left"/>
      <w:pPr>
        <w:tabs>
          <w:tab w:val="num" w:pos="4320"/>
        </w:tabs>
        <w:ind w:left="4320" w:hanging="360"/>
      </w:pPr>
    </w:lvl>
    <w:lvl w:ilvl="6" w:tplc="629438A6" w:tentative="1">
      <w:start w:val="1"/>
      <w:numFmt w:val="decimal"/>
      <w:lvlText w:val="%7."/>
      <w:lvlJc w:val="left"/>
      <w:pPr>
        <w:tabs>
          <w:tab w:val="num" w:pos="5040"/>
        </w:tabs>
        <w:ind w:left="5040" w:hanging="360"/>
      </w:pPr>
    </w:lvl>
    <w:lvl w:ilvl="7" w:tplc="BE0C4668" w:tentative="1">
      <w:start w:val="1"/>
      <w:numFmt w:val="decimal"/>
      <w:lvlText w:val="%8."/>
      <w:lvlJc w:val="left"/>
      <w:pPr>
        <w:tabs>
          <w:tab w:val="num" w:pos="5760"/>
        </w:tabs>
        <w:ind w:left="5760" w:hanging="360"/>
      </w:pPr>
    </w:lvl>
    <w:lvl w:ilvl="8" w:tplc="80B29A9C" w:tentative="1">
      <w:start w:val="1"/>
      <w:numFmt w:val="decimal"/>
      <w:lvlText w:val="%9."/>
      <w:lvlJc w:val="left"/>
      <w:pPr>
        <w:tabs>
          <w:tab w:val="num" w:pos="6480"/>
        </w:tabs>
        <w:ind w:left="6480" w:hanging="360"/>
      </w:pPr>
    </w:lvl>
  </w:abstractNum>
  <w:abstractNum w:abstractNumId="4" w15:restartNumberingAfterBreak="0">
    <w:nsid w:val="202A1798"/>
    <w:multiLevelType w:val="hybridMultilevel"/>
    <w:tmpl w:val="A7D40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45E5E8B"/>
    <w:multiLevelType w:val="hybridMultilevel"/>
    <w:tmpl w:val="A72230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5349AE"/>
    <w:multiLevelType w:val="hybridMultilevel"/>
    <w:tmpl w:val="DE04CA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B00B20"/>
    <w:multiLevelType w:val="hybridMultilevel"/>
    <w:tmpl w:val="4BB616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F567B5"/>
    <w:multiLevelType w:val="hybridMultilevel"/>
    <w:tmpl w:val="A0CC3E7C"/>
    <w:lvl w:ilvl="0" w:tplc="A3E034FC">
      <w:start w:val="5"/>
      <w:numFmt w:val="upperRoman"/>
      <w:lvlText w:val="%1."/>
      <w:lvlJc w:val="right"/>
      <w:pPr>
        <w:tabs>
          <w:tab w:val="num" w:pos="720"/>
        </w:tabs>
        <w:ind w:left="720" w:hanging="360"/>
      </w:pPr>
      <w:rPr>
        <w:rFonts w:asciiTheme="minorHAnsi" w:hAnsiTheme="minorHAnsi" w:cstheme="minorHAnsi" w:hint="default"/>
        <w:b/>
      </w:rPr>
    </w:lvl>
    <w:lvl w:ilvl="1" w:tplc="492A3760" w:tentative="1">
      <w:start w:val="1"/>
      <w:numFmt w:val="decimal"/>
      <w:lvlText w:val="%2."/>
      <w:lvlJc w:val="left"/>
      <w:pPr>
        <w:tabs>
          <w:tab w:val="num" w:pos="1440"/>
        </w:tabs>
        <w:ind w:left="1440" w:hanging="360"/>
      </w:pPr>
    </w:lvl>
    <w:lvl w:ilvl="2" w:tplc="D18C710E" w:tentative="1">
      <w:start w:val="1"/>
      <w:numFmt w:val="decimal"/>
      <w:lvlText w:val="%3."/>
      <w:lvlJc w:val="left"/>
      <w:pPr>
        <w:tabs>
          <w:tab w:val="num" w:pos="2160"/>
        </w:tabs>
        <w:ind w:left="2160" w:hanging="360"/>
      </w:pPr>
    </w:lvl>
    <w:lvl w:ilvl="3" w:tplc="865638C4" w:tentative="1">
      <w:start w:val="1"/>
      <w:numFmt w:val="decimal"/>
      <w:lvlText w:val="%4."/>
      <w:lvlJc w:val="left"/>
      <w:pPr>
        <w:tabs>
          <w:tab w:val="num" w:pos="2880"/>
        </w:tabs>
        <w:ind w:left="2880" w:hanging="360"/>
      </w:pPr>
    </w:lvl>
    <w:lvl w:ilvl="4" w:tplc="0F30E240" w:tentative="1">
      <w:start w:val="1"/>
      <w:numFmt w:val="decimal"/>
      <w:lvlText w:val="%5."/>
      <w:lvlJc w:val="left"/>
      <w:pPr>
        <w:tabs>
          <w:tab w:val="num" w:pos="3600"/>
        </w:tabs>
        <w:ind w:left="3600" w:hanging="360"/>
      </w:pPr>
    </w:lvl>
    <w:lvl w:ilvl="5" w:tplc="67AA748A" w:tentative="1">
      <w:start w:val="1"/>
      <w:numFmt w:val="decimal"/>
      <w:lvlText w:val="%6."/>
      <w:lvlJc w:val="left"/>
      <w:pPr>
        <w:tabs>
          <w:tab w:val="num" w:pos="4320"/>
        </w:tabs>
        <w:ind w:left="4320" w:hanging="360"/>
      </w:pPr>
    </w:lvl>
    <w:lvl w:ilvl="6" w:tplc="2C9826F0" w:tentative="1">
      <w:start w:val="1"/>
      <w:numFmt w:val="decimal"/>
      <w:lvlText w:val="%7."/>
      <w:lvlJc w:val="left"/>
      <w:pPr>
        <w:tabs>
          <w:tab w:val="num" w:pos="5040"/>
        </w:tabs>
        <w:ind w:left="5040" w:hanging="360"/>
      </w:pPr>
    </w:lvl>
    <w:lvl w:ilvl="7" w:tplc="42960488" w:tentative="1">
      <w:start w:val="1"/>
      <w:numFmt w:val="decimal"/>
      <w:lvlText w:val="%8."/>
      <w:lvlJc w:val="left"/>
      <w:pPr>
        <w:tabs>
          <w:tab w:val="num" w:pos="5760"/>
        </w:tabs>
        <w:ind w:left="5760" w:hanging="360"/>
      </w:pPr>
    </w:lvl>
    <w:lvl w:ilvl="8" w:tplc="0DEA4532" w:tentative="1">
      <w:start w:val="1"/>
      <w:numFmt w:val="decimal"/>
      <w:lvlText w:val="%9."/>
      <w:lvlJc w:val="left"/>
      <w:pPr>
        <w:tabs>
          <w:tab w:val="num" w:pos="6480"/>
        </w:tabs>
        <w:ind w:left="6480" w:hanging="360"/>
      </w:pPr>
    </w:lvl>
  </w:abstractNum>
  <w:abstractNum w:abstractNumId="9" w15:restartNumberingAfterBreak="0">
    <w:nsid w:val="355C5459"/>
    <w:multiLevelType w:val="hybridMultilevel"/>
    <w:tmpl w:val="97EA87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7284142"/>
    <w:multiLevelType w:val="hybridMultilevel"/>
    <w:tmpl w:val="044E77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9652716"/>
    <w:multiLevelType w:val="hybridMultilevel"/>
    <w:tmpl w:val="79B0B90E"/>
    <w:lvl w:ilvl="0" w:tplc="084A5D8C">
      <w:start w:val="2"/>
      <w:numFmt w:val="upperRoman"/>
      <w:lvlText w:val="%1."/>
      <w:lvlJc w:val="right"/>
      <w:pPr>
        <w:tabs>
          <w:tab w:val="num" w:pos="720"/>
        </w:tabs>
        <w:ind w:left="720" w:hanging="360"/>
      </w:pPr>
    </w:lvl>
    <w:lvl w:ilvl="1" w:tplc="1E108FF4" w:tentative="1">
      <w:start w:val="1"/>
      <w:numFmt w:val="decimal"/>
      <w:lvlText w:val="%2."/>
      <w:lvlJc w:val="left"/>
      <w:pPr>
        <w:tabs>
          <w:tab w:val="num" w:pos="1440"/>
        </w:tabs>
        <w:ind w:left="1440" w:hanging="360"/>
      </w:pPr>
    </w:lvl>
    <w:lvl w:ilvl="2" w:tplc="FAC4B6D0" w:tentative="1">
      <w:start w:val="1"/>
      <w:numFmt w:val="decimal"/>
      <w:lvlText w:val="%3."/>
      <w:lvlJc w:val="left"/>
      <w:pPr>
        <w:tabs>
          <w:tab w:val="num" w:pos="2160"/>
        </w:tabs>
        <w:ind w:left="2160" w:hanging="360"/>
      </w:pPr>
    </w:lvl>
    <w:lvl w:ilvl="3" w:tplc="F1FAC6DC" w:tentative="1">
      <w:start w:val="1"/>
      <w:numFmt w:val="decimal"/>
      <w:lvlText w:val="%4."/>
      <w:lvlJc w:val="left"/>
      <w:pPr>
        <w:tabs>
          <w:tab w:val="num" w:pos="2880"/>
        </w:tabs>
        <w:ind w:left="2880" w:hanging="360"/>
      </w:pPr>
    </w:lvl>
    <w:lvl w:ilvl="4" w:tplc="89A4BA20" w:tentative="1">
      <w:start w:val="1"/>
      <w:numFmt w:val="decimal"/>
      <w:lvlText w:val="%5."/>
      <w:lvlJc w:val="left"/>
      <w:pPr>
        <w:tabs>
          <w:tab w:val="num" w:pos="3600"/>
        </w:tabs>
        <w:ind w:left="3600" w:hanging="360"/>
      </w:pPr>
    </w:lvl>
    <w:lvl w:ilvl="5" w:tplc="15C6AD68" w:tentative="1">
      <w:start w:val="1"/>
      <w:numFmt w:val="decimal"/>
      <w:lvlText w:val="%6."/>
      <w:lvlJc w:val="left"/>
      <w:pPr>
        <w:tabs>
          <w:tab w:val="num" w:pos="4320"/>
        </w:tabs>
        <w:ind w:left="4320" w:hanging="360"/>
      </w:pPr>
    </w:lvl>
    <w:lvl w:ilvl="6" w:tplc="F0F2F50C" w:tentative="1">
      <w:start w:val="1"/>
      <w:numFmt w:val="decimal"/>
      <w:lvlText w:val="%7."/>
      <w:lvlJc w:val="left"/>
      <w:pPr>
        <w:tabs>
          <w:tab w:val="num" w:pos="5040"/>
        </w:tabs>
        <w:ind w:left="5040" w:hanging="360"/>
      </w:pPr>
    </w:lvl>
    <w:lvl w:ilvl="7" w:tplc="80DAAAD6" w:tentative="1">
      <w:start w:val="1"/>
      <w:numFmt w:val="decimal"/>
      <w:lvlText w:val="%8."/>
      <w:lvlJc w:val="left"/>
      <w:pPr>
        <w:tabs>
          <w:tab w:val="num" w:pos="5760"/>
        </w:tabs>
        <w:ind w:left="5760" w:hanging="360"/>
      </w:pPr>
    </w:lvl>
    <w:lvl w:ilvl="8" w:tplc="6882AE36" w:tentative="1">
      <w:start w:val="1"/>
      <w:numFmt w:val="decimal"/>
      <w:lvlText w:val="%9."/>
      <w:lvlJc w:val="left"/>
      <w:pPr>
        <w:tabs>
          <w:tab w:val="num" w:pos="6480"/>
        </w:tabs>
        <w:ind w:left="6480" w:hanging="360"/>
      </w:pPr>
    </w:lvl>
  </w:abstractNum>
  <w:abstractNum w:abstractNumId="12" w15:restartNumberingAfterBreak="0">
    <w:nsid w:val="39EF403C"/>
    <w:multiLevelType w:val="hybridMultilevel"/>
    <w:tmpl w:val="2006E99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E673F00"/>
    <w:multiLevelType w:val="hybridMultilevel"/>
    <w:tmpl w:val="E6CE1B22"/>
    <w:lvl w:ilvl="0" w:tplc="9A648E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403368"/>
    <w:multiLevelType w:val="hybridMultilevel"/>
    <w:tmpl w:val="CC86B09E"/>
    <w:lvl w:ilvl="0" w:tplc="0D54CFC8">
      <w:start w:val="25"/>
      <w:numFmt w:val="upperRoman"/>
      <w:lvlText w:val="%1."/>
      <w:lvlJc w:val="left"/>
      <w:pPr>
        <w:ind w:left="1080" w:hanging="72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B9218F"/>
    <w:multiLevelType w:val="hybridMultilevel"/>
    <w:tmpl w:val="2DEAF5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0B24E17"/>
    <w:multiLevelType w:val="hybridMultilevel"/>
    <w:tmpl w:val="34EE179E"/>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65013091"/>
    <w:multiLevelType w:val="hybridMultilevel"/>
    <w:tmpl w:val="86B67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B6D7911"/>
    <w:multiLevelType w:val="hybridMultilevel"/>
    <w:tmpl w:val="A4CEF1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CDD242C"/>
    <w:multiLevelType w:val="hybridMultilevel"/>
    <w:tmpl w:val="C6B82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18D75A3"/>
    <w:multiLevelType w:val="hybridMultilevel"/>
    <w:tmpl w:val="904C1B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9DF401C"/>
    <w:multiLevelType w:val="multilevel"/>
    <w:tmpl w:val="82DCC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lvlOverride w:ilvl="0">
      <w:lvl w:ilvl="0">
        <w:numFmt w:val="upperRoman"/>
        <w:lvlText w:val="%1."/>
        <w:lvlJc w:val="right"/>
      </w:lvl>
    </w:lvlOverride>
  </w:num>
  <w:num w:numId="2">
    <w:abstractNumId w:val="11"/>
  </w:num>
  <w:num w:numId="3">
    <w:abstractNumId w:val="3"/>
  </w:num>
  <w:num w:numId="4">
    <w:abstractNumId w:val="8"/>
  </w:num>
  <w:num w:numId="5">
    <w:abstractNumId w:val="0"/>
  </w:num>
  <w:num w:numId="6">
    <w:abstractNumId w:val="6"/>
  </w:num>
  <w:num w:numId="7">
    <w:abstractNumId w:val="14"/>
  </w:num>
  <w:num w:numId="8">
    <w:abstractNumId w:val="15"/>
  </w:num>
  <w:num w:numId="9">
    <w:abstractNumId w:val="20"/>
  </w:num>
  <w:num w:numId="10">
    <w:abstractNumId w:val="1"/>
  </w:num>
  <w:num w:numId="11">
    <w:abstractNumId w:val="18"/>
  </w:num>
  <w:num w:numId="12">
    <w:abstractNumId w:val="17"/>
  </w:num>
  <w:num w:numId="13">
    <w:abstractNumId w:val="9"/>
  </w:num>
  <w:num w:numId="14">
    <w:abstractNumId w:val="19"/>
  </w:num>
  <w:num w:numId="15">
    <w:abstractNumId w:val="5"/>
  </w:num>
  <w:num w:numId="16">
    <w:abstractNumId w:val="7"/>
  </w:num>
  <w:num w:numId="17">
    <w:abstractNumId w:val="13"/>
  </w:num>
  <w:num w:numId="18">
    <w:abstractNumId w:val="10"/>
  </w:num>
  <w:num w:numId="19">
    <w:abstractNumId w:val="16"/>
  </w:num>
  <w:num w:numId="20">
    <w:abstractNumId w:val="2"/>
  </w:num>
  <w:num w:numId="21">
    <w:abstractNumId w:val="12"/>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1DD"/>
    <w:rsid w:val="00020950"/>
    <w:rsid w:val="00027E3B"/>
    <w:rsid w:val="0006678F"/>
    <w:rsid w:val="00070495"/>
    <w:rsid w:val="000756DA"/>
    <w:rsid w:val="00093D08"/>
    <w:rsid w:val="000A3379"/>
    <w:rsid w:val="000C6151"/>
    <w:rsid w:val="00104621"/>
    <w:rsid w:val="00120EBB"/>
    <w:rsid w:val="00134ACF"/>
    <w:rsid w:val="001661DD"/>
    <w:rsid w:val="001706DE"/>
    <w:rsid w:val="00183D7D"/>
    <w:rsid w:val="0018763A"/>
    <w:rsid w:val="00193DD6"/>
    <w:rsid w:val="001E6603"/>
    <w:rsid w:val="001E677A"/>
    <w:rsid w:val="001F6E6A"/>
    <w:rsid w:val="002318E3"/>
    <w:rsid w:val="00262B2C"/>
    <w:rsid w:val="002B3025"/>
    <w:rsid w:val="002C3F97"/>
    <w:rsid w:val="002C4139"/>
    <w:rsid w:val="002D063D"/>
    <w:rsid w:val="002D3C15"/>
    <w:rsid w:val="002F0E62"/>
    <w:rsid w:val="00305EDB"/>
    <w:rsid w:val="00322258"/>
    <w:rsid w:val="00327872"/>
    <w:rsid w:val="00345273"/>
    <w:rsid w:val="00345D11"/>
    <w:rsid w:val="00351B8C"/>
    <w:rsid w:val="00371C18"/>
    <w:rsid w:val="00374E2F"/>
    <w:rsid w:val="003819D8"/>
    <w:rsid w:val="003B3BC0"/>
    <w:rsid w:val="003C5A3E"/>
    <w:rsid w:val="003F7292"/>
    <w:rsid w:val="0040182B"/>
    <w:rsid w:val="00404D86"/>
    <w:rsid w:val="004609E7"/>
    <w:rsid w:val="00476D45"/>
    <w:rsid w:val="00491501"/>
    <w:rsid w:val="004A1BEF"/>
    <w:rsid w:val="004B5162"/>
    <w:rsid w:val="004C61C3"/>
    <w:rsid w:val="004D14F2"/>
    <w:rsid w:val="004E251C"/>
    <w:rsid w:val="0050108D"/>
    <w:rsid w:val="00515317"/>
    <w:rsid w:val="00547F0C"/>
    <w:rsid w:val="005714D7"/>
    <w:rsid w:val="00571F05"/>
    <w:rsid w:val="005811BE"/>
    <w:rsid w:val="0058760D"/>
    <w:rsid w:val="005A4268"/>
    <w:rsid w:val="005C4552"/>
    <w:rsid w:val="00601DB9"/>
    <w:rsid w:val="00602267"/>
    <w:rsid w:val="00604770"/>
    <w:rsid w:val="006161B4"/>
    <w:rsid w:val="00635099"/>
    <w:rsid w:val="006361F0"/>
    <w:rsid w:val="00652866"/>
    <w:rsid w:val="006627BC"/>
    <w:rsid w:val="006639CA"/>
    <w:rsid w:val="00671559"/>
    <w:rsid w:val="006966C0"/>
    <w:rsid w:val="00697FD8"/>
    <w:rsid w:val="006B4319"/>
    <w:rsid w:val="006C699C"/>
    <w:rsid w:val="006D1CE1"/>
    <w:rsid w:val="006D65A2"/>
    <w:rsid w:val="006F0CB4"/>
    <w:rsid w:val="006F1F5E"/>
    <w:rsid w:val="00711E86"/>
    <w:rsid w:val="007370F1"/>
    <w:rsid w:val="0075374D"/>
    <w:rsid w:val="0076169E"/>
    <w:rsid w:val="00761CB6"/>
    <w:rsid w:val="007672A4"/>
    <w:rsid w:val="00775053"/>
    <w:rsid w:val="0078603F"/>
    <w:rsid w:val="007924F3"/>
    <w:rsid w:val="007967D0"/>
    <w:rsid w:val="007B4CA0"/>
    <w:rsid w:val="007D18C5"/>
    <w:rsid w:val="007D5B31"/>
    <w:rsid w:val="007E7288"/>
    <w:rsid w:val="007F3FCE"/>
    <w:rsid w:val="00805C0C"/>
    <w:rsid w:val="00830FCA"/>
    <w:rsid w:val="00847A31"/>
    <w:rsid w:val="0085465B"/>
    <w:rsid w:val="00864142"/>
    <w:rsid w:val="008A275F"/>
    <w:rsid w:val="008A4A00"/>
    <w:rsid w:val="008B34B2"/>
    <w:rsid w:val="008B3C7D"/>
    <w:rsid w:val="008B6BF2"/>
    <w:rsid w:val="008C2E0E"/>
    <w:rsid w:val="008C652C"/>
    <w:rsid w:val="008E3224"/>
    <w:rsid w:val="008E7F99"/>
    <w:rsid w:val="008F10A2"/>
    <w:rsid w:val="008F39C2"/>
    <w:rsid w:val="008F7627"/>
    <w:rsid w:val="00932A8F"/>
    <w:rsid w:val="00947D17"/>
    <w:rsid w:val="00953CD1"/>
    <w:rsid w:val="00962D92"/>
    <w:rsid w:val="00967AE3"/>
    <w:rsid w:val="00967C8E"/>
    <w:rsid w:val="00983F3B"/>
    <w:rsid w:val="00995A9C"/>
    <w:rsid w:val="009A2804"/>
    <w:rsid w:val="009D4BBA"/>
    <w:rsid w:val="009F5B2B"/>
    <w:rsid w:val="00A07ED8"/>
    <w:rsid w:val="00A144D9"/>
    <w:rsid w:val="00A1469D"/>
    <w:rsid w:val="00A22879"/>
    <w:rsid w:val="00A3462B"/>
    <w:rsid w:val="00A46F30"/>
    <w:rsid w:val="00A509A4"/>
    <w:rsid w:val="00A75C80"/>
    <w:rsid w:val="00A94BDB"/>
    <w:rsid w:val="00AD6CA5"/>
    <w:rsid w:val="00AE0ACB"/>
    <w:rsid w:val="00AF4093"/>
    <w:rsid w:val="00B007CC"/>
    <w:rsid w:val="00B147CB"/>
    <w:rsid w:val="00B200A4"/>
    <w:rsid w:val="00B20DAE"/>
    <w:rsid w:val="00B679B4"/>
    <w:rsid w:val="00B91EB4"/>
    <w:rsid w:val="00B94C38"/>
    <w:rsid w:val="00BA59C2"/>
    <w:rsid w:val="00BA6FC5"/>
    <w:rsid w:val="00BB10A9"/>
    <w:rsid w:val="00BC0E6A"/>
    <w:rsid w:val="00BC43A4"/>
    <w:rsid w:val="00BC6D77"/>
    <w:rsid w:val="00BD35C9"/>
    <w:rsid w:val="00BF0469"/>
    <w:rsid w:val="00BF2AE2"/>
    <w:rsid w:val="00C14F62"/>
    <w:rsid w:val="00C32954"/>
    <w:rsid w:val="00C42D93"/>
    <w:rsid w:val="00C54AAF"/>
    <w:rsid w:val="00C742A8"/>
    <w:rsid w:val="00C7476C"/>
    <w:rsid w:val="00C82C1F"/>
    <w:rsid w:val="00C85333"/>
    <w:rsid w:val="00C900AC"/>
    <w:rsid w:val="00C91FCF"/>
    <w:rsid w:val="00C93B1F"/>
    <w:rsid w:val="00CB1F6F"/>
    <w:rsid w:val="00CC4EBF"/>
    <w:rsid w:val="00CE1CFC"/>
    <w:rsid w:val="00CE2FF7"/>
    <w:rsid w:val="00CF1350"/>
    <w:rsid w:val="00CF4CA2"/>
    <w:rsid w:val="00CF692A"/>
    <w:rsid w:val="00D053F6"/>
    <w:rsid w:val="00D13901"/>
    <w:rsid w:val="00D14CB8"/>
    <w:rsid w:val="00D21C49"/>
    <w:rsid w:val="00D2532B"/>
    <w:rsid w:val="00D3437A"/>
    <w:rsid w:val="00D668E7"/>
    <w:rsid w:val="00DA73D3"/>
    <w:rsid w:val="00DD50CC"/>
    <w:rsid w:val="00E02D4B"/>
    <w:rsid w:val="00E1145C"/>
    <w:rsid w:val="00E3437B"/>
    <w:rsid w:val="00E45E21"/>
    <w:rsid w:val="00E478BC"/>
    <w:rsid w:val="00E56804"/>
    <w:rsid w:val="00E64B36"/>
    <w:rsid w:val="00E931CC"/>
    <w:rsid w:val="00E97E57"/>
    <w:rsid w:val="00EA2EE6"/>
    <w:rsid w:val="00EB0385"/>
    <w:rsid w:val="00ED39BD"/>
    <w:rsid w:val="00F2524A"/>
    <w:rsid w:val="00F31184"/>
    <w:rsid w:val="00F449C0"/>
    <w:rsid w:val="00F536BD"/>
    <w:rsid w:val="00F83B82"/>
    <w:rsid w:val="00F963BE"/>
    <w:rsid w:val="00FB7B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D9C1F"/>
  <w15:chartTrackingRefBased/>
  <w15:docId w15:val="{1DB3E6BE-951A-441E-998F-B577799FC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1661D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661DD"/>
  </w:style>
  <w:style w:type="paragraph" w:styleId="Akapitzlist">
    <w:name w:val="List Paragraph"/>
    <w:basedOn w:val="Normalny"/>
    <w:uiPriority w:val="34"/>
    <w:qFormat/>
    <w:rsid w:val="001661DD"/>
    <w:pPr>
      <w:ind w:left="720"/>
      <w:contextualSpacing/>
    </w:pPr>
  </w:style>
  <w:style w:type="paragraph" w:styleId="Tekstdymka">
    <w:name w:val="Balloon Text"/>
    <w:basedOn w:val="Normalny"/>
    <w:link w:val="TekstdymkaZnak"/>
    <w:uiPriority w:val="99"/>
    <w:semiHidden/>
    <w:unhideWhenUsed/>
    <w:rsid w:val="00D668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68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57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B0868-4083-45BD-A63A-659D4BFFD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28</Pages>
  <Words>12513</Words>
  <Characters>75084</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j.szewczyk</dc:creator>
  <cp:keywords/>
  <dc:description/>
  <cp:lastModifiedBy>j.szewczyk</cp:lastModifiedBy>
  <cp:revision>74</cp:revision>
  <cp:lastPrinted>2021-11-25T12:51:00Z</cp:lastPrinted>
  <dcterms:created xsi:type="dcterms:W3CDTF">2021-12-06T09:12:00Z</dcterms:created>
  <dcterms:modified xsi:type="dcterms:W3CDTF">2021-12-08T12:31:00Z</dcterms:modified>
</cp:coreProperties>
</file>