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7845" w14:textId="77777777" w:rsidR="006825FA" w:rsidRPr="006825FA" w:rsidRDefault="00C309E4" w:rsidP="006825FA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>Załącznik</w:t>
      </w:r>
    </w:p>
    <w:p w14:paraId="03EC0961" w14:textId="77777777" w:rsidR="006825FA" w:rsidRPr="006825FA" w:rsidRDefault="00C309E4" w:rsidP="006825FA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 xml:space="preserve">do uchwały nr </w:t>
      </w:r>
      <w:r w:rsidR="006825FA" w:rsidRPr="006825FA">
        <w:rPr>
          <w:rFonts w:ascii="Times New Roman" w:hAnsi="Times New Roman" w:cs="Times New Roman"/>
          <w:sz w:val="24"/>
          <w:szCs w:val="24"/>
          <w:lang w:eastAsia="pl-PL"/>
        </w:rPr>
        <w:t>874/22</w:t>
      </w:r>
    </w:p>
    <w:p w14:paraId="388BF558" w14:textId="77777777" w:rsidR="006825FA" w:rsidRPr="006825FA" w:rsidRDefault="00C309E4" w:rsidP="006825FA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>Rady Miasta Torunia</w:t>
      </w:r>
    </w:p>
    <w:p w14:paraId="7AA8C1B0" w14:textId="78A4C74D" w:rsidR="00C309E4" w:rsidRPr="006825FA" w:rsidRDefault="00C309E4" w:rsidP="006825FA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 w:rsidR="006825FA" w:rsidRPr="006825FA">
        <w:rPr>
          <w:rFonts w:ascii="Times New Roman" w:hAnsi="Times New Roman" w:cs="Times New Roman"/>
          <w:sz w:val="24"/>
          <w:szCs w:val="24"/>
          <w:lang w:eastAsia="pl-PL"/>
        </w:rPr>
        <w:t>9 czerwca 2022 r.</w:t>
      </w:r>
    </w:p>
    <w:p w14:paraId="6A5EDC7C" w14:textId="77777777" w:rsidR="00AE3DE4" w:rsidRPr="006825FA" w:rsidRDefault="00AE3DE4" w:rsidP="0068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5E603E" w14:textId="77777777" w:rsidR="00E47633" w:rsidRPr="006825FA" w:rsidRDefault="00E47633" w:rsidP="006825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73542C" w14:textId="6DD9F92C" w:rsidR="002A1868" w:rsidRPr="006825FA" w:rsidRDefault="002A1868" w:rsidP="0068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5FA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Pomagamy 2 - Toruński p</w:t>
      </w:r>
      <w:r w:rsidRPr="006825FA">
        <w:rPr>
          <w:rFonts w:ascii="Times New Roman" w:hAnsi="Times New Roman" w:cs="Times New Roman"/>
          <w:sz w:val="24"/>
          <w:szCs w:val="24"/>
        </w:rPr>
        <w:t xml:space="preserve">rogram </w:t>
      </w:r>
      <w:r w:rsidRPr="006825FA">
        <w:rPr>
          <w:rFonts w:ascii="Times New Roman" w:eastAsia="Times New Roman" w:hAnsi="Times New Roman" w:cs="Times New Roman"/>
          <w:sz w:val="24"/>
          <w:szCs w:val="24"/>
        </w:rPr>
        <w:t>wsparcia finansowego dla rodzin zamieszkałych na terenie Gminy Miasta Toruń i wychowujących dzieci, które uczęszczają do niepublicznych żłobków, klubów dziecięcych albo są pod opieką dziennego opiekuna</w:t>
      </w:r>
      <w:r w:rsidR="00D47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EE00F1" w14:textId="452819D2" w:rsidR="00E47633" w:rsidRPr="006825FA" w:rsidRDefault="00E47633" w:rsidP="0068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6D45661" w14:textId="0D0AFB71" w:rsidR="00E47633" w:rsidRPr="006825FA" w:rsidRDefault="00E47633" w:rsidP="006825FA">
      <w:pPr>
        <w:pStyle w:val="Akapitzlist"/>
        <w:tabs>
          <w:tab w:val="left" w:pos="284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§ 1. Świadczenie pien</w:t>
      </w:r>
      <w:r w:rsidR="002A1868" w:rsidRPr="006825FA">
        <w:rPr>
          <w:rFonts w:ascii="Times New Roman" w:hAnsi="Times New Roman" w:cs="Times New Roman"/>
          <w:sz w:val="24"/>
          <w:szCs w:val="24"/>
        </w:rPr>
        <w:t xml:space="preserve">iężne dla rodzin zamieszkałych na terenie Gminy Miasta Toruń </w:t>
      </w:r>
      <w:r w:rsidR="00AE3DC6">
        <w:rPr>
          <w:rFonts w:ascii="Times New Roman" w:hAnsi="Times New Roman" w:cs="Times New Roman"/>
          <w:sz w:val="24"/>
          <w:szCs w:val="24"/>
        </w:rPr>
        <w:t>i </w:t>
      </w:r>
      <w:r w:rsidRPr="006825FA">
        <w:rPr>
          <w:rFonts w:ascii="Times New Roman" w:hAnsi="Times New Roman" w:cs="Times New Roman"/>
          <w:sz w:val="24"/>
          <w:szCs w:val="24"/>
        </w:rPr>
        <w:t>wychowujących dzieci, któr</w:t>
      </w:r>
      <w:r w:rsidR="00C309E4" w:rsidRPr="006825FA">
        <w:rPr>
          <w:rFonts w:ascii="Times New Roman" w:hAnsi="Times New Roman" w:cs="Times New Roman"/>
          <w:sz w:val="24"/>
          <w:szCs w:val="24"/>
        </w:rPr>
        <w:t>e uczęszczają do niepublicznych</w:t>
      </w:r>
      <w:r w:rsidRPr="006825FA">
        <w:rPr>
          <w:rFonts w:ascii="Times New Roman" w:hAnsi="Times New Roman" w:cs="Times New Roman"/>
          <w:sz w:val="24"/>
          <w:szCs w:val="24"/>
        </w:rPr>
        <w:t xml:space="preserve"> żłobków</w:t>
      </w:r>
      <w:r w:rsidR="002A1868" w:rsidRPr="006825FA">
        <w:rPr>
          <w:rFonts w:ascii="Times New Roman" w:hAnsi="Times New Roman" w:cs="Times New Roman"/>
          <w:sz w:val="24"/>
          <w:szCs w:val="24"/>
        </w:rPr>
        <w:t>,</w:t>
      </w:r>
      <w:r w:rsidRPr="006825FA">
        <w:rPr>
          <w:rFonts w:ascii="Times New Roman" w:hAnsi="Times New Roman" w:cs="Times New Roman"/>
          <w:sz w:val="24"/>
          <w:szCs w:val="24"/>
        </w:rPr>
        <w:t xml:space="preserve"> klubów dziecięcych albo będących pod opieką dziennego</w:t>
      </w:r>
      <w:r w:rsidR="005609A6" w:rsidRPr="006825FA">
        <w:rPr>
          <w:rFonts w:ascii="Times New Roman" w:hAnsi="Times New Roman" w:cs="Times New Roman"/>
          <w:sz w:val="24"/>
          <w:szCs w:val="24"/>
        </w:rPr>
        <w:t xml:space="preserve"> opiekuna</w:t>
      </w:r>
      <w:r w:rsidRPr="006825FA">
        <w:rPr>
          <w:rFonts w:ascii="Times New Roman" w:hAnsi="Times New Roman" w:cs="Times New Roman"/>
          <w:sz w:val="24"/>
          <w:szCs w:val="24"/>
        </w:rPr>
        <w:t xml:space="preserve">, </w:t>
      </w:r>
      <w:r w:rsidRPr="006825FA">
        <w:rPr>
          <w:rFonts w:ascii="Times New Roman" w:hAnsi="Times New Roman" w:cs="Times New Roman"/>
          <w:sz w:val="24"/>
          <w:szCs w:val="24"/>
          <w:lang w:eastAsia="pl-PL"/>
        </w:rPr>
        <w:t>przysługuje osobo</w:t>
      </w:r>
      <w:r w:rsidR="002A1868" w:rsidRPr="006825FA">
        <w:rPr>
          <w:rFonts w:ascii="Times New Roman" w:hAnsi="Times New Roman" w:cs="Times New Roman"/>
          <w:sz w:val="24"/>
          <w:szCs w:val="24"/>
          <w:lang w:eastAsia="pl-PL"/>
        </w:rPr>
        <w:t xml:space="preserve">m uprawnionym do ubiegania się </w:t>
      </w:r>
      <w:r w:rsidRPr="006825FA">
        <w:rPr>
          <w:rFonts w:ascii="Times New Roman" w:hAnsi="Times New Roman" w:cs="Times New Roman"/>
          <w:sz w:val="24"/>
          <w:szCs w:val="24"/>
          <w:lang w:eastAsia="pl-PL"/>
        </w:rPr>
        <w:t>o świadczenia rodzinne określonym w art. 1 ust. 2 ustawy</w:t>
      </w:r>
      <w:r w:rsidRPr="006825FA">
        <w:rPr>
          <w:rFonts w:ascii="Times New Roman" w:hAnsi="Times New Roman" w:cs="Times New Roman"/>
          <w:sz w:val="24"/>
          <w:szCs w:val="24"/>
        </w:rPr>
        <w:t xml:space="preserve"> z dnia 28 listopada 2003 r. o świadczeniach rodzinnych.</w:t>
      </w:r>
      <w:r w:rsidR="00804C3C" w:rsidRPr="006825FA">
        <w:rPr>
          <w:rFonts w:ascii="Times New Roman" w:hAnsi="Times New Roman" w:cs="Times New Roman"/>
          <w:sz w:val="24"/>
          <w:szCs w:val="24"/>
        </w:rPr>
        <w:t xml:space="preserve"> Świadczenie pieniężne nie przysług</w:t>
      </w:r>
      <w:r w:rsidR="00AA4C8D" w:rsidRPr="006825FA">
        <w:rPr>
          <w:rFonts w:ascii="Times New Roman" w:hAnsi="Times New Roman" w:cs="Times New Roman"/>
          <w:sz w:val="24"/>
          <w:szCs w:val="24"/>
        </w:rPr>
        <w:t>uje na dziecko będące pod opieką</w:t>
      </w:r>
      <w:r w:rsidR="00804C3C" w:rsidRPr="006825FA">
        <w:rPr>
          <w:rFonts w:ascii="Times New Roman" w:hAnsi="Times New Roman" w:cs="Times New Roman"/>
          <w:sz w:val="24"/>
          <w:szCs w:val="24"/>
        </w:rPr>
        <w:t xml:space="preserve"> dziennego opiekuna zatrudnionego przez gminę lub instytucję publiczną.</w:t>
      </w:r>
    </w:p>
    <w:p w14:paraId="15E82BF1" w14:textId="77777777" w:rsidR="006825FA" w:rsidRDefault="006825FA" w:rsidP="006825FA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2A367" w14:textId="6A4C8DC8" w:rsidR="00E47633" w:rsidRPr="006825FA" w:rsidRDefault="00E47633" w:rsidP="006825FA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§ 2. 1. Świadczenie pieniężne przysługuje:</w:t>
      </w:r>
    </w:p>
    <w:p w14:paraId="7F4369ED" w14:textId="17C63F99" w:rsidR="00E47633" w:rsidRPr="006825FA" w:rsidRDefault="00E47633" w:rsidP="006825FA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rodzicom lub jednemu z rodziców faktycznie s</w:t>
      </w:r>
      <w:r w:rsidR="00A1512F" w:rsidRPr="006825FA">
        <w:rPr>
          <w:rFonts w:ascii="Times New Roman" w:hAnsi="Times New Roman" w:cs="Times New Roman"/>
          <w:sz w:val="24"/>
          <w:szCs w:val="24"/>
        </w:rPr>
        <w:t>prawującym opiekę nad dzieckiem;</w:t>
      </w:r>
    </w:p>
    <w:p w14:paraId="58439C30" w14:textId="4C35E0E9" w:rsidR="00E47633" w:rsidRPr="006825FA" w:rsidRDefault="00A1512F" w:rsidP="006825FA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opiekunowi prawnemu dziecka;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BB747" w14:textId="65F7BA30" w:rsidR="00E47633" w:rsidRPr="006825FA" w:rsidRDefault="00E47633" w:rsidP="006825FA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opiekunowi faktycznemu dziecka w rozumieniu us</w:t>
      </w:r>
      <w:r w:rsidR="00A1512F" w:rsidRPr="006825FA">
        <w:rPr>
          <w:rFonts w:ascii="Times New Roman" w:hAnsi="Times New Roman" w:cs="Times New Roman"/>
          <w:sz w:val="24"/>
          <w:szCs w:val="24"/>
        </w:rPr>
        <w:t xml:space="preserve">tawy </w:t>
      </w:r>
      <w:r w:rsidR="00F365BB" w:rsidRPr="006825FA">
        <w:rPr>
          <w:rFonts w:ascii="Times New Roman" w:hAnsi="Times New Roman" w:cs="Times New Roman"/>
          <w:sz w:val="24"/>
          <w:szCs w:val="24"/>
        </w:rPr>
        <w:t>z dnia 28 listopada 2003r.</w:t>
      </w:r>
      <w:r w:rsidR="006825FA">
        <w:rPr>
          <w:rFonts w:ascii="Times New Roman" w:hAnsi="Times New Roman" w:cs="Times New Roman"/>
          <w:sz w:val="24"/>
          <w:szCs w:val="24"/>
        </w:rPr>
        <w:t xml:space="preserve"> </w:t>
      </w:r>
      <w:r w:rsidR="00AE3DC6">
        <w:rPr>
          <w:rFonts w:ascii="Times New Roman" w:hAnsi="Times New Roman" w:cs="Times New Roman"/>
          <w:sz w:val="24"/>
          <w:szCs w:val="24"/>
        </w:rPr>
        <w:t>o </w:t>
      </w:r>
      <w:r w:rsidR="00A1512F" w:rsidRPr="006825FA">
        <w:rPr>
          <w:rFonts w:ascii="Times New Roman" w:hAnsi="Times New Roman" w:cs="Times New Roman"/>
          <w:sz w:val="24"/>
          <w:szCs w:val="24"/>
        </w:rPr>
        <w:t>świadczeniach rodzinnych;</w:t>
      </w:r>
    </w:p>
    <w:p w14:paraId="0642F078" w14:textId="77777777" w:rsidR="00E47633" w:rsidRPr="006825FA" w:rsidRDefault="00E47633" w:rsidP="006825FA">
      <w:pPr>
        <w:pStyle w:val="Akapitzlist"/>
        <w:numPr>
          <w:ilvl w:val="0"/>
          <w:numId w:val="4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rodzinom zastępczym.</w:t>
      </w:r>
    </w:p>
    <w:p w14:paraId="510FDE9F" w14:textId="4A1CBE49" w:rsidR="00E47633" w:rsidRPr="006825FA" w:rsidRDefault="006825FA" w:rsidP="00682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W przypadku opieki sprawowanej przez oboje rodziców żyjących w rozłączeniu, lub opieki sprawowanej naprzemiennie, świadczenie pieniężne przysługuje temu z rodziców, który pierwszy złoży wniosek o świadczenie.  </w:t>
      </w:r>
    </w:p>
    <w:p w14:paraId="68DC47FC" w14:textId="7586BB3F" w:rsidR="00E47633" w:rsidRPr="006825FA" w:rsidRDefault="006825FA" w:rsidP="00682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W przypadku zbiegu praw do świadczenia pieniężnego </w:t>
      </w:r>
      <w:r w:rsidR="00350678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>rodziców</w:t>
      </w:r>
      <w:r w:rsidR="00350678" w:rsidRPr="006825FA">
        <w:rPr>
          <w:rFonts w:ascii="Times New Roman" w:hAnsi="Times New Roman" w:cs="Times New Roman"/>
          <w:sz w:val="24"/>
          <w:szCs w:val="24"/>
        </w:rPr>
        <w:t xml:space="preserve">, </w:t>
      </w:r>
      <w:r w:rsidR="00E47633" w:rsidRPr="006825FA">
        <w:rPr>
          <w:rFonts w:ascii="Times New Roman" w:hAnsi="Times New Roman" w:cs="Times New Roman"/>
          <w:sz w:val="24"/>
          <w:szCs w:val="24"/>
        </w:rPr>
        <w:t>opiekuna prawnego i rodziny zastępczej, świadczenie przysługuje rodzinie zastępczej.</w:t>
      </w:r>
    </w:p>
    <w:p w14:paraId="65C280A9" w14:textId="77777777" w:rsidR="00E47633" w:rsidRPr="006825FA" w:rsidRDefault="00E47633" w:rsidP="006825FA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1CEC5BB" w14:textId="64471916" w:rsidR="00E47633" w:rsidRPr="006825FA" w:rsidRDefault="006825FA" w:rsidP="006825FA">
      <w:pPr>
        <w:pStyle w:val="Akapitzlist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3. 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pieniężne przysługuje w wysokości 150,00 zł miesięcznie na </w:t>
      </w:r>
      <w:r w:rsidR="001A186F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 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>dziecko</w:t>
      </w:r>
      <w:r w:rsidR="001A186F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rodzinie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C36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>uczęszczające do niepublicznego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żłobka albo</w:t>
      </w:r>
      <w:r w:rsidR="00875669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klubu dziecięcego albo będące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opieką dziennego opiekuna.</w:t>
      </w:r>
    </w:p>
    <w:p w14:paraId="557ECFF2" w14:textId="77777777" w:rsidR="00E47633" w:rsidRPr="006825FA" w:rsidRDefault="00E47633" w:rsidP="00682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FC643B" w14:textId="26584A79" w:rsidR="00E47633" w:rsidRPr="006825FA" w:rsidRDefault="004B307E" w:rsidP="006825FA">
      <w:pPr>
        <w:pStyle w:val="Tekstpodstawow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5FA">
        <w:rPr>
          <w:rFonts w:ascii="Times New Roman" w:hAnsi="Times New Roman"/>
          <w:sz w:val="24"/>
          <w:szCs w:val="24"/>
        </w:rPr>
        <w:t xml:space="preserve">§ 4. </w:t>
      </w:r>
      <w:r w:rsidR="00E47633" w:rsidRPr="006825FA">
        <w:rPr>
          <w:rFonts w:ascii="Times New Roman" w:hAnsi="Times New Roman"/>
          <w:sz w:val="24"/>
          <w:szCs w:val="24"/>
        </w:rPr>
        <w:t>Postępowanie w sprawie ustalenia prawa do świad</w:t>
      </w:r>
      <w:r w:rsidR="00875669" w:rsidRPr="006825FA">
        <w:rPr>
          <w:rFonts w:ascii="Times New Roman" w:hAnsi="Times New Roman"/>
          <w:sz w:val="24"/>
          <w:szCs w:val="24"/>
        </w:rPr>
        <w:t xml:space="preserve">czenia pieniężnego wszczyna </w:t>
      </w:r>
      <w:r w:rsidR="00E47633" w:rsidRPr="006825FA">
        <w:rPr>
          <w:rFonts w:ascii="Times New Roman" w:hAnsi="Times New Roman"/>
          <w:sz w:val="24"/>
          <w:szCs w:val="24"/>
        </w:rPr>
        <w:t>się na wniosek osoby uprawnionej.</w:t>
      </w:r>
    </w:p>
    <w:p w14:paraId="4ADE6BBC" w14:textId="77777777" w:rsidR="002A1868" w:rsidRPr="006825FA" w:rsidRDefault="002A1868" w:rsidP="00682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DC60C" w14:textId="2E39B7BB" w:rsidR="002A1868" w:rsidRPr="006825FA" w:rsidRDefault="002A1868" w:rsidP="006825FA">
      <w:pPr>
        <w:pStyle w:val="Tekstpodstawow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5FA">
        <w:rPr>
          <w:rFonts w:ascii="Times New Roman" w:hAnsi="Times New Roman"/>
          <w:sz w:val="24"/>
          <w:szCs w:val="24"/>
        </w:rPr>
        <w:t>§ 5. Wzór wniosku o ustalenie prawa do świadczenia pi</w:t>
      </w:r>
      <w:r w:rsidR="003C49FA" w:rsidRPr="006825FA">
        <w:rPr>
          <w:rFonts w:ascii="Times New Roman" w:hAnsi="Times New Roman"/>
          <w:sz w:val="24"/>
          <w:szCs w:val="24"/>
        </w:rPr>
        <w:t>eniężnego określa załącznik do P</w:t>
      </w:r>
      <w:r w:rsidRPr="006825FA">
        <w:rPr>
          <w:rFonts w:ascii="Times New Roman" w:hAnsi="Times New Roman"/>
          <w:sz w:val="24"/>
          <w:szCs w:val="24"/>
        </w:rPr>
        <w:t>rogramu.</w:t>
      </w:r>
    </w:p>
    <w:p w14:paraId="799E2C28" w14:textId="77777777" w:rsidR="00E47633" w:rsidRPr="006825FA" w:rsidRDefault="00E47633" w:rsidP="006825FA">
      <w:pPr>
        <w:pStyle w:val="Tekstpodstawow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10FD22" w14:textId="33785F87" w:rsidR="00E47633" w:rsidRPr="006825FA" w:rsidRDefault="00E47633" w:rsidP="006825FA">
      <w:pPr>
        <w:pStyle w:val="Tekstpodstawow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5FA">
        <w:rPr>
          <w:rFonts w:ascii="Times New Roman" w:hAnsi="Times New Roman"/>
          <w:sz w:val="24"/>
          <w:szCs w:val="24"/>
        </w:rPr>
        <w:t xml:space="preserve">§ </w:t>
      </w:r>
      <w:r w:rsidR="002A1868" w:rsidRPr="006825FA">
        <w:rPr>
          <w:rFonts w:ascii="Times New Roman" w:hAnsi="Times New Roman"/>
          <w:sz w:val="24"/>
          <w:szCs w:val="24"/>
        </w:rPr>
        <w:t>6</w:t>
      </w:r>
      <w:r w:rsidRPr="006825FA">
        <w:rPr>
          <w:rFonts w:ascii="Times New Roman" w:hAnsi="Times New Roman"/>
          <w:sz w:val="24"/>
          <w:szCs w:val="24"/>
        </w:rPr>
        <w:t>.</w:t>
      </w:r>
      <w:r w:rsidR="004B307E" w:rsidRPr="006825FA">
        <w:rPr>
          <w:rFonts w:ascii="Times New Roman" w:hAnsi="Times New Roman"/>
          <w:sz w:val="24"/>
          <w:szCs w:val="24"/>
        </w:rPr>
        <w:t xml:space="preserve"> </w:t>
      </w:r>
      <w:r w:rsidRPr="006825FA">
        <w:rPr>
          <w:rFonts w:ascii="Times New Roman" w:hAnsi="Times New Roman"/>
          <w:sz w:val="24"/>
          <w:szCs w:val="24"/>
        </w:rPr>
        <w:t xml:space="preserve">Do wniosku należy dołączyć: </w:t>
      </w:r>
    </w:p>
    <w:p w14:paraId="5ACBCBE7" w14:textId="348499B4" w:rsidR="00E47633" w:rsidRPr="006825FA" w:rsidRDefault="00A1512F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kopię umowy o objęcie dziecka opieką zawartą z niepublicznym podmiotem prowadzącym żłobek, klub dziecięcy albo </w:t>
      </w:r>
      <w:r w:rsidRPr="006825FA">
        <w:rPr>
          <w:rFonts w:ascii="Times New Roman" w:hAnsi="Times New Roman" w:cs="Times New Roman"/>
          <w:sz w:val="24"/>
          <w:szCs w:val="24"/>
        </w:rPr>
        <w:t>zatrudniającym dziennego opiekuna, bądź dziennym opiekunem prowadzącym działalność na własny rachunek;</w:t>
      </w:r>
    </w:p>
    <w:p w14:paraId="575A52DB" w14:textId="0E539E43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>kopię pierwszej strony zeznania podatkowego za rok kalendarzowy, poprzedzający rok, w którym ustala się prawo do świadczenia, złożonego w Urzędzie Skarbowym w Toruniu, opatrzonego prezentatą tego urzędu lub wygenerowanym numerem dokumentu zgodnym z identyfikatorem w dokumencie UPO, albo</w:t>
      </w:r>
    </w:p>
    <w:p w14:paraId="3F2971A7" w14:textId="3EA6C73C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 xml:space="preserve">inny dokument potwierdzający aktualne miejsce zamieszkania wnioskodawcy na terenie gminy miasta Toruń, w przypadku zmiany miejsca zamieszkania w roku kalendarzowym, w którym ustalane jest prawo do </w:t>
      </w:r>
      <w:r w:rsidR="00A1512F" w:rsidRPr="006825FA">
        <w:rPr>
          <w:rFonts w:ascii="Times New Roman" w:hAnsi="Times New Roman" w:cs="Times New Roman"/>
          <w:sz w:val="24"/>
          <w:szCs w:val="24"/>
        </w:rPr>
        <w:t>świadczenia;</w:t>
      </w:r>
    </w:p>
    <w:p w14:paraId="33F9E232" w14:textId="77777777" w:rsidR="00E47633" w:rsidRPr="006825FA" w:rsidRDefault="00E47633" w:rsidP="006825FA">
      <w:pPr>
        <w:pStyle w:val="Akapitzlist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oraz odpowiednio:</w:t>
      </w:r>
    </w:p>
    <w:p w14:paraId="1467596E" w14:textId="328E5D1E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>kopię zaświadczenia sądu rodzinnego lub ośrodka adopcyjnego o prowadzonym postępowaniu sądowym w sp</w:t>
      </w:r>
      <w:r w:rsidR="00A1512F" w:rsidRPr="006825FA">
        <w:rPr>
          <w:rFonts w:ascii="Times New Roman" w:hAnsi="Times New Roman" w:cs="Times New Roman"/>
          <w:sz w:val="24"/>
          <w:szCs w:val="24"/>
          <w:lang w:eastAsia="pl-PL"/>
        </w:rPr>
        <w:t>rawie o przysposobienie dziecka;</w:t>
      </w:r>
    </w:p>
    <w:p w14:paraId="5BDE8C74" w14:textId="29126565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>kopię prawomocnego orzeczenia sądu o sposobie s</w:t>
      </w:r>
      <w:r w:rsidR="00D474D2">
        <w:rPr>
          <w:rFonts w:ascii="Times New Roman" w:hAnsi="Times New Roman" w:cs="Times New Roman"/>
          <w:sz w:val="24"/>
          <w:szCs w:val="24"/>
          <w:lang w:eastAsia="pl-PL"/>
        </w:rPr>
        <w:t>prawowania opieki nad dzieckiem;</w:t>
      </w:r>
    </w:p>
    <w:p w14:paraId="03BF2087" w14:textId="2FA9075B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>kopię prawomocnego orzeczenie</w:t>
      </w:r>
      <w:r w:rsidR="00A1512F" w:rsidRPr="006825FA">
        <w:rPr>
          <w:rFonts w:ascii="Times New Roman" w:hAnsi="Times New Roman" w:cs="Times New Roman"/>
          <w:sz w:val="24"/>
          <w:szCs w:val="24"/>
          <w:lang w:eastAsia="pl-PL"/>
        </w:rPr>
        <w:t xml:space="preserve"> sądu o przysposobieniu dziecka;</w:t>
      </w:r>
    </w:p>
    <w:p w14:paraId="564F7B1C" w14:textId="4E9F70AD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  <w:lang w:eastAsia="pl-PL"/>
        </w:rPr>
        <w:t>kopię zaświadczenia o złożeniu przyrz</w:t>
      </w:r>
      <w:r w:rsidR="00A1512F" w:rsidRPr="006825FA">
        <w:rPr>
          <w:rFonts w:ascii="Times New Roman" w:hAnsi="Times New Roman" w:cs="Times New Roman"/>
          <w:sz w:val="24"/>
          <w:szCs w:val="24"/>
          <w:lang w:eastAsia="pl-PL"/>
        </w:rPr>
        <w:t>eczenia przez opiekuna prawnego;</w:t>
      </w:r>
    </w:p>
    <w:p w14:paraId="4232D77C" w14:textId="02EDEEAD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kopię dokumentów zezwalających na pobyt na terenie Rzeczypospolitej Polskiej uprawniających cudzoziemca do ubiegania się o świadczenia, o których mowa w ust</w:t>
      </w:r>
      <w:r w:rsidR="00A1512F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awie </w:t>
      </w:r>
      <w:r w:rsidR="004B307E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 dnia 28 listopada 2003</w:t>
      </w:r>
      <w:r w:rsidR="00D474D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B307E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r w:rsidR="00A1512F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 świadczeniach rodzinnych</w:t>
      </w:r>
      <w:r w:rsidR="004B307E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albo dokument potwierdzający nadanie cudzoziemcowi statusu UKR, o którym mowa w ustawie z dnia 24 września 2010</w:t>
      </w:r>
      <w:r w:rsidR="00D474D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B307E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r. o ewidencji ludności</w:t>
      </w:r>
      <w:r w:rsidR="00A1512F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381829E" w14:textId="225F3F1F" w:rsidR="00E47633" w:rsidRPr="006825FA" w:rsidRDefault="00E47633" w:rsidP="006825FA">
      <w:pPr>
        <w:pStyle w:val="Akapitzlist"/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25FA">
        <w:rPr>
          <w:rFonts w:ascii="Times New Roman" w:hAnsi="Times New Roman" w:cs="Times New Roman"/>
          <w:sz w:val="24"/>
          <w:szCs w:val="24"/>
        </w:rPr>
        <w:t xml:space="preserve">kopię orzeczenia sądu o umieszczeniu </w:t>
      </w:r>
      <w:r w:rsidR="00F365BB" w:rsidRPr="006825FA">
        <w:rPr>
          <w:rFonts w:ascii="Times New Roman" w:hAnsi="Times New Roman" w:cs="Times New Roman"/>
          <w:sz w:val="24"/>
          <w:szCs w:val="24"/>
        </w:rPr>
        <w:t>dziecka w pieczy zastępczej lub</w:t>
      </w:r>
      <w:r w:rsidRPr="006825FA">
        <w:rPr>
          <w:rFonts w:ascii="Times New Roman" w:hAnsi="Times New Roman" w:cs="Times New Roman"/>
          <w:sz w:val="24"/>
          <w:szCs w:val="24"/>
        </w:rPr>
        <w:t xml:space="preserve"> umowy</w:t>
      </w:r>
      <w:r w:rsidR="00F365BB" w:rsidRPr="006825FA">
        <w:rPr>
          <w:rFonts w:ascii="Times New Roman" w:hAnsi="Times New Roman" w:cs="Times New Roman"/>
          <w:sz w:val="24"/>
          <w:szCs w:val="24"/>
        </w:rPr>
        <w:t>,</w:t>
      </w:r>
      <w:r w:rsidRPr="006825FA">
        <w:rPr>
          <w:rFonts w:ascii="Times New Roman" w:hAnsi="Times New Roman" w:cs="Times New Roman"/>
          <w:sz w:val="24"/>
          <w:szCs w:val="24"/>
        </w:rPr>
        <w:t xml:space="preserve"> o której mowa w art. 35 ust. 2 ustawy z dnia 9 czerwca 2011</w:t>
      </w:r>
      <w:r w:rsidR="00D474D2">
        <w:rPr>
          <w:rFonts w:ascii="Times New Roman" w:hAnsi="Times New Roman" w:cs="Times New Roman"/>
          <w:sz w:val="24"/>
          <w:szCs w:val="24"/>
        </w:rPr>
        <w:t xml:space="preserve"> </w:t>
      </w:r>
      <w:r w:rsidRPr="006825FA">
        <w:rPr>
          <w:rFonts w:ascii="Times New Roman" w:hAnsi="Times New Roman" w:cs="Times New Roman"/>
          <w:sz w:val="24"/>
          <w:szCs w:val="24"/>
        </w:rPr>
        <w:t>r. o wspieraniu rodziny i systemie pieczy zastępczej.</w:t>
      </w:r>
    </w:p>
    <w:p w14:paraId="0A7CC7AF" w14:textId="77777777" w:rsidR="00E47633" w:rsidRPr="006825FA" w:rsidRDefault="00E47633" w:rsidP="006825FA">
      <w:pPr>
        <w:pStyle w:val="Akapitzlist"/>
        <w:tabs>
          <w:tab w:val="left" w:pos="709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00547B5" w14:textId="57E60F90" w:rsidR="00E47633" w:rsidRPr="006825FA" w:rsidRDefault="002A1868" w:rsidP="006825FA">
      <w:pPr>
        <w:pStyle w:val="Tekstpodstawowy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5FA">
        <w:rPr>
          <w:rFonts w:ascii="Times New Roman" w:hAnsi="Times New Roman"/>
          <w:sz w:val="24"/>
          <w:szCs w:val="24"/>
        </w:rPr>
        <w:t>§ 7</w:t>
      </w:r>
      <w:r w:rsidR="00E47633" w:rsidRPr="006825FA">
        <w:rPr>
          <w:rFonts w:ascii="Times New Roman" w:hAnsi="Times New Roman"/>
          <w:sz w:val="24"/>
          <w:szCs w:val="24"/>
        </w:rPr>
        <w:t>. 1. Wnioski można składać od 1 sierpnia 2022 r. do 30 listopada 2022 r.</w:t>
      </w:r>
    </w:p>
    <w:p w14:paraId="159CE15E" w14:textId="38E9773A" w:rsidR="00E47633" w:rsidRPr="006825FA" w:rsidRDefault="006825FA" w:rsidP="006825F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7633" w:rsidRPr="006825FA">
        <w:rPr>
          <w:rFonts w:ascii="Times New Roman" w:hAnsi="Times New Roman" w:cs="Times New Roman"/>
          <w:sz w:val="24"/>
          <w:szCs w:val="24"/>
        </w:rPr>
        <w:t>Prawo do świadczenia ustala się począwszy od miesiąca złożenia wniosku, nie wcześniej niż od 1 września 2022 r. do dnia 31 grudnia 2022</w:t>
      </w:r>
      <w:r w:rsidR="00D474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7633" w:rsidRPr="006825FA">
        <w:rPr>
          <w:rFonts w:ascii="Times New Roman" w:hAnsi="Times New Roman" w:cs="Times New Roman"/>
          <w:sz w:val="24"/>
          <w:szCs w:val="24"/>
        </w:rPr>
        <w:t xml:space="preserve">r., nie dłużej jednak niż na okres trwania umowy o objęcie dziecka opieką przez </w:t>
      </w:r>
      <w:r w:rsidR="00C309E4" w:rsidRPr="006825FA">
        <w:rPr>
          <w:rFonts w:ascii="Times New Roman" w:hAnsi="Times New Roman" w:cs="Times New Roman"/>
          <w:sz w:val="24"/>
          <w:szCs w:val="24"/>
        </w:rPr>
        <w:t>niepubliczny podmiot</w:t>
      </w:r>
      <w:r w:rsidR="00B30194" w:rsidRPr="006825FA">
        <w:rPr>
          <w:rFonts w:ascii="Times New Roman" w:hAnsi="Times New Roman" w:cs="Times New Roman"/>
          <w:sz w:val="24"/>
          <w:szCs w:val="24"/>
        </w:rPr>
        <w:t>: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 żłobek albo klub dziecięcy albo </w:t>
      </w:r>
      <w:r w:rsidR="00804C3C" w:rsidRPr="006825FA">
        <w:rPr>
          <w:rFonts w:ascii="Times New Roman" w:hAnsi="Times New Roman" w:cs="Times New Roman"/>
          <w:sz w:val="24"/>
          <w:szCs w:val="24"/>
        </w:rPr>
        <w:t>dziennego</w:t>
      </w:r>
      <w:r w:rsidR="005609A6" w:rsidRPr="006825FA">
        <w:rPr>
          <w:rFonts w:ascii="Times New Roman" w:hAnsi="Times New Roman" w:cs="Times New Roman"/>
          <w:sz w:val="24"/>
          <w:szCs w:val="24"/>
        </w:rPr>
        <w:t xml:space="preserve"> 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 </w:t>
      </w:r>
      <w:r w:rsidR="00804C3C" w:rsidRPr="006825FA">
        <w:rPr>
          <w:rFonts w:ascii="Times New Roman" w:hAnsi="Times New Roman" w:cs="Times New Roman"/>
          <w:sz w:val="24"/>
          <w:szCs w:val="24"/>
        </w:rPr>
        <w:t>opiekuna</w:t>
      </w:r>
      <w:r w:rsidR="00E47633" w:rsidRPr="006825FA">
        <w:rPr>
          <w:rFonts w:ascii="Times New Roman" w:hAnsi="Times New Roman" w:cs="Times New Roman"/>
          <w:sz w:val="24"/>
          <w:szCs w:val="24"/>
        </w:rPr>
        <w:t>.</w:t>
      </w:r>
    </w:p>
    <w:p w14:paraId="3E7E9B4E" w14:textId="18FE2C57" w:rsidR="00E47633" w:rsidRPr="006825FA" w:rsidRDefault="006825FA" w:rsidP="006825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7633" w:rsidRPr="006825FA">
        <w:rPr>
          <w:rFonts w:ascii="Times New Roman" w:hAnsi="Times New Roman" w:cs="Times New Roman"/>
          <w:sz w:val="24"/>
          <w:szCs w:val="24"/>
        </w:rPr>
        <w:t xml:space="preserve">Ustalenie prawa do świadczenia i pierwsza wypłata świadczenia następuje w terminie do dwóch miesięcy od dnia złożenia prawidłowo wypełnionego wniosku wraz z wymaganymi dokumentami. </w:t>
      </w:r>
      <w:r w:rsidR="00E47633" w:rsidRPr="006825FA">
        <w:rPr>
          <w:rFonts w:ascii="Times New Roman" w:hAnsi="Times New Roman" w:cs="Times New Roman"/>
          <w:sz w:val="24"/>
          <w:szCs w:val="24"/>
          <w:lang w:eastAsia="pl-PL"/>
        </w:rPr>
        <w:t>Świadczenie wypłacane jest w okresach miesięcznych.</w:t>
      </w:r>
    </w:p>
    <w:p w14:paraId="1A18D61B" w14:textId="4A534C5C" w:rsidR="00E47633" w:rsidRPr="006825FA" w:rsidRDefault="006825FA" w:rsidP="006825F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E47633" w:rsidRPr="006825FA">
        <w:rPr>
          <w:rFonts w:ascii="Times New Roman" w:hAnsi="Times New Roman" w:cs="Times New Roman"/>
          <w:sz w:val="24"/>
          <w:szCs w:val="24"/>
          <w:lang w:eastAsia="pl-PL"/>
        </w:rPr>
        <w:t>W przypadku zgonu dziecka, zmiany miejsca zamieszkania wnioskodawcy lub dziecka, rozwiązania umowy z pod</w:t>
      </w:r>
      <w:r w:rsidR="00C309E4" w:rsidRPr="006825FA">
        <w:rPr>
          <w:rFonts w:ascii="Times New Roman" w:hAnsi="Times New Roman" w:cs="Times New Roman"/>
          <w:sz w:val="24"/>
          <w:szCs w:val="24"/>
          <w:lang w:eastAsia="pl-PL"/>
        </w:rPr>
        <w:t>miotem prowadzącym niepubliczny</w:t>
      </w:r>
      <w:r w:rsidR="00E47633" w:rsidRPr="006825FA">
        <w:rPr>
          <w:rFonts w:ascii="Times New Roman" w:hAnsi="Times New Roman" w:cs="Times New Roman"/>
          <w:sz w:val="24"/>
          <w:szCs w:val="24"/>
          <w:lang w:eastAsia="pl-PL"/>
        </w:rPr>
        <w:t xml:space="preserve"> żłobek albo klub dziecięcy albo dziennym opiekunem, zaprzestania sprawowania opieki nad dzieckiem, utraty statusu opiekuna prawnego albo faktycznego, osoba, której przyznano świadczenie jest zobowiązana do niezwłocznego powiadomienia o tych okolicznościach podmiotu wypłacającego świadczenie.</w:t>
      </w:r>
    </w:p>
    <w:p w14:paraId="45DA8A52" w14:textId="1F4B7690" w:rsidR="00E47633" w:rsidRPr="006825FA" w:rsidRDefault="006825FA" w:rsidP="006825F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E47633" w:rsidRPr="006825FA">
        <w:rPr>
          <w:rFonts w:ascii="Times New Roman" w:hAnsi="Times New Roman" w:cs="Times New Roman"/>
          <w:sz w:val="24"/>
          <w:szCs w:val="24"/>
          <w:lang w:eastAsia="pl-PL"/>
        </w:rPr>
        <w:t>Wystąpienie okoliczności wymienionych w ust. 4 powoduje utratę prawa do świadczenia wypłacanego w ramach programu od miesią</w:t>
      </w:r>
      <w:r w:rsidR="00AE3DC6">
        <w:rPr>
          <w:rFonts w:ascii="Times New Roman" w:hAnsi="Times New Roman" w:cs="Times New Roman"/>
          <w:sz w:val="24"/>
          <w:szCs w:val="24"/>
          <w:lang w:eastAsia="pl-PL"/>
        </w:rPr>
        <w:t>ca następującego po miesiącu, w </w:t>
      </w:r>
      <w:r w:rsidR="00E47633" w:rsidRPr="006825FA">
        <w:rPr>
          <w:rFonts w:ascii="Times New Roman" w:hAnsi="Times New Roman" w:cs="Times New Roman"/>
          <w:sz w:val="24"/>
          <w:szCs w:val="24"/>
          <w:lang w:eastAsia="pl-PL"/>
        </w:rPr>
        <w:t>którym wystąpiły okoliczności mające wpływ na prawo do świadczenia.</w:t>
      </w:r>
    </w:p>
    <w:p w14:paraId="6BF954B0" w14:textId="6F9C7A1F" w:rsidR="00E47633" w:rsidRPr="006825FA" w:rsidRDefault="006825FA" w:rsidP="006825F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Okoliczności, o których mowa w ust. 4 stanowią podstawę do zmiany lub uchylenia decyzji bez zgody strony. </w:t>
      </w:r>
    </w:p>
    <w:p w14:paraId="5732C92A" w14:textId="7B2A6641" w:rsidR="00E47633" w:rsidRPr="006825FA" w:rsidRDefault="006825FA" w:rsidP="006825F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E47633" w:rsidRPr="00682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Osoba, która pobrała nienależnie świadczenie w ramach programu, jest zobowiązana do jego zwrotu. </w:t>
      </w:r>
    </w:p>
    <w:sectPr w:rsidR="00E47633" w:rsidRPr="006825FA" w:rsidSect="006825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3EB1" w14:textId="77777777" w:rsidR="00DC4E21" w:rsidRDefault="00DC4E21" w:rsidP="005F63EA">
      <w:pPr>
        <w:spacing w:after="0" w:line="240" w:lineRule="auto"/>
      </w:pPr>
      <w:r>
        <w:separator/>
      </w:r>
    </w:p>
  </w:endnote>
  <w:endnote w:type="continuationSeparator" w:id="0">
    <w:p w14:paraId="656C37DF" w14:textId="77777777" w:rsidR="00DC4E21" w:rsidRDefault="00DC4E21" w:rsidP="005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387A" w14:textId="027620BE" w:rsidR="00E47633" w:rsidRDefault="00B2359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474D2">
      <w:rPr>
        <w:noProof/>
      </w:rPr>
      <w:t>2</w:t>
    </w:r>
    <w:r>
      <w:rPr>
        <w:noProof/>
      </w:rPr>
      <w:fldChar w:fldCharType="end"/>
    </w:r>
  </w:p>
  <w:p w14:paraId="2DBF5DFD" w14:textId="77777777" w:rsidR="00E47633" w:rsidRDefault="00E47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BFFC" w14:textId="77777777" w:rsidR="00DC4E21" w:rsidRDefault="00DC4E21" w:rsidP="005F63EA">
      <w:pPr>
        <w:spacing w:after="0" w:line="240" w:lineRule="auto"/>
      </w:pPr>
      <w:r>
        <w:separator/>
      </w:r>
    </w:p>
  </w:footnote>
  <w:footnote w:type="continuationSeparator" w:id="0">
    <w:p w14:paraId="4DF51DA3" w14:textId="77777777" w:rsidR="00DC4E21" w:rsidRDefault="00DC4E21" w:rsidP="005F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5CDB"/>
    <w:multiLevelType w:val="hybridMultilevel"/>
    <w:tmpl w:val="30C08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060019"/>
    <w:multiLevelType w:val="hybridMultilevel"/>
    <w:tmpl w:val="E29AAC3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D1CB2"/>
    <w:multiLevelType w:val="hybridMultilevel"/>
    <w:tmpl w:val="4DD44356"/>
    <w:lvl w:ilvl="0" w:tplc="B8ECA65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92473D"/>
    <w:multiLevelType w:val="hybridMultilevel"/>
    <w:tmpl w:val="626E7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3478"/>
    <w:multiLevelType w:val="hybridMultilevel"/>
    <w:tmpl w:val="4E8E033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852F04"/>
    <w:multiLevelType w:val="hybridMultilevel"/>
    <w:tmpl w:val="BA8C077E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1C36F9"/>
    <w:multiLevelType w:val="hybridMultilevel"/>
    <w:tmpl w:val="45985FB8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C456F9A"/>
    <w:multiLevelType w:val="hybridMultilevel"/>
    <w:tmpl w:val="5A74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7CDA"/>
    <w:multiLevelType w:val="hybridMultilevel"/>
    <w:tmpl w:val="0D4C9F2A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DAD5D21"/>
    <w:multiLevelType w:val="hybridMultilevel"/>
    <w:tmpl w:val="0EE259EC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A04FB7"/>
    <w:multiLevelType w:val="hybridMultilevel"/>
    <w:tmpl w:val="CB4E185A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4033A3"/>
    <w:multiLevelType w:val="hybridMultilevel"/>
    <w:tmpl w:val="4B44BE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8EA70B8"/>
    <w:multiLevelType w:val="hybridMultilevel"/>
    <w:tmpl w:val="A8CE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641D"/>
    <w:multiLevelType w:val="hybridMultilevel"/>
    <w:tmpl w:val="E2E4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6844"/>
    <w:multiLevelType w:val="hybridMultilevel"/>
    <w:tmpl w:val="85488CB6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A15B00"/>
    <w:multiLevelType w:val="hybridMultilevel"/>
    <w:tmpl w:val="B2D8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A285B"/>
    <w:multiLevelType w:val="hybridMultilevel"/>
    <w:tmpl w:val="EB0E0892"/>
    <w:lvl w:ilvl="0" w:tplc="4DD42EE8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9B958DA"/>
    <w:multiLevelType w:val="hybridMultilevel"/>
    <w:tmpl w:val="435C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67E5E"/>
    <w:multiLevelType w:val="hybridMultilevel"/>
    <w:tmpl w:val="74AE90EE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6B33EC"/>
    <w:multiLevelType w:val="hybridMultilevel"/>
    <w:tmpl w:val="ACB87E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5A4AF5"/>
    <w:multiLevelType w:val="hybridMultilevel"/>
    <w:tmpl w:val="99B41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86CE8"/>
    <w:multiLevelType w:val="hybridMultilevel"/>
    <w:tmpl w:val="2FDA2A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DC773C"/>
    <w:multiLevelType w:val="hybridMultilevel"/>
    <w:tmpl w:val="A3C8A882"/>
    <w:lvl w:ilvl="0" w:tplc="308E1576">
      <w:start w:val="2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8" w:hanging="360"/>
      </w:pPr>
    </w:lvl>
    <w:lvl w:ilvl="2" w:tplc="0415001B">
      <w:start w:val="1"/>
      <w:numFmt w:val="lowerRoman"/>
      <w:lvlText w:val="%3."/>
      <w:lvlJc w:val="right"/>
      <w:pPr>
        <w:ind w:left="2758" w:hanging="180"/>
      </w:pPr>
    </w:lvl>
    <w:lvl w:ilvl="3" w:tplc="0415000F">
      <w:start w:val="1"/>
      <w:numFmt w:val="decimal"/>
      <w:lvlText w:val="%4."/>
      <w:lvlJc w:val="left"/>
      <w:pPr>
        <w:ind w:left="3478" w:hanging="360"/>
      </w:pPr>
    </w:lvl>
    <w:lvl w:ilvl="4" w:tplc="04150019">
      <w:start w:val="1"/>
      <w:numFmt w:val="lowerLetter"/>
      <w:lvlText w:val="%5."/>
      <w:lvlJc w:val="left"/>
      <w:pPr>
        <w:ind w:left="4198" w:hanging="360"/>
      </w:pPr>
    </w:lvl>
    <w:lvl w:ilvl="5" w:tplc="0415001B">
      <w:start w:val="1"/>
      <w:numFmt w:val="lowerRoman"/>
      <w:lvlText w:val="%6."/>
      <w:lvlJc w:val="right"/>
      <w:pPr>
        <w:ind w:left="4918" w:hanging="180"/>
      </w:pPr>
    </w:lvl>
    <w:lvl w:ilvl="6" w:tplc="0415000F">
      <w:start w:val="1"/>
      <w:numFmt w:val="decimal"/>
      <w:lvlText w:val="%7."/>
      <w:lvlJc w:val="left"/>
      <w:pPr>
        <w:ind w:left="5638" w:hanging="360"/>
      </w:pPr>
    </w:lvl>
    <w:lvl w:ilvl="7" w:tplc="04150019">
      <w:start w:val="1"/>
      <w:numFmt w:val="lowerLetter"/>
      <w:lvlText w:val="%8."/>
      <w:lvlJc w:val="left"/>
      <w:pPr>
        <w:ind w:left="6358" w:hanging="360"/>
      </w:pPr>
    </w:lvl>
    <w:lvl w:ilvl="8" w:tplc="0415001B">
      <w:start w:val="1"/>
      <w:numFmt w:val="lowerRoman"/>
      <w:lvlText w:val="%9."/>
      <w:lvlJc w:val="right"/>
      <w:pPr>
        <w:ind w:left="7078" w:hanging="180"/>
      </w:pPr>
    </w:lvl>
  </w:abstractNum>
  <w:abstractNum w:abstractNumId="24" w15:restartNumberingAfterBreak="0">
    <w:nsid w:val="409C653C"/>
    <w:multiLevelType w:val="hybridMultilevel"/>
    <w:tmpl w:val="0C543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4772F"/>
    <w:multiLevelType w:val="hybridMultilevel"/>
    <w:tmpl w:val="9C54EDFE"/>
    <w:lvl w:ilvl="0" w:tplc="0EB23BA2">
      <w:start w:val="1"/>
      <w:numFmt w:val="bullet"/>
      <w:lvlText w:val="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FA4024"/>
    <w:multiLevelType w:val="hybridMultilevel"/>
    <w:tmpl w:val="CEC4D8E2"/>
    <w:lvl w:ilvl="0" w:tplc="0EB23BA2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8404B"/>
    <w:multiLevelType w:val="hybridMultilevel"/>
    <w:tmpl w:val="34727A0C"/>
    <w:lvl w:ilvl="0" w:tplc="3FAE7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50A09"/>
    <w:multiLevelType w:val="hybridMultilevel"/>
    <w:tmpl w:val="6AD02EF4"/>
    <w:lvl w:ilvl="0" w:tplc="B132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A1148"/>
    <w:multiLevelType w:val="hybridMultilevel"/>
    <w:tmpl w:val="AC84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4558D"/>
    <w:multiLevelType w:val="hybridMultilevel"/>
    <w:tmpl w:val="ACB87E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B07096"/>
    <w:multiLevelType w:val="hybridMultilevel"/>
    <w:tmpl w:val="44FE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22139F"/>
    <w:multiLevelType w:val="hybridMultilevel"/>
    <w:tmpl w:val="A184E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40092"/>
    <w:multiLevelType w:val="hybridMultilevel"/>
    <w:tmpl w:val="AC84C7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06C88"/>
    <w:multiLevelType w:val="hybridMultilevel"/>
    <w:tmpl w:val="E6F0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3D91"/>
    <w:multiLevelType w:val="hybridMultilevel"/>
    <w:tmpl w:val="B3C625E0"/>
    <w:lvl w:ilvl="0" w:tplc="ADC4D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37328E"/>
    <w:multiLevelType w:val="hybridMultilevel"/>
    <w:tmpl w:val="42182534"/>
    <w:lvl w:ilvl="0" w:tplc="0EB23BA2">
      <w:start w:val="1"/>
      <w:numFmt w:val="bullet"/>
      <w:lvlText w:val="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5040E3"/>
    <w:multiLevelType w:val="hybridMultilevel"/>
    <w:tmpl w:val="2B14E3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456853"/>
    <w:multiLevelType w:val="hybridMultilevel"/>
    <w:tmpl w:val="1C80CBEE"/>
    <w:lvl w:ilvl="0" w:tplc="48A8BC8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23E0030"/>
    <w:multiLevelType w:val="hybridMultilevel"/>
    <w:tmpl w:val="DA080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0B3F"/>
    <w:multiLevelType w:val="hybridMultilevel"/>
    <w:tmpl w:val="11A665E0"/>
    <w:lvl w:ilvl="0" w:tplc="4538F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0383A"/>
    <w:multiLevelType w:val="hybridMultilevel"/>
    <w:tmpl w:val="6C5C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E10C6E"/>
    <w:multiLevelType w:val="hybridMultilevel"/>
    <w:tmpl w:val="34727A0C"/>
    <w:lvl w:ilvl="0" w:tplc="3FAE7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154C1"/>
    <w:multiLevelType w:val="hybridMultilevel"/>
    <w:tmpl w:val="8054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506EC8"/>
    <w:multiLevelType w:val="hybridMultilevel"/>
    <w:tmpl w:val="6584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367D1"/>
    <w:multiLevelType w:val="hybridMultilevel"/>
    <w:tmpl w:val="11A665E0"/>
    <w:lvl w:ilvl="0" w:tplc="4538F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D2127"/>
    <w:multiLevelType w:val="hybridMultilevel"/>
    <w:tmpl w:val="A0AA1844"/>
    <w:lvl w:ilvl="0" w:tplc="722218B0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E846CB7"/>
    <w:multiLevelType w:val="hybridMultilevel"/>
    <w:tmpl w:val="D7628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26428"/>
    <w:multiLevelType w:val="hybridMultilevel"/>
    <w:tmpl w:val="5DDE6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3"/>
  </w:num>
  <w:num w:numId="5">
    <w:abstractNumId w:val="28"/>
  </w:num>
  <w:num w:numId="6">
    <w:abstractNumId w:val="43"/>
  </w:num>
  <w:num w:numId="7">
    <w:abstractNumId w:val="47"/>
  </w:num>
  <w:num w:numId="8">
    <w:abstractNumId w:val="39"/>
  </w:num>
  <w:num w:numId="9">
    <w:abstractNumId w:val="21"/>
  </w:num>
  <w:num w:numId="10">
    <w:abstractNumId w:val="5"/>
  </w:num>
  <w:num w:numId="11">
    <w:abstractNumId w:val="34"/>
  </w:num>
  <w:num w:numId="12">
    <w:abstractNumId w:val="14"/>
  </w:num>
  <w:num w:numId="13">
    <w:abstractNumId w:val="4"/>
  </w:num>
  <w:num w:numId="14">
    <w:abstractNumId w:val="16"/>
  </w:num>
  <w:num w:numId="15">
    <w:abstractNumId w:val="44"/>
  </w:num>
  <w:num w:numId="16">
    <w:abstractNumId w:val="9"/>
  </w:num>
  <w:num w:numId="17">
    <w:abstractNumId w:val="2"/>
  </w:num>
  <w:num w:numId="18">
    <w:abstractNumId w:val="41"/>
  </w:num>
  <w:num w:numId="19">
    <w:abstractNumId w:val="42"/>
  </w:num>
  <w:num w:numId="20">
    <w:abstractNumId w:val="22"/>
  </w:num>
  <w:num w:numId="21">
    <w:abstractNumId w:val="1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</w:num>
  <w:num w:numId="26">
    <w:abstractNumId w:val="11"/>
  </w:num>
  <w:num w:numId="27">
    <w:abstractNumId w:val="19"/>
  </w:num>
  <w:num w:numId="28">
    <w:abstractNumId w:val="15"/>
  </w:num>
  <w:num w:numId="29">
    <w:abstractNumId w:val="6"/>
  </w:num>
  <w:num w:numId="30">
    <w:abstractNumId w:val="36"/>
  </w:num>
  <w:num w:numId="31">
    <w:abstractNumId w:val="25"/>
  </w:num>
  <w:num w:numId="32">
    <w:abstractNumId w:val="38"/>
  </w:num>
  <w:num w:numId="33">
    <w:abstractNumId w:val="26"/>
  </w:num>
  <w:num w:numId="34">
    <w:abstractNumId w:val="46"/>
  </w:num>
  <w:num w:numId="35">
    <w:abstractNumId w:val="17"/>
  </w:num>
  <w:num w:numId="36">
    <w:abstractNumId w:val="1"/>
  </w:num>
  <w:num w:numId="37">
    <w:abstractNumId w:val="37"/>
  </w:num>
  <w:num w:numId="38">
    <w:abstractNumId w:val="48"/>
  </w:num>
  <w:num w:numId="39">
    <w:abstractNumId w:val="24"/>
  </w:num>
  <w:num w:numId="40">
    <w:abstractNumId w:val="23"/>
  </w:num>
  <w:num w:numId="41">
    <w:abstractNumId w:val="45"/>
  </w:num>
  <w:num w:numId="42">
    <w:abstractNumId w:val="31"/>
  </w:num>
  <w:num w:numId="43">
    <w:abstractNumId w:val="29"/>
  </w:num>
  <w:num w:numId="44">
    <w:abstractNumId w:val="35"/>
  </w:num>
  <w:num w:numId="45">
    <w:abstractNumId w:val="33"/>
  </w:num>
  <w:num w:numId="46">
    <w:abstractNumId w:val="27"/>
  </w:num>
  <w:num w:numId="47">
    <w:abstractNumId w:val="32"/>
  </w:num>
  <w:num w:numId="48">
    <w:abstractNumId w:val="2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47"/>
    <w:rsid w:val="0000307A"/>
    <w:rsid w:val="000206C1"/>
    <w:rsid w:val="00044B6C"/>
    <w:rsid w:val="000546B3"/>
    <w:rsid w:val="00060600"/>
    <w:rsid w:val="000621AD"/>
    <w:rsid w:val="00071782"/>
    <w:rsid w:val="00073468"/>
    <w:rsid w:val="00086D54"/>
    <w:rsid w:val="000B09E8"/>
    <w:rsid w:val="000D4D4C"/>
    <w:rsid w:val="000D6190"/>
    <w:rsid w:val="000E12DD"/>
    <w:rsid w:val="000E2FFE"/>
    <w:rsid w:val="000F44FB"/>
    <w:rsid w:val="000F5B07"/>
    <w:rsid w:val="00103082"/>
    <w:rsid w:val="00105D94"/>
    <w:rsid w:val="00113144"/>
    <w:rsid w:val="001235A0"/>
    <w:rsid w:val="0013408F"/>
    <w:rsid w:val="00135FE8"/>
    <w:rsid w:val="0013681E"/>
    <w:rsid w:val="00144FC5"/>
    <w:rsid w:val="001609A2"/>
    <w:rsid w:val="00161A18"/>
    <w:rsid w:val="00164784"/>
    <w:rsid w:val="00165E20"/>
    <w:rsid w:val="00170482"/>
    <w:rsid w:val="00171412"/>
    <w:rsid w:val="00173476"/>
    <w:rsid w:val="00183105"/>
    <w:rsid w:val="00192745"/>
    <w:rsid w:val="001946B0"/>
    <w:rsid w:val="001A110F"/>
    <w:rsid w:val="001A186F"/>
    <w:rsid w:val="001A57FD"/>
    <w:rsid w:val="001A6785"/>
    <w:rsid w:val="001E3AC2"/>
    <w:rsid w:val="001E53B5"/>
    <w:rsid w:val="001E764C"/>
    <w:rsid w:val="001F5B53"/>
    <w:rsid w:val="002263BC"/>
    <w:rsid w:val="00227C5A"/>
    <w:rsid w:val="002631DB"/>
    <w:rsid w:val="00265195"/>
    <w:rsid w:val="00277D4A"/>
    <w:rsid w:val="00282E4F"/>
    <w:rsid w:val="0028446A"/>
    <w:rsid w:val="0029152D"/>
    <w:rsid w:val="002A1868"/>
    <w:rsid w:val="002A5BDD"/>
    <w:rsid w:val="002C0259"/>
    <w:rsid w:val="002C3279"/>
    <w:rsid w:val="002D4146"/>
    <w:rsid w:val="002E6D59"/>
    <w:rsid w:val="002F152B"/>
    <w:rsid w:val="002F5262"/>
    <w:rsid w:val="00303465"/>
    <w:rsid w:val="00305F71"/>
    <w:rsid w:val="003168CB"/>
    <w:rsid w:val="00321152"/>
    <w:rsid w:val="00334313"/>
    <w:rsid w:val="0034239B"/>
    <w:rsid w:val="00342F6E"/>
    <w:rsid w:val="00345B4E"/>
    <w:rsid w:val="00350678"/>
    <w:rsid w:val="00351506"/>
    <w:rsid w:val="00352801"/>
    <w:rsid w:val="00361FE6"/>
    <w:rsid w:val="00372266"/>
    <w:rsid w:val="00373002"/>
    <w:rsid w:val="00381849"/>
    <w:rsid w:val="00384854"/>
    <w:rsid w:val="003945B5"/>
    <w:rsid w:val="00397150"/>
    <w:rsid w:val="003A08B6"/>
    <w:rsid w:val="003A23CC"/>
    <w:rsid w:val="003A4047"/>
    <w:rsid w:val="003B0DD4"/>
    <w:rsid w:val="003C49FA"/>
    <w:rsid w:val="0041054D"/>
    <w:rsid w:val="00412286"/>
    <w:rsid w:val="00412861"/>
    <w:rsid w:val="00433248"/>
    <w:rsid w:val="00433D9C"/>
    <w:rsid w:val="004402DD"/>
    <w:rsid w:val="004410E1"/>
    <w:rsid w:val="00450697"/>
    <w:rsid w:val="00462807"/>
    <w:rsid w:val="00467347"/>
    <w:rsid w:val="00482100"/>
    <w:rsid w:val="00484A2D"/>
    <w:rsid w:val="0049337E"/>
    <w:rsid w:val="004A03A5"/>
    <w:rsid w:val="004A2E26"/>
    <w:rsid w:val="004A5BB7"/>
    <w:rsid w:val="004A6085"/>
    <w:rsid w:val="004B307E"/>
    <w:rsid w:val="004C1A02"/>
    <w:rsid w:val="004D2735"/>
    <w:rsid w:val="004E09CD"/>
    <w:rsid w:val="004F015A"/>
    <w:rsid w:val="005161C3"/>
    <w:rsid w:val="00524662"/>
    <w:rsid w:val="005267BC"/>
    <w:rsid w:val="00526C36"/>
    <w:rsid w:val="00550BE6"/>
    <w:rsid w:val="005609A6"/>
    <w:rsid w:val="005621AB"/>
    <w:rsid w:val="00575E8B"/>
    <w:rsid w:val="005C4B91"/>
    <w:rsid w:val="005E4E31"/>
    <w:rsid w:val="005F3973"/>
    <w:rsid w:val="005F63EA"/>
    <w:rsid w:val="005F714F"/>
    <w:rsid w:val="0062227D"/>
    <w:rsid w:val="00625703"/>
    <w:rsid w:val="00635907"/>
    <w:rsid w:val="006439C8"/>
    <w:rsid w:val="00655D4E"/>
    <w:rsid w:val="0066772E"/>
    <w:rsid w:val="0067339E"/>
    <w:rsid w:val="00674A9E"/>
    <w:rsid w:val="006800C9"/>
    <w:rsid w:val="006825FA"/>
    <w:rsid w:val="006A237A"/>
    <w:rsid w:val="006A4AE6"/>
    <w:rsid w:val="006A6BBB"/>
    <w:rsid w:val="006D0F4E"/>
    <w:rsid w:val="006D5D1E"/>
    <w:rsid w:val="006F329C"/>
    <w:rsid w:val="006F7822"/>
    <w:rsid w:val="007249EE"/>
    <w:rsid w:val="00731F0D"/>
    <w:rsid w:val="007458F9"/>
    <w:rsid w:val="007504FB"/>
    <w:rsid w:val="0075234A"/>
    <w:rsid w:val="007563E5"/>
    <w:rsid w:val="007654D9"/>
    <w:rsid w:val="00770C68"/>
    <w:rsid w:val="00771274"/>
    <w:rsid w:val="007760C3"/>
    <w:rsid w:val="0078267F"/>
    <w:rsid w:val="007B0C94"/>
    <w:rsid w:val="007B62D3"/>
    <w:rsid w:val="007D306E"/>
    <w:rsid w:val="007E2A9D"/>
    <w:rsid w:val="007E777E"/>
    <w:rsid w:val="007F647E"/>
    <w:rsid w:val="00804C3C"/>
    <w:rsid w:val="00821D44"/>
    <w:rsid w:val="00822DAC"/>
    <w:rsid w:val="00823FD4"/>
    <w:rsid w:val="00855F48"/>
    <w:rsid w:val="00860DA1"/>
    <w:rsid w:val="0086300B"/>
    <w:rsid w:val="008675CB"/>
    <w:rsid w:val="00871DCC"/>
    <w:rsid w:val="00873FF8"/>
    <w:rsid w:val="00874318"/>
    <w:rsid w:val="00875207"/>
    <w:rsid w:val="00875669"/>
    <w:rsid w:val="00875A2E"/>
    <w:rsid w:val="00875BF0"/>
    <w:rsid w:val="00896E21"/>
    <w:rsid w:val="008B0607"/>
    <w:rsid w:val="008B1123"/>
    <w:rsid w:val="008C6EC5"/>
    <w:rsid w:val="008C6F8D"/>
    <w:rsid w:val="008E24AE"/>
    <w:rsid w:val="008F0823"/>
    <w:rsid w:val="008F1606"/>
    <w:rsid w:val="008F37C6"/>
    <w:rsid w:val="00902D32"/>
    <w:rsid w:val="00916174"/>
    <w:rsid w:val="009354CC"/>
    <w:rsid w:val="009472ED"/>
    <w:rsid w:val="00973FCB"/>
    <w:rsid w:val="009807D2"/>
    <w:rsid w:val="00983229"/>
    <w:rsid w:val="009B1B6A"/>
    <w:rsid w:val="009B4F4B"/>
    <w:rsid w:val="009C5824"/>
    <w:rsid w:val="009D51B5"/>
    <w:rsid w:val="009E7F00"/>
    <w:rsid w:val="00A00F2C"/>
    <w:rsid w:val="00A1512F"/>
    <w:rsid w:val="00A1674E"/>
    <w:rsid w:val="00A17B8B"/>
    <w:rsid w:val="00A22D37"/>
    <w:rsid w:val="00A2433B"/>
    <w:rsid w:val="00A267FB"/>
    <w:rsid w:val="00A30AC1"/>
    <w:rsid w:val="00A658EF"/>
    <w:rsid w:val="00A73B51"/>
    <w:rsid w:val="00A76FE9"/>
    <w:rsid w:val="00A91116"/>
    <w:rsid w:val="00AA4C8D"/>
    <w:rsid w:val="00AE3DC6"/>
    <w:rsid w:val="00AE3DE4"/>
    <w:rsid w:val="00AE487E"/>
    <w:rsid w:val="00B04D33"/>
    <w:rsid w:val="00B059BC"/>
    <w:rsid w:val="00B14514"/>
    <w:rsid w:val="00B2359C"/>
    <w:rsid w:val="00B3017A"/>
    <w:rsid w:val="00B30194"/>
    <w:rsid w:val="00B373A2"/>
    <w:rsid w:val="00B53BE6"/>
    <w:rsid w:val="00B62786"/>
    <w:rsid w:val="00B67D3F"/>
    <w:rsid w:val="00B87B6E"/>
    <w:rsid w:val="00BC01AA"/>
    <w:rsid w:val="00BC2FEE"/>
    <w:rsid w:val="00BD4F62"/>
    <w:rsid w:val="00C02D70"/>
    <w:rsid w:val="00C17F8E"/>
    <w:rsid w:val="00C309E4"/>
    <w:rsid w:val="00C4383C"/>
    <w:rsid w:val="00C501B7"/>
    <w:rsid w:val="00C50A9A"/>
    <w:rsid w:val="00C50B0B"/>
    <w:rsid w:val="00C63F54"/>
    <w:rsid w:val="00C7215A"/>
    <w:rsid w:val="00C75BE3"/>
    <w:rsid w:val="00C80B9F"/>
    <w:rsid w:val="00C8366F"/>
    <w:rsid w:val="00C960DD"/>
    <w:rsid w:val="00CC3CFA"/>
    <w:rsid w:val="00CC6A11"/>
    <w:rsid w:val="00CE50FB"/>
    <w:rsid w:val="00D05607"/>
    <w:rsid w:val="00D16DCF"/>
    <w:rsid w:val="00D203E3"/>
    <w:rsid w:val="00D352A1"/>
    <w:rsid w:val="00D41E25"/>
    <w:rsid w:val="00D474D2"/>
    <w:rsid w:val="00D70728"/>
    <w:rsid w:val="00D71352"/>
    <w:rsid w:val="00D71359"/>
    <w:rsid w:val="00D838C6"/>
    <w:rsid w:val="00DA7404"/>
    <w:rsid w:val="00DB11B1"/>
    <w:rsid w:val="00DB2479"/>
    <w:rsid w:val="00DB70F0"/>
    <w:rsid w:val="00DC1F72"/>
    <w:rsid w:val="00DC3A18"/>
    <w:rsid w:val="00DC4E21"/>
    <w:rsid w:val="00DC62C9"/>
    <w:rsid w:val="00DD2F6F"/>
    <w:rsid w:val="00DE19A8"/>
    <w:rsid w:val="00DE3DA1"/>
    <w:rsid w:val="00E04D6A"/>
    <w:rsid w:val="00E1085E"/>
    <w:rsid w:val="00E14889"/>
    <w:rsid w:val="00E35458"/>
    <w:rsid w:val="00E41C52"/>
    <w:rsid w:val="00E46956"/>
    <w:rsid w:val="00E47633"/>
    <w:rsid w:val="00E85A7A"/>
    <w:rsid w:val="00E976FC"/>
    <w:rsid w:val="00EA421B"/>
    <w:rsid w:val="00EC4D69"/>
    <w:rsid w:val="00ED0712"/>
    <w:rsid w:val="00ED079F"/>
    <w:rsid w:val="00EE1FD4"/>
    <w:rsid w:val="00EE5762"/>
    <w:rsid w:val="00EE5A69"/>
    <w:rsid w:val="00EE7265"/>
    <w:rsid w:val="00EE7BB1"/>
    <w:rsid w:val="00F1440C"/>
    <w:rsid w:val="00F14FF8"/>
    <w:rsid w:val="00F300D0"/>
    <w:rsid w:val="00F351A1"/>
    <w:rsid w:val="00F365BB"/>
    <w:rsid w:val="00F37CAC"/>
    <w:rsid w:val="00F42F48"/>
    <w:rsid w:val="00F6099D"/>
    <w:rsid w:val="00F66B3B"/>
    <w:rsid w:val="00F70367"/>
    <w:rsid w:val="00F71F33"/>
    <w:rsid w:val="00F80973"/>
    <w:rsid w:val="00F82861"/>
    <w:rsid w:val="00F83CFB"/>
    <w:rsid w:val="00F930DB"/>
    <w:rsid w:val="00F938D1"/>
    <w:rsid w:val="00FA60C8"/>
    <w:rsid w:val="00FB6CD3"/>
    <w:rsid w:val="00FE04B6"/>
    <w:rsid w:val="00FF0140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1366D"/>
  <w15:docId w15:val="{F23AAAAA-06F5-4885-AED9-B0A3B4C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2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060600"/>
  </w:style>
  <w:style w:type="character" w:styleId="Uwydatnienie">
    <w:name w:val="Emphasis"/>
    <w:basedOn w:val="Domylnaczcionkaakapitu"/>
    <w:uiPriority w:val="99"/>
    <w:qFormat/>
    <w:rsid w:val="0006060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63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6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F63E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F63EA"/>
    <w:pPr>
      <w:suppressAutoHyphens/>
      <w:spacing w:after="140" w:line="288" w:lineRule="auto"/>
    </w:pPr>
    <w:rPr>
      <w:rFonts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63EA"/>
    <w:rPr>
      <w:rFonts w:ascii="Times New Roman" w:eastAsia="Times New Roman" w:hAnsi="Times New Roman" w:cs="Times New Roman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073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3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3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3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3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7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34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C4B91"/>
    <w:pPr>
      <w:ind w:left="720"/>
    </w:pPr>
  </w:style>
  <w:style w:type="paragraph" w:styleId="Nagwek">
    <w:name w:val="header"/>
    <w:basedOn w:val="Normalny"/>
    <w:link w:val="NagwekZnak"/>
    <w:uiPriority w:val="99"/>
    <w:rsid w:val="002C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259"/>
  </w:style>
  <w:style w:type="paragraph" w:styleId="Stopka">
    <w:name w:val="footer"/>
    <w:basedOn w:val="Normalny"/>
    <w:link w:val="StopkaZnak"/>
    <w:uiPriority w:val="99"/>
    <w:rsid w:val="002C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259"/>
  </w:style>
  <w:style w:type="paragraph" w:customStyle="1" w:styleId="Standard">
    <w:name w:val="Standard"/>
    <w:uiPriority w:val="99"/>
    <w:rsid w:val="0041054D"/>
    <w:pPr>
      <w:widowControl w:val="0"/>
      <w:suppressAutoHyphens/>
    </w:pPr>
    <w:rPr>
      <w:kern w:val="1"/>
      <w:sz w:val="24"/>
      <w:szCs w:val="24"/>
    </w:rPr>
  </w:style>
  <w:style w:type="paragraph" w:customStyle="1" w:styleId="NormalnyWeb1">
    <w:name w:val="Normalny (Web)1"/>
    <w:basedOn w:val="Normalny"/>
    <w:uiPriority w:val="99"/>
    <w:rsid w:val="0041054D"/>
    <w:pPr>
      <w:suppressAutoHyphens/>
      <w:spacing w:before="280" w:after="280" w:line="240" w:lineRule="auto"/>
    </w:pPr>
    <w:rPr>
      <w:rFonts w:ascii="Arial Unicode MS" w:hAnsi="Arial Unicode MS" w:cs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25 kwietnia 2022 r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25 kwietnia 2022 r</dc:title>
  <dc:creator>Irena Urbańska</dc:creator>
  <cp:lastModifiedBy>b.czerwonka</cp:lastModifiedBy>
  <cp:revision>4</cp:revision>
  <cp:lastPrinted>2022-06-14T11:46:00Z</cp:lastPrinted>
  <dcterms:created xsi:type="dcterms:W3CDTF">2022-06-10T10:06:00Z</dcterms:created>
  <dcterms:modified xsi:type="dcterms:W3CDTF">2022-06-14T11:51:00Z</dcterms:modified>
</cp:coreProperties>
</file>