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2" w:rsidRDefault="00B52892">
      <w:pPr>
        <w:pStyle w:val="Nagwek1"/>
        <w:jc w:val="center"/>
      </w:pPr>
      <w:r>
        <w:t xml:space="preserve">                                                                                                                                              </w:t>
      </w:r>
    </w:p>
    <w:p w:rsidR="00B52892" w:rsidRDefault="00B5289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Toruń, dnia ...................................</w:t>
      </w:r>
    </w:p>
    <w:p w:rsidR="00B52892" w:rsidRDefault="00B5289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</w:p>
    <w:p w:rsidR="00B52892" w:rsidRDefault="00B5289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  <w:r>
        <w:rPr>
          <w:snapToGrid w:val="0"/>
        </w:rPr>
        <w:tab/>
      </w:r>
    </w:p>
    <w:p w:rsidR="00B52892" w:rsidRDefault="00B52892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(imię i nazwisko przedsiębiorcy , nazwa firmy)</w:t>
      </w:r>
    </w:p>
    <w:p w:rsidR="00B52892" w:rsidRDefault="00B52892">
      <w:pPr>
        <w:widowControl w:val="0"/>
        <w:ind w:left="284"/>
        <w:rPr>
          <w:snapToGrid w:val="0"/>
          <w:sz w:val="16"/>
          <w:szCs w:val="16"/>
        </w:rPr>
      </w:pPr>
    </w:p>
    <w:p w:rsidR="00B52892" w:rsidRDefault="00B52892">
      <w:pPr>
        <w:widowControl w:val="0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</w:p>
    <w:p w:rsidR="00B52892" w:rsidRDefault="00B52892">
      <w:pPr>
        <w:widowControl w:val="0"/>
        <w:ind w:left="284"/>
        <w:rPr>
          <w:snapToGrid w:val="0"/>
          <w:sz w:val="8"/>
          <w:szCs w:val="8"/>
        </w:rPr>
      </w:pPr>
    </w:p>
    <w:p w:rsidR="00B52892" w:rsidRDefault="00B52892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B52892" w:rsidRDefault="00B52892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.................................................................................</w:t>
      </w:r>
    </w:p>
    <w:p w:rsidR="00B52892" w:rsidRDefault="00B52892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(adres)</w:t>
      </w:r>
    </w:p>
    <w:p w:rsidR="00B52892" w:rsidRDefault="00B52892">
      <w:pPr>
        <w:widowControl w:val="0"/>
        <w:ind w:left="284"/>
        <w:rPr>
          <w:i/>
          <w:iCs/>
          <w:snapToGrid w:val="0"/>
          <w:sz w:val="8"/>
          <w:szCs w:val="8"/>
        </w:rPr>
      </w:pPr>
    </w:p>
    <w:p w:rsidR="00B52892" w:rsidRDefault="00B52892">
      <w:pPr>
        <w:widowControl w:val="0"/>
        <w:tabs>
          <w:tab w:val="left" w:pos="1899"/>
          <w:tab w:val="left" w:pos="5812"/>
        </w:tabs>
        <w:rPr>
          <w:snapToGrid w:val="0"/>
        </w:rPr>
      </w:pPr>
      <w:r>
        <w:rPr>
          <w:snapToGrid w:val="0"/>
        </w:rPr>
        <w:t>................................................................................</w:t>
      </w:r>
    </w:p>
    <w:p w:rsidR="00B52892" w:rsidRDefault="00B52892">
      <w:pPr>
        <w:widowControl w:val="0"/>
        <w:tabs>
          <w:tab w:val="left" w:pos="1899"/>
          <w:tab w:val="left" w:pos="5812"/>
        </w:tabs>
        <w:rPr>
          <w:snapToGrid w:val="0"/>
          <w:sz w:val="28"/>
        </w:rPr>
      </w:pPr>
    </w:p>
    <w:p w:rsidR="00B52892" w:rsidRDefault="00B52892">
      <w:pPr>
        <w:widowControl w:val="0"/>
        <w:tabs>
          <w:tab w:val="left" w:pos="1899"/>
          <w:tab w:val="left" w:pos="5812"/>
        </w:tabs>
        <w:rPr>
          <w:snapToGrid w:val="0"/>
          <w:sz w:val="28"/>
        </w:rPr>
      </w:pPr>
      <w:r>
        <w:rPr>
          <w:snapToGrid w:val="0"/>
        </w:rPr>
        <w:t>.................................................................................</w:t>
      </w:r>
      <w:r>
        <w:rPr>
          <w:snapToGrid w:val="0"/>
          <w:sz w:val="28"/>
        </w:rPr>
        <w:tab/>
      </w:r>
    </w:p>
    <w:p w:rsidR="00B52892" w:rsidRDefault="00B52892">
      <w:pPr>
        <w:widowControl w:val="0"/>
        <w:tabs>
          <w:tab w:val="left" w:pos="1899"/>
          <w:tab w:val="left" w:pos="5954"/>
        </w:tabs>
        <w:ind w:right="5861"/>
        <w:jc w:val="center"/>
        <w:rPr>
          <w:snapToGrid w:val="0"/>
        </w:rPr>
      </w:pPr>
      <w:r>
        <w:rPr>
          <w:i/>
          <w:iCs/>
          <w:snapToGrid w:val="0"/>
          <w:sz w:val="16"/>
          <w:szCs w:val="16"/>
        </w:rPr>
        <w:t>(telefon)</w:t>
      </w:r>
    </w:p>
    <w:p w:rsidR="00B52892" w:rsidRDefault="00B52892">
      <w:pPr>
        <w:widowControl w:val="0"/>
        <w:rPr>
          <w:b/>
          <w:bCs/>
          <w:snapToGrid w:val="0"/>
        </w:rPr>
      </w:pPr>
    </w:p>
    <w:p w:rsidR="00B52892" w:rsidRDefault="00B52892">
      <w:pPr>
        <w:widowControl w:val="0"/>
        <w:rPr>
          <w:b/>
          <w:bCs/>
          <w:snapToGrid w:val="0"/>
        </w:rPr>
      </w:pPr>
    </w:p>
    <w:p w:rsidR="00B52892" w:rsidRDefault="00B52892">
      <w:pPr>
        <w:widowControl w:val="0"/>
        <w:tabs>
          <w:tab w:val="left" w:pos="5670"/>
        </w:tabs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28"/>
        </w:rPr>
        <w:t xml:space="preserve">                                                                                   Prezydent Miasta Torunia </w:t>
      </w:r>
    </w:p>
    <w:p w:rsidR="00B52892" w:rsidRDefault="00B52892">
      <w:pPr>
        <w:widowControl w:val="0"/>
        <w:tabs>
          <w:tab w:val="left" w:pos="5812"/>
        </w:tabs>
        <w:rPr>
          <w:i/>
          <w:iCs/>
          <w:snapToGrid w:val="0"/>
          <w:sz w:val="26"/>
          <w:szCs w:val="26"/>
        </w:rPr>
      </w:pPr>
      <w:r>
        <w:rPr>
          <w:i/>
          <w:iCs/>
          <w:snapToGrid w:val="0"/>
          <w:sz w:val="26"/>
          <w:szCs w:val="26"/>
        </w:rPr>
        <w:tab/>
        <w:t xml:space="preserve">  </w:t>
      </w:r>
      <w:r>
        <w:rPr>
          <w:snapToGrid w:val="0"/>
          <w:sz w:val="26"/>
          <w:szCs w:val="26"/>
        </w:rPr>
        <w:t>ul. Wały Gen. Sikorskiego 8</w:t>
      </w:r>
    </w:p>
    <w:p w:rsidR="00B52892" w:rsidRDefault="00B52892">
      <w:pPr>
        <w:pStyle w:val="Nagwek2"/>
        <w:rPr>
          <w:b w:val="0"/>
          <w:bCs w:val="0"/>
          <w:snapToGrid w:val="0"/>
          <w:sz w:val="26"/>
          <w:szCs w:val="26"/>
        </w:rPr>
      </w:pPr>
      <w:r>
        <w:rPr>
          <w:b w:val="0"/>
          <w:bCs w:val="0"/>
          <w:snapToGrid w:val="0"/>
        </w:rPr>
        <w:tab/>
        <w:t xml:space="preserve">                                                          </w:t>
      </w:r>
      <w:r>
        <w:rPr>
          <w:b w:val="0"/>
          <w:bCs w:val="0"/>
          <w:snapToGrid w:val="0"/>
          <w:sz w:val="26"/>
          <w:szCs w:val="26"/>
        </w:rPr>
        <w:t>87-100 Toruń</w:t>
      </w:r>
    </w:p>
    <w:p w:rsidR="00B52892" w:rsidRDefault="00B52892"/>
    <w:p w:rsidR="00B52892" w:rsidRDefault="00B52892"/>
    <w:p w:rsidR="00B52892" w:rsidRDefault="00B52892"/>
    <w:p w:rsidR="00B52892" w:rsidRDefault="00B52892">
      <w:pPr>
        <w:pStyle w:val="Nagwek2"/>
      </w:pPr>
      <w:r>
        <w:t>WNIOSEK</w:t>
      </w:r>
    </w:p>
    <w:p w:rsidR="00B52892" w:rsidRDefault="00B52892">
      <w:pPr>
        <w:pStyle w:val="Tekstpodstawowy2"/>
      </w:pPr>
      <w:r>
        <w:t>o udzielenie zezwolenia na prowadzenie działalności w zakresie opróżniania zbiorników bezodpływowych i transportu nieczystości ciekłych.</w:t>
      </w:r>
    </w:p>
    <w:p w:rsidR="00B52892" w:rsidRDefault="00B52892">
      <w:pPr>
        <w:pStyle w:val="Tekstpodstawowy2"/>
      </w:pPr>
    </w:p>
    <w:p w:rsidR="00B52892" w:rsidRDefault="00B52892">
      <w:pPr>
        <w:pStyle w:val="Tekstpodstawowy2"/>
      </w:pPr>
    </w:p>
    <w:p w:rsidR="00B52892" w:rsidRDefault="00B52892">
      <w:pPr>
        <w:pStyle w:val="Tekstpodstawowy2"/>
      </w:pPr>
    </w:p>
    <w:p w:rsidR="00B52892" w:rsidRDefault="00B52892">
      <w:pPr>
        <w:ind w:firstLine="709"/>
        <w:jc w:val="both"/>
        <w:outlineLvl w:val="0"/>
        <w:rPr>
          <w:sz w:val="16"/>
          <w:szCs w:val="16"/>
        </w:rPr>
      </w:pPr>
    </w:p>
    <w:p w:rsidR="00B52892" w:rsidRDefault="00B52892" w:rsidP="00155072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Na podstawie art. 7 ust. 1 p</w:t>
      </w:r>
      <w:r w:rsidR="00981D25">
        <w:rPr>
          <w:color w:val="000000"/>
          <w:sz w:val="24"/>
          <w:szCs w:val="16"/>
        </w:rPr>
        <w:t>kt</w:t>
      </w:r>
      <w:r>
        <w:rPr>
          <w:color w:val="000000"/>
          <w:sz w:val="24"/>
          <w:szCs w:val="16"/>
        </w:rPr>
        <w:t xml:space="preserve"> 2 </w:t>
      </w:r>
      <w:r>
        <w:rPr>
          <w:color w:val="000000"/>
          <w:sz w:val="24"/>
        </w:rPr>
        <w:t xml:space="preserve">ustawy z dnia 13 września 1996 r. o utrzymaniu czystości i porządku             w gminach  </w:t>
      </w:r>
      <w:r w:rsidR="00493FD1" w:rsidRPr="00493FD1">
        <w:rPr>
          <w:color w:val="000000"/>
          <w:sz w:val="24"/>
        </w:rPr>
        <w:t>(Dz. U. z  201</w:t>
      </w:r>
      <w:r w:rsidR="00981D25">
        <w:rPr>
          <w:color w:val="000000"/>
          <w:sz w:val="24"/>
        </w:rPr>
        <w:t>6 r., poz. 250</w:t>
      </w:r>
      <w:r w:rsidR="00F05D0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z późn. </w:t>
      </w:r>
      <w:r w:rsidR="008C1E22">
        <w:rPr>
          <w:color w:val="000000"/>
          <w:sz w:val="24"/>
        </w:rPr>
        <w:t>zm.</w:t>
      </w:r>
      <w:r w:rsidR="00493FD1">
        <w:rPr>
          <w:color w:val="000000"/>
          <w:sz w:val="24"/>
        </w:rPr>
        <w:t>) zwracam</w:t>
      </w:r>
      <w:r>
        <w:rPr>
          <w:color w:val="000000"/>
          <w:sz w:val="24"/>
          <w:szCs w:val="16"/>
        </w:rPr>
        <w:t xml:space="preserve"> się o wydanie zezwolenia na prowadzenie działalności w zakresie </w:t>
      </w:r>
      <w:r>
        <w:rPr>
          <w:sz w:val="24"/>
        </w:rPr>
        <w:t xml:space="preserve">opróżniania zbiorników bezodpływowych i transportu nieczystości ciekłych z terenu </w:t>
      </w:r>
      <w:r w:rsidR="00981D25">
        <w:rPr>
          <w:sz w:val="24"/>
        </w:rPr>
        <w:t>Gminy Miasta Toruń</w:t>
      </w:r>
      <w:r w:rsidR="00B74694">
        <w:rPr>
          <w:sz w:val="24"/>
        </w:rPr>
        <w:t>.</w:t>
      </w:r>
    </w:p>
    <w:p w:rsidR="00B52892" w:rsidRDefault="00B52892">
      <w:pPr>
        <w:ind w:left="1080"/>
        <w:jc w:val="both"/>
        <w:outlineLvl w:val="1"/>
        <w:rPr>
          <w:sz w:val="8"/>
          <w:szCs w:val="8"/>
        </w:rPr>
      </w:pPr>
    </w:p>
    <w:p w:rsidR="00B52892" w:rsidRDefault="00B52892">
      <w:pPr>
        <w:ind w:left="720"/>
        <w:jc w:val="both"/>
        <w:outlineLvl w:val="0"/>
        <w:rPr>
          <w:sz w:val="12"/>
          <w:szCs w:val="12"/>
        </w:rPr>
      </w:pPr>
    </w:p>
    <w:p w:rsidR="00B52892" w:rsidRDefault="00B52892">
      <w:pPr>
        <w:pStyle w:val="Tekstpodstawowy3"/>
        <w:tabs>
          <w:tab w:val="clear" w:pos="1134"/>
        </w:tabs>
        <w:ind w:firstLine="709"/>
        <w:outlineLvl w:val="0"/>
        <w:rPr>
          <w:sz w:val="12"/>
          <w:szCs w:val="12"/>
        </w:rPr>
      </w:pPr>
    </w:p>
    <w:p w:rsidR="00B52892" w:rsidRDefault="00B52892">
      <w:pPr>
        <w:pStyle w:val="Tekstpodstawowy3"/>
        <w:tabs>
          <w:tab w:val="clear" w:pos="1134"/>
        </w:tabs>
        <w:outlineLvl w:val="0"/>
        <w:rPr>
          <w:sz w:val="12"/>
          <w:szCs w:val="12"/>
        </w:rPr>
      </w:pPr>
    </w:p>
    <w:p w:rsidR="00B52892" w:rsidRDefault="004F7A48">
      <w:pPr>
        <w:pStyle w:val="Tekstpodstawowywcity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B52892">
        <w:rPr>
          <w:sz w:val="22"/>
          <w:szCs w:val="22"/>
        </w:rPr>
        <w:t>. Określenie środków technicznych, jakimi dysponuje ubiegający się o zezwolenie, na prowadzenie działalności  objętej wnioskiem (</w:t>
      </w:r>
      <w:r w:rsidR="00B52892">
        <w:rPr>
          <w:i/>
          <w:iCs/>
          <w:sz w:val="22"/>
          <w:szCs w:val="22"/>
        </w:rPr>
        <w:t>marka, typ i  numer rejestracyjny pojazdu, poj. zbiornika)</w:t>
      </w:r>
      <w:r w:rsidR="00B52892">
        <w:rPr>
          <w:sz w:val="22"/>
          <w:szCs w:val="22"/>
        </w:rPr>
        <w:t xml:space="preserve"> : </w:t>
      </w:r>
    </w:p>
    <w:p w:rsidR="00B52892" w:rsidRDefault="00B52892">
      <w:pPr>
        <w:ind w:left="360"/>
        <w:jc w:val="both"/>
        <w:outlineLvl w:val="0"/>
        <w:rPr>
          <w:sz w:val="8"/>
          <w:szCs w:val="8"/>
        </w:rPr>
      </w:pPr>
    </w:p>
    <w:p w:rsidR="00B52892" w:rsidRDefault="00B52892">
      <w:pPr>
        <w:tabs>
          <w:tab w:val="left" w:pos="2977"/>
          <w:tab w:val="left" w:pos="3828"/>
          <w:tab w:val="left" w:pos="6379"/>
          <w:tab w:val="left" w:pos="7513"/>
        </w:tabs>
        <w:spacing w:line="312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892" w:rsidRDefault="00B52892">
      <w:pPr>
        <w:tabs>
          <w:tab w:val="left" w:pos="2977"/>
          <w:tab w:val="left" w:pos="3828"/>
          <w:tab w:val="left" w:pos="6379"/>
          <w:tab w:val="left" w:pos="7513"/>
        </w:tabs>
        <w:jc w:val="both"/>
        <w:outlineLvl w:val="1"/>
        <w:rPr>
          <w:sz w:val="8"/>
          <w:szCs w:val="8"/>
        </w:rPr>
      </w:pPr>
    </w:p>
    <w:p w:rsidR="00B52892" w:rsidRDefault="004F7A48">
      <w:pPr>
        <w:pStyle w:val="Tekstpodstawowy3"/>
        <w:tabs>
          <w:tab w:val="clear" w:pos="1134"/>
        </w:tabs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52892">
        <w:rPr>
          <w:sz w:val="24"/>
          <w:szCs w:val="24"/>
        </w:rPr>
        <w:t xml:space="preserve">.   Informacje dotyczące oznakowania pojazdów asenizacyjnych zgodnie z wymogami określonymi </w:t>
      </w:r>
      <w:r w:rsidR="00493FD1">
        <w:rPr>
          <w:sz w:val="24"/>
          <w:szCs w:val="24"/>
        </w:rPr>
        <w:t xml:space="preserve">           </w:t>
      </w:r>
      <w:r w:rsidR="00B52892">
        <w:rPr>
          <w:sz w:val="24"/>
          <w:szCs w:val="24"/>
        </w:rPr>
        <w:t xml:space="preserve">w </w:t>
      </w:r>
      <w:r w:rsidR="00493FD1">
        <w:rPr>
          <w:sz w:val="24"/>
          <w:szCs w:val="24"/>
        </w:rPr>
        <w:t xml:space="preserve">Uchwale RMT nr 548/13 z dnia 23.05.2013 r. w sprawie wymagań, jakie powinien </w:t>
      </w:r>
      <w:r w:rsidR="00781F5B">
        <w:rPr>
          <w:sz w:val="24"/>
          <w:szCs w:val="24"/>
        </w:rPr>
        <w:t>spełniać przedsiębiorca</w:t>
      </w:r>
      <w:r w:rsidR="00493FD1">
        <w:rPr>
          <w:sz w:val="24"/>
          <w:szCs w:val="24"/>
        </w:rPr>
        <w:t xml:space="preserve"> </w:t>
      </w:r>
      <w:r w:rsidR="00781F5B">
        <w:rPr>
          <w:sz w:val="24"/>
          <w:szCs w:val="24"/>
        </w:rPr>
        <w:t>ubiegający</w:t>
      </w:r>
      <w:r w:rsidR="00493FD1">
        <w:rPr>
          <w:sz w:val="24"/>
          <w:szCs w:val="24"/>
        </w:rPr>
        <w:t xml:space="preserve"> się o uzyskanie zezwolenia na opróżnianie zbiorników </w:t>
      </w:r>
      <w:r w:rsidR="00781F5B">
        <w:rPr>
          <w:sz w:val="24"/>
          <w:szCs w:val="24"/>
        </w:rPr>
        <w:t>bezodpływowych</w:t>
      </w:r>
      <w:r w:rsidR="007B0D98">
        <w:rPr>
          <w:sz w:val="24"/>
          <w:szCs w:val="24"/>
        </w:rPr>
        <w:t xml:space="preserve"> i transportu nieczystości ciekłych</w:t>
      </w:r>
    </w:p>
    <w:p w:rsidR="00B52892" w:rsidRDefault="00B52892">
      <w:pPr>
        <w:tabs>
          <w:tab w:val="left" w:pos="2977"/>
          <w:tab w:val="left" w:pos="3828"/>
          <w:tab w:val="left" w:pos="6379"/>
          <w:tab w:val="left" w:pos="7513"/>
        </w:tabs>
        <w:spacing w:line="312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52892" w:rsidRDefault="004F7A48">
      <w:pPr>
        <w:pStyle w:val="Tekstpodstawowy3"/>
        <w:tabs>
          <w:tab w:val="clear" w:pos="1134"/>
        </w:tabs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B52892">
        <w:rPr>
          <w:sz w:val="24"/>
          <w:szCs w:val="24"/>
        </w:rPr>
        <w:t xml:space="preserve">.Wskazanie miejsca  postojowego pojazdów asenizacyjnych </w:t>
      </w:r>
    </w:p>
    <w:p w:rsidR="00B52892" w:rsidRDefault="00B52892">
      <w:pPr>
        <w:pStyle w:val="Tekstpodstawowy3"/>
        <w:tabs>
          <w:tab w:val="clear" w:pos="1134"/>
        </w:tabs>
        <w:spacing w:line="360" w:lineRule="auto"/>
        <w:outlineLvl w:val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892" w:rsidRDefault="004F7A4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B52892">
        <w:rPr>
          <w:sz w:val="22"/>
          <w:szCs w:val="22"/>
        </w:rPr>
        <w:t xml:space="preserve">.   Wskazanie miejsca mycia i dezynfekcji pojazdów asenizacyjnych : </w:t>
      </w:r>
      <w:r w:rsidR="00B52892">
        <w:rPr>
          <w:sz w:val="8"/>
          <w:szCs w:val="8"/>
        </w:rPr>
        <w:t xml:space="preserve">    </w:t>
      </w:r>
      <w:r w:rsidR="00B52892">
        <w:t>....................................................................................................................................................................................................... ...................</w:t>
      </w:r>
      <w:r w:rsidR="00B5289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52892" w:rsidRDefault="00B52892">
      <w:pPr>
        <w:spacing w:line="312" w:lineRule="auto"/>
        <w:rPr>
          <w:sz w:val="8"/>
          <w:szCs w:val="8"/>
        </w:rPr>
      </w:pPr>
    </w:p>
    <w:p w:rsidR="00B52892" w:rsidRDefault="004F7A4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52892">
        <w:rPr>
          <w:sz w:val="22"/>
          <w:szCs w:val="22"/>
        </w:rPr>
        <w:t xml:space="preserve">.  Określenie terminu podjęcia działalności objętej wnioskiem oraz zamierzonego czasu jej prowadzenia </w:t>
      </w:r>
    </w:p>
    <w:p w:rsidR="00B52892" w:rsidRDefault="00B52892">
      <w:pPr>
        <w:tabs>
          <w:tab w:val="left" w:pos="1134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892" w:rsidRDefault="00B52892">
      <w:pPr>
        <w:jc w:val="both"/>
        <w:rPr>
          <w:sz w:val="8"/>
          <w:szCs w:val="8"/>
        </w:rPr>
      </w:pPr>
    </w:p>
    <w:p w:rsidR="00B52892" w:rsidRDefault="00B52892">
      <w:pPr>
        <w:rPr>
          <w:sz w:val="22"/>
          <w:szCs w:val="22"/>
        </w:rPr>
      </w:pPr>
    </w:p>
    <w:p w:rsidR="00B52892" w:rsidRDefault="00B52892">
      <w:pPr>
        <w:widowControl w:val="0"/>
        <w:tabs>
          <w:tab w:val="left" w:pos="5103"/>
        </w:tabs>
        <w:jc w:val="center"/>
        <w:rPr>
          <w:snapToGrid w:val="0"/>
          <w:color w:val="000000"/>
          <w:sz w:val="16"/>
          <w:szCs w:val="16"/>
        </w:rPr>
      </w:pPr>
    </w:p>
    <w:p w:rsidR="00B52892" w:rsidRDefault="00B52892">
      <w:pPr>
        <w:widowControl w:val="0"/>
        <w:tabs>
          <w:tab w:val="left" w:pos="5103"/>
        </w:tabs>
        <w:jc w:val="center"/>
        <w:rPr>
          <w:snapToGrid w:val="0"/>
          <w:color w:val="000000"/>
        </w:rPr>
      </w:pPr>
    </w:p>
    <w:p w:rsidR="00B52892" w:rsidRDefault="00B52892">
      <w:pPr>
        <w:widowControl w:val="0"/>
        <w:ind w:left="6237" w:right="333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</w:t>
      </w:r>
    </w:p>
    <w:p w:rsidR="00B52892" w:rsidRDefault="00B52892">
      <w:pPr>
        <w:widowControl w:val="0"/>
        <w:tabs>
          <w:tab w:val="left" w:pos="5103"/>
        </w:tabs>
        <w:ind w:left="6237" w:right="333"/>
        <w:jc w:val="center"/>
        <w:rPr>
          <w:i/>
          <w:iCs/>
          <w:snapToGrid w:val="0"/>
          <w:color w:val="000000"/>
          <w:sz w:val="16"/>
          <w:szCs w:val="16"/>
        </w:rPr>
      </w:pPr>
      <w:r>
        <w:rPr>
          <w:i/>
          <w:iCs/>
          <w:snapToGrid w:val="0"/>
          <w:color w:val="000000"/>
          <w:sz w:val="16"/>
          <w:szCs w:val="16"/>
        </w:rPr>
        <w:t>(podpis wnioskodawcy)</w:t>
      </w: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tabs>
          <w:tab w:val="left" w:pos="5103"/>
        </w:tabs>
        <w:rPr>
          <w:snapToGrid w:val="0"/>
          <w:color w:val="808080"/>
          <w:sz w:val="8"/>
          <w:szCs w:val="8"/>
        </w:rPr>
      </w:pPr>
    </w:p>
    <w:p w:rsidR="00B52892" w:rsidRDefault="00B52892">
      <w:pPr>
        <w:widowControl w:val="0"/>
        <w:ind w:right="-2"/>
        <w:rPr>
          <w:b/>
          <w:bCs/>
          <w:snapToGrid w:val="0"/>
        </w:rPr>
      </w:pPr>
      <w:r>
        <w:rPr>
          <w:b/>
          <w:bCs/>
          <w:snapToGrid w:val="0"/>
        </w:rPr>
        <w:t>ZAŁĄCZNIKI:</w:t>
      </w:r>
    </w:p>
    <w:p w:rsidR="00B52892" w:rsidRDefault="00B52892">
      <w:pPr>
        <w:widowControl w:val="0"/>
        <w:ind w:right="-2"/>
        <w:rPr>
          <w:b/>
          <w:bCs/>
          <w:snapToGrid w:val="0"/>
          <w:sz w:val="4"/>
          <w:szCs w:val="4"/>
        </w:rPr>
      </w:pPr>
    </w:p>
    <w:p w:rsidR="00B52892" w:rsidRDefault="00B52892">
      <w:pPr>
        <w:numPr>
          <w:ilvl w:val="0"/>
          <w:numId w:val="7"/>
        </w:numPr>
        <w:jc w:val="both"/>
      </w:pPr>
      <w:r>
        <w:t>kopia   zaświadczenia  o  wpisie  do  rejestru   działalności  gospodarczej  lub wypis z rejestru handlowego dla spółek prawa handlowego;</w:t>
      </w:r>
    </w:p>
    <w:p w:rsidR="00B52892" w:rsidRDefault="00B52892">
      <w:pPr>
        <w:numPr>
          <w:ilvl w:val="0"/>
          <w:numId w:val="7"/>
        </w:numPr>
        <w:jc w:val="both"/>
      </w:pPr>
      <w:r>
        <w:t>kserokopia decyzja o nadaniu numeru NIP i REGON;</w:t>
      </w:r>
    </w:p>
    <w:p w:rsidR="00B52892" w:rsidRDefault="00B52892">
      <w:pPr>
        <w:numPr>
          <w:ilvl w:val="0"/>
          <w:numId w:val="7"/>
        </w:numPr>
        <w:jc w:val="both"/>
      </w:pPr>
      <w:r>
        <w:t>kserokopia dowodów rejestracyjnych pojazdów asenizacyjnych;</w:t>
      </w:r>
    </w:p>
    <w:p w:rsidR="00B52892" w:rsidRDefault="00B52892">
      <w:pPr>
        <w:numPr>
          <w:ilvl w:val="0"/>
          <w:numId w:val="7"/>
        </w:numPr>
        <w:jc w:val="both"/>
      </w:pPr>
      <w:r>
        <w:t>dokument potwierdzający gotowość odbioru nieczystości ciekłych przez stację zlewną przy Miejskiej Oczyszczalni Ścieków w Toruniu;</w:t>
      </w:r>
    </w:p>
    <w:p w:rsidR="00B52892" w:rsidRDefault="00B52892">
      <w:pPr>
        <w:numPr>
          <w:ilvl w:val="0"/>
          <w:numId w:val="7"/>
        </w:numPr>
        <w:jc w:val="both"/>
      </w:pPr>
      <w:r>
        <w:t>dokument potwierdzający  gotowość mycia i dezynfekcji pojazdów asenizacyjnych w specjalistycznej myjni pojazdów ciężarowych;</w:t>
      </w:r>
    </w:p>
    <w:p w:rsidR="00B52892" w:rsidRDefault="00B52892">
      <w:pPr>
        <w:numPr>
          <w:ilvl w:val="0"/>
          <w:numId w:val="7"/>
        </w:numPr>
        <w:jc w:val="both"/>
      </w:pPr>
      <w:r>
        <w:t>zaświadczenie o braku zaległości podatkowych i braku zaległości w płaceniu składek na ubezpieczenie zdrowotne                   i społeczne</w:t>
      </w:r>
      <w:r w:rsidR="00155072" w:rsidRPr="00155072">
        <w:t xml:space="preserve"> </w:t>
      </w:r>
      <w:r w:rsidR="00155072">
        <w:t xml:space="preserve">(lub </w:t>
      </w:r>
      <w:r w:rsidR="009B3457">
        <w:t xml:space="preserve">zamiennie </w:t>
      </w:r>
      <w:r w:rsidR="00155072">
        <w:t>oświadczenie spełniające wymogi określone w art.8 ust.1b.</w:t>
      </w:r>
      <w:r w:rsidR="009B3457">
        <w:rPr>
          <w:color w:val="000000"/>
          <w:sz w:val="24"/>
          <w:szCs w:val="16"/>
        </w:rPr>
        <w:t xml:space="preserve"> </w:t>
      </w:r>
      <w:r w:rsidR="009B3457" w:rsidRPr="009B3457">
        <w:rPr>
          <w:color w:val="000000"/>
        </w:rPr>
        <w:t xml:space="preserve">ustawy z dnia 13 września </w:t>
      </w:r>
      <w:r w:rsidR="009B3457">
        <w:rPr>
          <w:color w:val="000000"/>
        </w:rPr>
        <w:t xml:space="preserve">            </w:t>
      </w:r>
      <w:r w:rsidR="009B3457" w:rsidRPr="009B3457">
        <w:rPr>
          <w:color w:val="000000"/>
        </w:rPr>
        <w:t>1996 r.</w:t>
      </w:r>
      <w:r w:rsidR="009B3457">
        <w:rPr>
          <w:color w:val="000000"/>
        </w:rPr>
        <w:t xml:space="preserve"> </w:t>
      </w:r>
      <w:r w:rsidR="009B3457" w:rsidRPr="009B3457">
        <w:rPr>
          <w:color w:val="000000"/>
        </w:rPr>
        <w:t>o utrzymaniu c</w:t>
      </w:r>
      <w:r w:rsidR="009B3457">
        <w:rPr>
          <w:color w:val="000000"/>
        </w:rPr>
        <w:t xml:space="preserve">zystości i porządku  </w:t>
      </w:r>
      <w:r w:rsidR="009B3457" w:rsidRPr="009B3457">
        <w:rPr>
          <w:color w:val="000000"/>
        </w:rPr>
        <w:t>w gminach</w:t>
      </w:r>
      <w:r w:rsidR="009B3457">
        <w:rPr>
          <w:color w:val="000000"/>
        </w:rPr>
        <w:t>)</w:t>
      </w:r>
      <w:r>
        <w:t>;</w:t>
      </w:r>
    </w:p>
    <w:p w:rsidR="00B52892" w:rsidRDefault="00B52892">
      <w:pPr>
        <w:numPr>
          <w:ilvl w:val="0"/>
          <w:numId w:val="7"/>
        </w:numPr>
        <w:jc w:val="both"/>
      </w:pPr>
      <w:r>
        <w:t>dokument potwierdzający posiadanie tytułu prawnego do nieruchomości, na której będzie garażowany pojazd asenizacyjny;</w:t>
      </w:r>
    </w:p>
    <w:p w:rsidR="00B52892" w:rsidRPr="00DB70C8" w:rsidRDefault="00B52892" w:rsidP="004F7A48">
      <w:pPr>
        <w:numPr>
          <w:ilvl w:val="0"/>
          <w:numId w:val="7"/>
        </w:numPr>
        <w:jc w:val="both"/>
        <w:rPr>
          <w:sz w:val="24"/>
          <w:szCs w:val="24"/>
        </w:rPr>
      </w:pPr>
      <w:r>
        <w:t xml:space="preserve">dowód wniesienia opłaty skarbowej </w:t>
      </w:r>
      <w:r w:rsidR="004F7A48">
        <w:t xml:space="preserve">w wysokości </w:t>
      </w:r>
      <w:r>
        <w:t>107,00  zł;</w:t>
      </w:r>
      <w:r w:rsidR="00DB70C8" w:rsidRPr="00DB70C8">
        <w:rPr>
          <w:rFonts w:ascii="Arial" w:hAnsi="Arial" w:cs="Arial"/>
        </w:rPr>
        <w:t xml:space="preserve"> </w:t>
      </w:r>
      <w:r w:rsidR="00DB70C8" w:rsidRPr="00DB70C8">
        <w:t xml:space="preserve">(na rachunek Urzędu Miasta Torunia  w Banku Millennium nr </w:t>
      </w:r>
      <w:r w:rsidR="00DB70C8" w:rsidRPr="00DB70C8">
        <w:rPr>
          <w:sz w:val="24"/>
          <w:szCs w:val="24"/>
        </w:rPr>
        <w:t xml:space="preserve"> 37 1160 2202 0000 </w:t>
      </w:r>
      <w:proofErr w:type="spellStart"/>
      <w:r w:rsidR="00DB70C8" w:rsidRPr="00DB70C8">
        <w:rPr>
          <w:sz w:val="24"/>
          <w:szCs w:val="24"/>
        </w:rPr>
        <w:t>0000</w:t>
      </w:r>
      <w:proofErr w:type="spellEnd"/>
      <w:r w:rsidR="00DB70C8" w:rsidRPr="00DB70C8">
        <w:rPr>
          <w:sz w:val="24"/>
          <w:szCs w:val="24"/>
        </w:rPr>
        <w:t xml:space="preserve"> 8344 0799).</w:t>
      </w:r>
    </w:p>
    <w:sectPr w:rsidR="00B52892" w:rsidRPr="00DB70C8" w:rsidSect="007F7040">
      <w:pgSz w:w="12240" w:h="15840"/>
      <w:pgMar w:top="851" w:right="1134" w:bottom="993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F6B0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A5026A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3A867CF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2A23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455A4F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49BD1599"/>
    <w:multiLevelType w:val="multilevel"/>
    <w:tmpl w:val="C6424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</w:pPr>
    </w:lvl>
  </w:abstractNum>
  <w:abstractNum w:abstractNumId="7">
    <w:nsid w:val="523C0625"/>
    <w:multiLevelType w:val="multilevel"/>
    <w:tmpl w:val="C442B050"/>
    <w:lvl w:ilvl="0">
      <w:start w:val="1"/>
      <w:numFmt w:val="upperLetter"/>
      <w:lvlText w:val="%1."/>
      <w:lvlJc w:val="left"/>
      <w:pPr>
        <w:tabs>
          <w:tab w:val="num" w:pos="1214"/>
        </w:tabs>
        <w:ind w:left="1214" w:hanging="360"/>
      </w:pPr>
    </w:lvl>
    <w:lvl w:ilvl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8">
    <w:nsid w:val="695650E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F7A48"/>
    <w:rsid w:val="00051208"/>
    <w:rsid w:val="00155072"/>
    <w:rsid w:val="00364D63"/>
    <w:rsid w:val="00493FD1"/>
    <w:rsid w:val="004F7A48"/>
    <w:rsid w:val="00781F5B"/>
    <w:rsid w:val="007B0D98"/>
    <w:rsid w:val="007F7040"/>
    <w:rsid w:val="008C1E22"/>
    <w:rsid w:val="00981D25"/>
    <w:rsid w:val="009B3457"/>
    <w:rsid w:val="00A62FEB"/>
    <w:rsid w:val="00B52892"/>
    <w:rsid w:val="00B74694"/>
    <w:rsid w:val="00DB70C8"/>
    <w:rsid w:val="00F0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4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F7040"/>
    <w:pPr>
      <w:keepNext/>
      <w:widowControl w:val="0"/>
      <w:ind w:left="284"/>
      <w:jc w:val="right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qFormat/>
    <w:rsid w:val="007F7040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7F7040"/>
    <w:pPr>
      <w:keepNext/>
      <w:ind w:left="851" w:hanging="357"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7F7040"/>
    <w:pPr>
      <w:keepNext/>
      <w:jc w:val="right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7F7040"/>
    <w:pPr>
      <w:spacing w:line="360" w:lineRule="auto"/>
      <w:ind w:firstLine="708"/>
    </w:pPr>
    <w:rPr>
      <w:szCs w:val="24"/>
    </w:rPr>
  </w:style>
  <w:style w:type="paragraph" w:styleId="Tekstpodstawowy3">
    <w:name w:val="Body Text 3"/>
    <w:basedOn w:val="Normalny"/>
    <w:rsid w:val="007F7040"/>
    <w:pPr>
      <w:tabs>
        <w:tab w:val="left" w:pos="1134"/>
      </w:tabs>
      <w:jc w:val="both"/>
      <w:outlineLvl w:val="1"/>
    </w:pPr>
  </w:style>
  <w:style w:type="paragraph" w:styleId="Tekstpodstawowywcity">
    <w:name w:val="Body Text Indent"/>
    <w:basedOn w:val="Normalny"/>
    <w:rsid w:val="007F7040"/>
    <w:pPr>
      <w:ind w:firstLine="709"/>
      <w:jc w:val="both"/>
      <w:outlineLvl w:val="0"/>
    </w:pPr>
  </w:style>
  <w:style w:type="paragraph" w:styleId="Tekstpodstawowywcity2">
    <w:name w:val="Body Text Indent 2"/>
    <w:basedOn w:val="Normalny"/>
    <w:rsid w:val="007F7040"/>
    <w:pPr>
      <w:ind w:left="720"/>
      <w:outlineLvl w:val="0"/>
    </w:pPr>
    <w:rPr>
      <w:sz w:val="22"/>
      <w:szCs w:val="22"/>
    </w:rPr>
  </w:style>
  <w:style w:type="paragraph" w:styleId="Tekstpodstawowy">
    <w:name w:val="Body Text"/>
    <w:basedOn w:val="Normalny"/>
    <w:rsid w:val="007F7040"/>
    <w:pPr>
      <w:tabs>
        <w:tab w:val="left" w:pos="2410"/>
        <w:tab w:val="left" w:pos="5103"/>
        <w:tab w:val="left" w:pos="6379"/>
        <w:tab w:val="left" w:pos="7513"/>
      </w:tabs>
    </w:pPr>
    <w:rPr>
      <w:szCs w:val="24"/>
    </w:rPr>
  </w:style>
  <w:style w:type="paragraph" w:styleId="Tekstpodstawowy2">
    <w:name w:val="Body Text 2"/>
    <w:basedOn w:val="Normalny"/>
    <w:rsid w:val="007F7040"/>
    <w:pPr>
      <w:jc w:val="center"/>
    </w:pPr>
    <w:rPr>
      <w:sz w:val="24"/>
      <w:szCs w:val="24"/>
    </w:rPr>
  </w:style>
  <w:style w:type="paragraph" w:styleId="Nagwek">
    <w:name w:val="header"/>
    <w:basedOn w:val="Normalny"/>
    <w:rsid w:val="007F7040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UA-3</vt:lpstr>
    </vt:vector>
  </TitlesOfParts>
  <Company>UM Konin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UA-3</dc:title>
  <dc:creator>UM</dc:creator>
  <cp:lastModifiedBy>r.tyczynski</cp:lastModifiedBy>
  <cp:revision>4</cp:revision>
  <cp:lastPrinted>2009-12-08T07:30:00Z</cp:lastPrinted>
  <dcterms:created xsi:type="dcterms:W3CDTF">2016-11-03T07:44:00Z</dcterms:created>
  <dcterms:modified xsi:type="dcterms:W3CDTF">2016-11-03T11:07:00Z</dcterms:modified>
</cp:coreProperties>
</file>