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27F31" w14:textId="77777777" w:rsidR="00626B05" w:rsidRPr="00A05A66" w:rsidRDefault="00626B05" w:rsidP="00626B05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A05A66">
        <w:rPr>
          <w:b w:val="0"/>
          <w:bCs w:val="0"/>
          <w:sz w:val="24"/>
          <w:szCs w:val="24"/>
        </w:rPr>
        <w:t>Załącznik</w:t>
      </w:r>
    </w:p>
    <w:p w14:paraId="321637CB" w14:textId="41B896E6" w:rsidR="00626B05" w:rsidRPr="00A05A66" w:rsidRDefault="00626B05" w:rsidP="00626B05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 w:rsidRPr="00A05A66">
        <w:rPr>
          <w:b w:val="0"/>
          <w:sz w:val="24"/>
          <w:szCs w:val="24"/>
        </w:rPr>
        <w:t xml:space="preserve">do uchwały nr </w:t>
      </w:r>
      <w:r w:rsidR="00DE379F">
        <w:rPr>
          <w:b w:val="0"/>
          <w:sz w:val="24"/>
          <w:szCs w:val="24"/>
        </w:rPr>
        <w:t>848/22</w:t>
      </w:r>
    </w:p>
    <w:p w14:paraId="19673B0B" w14:textId="77777777" w:rsidR="00626B05" w:rsidRPr="00A05A66" w:rsidRDefault="00626B05" w:rsidP="00626B05">
      <w:pPr>
        <w:ind w:firstLine="6237"/>
        <w:rPr>
          <w:sz w:val="24"/>
        </w:rPr>
      </w:pPr>
      <w:r w:rsidRPr="00A05A66">
        <w:rPr>
          <w:sz w:val="24"/>
        </w:rPr>
        <w:t>Rady Miasta Torunia</w:t>
      </w:r>
    </w:p>
    <w:p w14:paraId="2850D5BC" w14:textId="5890D314" w:rsidR="00626B05" w:rsidRPr="00A05A66" w:rsidRDefault="00626B05" w:rsidP="00626B05">
      <w:pPr>
        <w:ind w:firstLine="6237"/>
        <w:rPr>
          <w:sz w:val="24"/>
        </w:rPr>
      </w:pPr>
      <w:r w:rsidRPr="00A05A66">
        <w:rPr>
          <w:sz w:val="24"/>
        </w:rPr>
        <w:t xml:space="preserve">z dnia </w:t>
      </w:r>
      <w:r w:rsidR="002A11D2">
        <w:rPr>
          <w:sz w:val="24"/>
        </w:rPr>
        <w:t>14</w:t>
      </w:r>
      <w:r w:rsidR="00B525B5">
        <w:rPr>
          <w:sz w:val="24"/>
        </w:rPr>
        <w:t xml:space="preserve"> </w:t>
      </w:r>
      <w:r w:rsidR="002A11D2">
        <w:rPr>
          <w:sz w:val="24"/>
        </w:rPr>
        <w:t>kwietnia</w:t>
      </w:r>
      <w:r w:rsidR="00B525B5">
        <w:rPr>
          <w:sz w:val="24"/>
        </w:rPr>
        <w:t xml:space="preserve"> 2022 r.</w:t>
      </w:r>
    </w:p>
    <w:p w14:paraId="402464BD" w14:textId="77777777" w:rsidR="00626B05" w:rsidRDefault="00626B05" w:rsidP="00626B05">
      <w:pPr>
        <w:jc w:val="center"/>
        <w:rPr>
          <w:sz w:val="24"/>
        </w:rPr>
      </w:pPr>
    </w:p>
    <w:p w14:paraId="4F397F86" w14:textId="5B205F46" w:rsidR="00626B05" w:rsidRDefault="00626B05" w:rsidP="00626B05">
      <w:pPr>
        <w:jc w:val="center"/>
        <w:rPr>
          <w:sz w:val="24"/>
        </w:rPr>
      </w:pPr>
      <w:r w:rsidRPr="009C3449">
        <w:rPr>
          <w:sz w:val="24"/>
        </w:rPr>
        <w:t>UZASADNIENIE</w:t>
      </w:r>
    </w:p>
    <w:p w14:paraId="03F3D733" w14:textId="77777777" w:rsidR="00B44812" w:rsidRDefault="00B44812" w:rsidP="00626B05">
      <w:pPr>
        <w:jc w:val="center"/>
        <w:rPr>
          <w:sz w:val="24"/>
        </w:rPr>
      </w:pPr>
    </w:p>
    <w:p w14:paraId="5CBF8AC8" w14:textId="77777777" w:rsidR="00B44812" w:rsidRPr="007B7FF5" w:rsidRDefault="00B44812" w:rsidP="00B44812">
      <w:pPr>
        <w:autoSpaceDE w:val="0"/>
        <w:autoSpaceDN w:val="0"/>
        <w:adjustRightInd w:val="0"/>
        <w:ind w:firstLine="851"/>
        <w:rPr>
          <w:sz w:val="24"/>
        </w:rPr>
      </w:pPr>
      <w:r w:rsidRPr="007B7FF5">
        <w:rPr>
          <w:sz w:val="24"/>
        </w:rPr>
        <w:t xml:space="preserve">Do Rady Miasta Torunia </w:t>
      </w:r>
      <w:r>
        <w:rPr>
          <w:sz w:val="24"/>
        </w:rPr>
        <w:t xml:space="preserve">7 marca 2022r. wpłynęło pismo Głównego Inspektora Ochrony Środowiska przekazującego </w:t>
      </w:r>
      <w:r w:rsidRPr="007B7FF5">
        <w:rPr>
          <w:sz w:val="24"/>
        </w:rPr>
        <w:t xml:space="preserve">wniosek z dnia </w:t>
      </w:r>
      <w:r w:rsidRPr="00E451D1">
        <w:rPr>
          <w:sz w:val="24"/>
        </w:rPr>
        <w:t>1</w:t>
      </w:r>
      <w:r>
        <w:rPr>
          <w:sz w:val="24"/>
        </w:rPr>
        <w:t>7</w:t>
      </w:r>
      <w:r w:rsidRPr="00E451D1">
        <w:rPr>
          <w:sz w:val="24"/>
        </w:rPr>
        <w:t xml:space="preserve"> </w:t>
      </w:r>
      <w:r>
        <w:rPr>
          <w:sz w:val="24"/>
        </w:rPr>
        <w:t>lutego</w:t>
      </w:r>
      <w:r w:rsidRPr="00E451D1">
        <w:rPr>
          <w:sz w:val="24"/>
        </w:rPr>
        <w:t xml:space="preserve"> 202</w:t>
      </w:r>
      <w:r>
        <w:rPr>
          <w:sz w:val="24"/>
        </w:rPr>
        <w:t>2</w:t>
      </w:r>
      <w:r w:rsidRPr="00E451D1">
        <w:rPr>
          <w:sz w:val="24"/>
        </w:rPr>
        <w:t>r. o wszczęcie kontroli</w:t>
      </w:r>
      <w:r>
        <w:rPr>
          <w:sz w:val="24"/>
        </w:rPr>
        <w:t xml:space="preserve"> w sprawie naruszeń ochrony środowiska dotyczących terenu NATURA 2000 Dolina Dolnej Wisły PLB040003</w:t>
      </w:r>
      <w:r w:rsidRPr="007B7FF5">
        <w:rPr>
          <w:sz w:val="24"/>
        </w:rPr>
        <w:t xml:space="preserve">. </w:t>
      </w:r>
    </w:p>
    <w:p w14:paraId="3B3C0B33" w14:textId="77777777" w:rsidR="00B44812" w:rsidRDefault="00B44812" w:rsidP="00B44812">
      <w:pPr>
        <w:autoSpaceDE w:val="0"/>
        <w:autoSpaceDN w:val="0"/>
        <w:adjustRightInd w:val="0"/>
        <w:ind w:firstLine="851"/>
        <w:rPr>
          <w:sz w:val="24"/>
        </w:rPr>
      </w:pPr>
      <w:r w:rsidRPr="007B7FF5">
        <w:rPr>
          <w:sz w:val="24"/>
        </w:rPr>
        <w:t xml:space="preserve">Na podstawie art. 18b ust. 1 ustawy z dnia </w:t>
      </w:r>
      <w:r w:rsidRPr="007B7FF5">
        <w:rPr>
          <w:rStyle w:val="h2"/>
          <w:sz w:val="24"/>
        </w:rPr>
        <w:t>8 marca 1990r.</w:t>
      </w:r>
      <w:r w:rsidRPr="007B7FF5">
        <w:rPr>
          <w:sz w:val="24"/>
        </w:rPr>
        <w:t xml:space="preserve"> o samorządzie gminnym </w:t>
      </w:r>
      <w:r w:rsidRPr="007B7FF5">
        <w:rPr>
          <w:iCs/>
          <w:sz w:val="24"/>
        </w:rPr>
        <w:t>(</w:t>
      </w:r>
      <w:r w:rsidRPr="001A50DE">
        <w:rPr>
          <w:rStyle w:val="CharStyle15"/>
          <w:i w:val="0"/>
          <w:iCs w:val="0"/>
          <w:sz w:val="24"/>
          <w:szCs w:val="24"/>
        </w:rPr>
        <w:t>Dz. U. z</w:t>
      </w:r>
      <w:r w:rsidRPr="007B7FF5">
        <w:rPr>
          <w:rStyle w:val="CharStyle15"/>
          <w:sz w:val="24"/>
          <w:szCs w:val="24"/>
        </w:rPr>
        <w:t xml:space="preserve"> </w:t>
      </w:r>
      <w:r w:rsidRPr="007B7FF5">
        <w:rPr>
          <w:sz w:val="24"/>
        </w:rPr>
        <w:t>202</w:t>
      </w:r>
      <w:r>
        <w:rPr>
          <w:sz w:val="24"/>
        </w:rPr>
        <w:t>2</w:t>
      </w:r>
      <w:r w:rsidRPr="007B7FF5">
        <w:rPr>
          <w:sz w:val="24"/>
        </w:rPr>
        <w:t xml:space="preserve">r. poz. </w:t>
      </w:r>
      <w:r>
        <w:rPr>
          <w:sz w:val="24"/>
        </w:rPr>
        <w:t>559</w:t>
      </w:r>
      <w:r w:rsidRPr="007B7FF5">
        <w:rPr>
          <w:rFonts w:cs="Tahoma"/>
          <w:sz w:val="24"/>
        </w:rPr>
        <w:t xml:space="preserve"> i poz. </w:t>
      </w:r>
      <w:r>
        <w:rPr>
          <w:rFonts w:cs="Tahoma"/>
          <w:sz w:val="24"/>
        </w:rPr>
        <w:t>583</w:t>
      </w:r>
      <w:r w:rsidRPr="007B7FF5">
        <w:rPr>
          <w:sz w:val="24"/>
        </w:rPr>
        <w:t xml:space="preserve">) </w:t>
      </w:r>
      <w:r>
        <w:rPr>
          <w:sz w:val="24"/>
        </w:rPr>
        <w:t xml:space="preserve">i art. 223 </w:t>
      </w:r>
      <w:r w:rsidRPr="007B7FF5">
        <w:rPr>
          <w:sz w:val="24"/>
        </w:rPr>
        <w:t xml:space="preserve">w zw. z art. 241, </w:t>
      </w:r>
      <w:r>
        <w:rPr>
          <w:sz w:val="24"/>
        </w:rPr>
        <w:t>art. 244 oraz art. 247 ustawy z </w:t>
      </w:r>
      <w:r w:rsidRPr="007B7FF5">
        <w:rPr>
          <w:sz w:val="24"/>
        </w:rPr>
        <w:t>dnia 14</w:t>
      </w:r>
      <w:r>
        <w:rPr>
          <w:sz w:val="24"/>
        </w:rPr>
        <w:t xml:space="preserve"> </w:t>
      </w:r>
      <w:r w:rsidRPr="007B7FF5">
        <w:rPr>
          <w:sz w:val="24"/>
        </w:rPr>
        <w:t>czerwca 1960r. Kodeks postępowania administracyjnego (Dz. U. z 202</w:t>
      </w:r>
      <w:r>
        <w:rPr>
          <w:sz w:val="24"/>
        </w:rPr>
        <w:t xml:space="preserve">1 </w:t>
      </w:r>
      <w:r w:rsidRPr="007B7FF5">
        <w:rPr>
          <w:sz w:val="24"/>
        </w:rPr>
        <w:t xml:space="preserve">r. poz. </w:t>
      </w:r>
      <w:r>
        <w:rPr>
          <w:sz w:val="24"/>
        </w:rPr>
        <w:t>735 i </w:t>
      </w:r>
      <w:r w:rsidRPr="007B7FF5">
        <w:rPr>
          <w:sz w:val="24"/>
        </w:rPr>
        <w:t xml:space="preserve">poz. </w:t>
      </w:r>
      <w:r>
        <w:rPr>
          <w:sz w:val="24"/>
        </w:rPr>
        <w:t>2052</w:t>
      </w:r>
      <w:r w:rsidRPr="007B7FF5">
        <w:rPr>
          <w:sz w:val="24"/>
        </w:rPr>
        <w:t xml:space="preserve">) rada gminy rozpatruje wnioski składane przez obywateli. Ponadto na podstawie art. 18a powołanej ustawy o samorządzie gminnym komisja rewizyjna wykonuje zadania zlecone przez radę w zakresie kontroli. </w:t>
      </w:r>
    </w:p>
    <w:p w14:paraId="098676A0" w14:textId="77777777" w:rsidR="00B44812" w:rsidRPr="007B7FF5" w:rsidRDefault="00B44812" w:rsidP="00B44812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7B7FF5">
        <w:rPr>
          <w:sz w:val="24"/>
        </w:rPr>
        <w:t xml:space="preserve">Tym samym Komisja </w:t>
      </w:r>
      <w:r>
        <w:rPr>
          <w:sz w:val="24"/>
        </w:rPr>
        <w:t>Rewizyjna</w:t>
      </w:r>
      <w:r w:rsidRPr="007B7FF5">
        <w:rPr>
          <w:sz w:val="24"/>
        </w:rPr>
        <w:t xml:space="preserve"> Rady Miasta Torunia uprawniona jest do przeprowadzenia kontroli na zlecenie Rady Miasta Torunia.</w:t>
      </w:r>
    </w:p>
    <w:p w14:paraId="06819C77" w14:textId="77777777" w:rsidR="00B44812" w:rsidRPr="007B7FF5" w:rsidRDefault="00B44812" w:rsidP="00B44812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7B7FF5">
        <w:rPr>
          <w:rStyle w:val="b"/>
          <w:sz w:val="24"/>
        </w:rPr>
        <w:t xml:space="preserve">Przewodniczący Rady Miasta Torunia przekazał wniosek </w:t>
      </w:r>
      <w:r w:rsidRPr="007B7FF5">
        <w:rPr>
          <w:sz w:val="24"/>
        </w:rPr>
        <w:t xml:space="preserve">Komisji </w:t>
      </w:r>
      <w:r>
        <w:rPr>
          <w:sz w:val="24"/>
        </w:rPr>
        <w:t>Rewizyjnej</w:t>
      </w:r>
      <w:r w:rsidRPr="007B7FF5">
        <w:rPr>
          <w:sz w:val="24"/>
        </w:rPr>
        <w:t xml:space="preserve"> Rady Miasta Torunia uprawnion</w:t>
      </w:r>
      <w:r>
        <w:rPr>
          <w:sz w:val="24"/>
        </w:rPr>
        <w:t>ej</w:t>
      </w:r>
      <w:r w:rsidRPr="007B7FF5">
        <w:rPr>
          <w:sz w:val="24"/>
        </w:rPr>
        <w:t xml:space="preserve"> do przeprowadzenia kontroli na zlecenie Rady Miasta Torunia. </w:t>
      </w:r>
    </w:p>
    <w:p w14:paraId="355C2785" w14:textId="5693BA52" w:rsidR="00B44812" w:rsidRPr="005C0019" w:rsidRDefault="00B44812" w:rsidP="00B44812">
      <w:pPr>
        <w:ind w:firstLine="851"/>
        <w:rPr>
          <w:sz w:val="24"/>
        </w:rPr>
      </w:pPr>
      <w:r w:rsidRPr="007B7FF5">
        <w:rPr>
          <w:sz w:val="24"/>
        </w:rPr>
        <w:t xml:space="preserve">Komisja </w:t>
      </w:r>
      <w:r>
        <w:rPr>
          <w:sz w:val="24"/>
        </w:rPr>
        <w:t>Rewizyjna</w:t>
      </w:r>
      <w:r w:rsidRPr="007B7FF5">
        <w:rPr>
          <w:sz w:val="24"/>
        </w:rPr>
        <w:t xml:space="preserve"> Rady Miasta Torunia po zapoznaniu się na posiedzeni</w:t>
      </w:r>
      <w:r>
        <w:rPr>
          <w:sz w:val="24"/>
        </w:rPr>
        <w:t>u</w:t>
      </w:r>
      <w:r w:rsidRPr="007B7FF5">
        <w:rPr>
          <w:sz w:val="24"/>
        </w:rPr>
        <w:t xml:space="preserve"> w dni</w:t>
      </w:r>
      <w:r>
        <w:rPr>
          <w:sz w:val="24"/>
        </w:rPr>
        <w:t>u</w:t>
      </w:r>
      <w:r w:rsidRPr="007B7FF5">
        <w:rPr>
          <w:sz w:val="24"/>
        </w:rPr>
        <w:t xml:space="preserve"> </w:t>
      </w:r>
      <w:r>
        <w:rPr>
          <w:sz w:val="24"/>
        </w:rPr>
        <w:t>7 kwietnia</w:t>
      </w:r>
      <w:r w:rsidRPr="007B7FF5">
        <w:rPr>
          <w:sz w:val="24"/>
        </w:rPr>
        <w:t xml:space="preserve"> 202</w:t>
      </w:r>
      <w:r>
        <w:rPr>
          <w:sz w:val="24"/>
        </w:rPr>
        <w:t>2</w:t>
      </w:r>
      <w:r w:rsidRPr="007B7FF5">
        <w:rPr>
          <w:sz w:val="24"/>
        </w:rPr>
        <w:t xml:space="preserve"> r.</w:t>
      </w:r>
      <w:r>
        <w:rPr>
          <w:sz w:val="24"/>
        </w:rPr>
        <w:t xml:space="preserve"> z wnioskiem</w:t>
      </w:r>
      <w:r w:rsidRPr="00B44812">
        <w:rPr>
          <w:sz w:val="24"/>
        </w:rPr>
        <w:t xml:space="preserve">, informacją Prezydenta Miasta Torunia z dnia 1 kwietnia 2022r. oraz pismem Regionalnej Dyrekcji Ochrony Środowiska w Bydgoszczy z </w:t>
      </w:r>
      <w:r w:rsidR="00693852">
        <w:rPr>
          <w:sz w:val="24"/>
        </w:rPr>
        <w:t xml:space="preserve">dnia </w:t>
      </w:r>
      <w:r w:rsidRPr="00B44812">
        <w:rPr>
          <w:sz w:val="24"/>
        </w:rPr>
        <w:t xml:space="preserve">6 kwietnia 2022r. ustaliła, że aktualnie na terenie rezerwatu przyrody „Kępa Bazarowa” nie jest prowadzona wycinka drzew, ponadto na terenie rezerwatu prowadzone były działania ochronne polegające na usuwaniu osobników klonu jesionolistnego </w:t>
      </w:r>
      <w:r w:rsidRPr="00B44812">
        <w:rPr>
          <w:i/>
          <w:iCs/>
          <w:sz w:val="24"/>
        </w:rPr>
        <w:t>Acer negundo</w:t>
      </w:r>
      <w:r w:rsidRPr="00B44812">
        <w:rPr>
          <w:sz w:val="24"/>
        </w:rPr>
        <w:t xml:space="preserve"> na podstawie decyzji Generalnego Dyrektora Ochrony Środowiska. W </w:t>
      </w:r>
      <w:r>
        <w:rPr>
          <w:sz w:val="24"/>
        </w:rPr>
        <w:t xml:space="preserve">zakresie objętym wnioskiem toczą się </w:t>
      </w:r>
      <w:r w:rsidRPr="005C0019">
        <w:rPr>
          <w:sz w:val="24"/>
        </w:rPr>
        <w:t>czynności kontrolne realiz</w:t>
      </w:r>
      <w:r>
        <w:rPr>
          <w:sz w:val="24"/>
        </w:rPr>
        <w:t>owane przez</w:t>
      </w:r>
      <w:r w:rsidRPr="005C0019">
        <w:rPr>
          <w:sz w:val="24"/>
        </w:rPr>
        <w:t xml:space="preserve"> następujące organy:</w:t>
      </w:r>
    </w:p>
    <w:p w14:paraId="2B64EC30" w14:textId="77777777" w:rsidR="00B44812" w:rsidRDefault="00B44812" w:rsidP="00B44812">
      <w:pPr>
        <w:pStyle w:val="Akapitzlist"/>
        <w:numPr>
          <w:ilvl w:val="0"/>
          <w:numId w:val="2"/>
        </w:numPr>
        <w:ind w:left="426" w:right="1" w:hanging="426"/>
        <w:rPr>
          <w:iCs/>
          <w:sz w:val="24"/>
        </w:rPr>
      </w:pPr>
      <w:r w:rsidRPr="00C773DD">
        <w:rPr>
          <w:sz w:val="24"/>
        </w:rPr>
        <w:t>Regionaln</w:t>
      </w:r>
      <w:r>
        <w:rPr>
          <w:sz w:val="24"/>
        </w:rPr>
        <w:t>ą</w:t>
      </w:r>
      <w:r w:rsidRPr="00C773DD">
        <w:rPr>
          <w:sz w:val="24"/>
        </w:rPr>
        <w:t xml:space="preserve"> Dyrekcj</w:t>
      </w:r>
      <w:r>
        <w:rPr>
          <w:sz w:val="24"/>
        </w:rPr>
        <w:t>ę</w:t>
      </w:r>
      <w:r w:rsidRPr="00C773DD">
        <w:rPr>
          <w:sz w:val="24"/>
        </w:rPr>
        <w:t xml:space="preserve"> Ochrony Środowiska w Bydgoszczy - w ramach postępowania prowadzonego w sprawie wydania decyzji nakładaj</w:t>
      </w:r>
      <w:r>
        <w:rPr>
          <w:sz w:val="24"/>
        </w:rPr>
        <w:t>ącej na podmiot korzystający ze </w:t>
      </w:r>
      <w:r w:rsidRPr="00C773DD">
        <w:rPr>
          <w:sz w:val="24"/>
        </w:rPr>
        <w:t xml:space="preserve">środowiska obowiązek przeprowadzenia działań </w:t>
      </w:r>
      <w:r>
        <w:rPr>
          <w:sz w:val="24"/>
        </w:rPr>
        <w:t>zapobiegawczych i naprawczych w </w:t>
      </w:r>
      <w:r w:rsidRPr="00C773DD">
        <w:rPr>
          <w:sz w:val="24"/>
        </w:rPr>
        <w:t xml:space="preserve">związku z prawdopodobieństwem wystąpienia szkody w środowisku w gatunkach chronionych i chronionych siedliskach przyrodniczych na skutek wycinki drzew na działkach nr ew. 134/1, 134/2, 136/1 z obrębu 64 oraz 12, 13, 14, 15/1, 15/2, 15/3, 16/1, 16/2 i 16/3 z obrębu 65 w Toruniu (w okolicach „Starego Mostu” na Kępie Bazarowej) </w:t>
      </w:r>
      <w:r w:rsidRPr="00C773DD">
        <w:rPr>
          <w:i/>
          <w:sz w:val="24"/>
        </w:rPr>
        <w:t xml:space="preserve">– </w:t>
      </w:r>
      <w:r w:rsidRPr="00C773DD">
        <w:rPr>
          <w:iCs/>
          <w:sz w:val="24"/>
        </w:rPr>
        <w:t xml:space="preserve">zgodnie z zawiadomieniem o wszczęciu postępowania z dnia 21 lutego 2022 r., znak pisma: WSS.512.4.2022.BW; </w:t>
      </w:r>
    </w:p>
    <w:p w14:paraId="59C5C33B" w14:textId="77777777" w:rsidR="00B44812" w:rsidRPr="001206C0" w:rsidRDefault="00B44812" w:rsidP="00B44812">
      <w:pPr>
        <w:pStyle w:val="Akapitzlist"/>
        <w:numPr>
          <w:ilvl w:val="0"/>
          <w:numId w:val="2"/>
        </w:numPr>
        <w:ind w:left="426" w:right="1" w:hanging="426"/>
        <w:rPr>
          <w:iCs/>
          <w:sz w:val="24"/>
        </w:rPr>
      </w:pPr>
      <w:r w:rsidRPr="00C773DD">
        <w:rPr>
          <w:sz w:val="24"/>
        </w:rPr>
        <w:t>Wojewódzki</w:t>
      </w:r>
      <w:r>
        <w:rPr>
          <w:sz w:val="24"/>
        </w:rPr>
        <w:t>ego</w:t>
      </w:r>
      <w:r w:rsidRPr="00C773DD">
        <w:rPr>
          <w:sz w:val="24"/>
        </w:rPr>
        <w:t xml:space="preserve"> Inspektor</w:t>
      </w:r>
      <w:r>
        <w:rPr>
          <w:sz w:val="24"/>
        </w:rPr>
        <w:t>a</w:t>
      </w:r>
      <w:r w:rsidRPr="00C773DD">
        <w:rPr>
          <w:sz w:val="24"/>
        </w:rPr>
        <w:t xml:space="preserve"> Nadzoru Budo</w:t>
      </w:r>
      <w:r>
        <w:rPr>
          <w:sz w:val="24"/>
        </w:rPr>
        <w:t>wlanego w Bydgoszczy, działającego</w:t>
      </w:r>
      <w:r w:rsidRPr="00C773DD">
        <w:rPr>
          <w:sz w:val="24"/>
        </w:rPr>
        <w:t xml:space="preserve"> na wniosek Regionaln</w:t>
      </w:r>
      <w:r>
        <w:rPr>
          <w:sz w:val="24"/>
        </w:rPr>
        <w:t>ej</w:t>
      </w:r>
      <w:r w:rsidRPr="00C773DD">
        <w:rPr>
          <w:sz w:val="24"/>
        </w:rPr>
        <w:t xml:space="preserve"> Dyrekcj</w:t>
      </w:r>
      <w:r>
        <w:rPr>
          <w:sz w:val="24"/>
        </w:rPr>
        <w:t>i</w:t>
      </w:r>
      <w:r w:rsidRPr="00C773DD">
        <w:rPr>
          <w:sz w:val="24"/>
        </w:rPr>
        <w:t xml:space="preserve"> Ochrony Środowiska w Bydgoszczy o przeprowadzenie kontroli rozbudowy mostu im. J. Piłsudskiego w Toruniu w zakresie zgodności z</w:t>
      </w:r>
      <w:r>
        <w:rPr>
          <w:sz w:val="24"/>
        </w:rPr>
        <w:t> </w:t>
      </w:r>
      <w:r w:rsidRPr="00C773DD">
        <w:rPr>
          <w:sz w:val="24"/>
        </w:rPr>
        <w:t xml:space="preserve">uwarunkowaniami wynikającymi z decyzji Wojewody Kujawsko – Pomorskiego (WIR.V.7820.26.2019.JB) – </w:t>
      </w:r>
      <w:r w:rsidRPr="00C773DD">
        <w:rPr>
          <w:iCs/>
          <w:sz w:val="24"/>
        </w:rPr>
        <w:t>zgodnie z pismem z dnia 25 marca 2022, znak pisma: WIND-WIK.7740.3.2.2022.GA</w:t>
      </w:r>
      <w:r w:rsidRPr="00C773DD">
        <w:rPr>
          <w:sz w:val="24"/>
        </w:rPr>
        <w:t xml:space="preserve">; </w:t>
      </w:r>
    </w:p>
    <w:p w14:paraId="12DF8774" w14:textId="51764107" w:rsidR="00B44812" w:rsidRDefault="00B44812" w:rsidP="00B44812">
      <w:pPr>
        <w:pStyle w:val="Akapitzlist"/>
        <w:numPr>
          <w:ilvl w:val="0"/>
          <w:numId w:val="2"/>
        </w:numPr>
        <w:ind w:left="426" w:right="1" w:hanging="426"/>
        <w:rPr>
          <w:iCs/>
          <w:sz w:val="24"/>
        </w:rPr>
      </w:pPr>
      <w:r w:rsidRPr="001206C0">
        <w:rPr>
          <w:sz w:val="24"/>
        </w:rPr>
        <w:t>Urząd Marszałkowski Województwa Kujawsko – Pomorskiego w Toruniu - w ramach postępowania prowadzonego w sprawie wymierzenia administracyjnej kary pieniężnej za usunięcie, bez wymaganego zezwolenia</w:t>
      </w:r>
      <w:r>
        <w:rPr>
          <w:sz w:val="24"/>
        </w:rPr>
        <w:t>,</w:t>
      </w:r>
      <w:r w:rsidRPr="001206C0">
        <w:rPr>
          <w:sz w:val="24"/>
        </w:rPr>
        <w:t xml:space="preserve"> drzew i krzewów z terenu stanowiącego własność Gminy Mi</w:t>
      </w:r>
      <w:r>
        <w:rPr>
          <w:sz w:val="24"/>
        </w:rPr>
        <w:t>asta Torunia</w:t>
      </w:r>
      <w:r w:rsidRPr="001206C0">
        <w:rPr>
          <w:i/>
          <w:sz w:val="24"/>
        </w:rPr>
        <w:t xml:space="preserve">, </w:t>
      </w:r>
      <w:r>
        <w:rPr>
          <w:sz w:val="24"/>
        </w:rPr>
        <w:t>wszczęte</w:t>
      </w:r>
      <w:r w:rsidRPr="001206C0">
        <w:rPr>
          <w:sz w:val="24"/>
        </w:rPr>
        <w:t xml:space="preserve"> na podstawie informacji </w:t>
      </w:r>
      <w:r w:rsidRPr="00C773DD">
        <w:rPr>
          <w:sz w:val="24"/>
        </w:rPr>
        <w:t>Regionaln</w:t>
      </w:r>
      <w:r>
        <w:rPr>
          <w:sz w:val="24"/>
        </w:rPr>
        <w:t>ej</w:t>
      </w:r>
      <w:r w:rsidRPr="00C773DD">
        <w:rPr>
          <w:sz w:val="24"/>
        </w:rPr>
        <w:t xml:space="preserve"> Dyrekcj</w:t>
      </w:r>
      <w:r>
        <w:rPr>
          <w:sz w:val="24"/>
        </w:rPr>
        <w:t>i</w:t>
      </w:r>
      <w:r w:rsidRPr="00C773DD">
        <w:rPr>
          <w:sz w:val="24"/>
        </w:rPr>
        <w:t xml:space="preserve"> Ochrony Środowiska w Bydgoszczy</w:t>
      </w:r>
      <w:r w:rsidRPr="001206C0">
        <w:rPr>
          <w:sz w:val="24"/>
        </w:rPr>
        <w:t xml:space="preserve"> o możliwości wystąpienia uszkodzenia, zn</w:t>
      </w:r>
      <w:r>
        <w:rPr>
          <w:sz w:val="24"/>
        </w:rPr>
        <w:t>iszczenia i </w:t>
      </w:r>
      <w:r w:rsidRPr="001206C0">
        <w:rPr>
          <w:sz w:val="24"/>
        </w:rPr>
        <w:t xml:space="preserve">usunięcia drzew i krzewów bez wymaganego zezwolenia, w związku z wycinką przeprowadzoną na </w:t>
      </w:r>
      <w:r w:rsidRPr="001206C0">
        <w:rPr>
          <w:sz w:val="24"/>
        </w:rPr>
        <w:lastRenderedPageBreak/>
        <w:t>etapie realizacji przedsięwzięcia polegającego na ro</w:t>
      </w:r>
      <w:r w:rsidR="00DE379F">
        <w:rPr>
          <w:sz w:val="24"/>
        </w:rPr>
        <w:t>zbudowie mostu drogowego im. </w:t>
      </w:r>
      <w:r>
        <w:rPr>
          <w:sz w:val="24"/>
        </w:rPr>
        <w:t>J. </w:t>
      </w:r>
      <w:r w:rsidRPr="001206C0">
        <w:rPr>
          <w:sz w:val="24"/>
        </w:rPr>
        <w:t xml:space="preserve">Piłsudskiego w Toruniu – zgodnie z zawiadomieniem o wszczęciu postępowania </w:t>
      </w:r>
      <w:r w:rsidR="00DE379F">
        <w:rPr>
          <w:iCs/>
          <w:sz w:val="24"/>
        </w:rPr>
        <w:t>z </w:t>
      </w:r>
      <w:r w:rsidRPr="001206C0">
        <w:rPr>
          <w:iCs/>
          <w:sz w:val="24"/>
        </w:rPr>
        <w:t>dnia 10 marca 2022, znak pisma:</w:t>
      </w:r>
      <w:r>
        <w:rPr>
          <w:iCs/>
          <w:sz w:val="24"/>
        </w:rPr>
        <w:t xml:space="preserve"> ŚG_III.7120.6.2.2022, n</w:t>
      </w:r>
      <w:r w:rsidRPr="001206C0">
        <w:rPr>
          <w:iCs/>
          <w:sz w:val="24"/>
        </w:rPr>
        <w:t>r dokumentu 20813/03/2022;</w:t>
      </w:r>
    </w:p>
    <w:p w14:paraId="245C1887" w14:textId="77777777" w:rsidR="00B44812" w:rsidRPr="001206C0" w:rsidRDefault="00B44812" w:rsidP="00B44812">
      <w:pPr>
        <w:pStyle w:val="Akapitzlist"/>
        <w:numPr>
          <w:ilvl w:val="0"/>
          <w:numId w:val="2"/>
        </w:numPr>
        <w:ind w:left="426" w:right="1" w:hanging="426"/>
        <w:rPr>
          <w:iCs/>
          <w:sz w:val="24"/>
        </w:rPr>
      </w:pPr>
      <w:r w:rsidRPr="001206C0">
        <w:rPr>
          <w:sz w:val="24"/>
        </w:rPr>
        <w:t>Komend</w:t>
      </w:r>
      <w:r>
        <w:rPr>
          <w:sz w:val="24"/>
        </w:rPr>
        <w:t>ę Miejską</w:t>
      </w:r>
      <w:r w:rsidRPr="001206C0">
        <w:rPr>
          <w:sz w:val="24"/>
        </w:rPr>
        <w:t xml:space="preserve"> Policji w Toruniu </w:t>
      </w:r>
      <w:r>
        <w:rPr>
          <w:sz w:val="24"/>
        </w:rPr>
        <w:t xml:space="preserve">- </w:t>
      </w:r>
      <w:r w:rsidRPr="001206C0">
        <w:rPr>
          <w:sz w:val="24"/>
        </w:rPr>
        <w:t>Wydział d</w:t>
      </w:r>
      <w:r>
        <w:rPr>
          <w:sz w:val="24"/>
        </w:rPr>
        <w:t>o Walki</w:t>
      </w:r>
      <w:r w:rsidRPr="001206C0">
        <w:rPr>
          <w:sz w:val="24"/>
        </w:rPr>
        <w:t xml:space="preserve"> z Przestępczością Gospodarczą prowadzi czynności sprawdzające w kierunku art. 231 §</w:t>
      </w:r>
      <w:r>
        <w:rPr>
          <w:sz w:val="24"/>
        </w:rPr>
        <w:t xml:space="preserve"> </w:t>
      </w:r>
      <w:r w:rsidRPr="001206C0">
        <w:rPr>
          <w:sz w:val="24"/>
        </w:rPr>
        <w:t>1 k</w:t>
      </w:r>
      <w:r>
        <w:rPr>
          <w:sz w:val="24"/>
        </w:rPr>
        <w:t xml:space="preserve">. </w:t>
      </w:r>
      <w:r w:rsidRPr="001206C0">
        <w:rPr>
          <w:sz w:val="24"/>
        </w:rPr>
        <w:t>k</w:t>
      </w:r>
      <w:r>
        <w:rPr>
          <w:sz w:val="24"/>
        </w:rPr>
        <w:t>.</w:t>
      </w:r>
      <w:r w:rsidRPr="001206C0">
        <w:rPr>
          <w:sz w:val="24"/>
        </w:rPr>
        <w:t xml:space="preserve"> pod nadzorem Prokuratury Rejonowej Toruń Centrum – Zachód w Toruniu – </w:t>
      </w:r>
      <w:r w:rsidRPr="001206C0">
        <w:rPr>
          <w:iCs/>
          <w:sz w:val="24"/>
        </w:rPr>
        <w:t>zgodnie z wezwaniem do udzielania informacji z dnia 18 marca 2022r, znak pisma: L.dz. PG-154/22/MD.</w:t>
      </w:r>
      <w:r w:rsidRPr="001206C0">
        <w:rPr>
          <w:i/>
          <w:sz w:val="24"/>
        </w:rPr>
        <w:t xml:space="preserve"> </w:t>
      </w:r>
    </w:p>
    <w:p w14:paraId="7C25AD09" w14:textId="77777777" w:rsidR="00B44812" w:rsidRPr="0046258E" w:rsidRDefault="00B44812" w:rsidP="00B44812">
      <w:pPr>
        <w:ind w:firstLine="708"/>
        <w:rPr>
          <w:b/>
          <w:bCs/>
          <w:sz w:val="24"/>
        </w:rPr>
      </w:pPr>
      <w:r w:rsidRPr="007B7FF5">
        <w:rPr>
          <w:sz w:val="24"/>
        </w:rPr>
        <w:t xml:space="preserve">Na podstawie powyższych ustaleń Rada Miasta Torunia nie uwzględniła wniosku z dnia </w:t>
      </w:r>
      <w:r w:rsidRPr="00E451D1">
        <w:rPr>
          <w:sz w:val="24"/>
        </w:rPr>
        <w:t>1</w:t>
      </w:r>
      <w:r>
        <w:rPr>
          <w:sz w:val="24"/>
        </w:rPr>
        <w:t>7</w:t>
      </w:r>
      <w:r w:rsidRPr="00E451D1">
        <w:rPr>
          <w:sz w:val="24"/>
        </w:rPr>
        <w:t xml:space="preserve"> </w:t>
      </w:r>
      <w:r>
        <w:rPr>
          <w:sz w:val="24"/>
        </w:rPr>
        <w:t>lutego</w:t>
      </w:r>
      <w:r w:rsidRPr="00E451D1">
        <w:rPr>
          <w:sz w:val="24"/>
        </w:rPr>
        <w:t xml:space="preserve"> 202</w:t>
      </w:r>
      <w:r>
        <w:rPr>
          <w:sz w:val="24"/>
        </w:rPr>
        <w:t>2</w:t>
      </w:r>
      <w:r w:rsidRPr="00E451D1">
        <w:rPr>
          <w:sz w:val="24"/>
        </w:rPr>
        <w:t>r. o wszczęcie kontroli</w:t>
      </w:r>
      <w:r>
        <w:rPr>
          <w:sz w:val="24"/>
        </w:rPr>
        <w:t xml:space="preserve"> w sprawie naruszeń ochrony środowiska dotyczących terenu NATURA 2000 Dolina Dolnej Wisły PLB040003, </w:t>
      </w:r>
      <w:r w:rsidRPr="0046258E">
        <w:rPr>
          <w:b/>
          <w:bCs/>
          <w:sz w:val="24"/>
          <w:u w:val="single"/>
        </w:rPr>
        <w:t>bowiem w zakresie objętym wnioskiem toczą się już cztery postępowania kontrolne prowadzone przez profesjonalne organy właściwe do przeprowadzenia kontroli.</w:t>
      </w:r>
      <w:r w:rsidRPr="0046258E">
        <w:rPr>
          <w:b/>
          <w:bCs/>
          <w:sz w:val="24"/>
        </w:rPr>
        <w:t xml:space="preserve"> </w:t>
      </w:r>
    </w:p>
    <w:p w14:paraId="4C6C22BD" w14:textId="77777777" w:rsidR="00B44812" w:rsidRPr="00B44812" w:rsidRDefault="00B44812" w:rsidP="00B44812">
      <w:pPr>
        <w:ind w:firstLine="708"/>
        <w:rPr>
          <w:sz w:val="24"/>
        </w:rPr>
      </w:pPr>
      <w:r w:rsidRPr="00B44812">
        <w:rPr>
          <w:sz w:val="24"/>
        </w:rPr>
        <w:t>Rada Miasta Torunia uznając jak istotne dla wspólnoty mieszkańców Torunia są sprawy z zakresu ochrony środowiska wnosi do Prezydenta Miasta Torunia o przekazywanie Radzie Miasta Torunia, przed każdym posiedzeniem Komisji Rewizyjnej, informacji o stanie toczących się czynności kontrolnych w zakresie objętym wnioskiem.</w:t>
      </w:r>
    </w:p>
    <w:p w14:paraId="0B7FDD9B" w14:textId="5B44D9B0" w:rsidR="00590D63" w:rsidRPr="00921F32" w:rsidRDefault="00B44812" w:rsidP="00DE379F">
      <w:pPr>
        <w:ind w:firstLine="851"/>
        <w:rPr>
          <w:sz w:val="24"/>
        </w:rPr>
      </w:pPr>
      <w:r w:rsidRPr="00921F32">
        <w:rPr>
          <w:sz w:val="24"/>
        </w:rPr>
        <w:t>Jednocześnie z uwagi na to, że zgodnie z art. 247 powołanej ustawy Kodeks postępowania administracyjnego do wniosku stosuje się odp</w:t>
      </w:r>
      <w:r>
        <w:rPr>
          <w:sz w:val="24"/>
        </w:rPr>
        <w:t>owiednio przepis art. 239 § 1 w </w:t>
      </w:r>
      <w:r w:rsidRPr="00921F32">
        <w:rPr>
          <w:sz w:val="24"/>
        </w:rPr>
        <w:t xml:space="preserve">zw. </w:t>
      </w:r>
      <w:r w:rsidR="00DE379F">
        <w:rPr>
          <w:sz w:val="24"/>
        </w:rPr>
        <w:t xml:space="preserve">z </w:t>
      </w:r>
      <w:r w:rsidRPr="00921F32">
        <w:rPr>
          <w:sz w:val="24"/>
        </w:rPr>
        <w:t>art. 238 Kodeksu, Rada poucza, że w związku z odmową załatwienia wniosku ponowienie go w tej części bez wskazania nowych okoliczności spo</w:t>
      </w:r>
      <w:r>
        <w:rPr>
          <w:sz w:val="24"/>
        </w:rPr>
        <w:t>woduje, zgodnie z art. 239 § 1 K</w:t>
      </w:r>
      <w:r w:rsidRPr="00921F32">
        <w:rPr>
          <w:sz w:val="24"/>
        </w:rPr>
        <w:t>odeksu postępowania administracyjnego, iż Rada Miasta Torun</w:t>
      </w:r>
      <w:r>
        <w:rPr>
          <w:sz w:val="24"/>
        </w:rPr>
        <w:t>ia podtrzyma swoje stanowisko z </w:t>
      </w:r>
      <w:r w:rsidRPr="00921F32">
        <w:rPr>
          <w:sz w:val="24"/>
        </w:rPr>
        <w:t xml:space="preserve">odpowiednią adnotacją w aktach sprawy - bez zawiadamiania Wnioskodawcy. </w:t>
      </w:r>
    </w:p>
    <w:sectPr w:rsidR="00590D63" w:rsidRPr="0092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BD804" w14:textId="77777777" w:rsidR="00CD4EAC" w:rsidRDefault="00CD4EAC" w:rsidP="00626B05">
      <w:r>
        <w:separator/>
      </w:r>
    </w:p>
  </w:endnote>
  <w:endnote w:type="continuationSeparator" w:id="0">
    <w:p w14:paraId="67409ED8" w14:textId="77777777" w:rsidR="00CD4EAC" w:rsidRDefault="00CD4EAC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11BB" w14:textId="77777777" w:rsidR="00CD4EAC" w:rsidRDefault="00CD4EAC" w:rsidP="00626B05">
      <w:r>
        <w:separator/>
      </w:r>
    </w:p>
  </w:footnote>
  <w:footnote w:type="continuationSeparator" w:id="0">
    <w:p w14:paraId="1280FBCE" w14:textId="77777777" w:rsidR="00CD4EAC" w:rsidRDefault="00CD4EAC" w:rsidP="0062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D003F"/>
    <w:multiLevelType w:val="hybridMultilevel"/>
    <w:tmpl w:val="55109E92"/>
    <w:lvl w:ilvl="0" w:tplc="4CC45D5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331A0"/>
    <w:rsid w:val="000A0A45"/>
    <w:rsid w:val="000C7AED"/>
    <w:rsid w:val="000E018D"/>
    <w:rsid w:val="000E0FD8"/>
    <w:rsid w:val="001206C0"/>
    <w:rsid w:val="001A50DE"/>
    <w:rsid w:val="00203329"/>
    <w:rsid w:val="00211BF5"/>
    <w:rsid w:val="00292C02"/>
    <w:rsid w:val="002A11D2"/>
    <w:rsid w:val="0034386F"/>
    <w:rsid w:val="00364A32"/>
    <w:rsid w:val="00365824"/>
    <w:rsid w:val="003D3C79"/>
    <w:rsid w:val="003E6839"/>
    <w:rsid w:val="00551540"/>
    <w:rsid w:val="00560DE2"/>
    <w:rsid w:val="00590D63"/>
    <w:rsid w:val="005C0019"/>
    <w:rsid w:val="00626B05"/>
    <w:rsid w:val="00630C24"/>
    <w:rsid w:val="006711E6"/>
    <w:rsid w:val="00690492"/>
    <w:rsid w:val="00693852"/>
    <w:rsid w:val="00695572"/>
    <w:rsid w:val="006B6096"/>
    <w:rsid w:val="006E2A81"/>
    <w:rsid w:val="0072407B"/>
    <w:rsid w:val="007B7FF5"/>
    <w:rsid w:val="007D740D"/>
    <w:rsid w:val="008704BF"/>
    <w:rsid w:val="008E148F"/>
    <w:rsid w:val="008E3931"/>
    <w:rsid w:val="00921F32"/>
    <w:rsid w:val="00974B63"/>
    <w:rsid w:val="00997806"/>
    <w:rsid w:val="00A01EB7"/>
    <w:rsid w:val="00A24705"/>
    <w:rsid w:val="00A5163D"/>
    <w:rsid w:val="00A80162"/>
    <w:rsid w:val="00AD176A"/>
    <w:rsid w:val="00AD53B5"/>
    <w:rsid w:val="00AF4C4B"/>
    <w:rsid w:val="00B236CB"/>
    <w:rsid w:val="00B44812"/>
    <w:rsid w:val="00B525B5"/>
    <w:rsid w:val="00B719B2"/>
    <w:rsid w:val="00B8704F"/>
    <w:rsid w:val="00BE1C3F"/>
    <w:rsid w:val="00C773DD"/>
    <w:rsid w:val="00C8031D"/>
    <w:rsid w:val="00CB6524"/>
    <w:rsid w:val="00CD4EAC"/>
    <w:rsid w:val="00D10404"/>
    <w:rsid w:val="00D53CEA"/>
    <w:rsid w:val="00D90C6C"/>
    <w:rsid w:val="00DC0B9D"/>
    <w:rsid w:val="00DD1B06"/>
    <w:rsid w:val="00DE379F"/>
    <w:rsid w:val="00E004E5"/>
    <w:rsid w:val="00E15569"/>
    <w:rsid w:val="00E21AF3"/>
    <w:rsid w:val="00E451D1"/>
    <w:rsid w:val="00E9073F"/>
    <w:rsid w:val="00EA6D4A"/>
    <w:rsid w:val="00F02C30"/>
    <w:rsid w:val="00F36459"/>
    <w:rsid w:val="00F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DA9F"/>
  <w15:chartTrackingRefBased/>
  <w15:docId w15:val="{A3D9029F-E4DA-4E2D-8D81-77C9B1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05"/>
    <w:pPr>
      <w:jc w:val="both"/>
    </w:pPr>
    <w:rPr>
      <w:rFonts w:eastAsia="Times New Roman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26B0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26B05"/>
    <w:rPr>
      <w:rFonts w:eastAsia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626B05"/>
    <w:rPr>
      <w:vertAlign w:val="superscript"/>
    </w:rPr>
  </w:style>
  <w:style w:type="character" w:customStyle="1" w:styleId="b">
    <w:name w:val="b"/>
    <w:basedOn w:val="Domylnaczcionkaakapitu"/>
    <w:rsid w:val="00626B05"/>
  </w:style>
  <w:style w:type="character" w:styleId="Hipercze">
    <w:name w:val="Hyperlink"/>
    <w:basedOn w:val="Domylnaczcionkaakapitu"/>
    <w:uiPriority w:val="99"/>
    <w:semiHidden/>
    <w:unhideWhenUsed/>
    <w:rsid w:val="00626B05"/>
    <w:rPr>
      <w:color w:val="0000FF"/>
      <w:u w:val="single"/>
    </w:rPr>
  </w:style>
  <w:style w:type="character" w:customStyle="1" w:styleId="CharStyle15">
    <w:name w:val="Char Style 15"/>
    <w:link w:val="Style14"/>
    <w:locked/>
    <w:rsid w:val="00626B0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26B05"/>
    <w:pPr>
      <w:widowControl w:val="0"/>
      <w:shd w:val="clear" w:color="auto" w:fill="FFFFFF"/>
      <w:spacing w:line="288" w:lineRule="exact"/>
      <w:ind w:firstLine="720"/>
    </w:pPr>
    <w:rPr>
      <w:rFonts w:eastAsiaTheme="minorHAns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26B05"/>
  </w:style>
  <w:style w:type="character" w:styleId="Uwydatnienie">
    <w:name w:val="Emphasis"/>
    <w:basedOn w:val="Domylnaczcionkaakapitu"/>
    <w:uiPriority w:val="20"/>
    <w:qFormat/>
    <w:rsid w:val="00626B05"/>
    <w:rPr>
      <w:i/>
      <w:iCs/>
    </w:rPr>
  </w:style>
  <w:style w:type="paragraph" w:styleId="Akapitzlist">
    <w:name w:val="List Paragraph"/>
    <w:basedOn w:val="Normalny"/>
    <w:uiPriority w:val="34"/>
    <w:qFormat/>
    <w:rsid w:val="006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15569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569"/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1AF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A6D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markedcontent">
    <w:name w:val="markedcontent"/>
    <w:basedOn w:val="Domylnaczcionkaakapitu"/>
    <w:rsid w:val="00974B6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11D2"/>
    <w:pPr>
      <w:spacing w:after="120"/>
      <w:jc w:val="left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11D2"/>
    <w:rPr>
      <w:rFonts w:eastAsia="Times New Roman"/>
    </w:rPr>
  </w:style>
  <w:style w:type="character" w:customStyle="1" w:styleId="alb">
    <w:name w:val="a_lb"/>
    <w:rsid w:val="002A11D2"/>
  </w:style>
  <w:style w:type="paragraph" w:styleId="Tekstdymka">
    <w:name w:val="Balloon Text"/>
    <w:basedOn w:val="Normalny"/>
    <w:link w:val="TekstdymkaZnak"/>
    <w:uiPriority w:val="99"/>
    <w:semiHidden/>
    <w:unhideWhenUsed/>
    <w:rsid w:val="00B44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2022-04-08T10:29:00Z</cp:lastPrinted>
  <dcterms:created xsi:type="dcterms:W3CDTF">2022-04-19T09:00:00Z</dcterms:created>
  <dcterms:modified xsi:type="dcterms:W3CDTF">2022-04-19T09:00:00Z</dcterms:modified>
</cp:coreProperties>
</file>