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66" w:rsidRDefault="001E0366" w:rsidP="001E0366">
      <w:pPr>
        <w:pStyle w:val="Style2"/>
        <w:ind w:left="2880" w:right="23" w:firstLine="72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Zarządzenie Nr </w:t>
      </w:r>
      <w:r w:rsidR="00931891">
        <w:rPr>
          <w:color w:val="000000"/>
          <w:sz w:val="24"/>
        </w:rPr>
        <w:t>94</w:t>
      </w:r>
    </w:p>
    <w:p w:rsidR="001E0366" w:rsidRDefault="001E0366" w:rsidP="001E0366">
      <w:pPr>
        <w:pStyle w:val="Style2"/>
        <w:ind w:right="23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Prezydenta Miasta Torunia </w:t>
      </w:r>
    </w:p>
    <w:p w:rsidR="001E0366" w:rsidRDefault="001E0366" w:rsidP="001E0366">
      <w:pPr>
        <w:pStyle w:val="Style2"/>
        <w:ind w:right="23"/>
      </w:pPr>
      <w:r>
        <w:rPr>
          <w:b w:val="0"/>
          <w:color w:val="000000"/>
          <w:sz w:val="24"/>
        </w:rPr>
        <w:t>z</w:t>
      </w:r>
      <w:r>
        <w:rPr>
          <w:color w:val="000000"/>
          <w:sz w:val="24"/>
        </w:rPr>
        <w:t xml:space="preserve"> dnia </w:t>
      </w:r>
      <w:r w:rsidR="00931891">
        <w:rPr>
          <w:color w:val="000000"/>
          <w:sz w:val="24"/>
        </w:rPr>
        <w:t>21.03.2022</w:t>
      </w:r>
      <w:bookmarkStart w:id="0" w:name="_GoBack"/>
      <w:bookmarkEnd w:id="0"/>
      <w:r>
        <w:rPr>
          <w:color w:val="000000"/>
          <w:sz w:val="24"/>
        </w:rPr>
        <w:t xml:space="preserve"> r.</w:t>
      </w:r>
    </w:p>
    <w:p w:rsidR="005B6BB6" w:rsidRDefault="005B1A13" w:rsidP="005B6BB6">
      <w:pPr>
        <w:pStyle w:val="Style2"/>
        <w:spacing w:after="0"/>
        <w:ind w:right="23"/>
        <w:jc w:val="both"/>
        <w:rPr>
          <w:color w:val="000000"/>
          <w:sz w:val="24"/>
        </w:rPr>
      </w:pPr>
      <w:bookmarkStart w:id="1" w:name="bookmark2"/>
      <w:r>
        <w:rPr>
          <w:rStyle w:val="CharStyle8"/>
          <w:rFonts w:cs="Times New Roman"/>
          <w:bCs w:val="0"/>
          <w:color w:val="000000"/>
          <w:sz w:val="24"/>
        </w:rPr>
        <w:t>z</w:t>
      </w:r>
      <w:r w:rsidR="001E0366">
        <w:rPr>
          <w:rStyle w:val="CharStyle8"/>
          <w:rFonts w:cs="Times New Roman"/>
          <w:bCs w:val="0"/>
          <w:color w:val="000000"/>
          <w:sz w:val="24"/>
        </w:rPr>
        <w:t xml:space="preserve">mieniające zarządzenie </w:t>
      </w:r>
      <w:bookmarkEnd w:id="1"/>
      <w:r w:rsidR="005B6BB6" w:rsidRPr="00D041B5">
        <w:rPr>
          <w:color w:val="000000"/>
          <w:sz w:val="24"/>
        </w:rPr>
        <w:t xml:space="preserve">w sprawie powołania Zespołu ds. </w:t>
      </w:r>
      <w:r w:rsidR="005B6BB6">
        <w:rPr>
          <w:color w:val="000000"/>
          <w:sz w:val="24"/>
        </w:rPr>
        <w:t>nadzoru i koordynacji prac nad realizacją zadania pn. ,,Zagospodarowanie Bulwaru Filadelfijskiego’’</w:t>
      </w:r>
    </w:p>
    <w:p w:rsidR="001E0366" w:rsidRDefault="001E0366" w:rsidP="00BB77D3">
      <w:pPr>
        <w:pStyle w:val="Style2"/>
        <w:spacing w:after="0"/>
        <w:ind w:right="23"/>
        <w:jc w:val="both"/>
        <w:rPr>
          <w:color w:val="000000"/>
          <w:sz w:val="24"/>
        </w:rPr>
      </w:pPr>
    </w:p>
    <w:p w:rsidR="00BB77D3" w:rsidRDefault="00BB77D3" w:rsidP="00BB77D3">
      <w:pPr>
        <w:pStyle w:val="Style2"/>
        <w:spacing w:after="0"/>
        <w:ind w:right="23"/>
        <w:jc w:val="both"/>
        <w:rPr>
          <w:sz w:val="24"/>
        </w:rPr>
      </w:pPr>
    </w:p>
    <w:p w:rsidR="002E0A1E" w:rsidRPr="00444CC9" w:rsidRDefault="002E0A1E" w:rsidP="002E0A1E">
      <w:pPr>
        <w:pStyle w:val="Style2"/>
        <w:spacing w:after="0"/>
        <w:ind w:right="23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Na podstawie §18 pkt 8 i §33 ust.2  Regulaminu Organizacyjnego Urzędu Miasta Torunia stanowiącego załącznik nr 1 do Zarządzenia nr 378 Prezydenta Miasta Torunia z dnia 30 10.2013 r. w sprawie nadania Regulaminu Organizacyjnego Urzędowi Miasta Torunia (zmienionego zarządzeniem nr 312 z dnia 21.10.2014 r., nr 380 z dnia 30.12.2014 r., nr 149 z dnia 19.07.2015 r., nr 273 z dnia 21.08.2015 r., nr 391 z 04.12.2015 r.,</w:t>
      </w:r>
      <w:r w:rsidRPr="004E2C02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379 z dnia 24.11.2016 r., nr 40 z dnia 17.02.2017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130 z dnia 23.05.2017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254 z dnia 18.09.2017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319 z dnia 31.10.2017 r.,</w:t>
      </w:r>
      <w:r w:rsidRPr="006F7558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nr 353 z dnia 01.12.2017 r.,</w:t>
      </w:r>
      <w:r w:rsidRPr="00C045F3">
        <w:rPr>
          <w:b w:val="0"/>
          <w:color w:val="000000"/>
        </w:rPr>
        <w:t xml:space="preserve"> </w:t>
      </w:r>
      <w:r>
        <w:rPr>
          <w:b w:val="0"/>
          <w:color w:val="000000"/>
          <w:sz w:val="24"/>
        </w:rPr>
        <w:t>nr 293 z dnia 27.08.2018 r., nr 124 z 02.05.2019 r., nr 337/2019 z dnia 23.12.2019 r., nr 202/2020 z dnia 28.09.2020,nr 222 z dnia 8.10.2020, nr 230 z dnia 26.10.2020, nr 253 z dnia 9.11.2020</w:t>
      </w:r>
      <w:r w:rsidR="005B6BB6">
        <w:rPr>
          <w:b w:val="0"/>
          <w:color w:val="000000"/>
          <w:sz w:val="24"/>
        </w:rPr>
        <w:t xml:space="preserve"> oraz nr 222 z dnia 31.08.</w:t>
      </w:r>
      <w:r w:rsidR="005B6BB6" w:rsidRPr="00444CC9">
        <w:rPr>
          <w:b w:val="0"/>
          <w:color w:val="000000"/>
          <w:sz w:val="24"/>
        </w:rPr>
        <w:t>2021</w:t>
      </w:r>
      <w:r w:rsidR="00444CC9" w:rsidRPr="00444CC9">
        <w:rPr>
          <w:b w:val="0"/>
          <w:color w:val="000000"/>
          <w:sz w:val="24"/>
        </w:rPr>
        <w:t xml:space="preserve"> </w:t>
      </w:r>
      <w:r w:rsidR="00444CC9" w:rsidRPr="00444CC9">
        <w:rPr>
          <w:rFonts w:cs="Times New Roman"/>
          <w:b w:val="0"/>
          <w:sz w:val="24"/>
        </w:rPr>
        <w:t>nr 290 z dnia 18</w:t>
      </w:r>
      <w:r w:rsidR="00444CC9">
        <w:rPr>
          <w:rFonts w:cs="Times New Roman"/>
          <w:b w:val="0"/>
          <w:sz w:val="24"/>
        </w:rPr>
        <w:t>.11.</w:t>
      </w:r>
      <w:r w:rsidR="00444CC9" w:rsidRPr="00444CC9">
        <w:rPr>
          <w:rFonts w:cs="Times New Roman"/>
          <w:b w:val="0"/>
          <w:sz w:val="24"/>
        </w:rPr>
        <w:t>2021 r. oraz nr 7 z dnia 13</w:t>
      </w:r>
      <w:r w:rsidR="00444CC9">
        <w:rPr>
          <w:rFonts w:cs="Times New Roman"/>
          <w:b w:val="0"/>
          <w:sz w:val="24"/>
        </w:rPr>
        <w:t>.01.</w:t>
      </w:r>
      <w:r w:rsidR="00444CC9" w:rsidRPr="00444CC9">
        <w:rPr>
          <w:rFonts w:cs="Times New Roman"/>
          <w:b w:val="0"/>
          <w:sz w:val="24"/>
        </w:rPr>
        <w:t>2022, nr 39 z dnia 24</w:t>
      </w:r>
      <w:r w:rsidR="00444CC9">
        <w:rPr>
          <w:rFonts w:cs="Times New Roman"/>
          <w:b w:val="0"/>
          <w:sz w:val="24"/>
        </w:rPr>
        <w:t>.02.</w:t>
      </w:r>
      <w:r w:rsidR="00444CC9" w:rsidRPr="00444CC9">
        <w:rPr>
          <w:rFonts w:cs="Times New Roman"/>
          <w:b w:val="0"/>
          <w:sz w:val="24"/>
        </w:rPr>
        <w:t>2022 r.)</w:t>
      </w:r>
    </w:p>
    <w:p w:rsidR="001E0366" w:rsidRPr="00444CC9" w:rsidRDefault="001E0366" w:rsidP="001E0366">
      <w:pPr>
        <w:pStyle w:val="Style2"/>
        <w:spacing w:after="0"/>
        <w:ind w:right="23"/>
        <w:jc w:val="both"/>
        <w:rPr>
          <w:b w:val="0"/>
          <w:color w:val="000000"/>
          <w:sz w:val="24"/>
        </w:rPr>
      </w:pPr>
    </w:p>
    <w:p w:rsidR="002E0A1E" w:rsidRDefault="002E0A1E" w:rsidP="001E0366">
      <w:pPr>
        <w:pStyle w:val="Style2"/>
        <w:spacing w:after="0"/>
        <w:ind w:right="23"/>
        <w:jc w:val="both"/>
        <w:rPr>
          <w:b w:val="0"/>
          <w:color w:val="000000"/>
          <w:sz w:val="24"/>
        </w:rPr>
      </w:pPr>
    </w:p>
    <w:p w:rsidR="001E0366" w:rsidRPr="000C01F8" w:rsidRDefault="001E0366" w:rsidP="000C01F8">
      <w:pPr>
        <w:pStyle w:val="Style2"/>
        <w:spacing w:after="0"/>
        <w:ind w:right="23"/>
        <w:rPr>
          <w:color w:val="000000"/>
          <w:sz w:val="24"/>
        </w:rPr>
      </w:pPr>
      <w:r>
        <w:rPr>
          <w:color w:val="000000"/>
          <w:sz w:val="24"/>
        </w:rPr>
        <w:t>zarządza się co następuje:</w:t>
      </w:r>
    </w:p>
    <w:p w:rsidR="005B6BB6" w:rsidRDefault="001E0366" w:rsidP="005B6BB6">
      <w:pPr>
        <w:pStyle w:val="Style2"/>
        <w:spacing w:after="0"/>
        <w:ind w:right="23"/>
        <w:jc w:val="both"/>
        <w:rPr>
          <w:color w:val="000000"/>
          <w:sz w:val="24"/>
        </w:rPr>
      </w:pPr>
      <w:r w:rsidRPr="00930122">
        <w:rPr>
          <w:rFonts w:cs="Times New Roman"/>
          <w:b w:val="0"/>
          <w:sz w:val="24"/>
        </w:rPr>
        <w:t>§1</w:t>
      </w:r>
      <w:r w:rsidR="005B1A13">
        <w:rPr>
          <w:rFonts w:cs="Times New Roman"/>
          <w:b w:val="0"/>
          <w:sz w:val="24"/>
        </w:rPr>
        <w:t>.</w:t>
      </w:r>
      <w:r w:rsidRPr="00930122">
        <w:rPr>
          <w:rFonts w:cs="Times New Roman"/>
          <w:b w:val="0"/>
          <w:sz w:val="24"/>
        </w:rPr>
        <w:t xml:space="preserve"> W zarządzeniu nr </w:t>
      </w:r>
      <w:r w:rsidR="005B6BB6">
        <w:rPr>
          <w:rFonts w:cs="Times New Roman"/>
          <w:b w:val="0"/>
          <w:sz w:val="24"/>
        </w:rPr>
        <w:t xml:space="preserve">106/2021 </w:t>
      </w:r>
      <w:r w:rsidRPr="00930122">
        <w:rPr>
          <w:rFonts w:cs="Times New Roman"/>
          <w:b w:val="0"/>
          <w:sz w:val="24"/>
        </w:rPr>
        <w:t xml:space="preserve">Prezydenta Miasta Torunia w sprawie </w:t>
      </w:r>
      <w:r w:rsidR="002E0A1E" w:rsidRPr="00D041B5">
        <w:rPr>
          <w:color w:val="000000"/>
          <w:sz w:val="24"/>
        </w:rPr>
        <w:t xml:space="preserve">powołania </w:t>
      </w:r>
      <w:r w:rsidR="005B6BB6" w:rsidRPr="00D041B5">
        <w:rPr>
          <w:color w:val="000000"/>
          <w:sz w:val="24"/>
        </w:rPr>
        <w:t xml:space="preserve">w Zespołu ds. </w:t>
      </w:r>
      <w:r w:rsidR="005B6BB6">
        <w:rPr>
          <w:color w:val="000000"/>
          <w:sz w:val="24"/>
        </w:rPr>
        <w:t>nadzoru i koordynacji prac nad realizacją zadania pn. ,,Zagospodarowanie Bulwaru Filadelfijskiego’’</w:t>
      </w:r>
    </w:p>
    <w:p w:rsidR="00AA5032" w:rsidRPr="00930122" w:rsidRDefault="00AA5032" w:rsidP="00930122">
      <w:pPr>
        <w:pStyle w:val="Style7"/>
        <w:keepNext/>
        <w:keepLines/>
        <w:shd w:val="clear" w:color="auto" w:fill="auto"/>
        <w:spacing w:after="0" w:line="240" w:lineRule="auto"/>
        <w:ind w:right="40" w:firstLine="0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</w:p>
    <w:p w:rsidR="001E0366" w:rsidRPr="00930122" w:rsidRDefault="001E0366" w:rsidP="00930122">
      <w:pPr>
        <w:pStyle w:val="Style2"/>
        <w:spacing w:after="0"/>
        <w:ind w:right="23"/>
        <w:jc w:val="both"/>
        <w:rPr>
          <w:rStyle w:val="CharStyle11"/>
          <w:rFonts w:cs="Times New Roman"/>
          <w:bCs w:val="0"/>
          <w:sz w:val="24"/>
          <w:szCs w:val="24"/>
        </w:rPr>
      </w:pPr>
      <w:r w:rsidRPr="00930122">
        <w:rPr>
          <w:rStyle w:val="CharStyle11"/>
          <w:rFonts w:cs="Times New Roman"/>
          <w:color w:val="000000"/>
          <w:sz w:val="24"/>
          <w:szCs w:val="24"/>
        </w:rPr>
        <w:t xml:space="preserve">§1 otrzymuje brzmienie: </w:t>
      </w:r>
    </w:p>
    <w:p w:rsidR="002E0A1E" w:rsidRPr="00855440" w:rsidRDefault="008C35AD" w:rsidP="002E0A1E">
      <w:pPr>
        <w:pStyle w:val="Style2"/>
        <w:ind w:right="23"/>
        <w:jc w:val="both"/>
        <w:rPr>
          <w:b w:val="0"/>
          <w:sz w:val="24"/>
        </w:rPr>
      </w:pPr>
      <w:r>
        <w:rPr>
          <w:rStyle w:val="CharStyle5"/>
          <w:rFonts w:cs="Times New Roman"/>
          <w:color w:val="000000"/>
          <w:sz w:val="24"/>
        </w:rPr>
        <w:t xml:space="preserve">„ § </w:t>
      </w:r>
      <w:r w:rsidR="005B1A13">
        <w:rPr>
          <w:rStyle w:val="CharStyle5"/>
          <w:rFonts w:cs="Times New Roman"/>
          <w:color w:val="000000"/>
          <w:sz w:val="24"/>
        </w:rPr>
        <w:t xml:space="preserve">1. </w:t>
      </w:r>
      <w:r w:rsidR="00ED4C66" w:rsidRPr="00930122">
        <w:rPr>
          <w:rStyle w:val="CharStyle5"/>
          <w:rFonts w:cs="Times New Roman"/>
          <w:color w:val="000000"/>
          <w:sz w:val="24"/>
        </w:rPr>
        <w:t xml:space="preserve">Powołuje </w:t>
      </w:r>
      <w:r w:rsidR="002E0A1E" w:rsidRPr="002E0A1E">
        <w:rPr>
          <w:color w:val="000000"/>
          <w:sz w:val="24"/>
        </w:rPr>
        <w:t xml:space="preserve">się Zespół </w:t>
      </w:r>
      <w:r w:rsidR="002E0A1E" w:rsidRPr="002E0A1E">
        <w:rPr>
          <w:sz w:val="24"/>
        </w:rPr>
        <w:t xml:space="preserve">do nadzoru </w:t>
      </w:r>
      <w:r w:rsidR="002E0A1E" w:rsidRPr="002E0A1E">
        <w:rPr>
          <w:color w:val="000000"/>
          <w:sz w:val="24"/>
        </w:rPr>
        <w:t>nad realizacją przedsięwzięcia Zagospodarowanie Bulwaru Filadelfijskiego</w:t>
      </w:r>
      <w:r w:rsidR="002E0A1E" w:rsidRPr="002E0A1E">
        <w:rPr>
          <w:sz w:val="24"/>
        </w:rPr>
        <w:t xml:space="preserve">  </w:t>
      </w:r>
      <w:r w:rsidR="002E0A1E" w:rsidRPr="002E0A1E">
        <w:rPr>
          <w:color w:val="000000"/>
          <w:sz w:val="24"/>
        </w:rPr>
        <w:t>zwany dalej Zespołem, w następującym składzie</w:t>
      </w:r>
      <w:r w:rsidR="002E0A1E" w:rsidRPr="00290F70">
        <w:rPr>
          <w:b w:val="0"/>
          <w:color w:val="000000"/>
          <w:sz w:val="24"/>
        </w:rPr>
        <w:t>:</w:t>
      </w:r>
    </w:p>
    <w:p w:rsidR="005B6BB6" w:rsidRPr="0087180C" w:rsidRDefault="003424B3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sz w:val="24"/>
          <w:lang w:eastAsia="zh-CN"/>
        </w:rPr>
        <w:t xml:space="preserve">Paweł </w:t>
      </w:r>
      <w:proofErr w:type="spellStart"/>
      <w:r>
        <w:rPr>
          <w:sz w:val="24"/>
          <w:lang w:eastAsia="zh-CN"/>
        </w:rPr>
        <w:t>Gulewski</w:t>
      </w:r>
      <w:proofErr w:type="spellEnd"/>
      <w:r w:rsidR="005B6BB6" w:rsidRPr="00C045F3">
        <w:rPr>
          <w:sz w:val="24"/>
          <w:lang w:eastAsia="zh-CN"/>
        </w:rPr>
        <w:t xml:space="preserve"> - Zastępca Prezydenta Miasta Torunia - Przewodniczący Zespołu</w:t>
      </w:r>
      <w:r w:rsidR="005B6BB6">
        <w:rPr>
          <w:sz w:val="24"/>
          <w:lang w:eastAsia="zh-CN"/>
        </w:rPr>
        <w:t>;</w:t>
      </w:r>
      <w:r w:rsidR="005B6BB6" w:rsidRPr="00C045F3">
        <w:rPr>
          <w:sz w:val="24"/>
          <w:lang w:eastAsia="zh-CN"/>
        </w:rPr>
        <w:t xml:space="preserve"> 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 xml:space="preserve">Sławomir Wiśniewski – Dyrektor w Wydziale Inwestycji i Remontów </w:t>
      </w:r>
      <w:r>
        <w:rPr>
          <w:color w:val="000000"/>
          <w:sz w:val="24"/>
        </w:rPr>
        <w:t xml:space="preserve"> - koordynator;</w:t>
      </w:r>
    </w:p>
    <w:p w:rsidR="005B6BB6" w:rsidRPr="006A6CB9" w:rsidRDefault="003424B3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Ireneusz Makowski</w:t>
      </w:r>
      <w:r w:rsidR="005B6BB6" w:rsidRPr="006A6CB9">
        <w:rPr>
          <w:color w:val="000000"/>
          <w:sz w:val="24"/>
        </w:rPr>
        <w:t xml:space="preserve"> –</w:t>
      </w:r>
      <w:r>
        <w:rPr>
          <w:color w:val="000000"/>
          <w:sz w:val="24"/>
        </w:rPr>
        <w:t xml:space="preserve"> Zastępca</w:t>
      </w:r>
      <w:r w:rsidR="005B6BB6" w:rsidRPr="006A6CB9">
        <w:rPr>
          <w:color w:val="000000"/>
          <w:sz w:val="24"/>
        </w:rPr>
        <w:t xml:space="preserve"> Dyrektor</w:t>
      </w:r>
      <w:r>
        <w:rPr>
          <w:color w:val="000000"/>
          <w:sz w:val="24"/>
        </w:rPr>
        <w:t>a</w:t>
      </w:r>
      <w:r w:rsidR="005B6BB6" w:rsidRPr="006A6CB9">
        <w:rPr>
          <w:color w:val="000000"/>
          <w:sz w:val="24"/>
        </w:rPr>
        <w:t xml:space="preserve"> MZD</w:t>
      </w:r>
      <w:r w:rsidR="005B6BB6">
        <w:rPr>
          <w:color w:val="000000"/>
          <w:sz w:val="24"/>
        </w:rPr>
        <w:t>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Tomasz Kozłowski – Kierownik Referatu Utrzymania Zieleni w Biurze Ogrodnika Miejskiego;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Kamila Popiela – Dyrektor Wydziału Gospodarki Nieruchomościami;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>Marcin Kowallek – Dyrektor Wydziału Gospodarki Komunalnej</w:t>
      </w:r>
      <w:r>
        <w:rPr>
          <w:color w:val="000000"/>
          <w:sz w:val="24"/>
        </w:rPr>
        <w:t>;</w:t>
      </w:r>
    </w:p>
    <w:p w:rsidR="005B6BB6" w:rsidRP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Ewa Banaszczuk-Kisiel – Dyrektor Wydziału Promocji i Turystyki;</w:t>
      </w:r>
    </w:p>
    <w:p w:rsidR="005B6BB6" w:rsidRPr="006A6CB9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Anna Dziczek – Dyrektor Wydziału Rozwoju i Programowania Europejskiego;</w:t>
      </w:r>
    </w:p>
    <w:p w:rsidR="005B6BB6" w:rsidRDefault="005B6BB6" w:rsidP="005B6BB6">
      <w:pPr>
        <w:pStyle w:val="Style5"/>
        <w:numPr>
          <w:ilvl w:val="0"/>
          <w:numId w:val="3"/>
        </w:numPr>
        <w:tabs>
          <w:tab w:val="left" w:pos="426"/>
          <w:tab w:val="left" w:pos="709"/>
        </w:tabs>
        <w:spacing w:before="0" w:after="0"/>
        <w:rPr>
          <w:color w:val="000000"/>
          <w:sz w:val="24"/>
        </w:rPr>
      </w:pPr>
      <w:r w:rsidRPr="006A6CB9">
        <w:rPr>
          <w:color w:val="000000"/>
          <w:sz w:val="24"/>
        </w:rPr>
        <w:t xml:space="preserve">Maciej Kłysik – </w:t>
      </w:r>
      <w:r>
        <w:rPr>
          <w:color w:val="000000"/>
          <w:sz w:val="24"/>
        </w:rPr>
        <w:t xml:space="preserve">Główny Specjalista w </w:t>
      </w:r>
      <w:r w:rsidRPr="006A6CB9">
        <w:rPr>
          <w:color w:val="000000"/>
          <w:sz w:val="24"/>
        </w:rPr>
        <w:t>Wydziale Inwestycji i Remontów</w:t>
      </w:r>
      <w:r>
        <w:rPr>
          <w:color w:val="000000"/>
          <w:sz w:val="24"/>
        </w:rPr>
        <w:t>.</w:t>
      </w:r>
      <w:r w:rsidRPr="006A6CB9">
        <w:rPr>
          <w:color w:val="000000"/>
          <w:sz w:val="24"/>
        </w:rPr>
        <w:t xml:space="preserve"> </w:t>
      </w:r>
    </w:p>
    <w:p w:rsidR="001E0366" w:rsidRDefault="001E0366" w:rsidP="00930122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3105" w:rsidRPr="00930122" w:rsidRDefault="003B3105" w:rsidP="00930122">
      <w:pPr>
        <w:spacing w:after="0" w:line="240" w:lineRule="auto"/>
        <w:rPr>
          <w:color w:val="000000"/>
          <w:sz w:val="24"/>
        </w:rPr>
      </w:pPr>
    </w:p>
    <w:p w:rsidR="005B06D8" w:rsidRPr="00930122" w:rsidRDefault="001E0366" w:rsidP="00930122">
      <w:pPr>
        <w:pStyle w:val="Style5"/>
        <w:tabs>
          <w:tab w:val="left" w:pos="426"/>
          <w:tab w:val="left" w:pos="709"/>
        </w:tabs>
        <w:spacing w:before="0" w:after="0"/>
        <w:ind w:firstLine="0"/>
        <w:rPr>
          <w:color w:val="000000"/>
          <w:sz w:val="24"/>
        </w:rPr>
      </w:pPr>
      <w:r>
        <w:rPr>
          <w:rFonts w:cs="Times New Roman"/>
          <w:sz w:val="24"/>
        </w:rPr>
        <w:t>§ 2</w:t>
      </w:r>
      <w:r w:rsidR="005B1A13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Zarządzenie wchodzi w życie z dniem podpisania.</w:t>
      </w:r>
    </w:p>
    <w:sectPr w:rsidR="005B06D8" w:rsidRPr="00930122" w:rsidSect="00B0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54C72D9E"/>
    <w:multiLevelType w:val="hybridMultilevel"/>
    <w:tmpl w:val="9F54F36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66"/>
    <w:rsid w:val="000C01F8"/>
    <w:rsid w:val="001E0366"/>
    <w:rsid w:val="002E0A1E"/>
    <w:rsid w:val="003204CA"/>
    <w:rsid w:val="003424B3"/>
    <w:rsid w:val="003869D7"/>
    <w:rsid w:val="003B3105"/>
    <w:rsid w:val="00423735"/>
    <w:rsid w:val="004312CE"/>
    <w:rsid w:val="00444CC9"/>
    <w:rsid w:val="004B7ABA"/>
    <w:rsid w:val="004D697C"/>
    <w:rsid w:val="005B06D8"/>
    <w:rsid w:val="005B1A13"/>
    <w:rsid w:val="005B6BB6"/>
    <w:rsid w:val="006079EB"/>
    <w:rsid w:val="0064379C"/>
    <w:rsid w:val="007F4D21"/>
    <w:rsid w:val="008C35AD"/>
    <w:rsid w:val="00930122"/>
    <w:rsid w:val="00931891"/>
    <w:rsid w:val="00984BAA"/>
    <w:rsid w:val="00AA5032"/>
    <w:rsid w:val="00B0369B"/>
    <w:rsid w:val="00BB0275"/>
    <w:rsid w:val="00BB77D3"/>
    <w:rsid w:val="00CA4242"/>
    <w:rsid w:val="00D53365"/>
    <w:rsid w:val="00E8757F"/>
    <w:rsid w:val="00ED4C66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3BF3"/>
  <w15:docId w15:val="{41963085-766B-481B-B085-68383B5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66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 2"/>
    <w:rsid w:val="001E0366"/>
    <w:pPr>
      <w:widowControl w:val="0"/>
      <w:shd w:val="clear" w:color="auto" w:fill="FFFFFF"/>
      <w:suppressAutoHyphens/>
      <w:spacing w:after="240" w:line="240" w:lineRule="auto"/>
      <w:jc w:val="center"/>
    </w:pPr>
    <w:rPr>
      <w:rFonts w:ascii="Times New Roman" w:eastAsia="Lucida Sans Unicode" w:hAnsi="Times New Roman" w:cs="Mangal"/>
      <w:b/>
      <w:kern w:val="2"/>
      <w:szCs w:val="24"/>
      <w:lang w:bidi="hi-IN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1E0366"/>
    <w:rPr>
      <w:b/>
      <w:bCs/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1E0366"/>
    <w:pPr>
      <w:widowControl w:val="0"/>
      <w:shd w:val="clear" w:color="auto" w:fill="FFFFFF"/>
      <w:spacing w:after="240" w:line="240" w:lineRule="atLeast"/>
      <w:ind w:hanging="420"/>
      <w:outlineLvl w:val="2"/>
    </w:pPr>
    <w:rPr>
      <w:b/>
      <w:bCs/>
      <w:sz w:val="21"/>
      <w:szCs w:val="21"/>
    </w:rPr>
  </w:style>
  <w:style w:type="character" w:customStyle="1" w:styleId="CharStyle11">
    <w:name w:val="Char Style 11"/>
    <w:basedOn w:val="Domylnaczcionkaakapitu"/>
    <w:link w:val="Style10"/>
    <w:uiPriority w:val="99"/>
    <w:locked/>
    <w:rsid w:val="001E0366"/>
    <w:rPr>
      <w:b/>
      <w:bCs/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1E0366"/>
    <w:pPr>
      <w:widowControl w:val="0"/>
      <w:shd w:val="clear" w:color="auto" w:fill="FFFFFF"/>
      <w:spacing w:before="60" w:after="240" w:line="240" w:lineRule="atLeast"/>
      <w:jc w:val="center"/>
    </w:pPr>
    <w:rPr>
      <w:b/>
      <w:bCs/>
      <w:sz w:val="21"/>
      <w:szCs w:val="21"/>
    </w:rPr>
  </w:style>
  <w:style w:type="paragraph" w:customStyle="1" w:styleId="Style5">
    <w:name w:val="Style 5"/>
    <w:rsid w:val="001E0366"/>
    <w:pPr>
      <w:widowControl w:val="0"/>
      <w:shd w:val="clear" w:color="auto" w:fill="FFFFFF"/>
      <w:suppressAutoHyphens/>
      <w:spacing w:before="240" w:after="540" w:line="240" w:lineRule="auto"/>
      <w:ind w:hanging="360"/>
      <w:jc w:val="both"/>
    </w:pPr>
    <w:rPr>
      <w:rFonts w:ascii="Times New Roman" w:eastAsia="Lucida Sans Unicode" w:hAnsi="Times New Roman" w:cs="Mangal"/>
      <w:kern w:val="2"/>
      <w:szCs w:val="24"/>
      <w:lang w:bidi="hi-IN"/>
    </w:rPr>
  </w:style>
  <w:style w:type="character" w:customStyle="1" w:styleId="b">
    <w:name w:val="b"/>
    <w:rsid w:val="001E0366"/>
  </w:style>
  <w:style w:type="character" w:customStyle="1" w:styleId="CharStyle5">
    <w:name w:val="Char Style 5"/>
    <w:basedOn w:val="Domylnaczcionkaakapitu"/>
    <w:link w:val="Style4"/>
    <w:uiPriority w:val="99"/>
    <w:rsid w:val="00ED4C66"/>
    <w:rPr>
      <w:shd w:val="clear" w:color="auto" w:fill="FFFFFF"/>
    </w:rPr>
  </w:style>
  <w:style w:type="character" w:customStyle="1" w:styleId="CharStyle7">
    <w:name w:val="Char Style 7"/>
    <w:basedOn w:val="Domylnaczcionkaakapitu"/>
    <w:link w:val="Style6"/>
    <w:uiPriority w:val="99"/>
    <w:rsid w:val="00ED4C66"/>
    <w:rPr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ED4C66"/>
    <w:pPr>
      <w:widowControl w:val="0"/>
      <w:shd w:val="clear" w:color="auto" w:fill="FFFFFF"/>
      <w:spacing w:before="240" w:after="240" w:line="274" w:lineRule="exact"/>
      <w:ind w:hanging="360"/>
      <w:jc w:val="both"/>
    </w:pPr>
  </w:style>
  <w:style w:type="paragraph" w:customStyle="1" w:styleId="Style6">
    <w:name w:val="Style 6"/>
    <w:basedOn w:val="Normalny"/>
    <w:link w:val="CharStyle7"/>
    <w:uiPriority w:val="99"/>
    <w:rsid w:val="00ED4C66"/>
    <w:pPr>
      <w:widowControl w:val="0"/>
      <w:shd w:val="clear" w:color="auto" w:fill="FFFFFF"/>
      <w:spacing w:after="0" w:line="274" w:lineRule="exact"/>
      <w:ind w:hanging="300"/>
    </w:pPr>
    <w:rPr>
      <w:b/>
      <w:bCs/>
      <w:sz w:val="21"/>
      <w:szCs w:val="21"/>
    </w:rPr>
  </w:style>
  <w:style w:type="character" w:customStyle="1" w:styleId="st">
    <w:name w:val="st"/>
    <w:basedOn w:val="Domylnaczcionkaakapitu"/>
    <w:rsid w:val="00AA5032"/>
  </w:style>
  <w:style w:type="character" w:styleId="Tekstzastpczy">
    <w:name w:val="Placeholder Text"/>
    <w:basedOn w:val="Domylnaczcionkaakapitu"/>
    <w:uiPriority w:val="99"/>
    <w:semiHidden/>
    <w:rsid w:val="005B1A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6D39-22FA-43D2-8B1C-FEE1A433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</dc:creator>
  <cp:keywords/>
  <dc:description/>
  <cp:lastModifiedBy>m.ruszkowska</cp:lastModifiedBy>
  <cp:revision>3</cp:revision>
  <cp:lastPrinted>2022-03-11T10:17:00Z</cp:lastPrinted>
  <dcterms:created xsi:type="dcterms:W3CDTF">2022-03-11T11:53:00Z</dcterms:created>
  <dcterms:modified xsi:type="dcterms:W3CDTF">2022-03-23T08:35:00Z</dcterms:modified>
</cp:coreProperties>
</file>