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D4F6" w14:textId="40C16A33" w:rsidR="004903B0" w:rsidRPr="00730F75" w:rsidRDefault="004903B0" w:rsidP="00CF7AAE">
      <w:pPr>
        <w:spacing w:line="276" w:lineRule="auto"/>
        <w:ind w:left="3540" w:firstLine="708"/>
        <w:jc w:val="right"/>
      </w:pPr>
      <w:r w:rsidRPr="00730F75">
        <w:t xml:space="preserve">Załącznik do  Zarządzenia Nr </w:t>
      </w:r>
      <w:r w:rsidR="000F6671">
        <w:t>107</w:t>
      </w:r>
    </w:p>
    <w:p w14:paraId="38A8D61B" w14:textId="77777777" w:rsidR="004903B0" w:rsidRPr="00730F75" w:rsidRDefault="004903B0" w:rsidP="00CF7AAE">
      <w:pPr>
        <w:spacing w:line="276" w:lineRule="auto"/>
        <w:ind w:left="4248"/>
        <w:jc w:val="right"/>
      </w:pPr>
      <w:r w:rsidRPr="00730F75">
        <w:t xml:space="preserve">Prezydenta Miasta Torunia </w:t>
      </w:r>
    </w:p>
    <w:p w14:paraId="402AA3A6" w14:textId="206F6E9E" w:rsidR="004903B0" w:rsidRPr="00730F75" w:rsidRDefault="004903B0" w:rsidP="00CF7AAE">
      <w:pPr>
        <w:spacing w:line="276" w:lineRule="auto"/>
        <w:ind w:left="4248"/>
        <w:jc w:val="right"/>
      </w:pPr>
      <w:r w:rsidRPr="00730F75">
        <w:t>z dnia</w:t>
      </w:r>
      <w:r w:rsidR="000F6671">
        <w:t>06.04.2022</w:t>
      </w:r>
      <w:bookmarkStart w:id="0" w:name="_GoBack"/>
      <w:bookmarkEnd w:id="0"/>
      <w:r w:rsidRPr="00730F75">
        <w:t xml:space="preserve"> r.</w:t>
      </w:r>
    </w:p>
    <w:p w14:paraId="3ED4E8FA" w14:textId="77777777" w:rsidR="004903B0" w:rsidRPr="00730F75" w:rsidRDefault="004903B0" w:rsidP="004903B0">
      <w:pPr>
        <w:spacing w:line="276" w:lineRule="auto"/>
        <w:jc w:val="both"/>
      </w:pPr>
      <w:r w:rsidRPr="00730F75">
        <w:t xml:space="preserve">  </w:t>
      </w:r>
    </w:p>
    <w:p w14:paraId="08FA9837" w14:textId="77777777" w:rsidR="004903B0" w:rsidRPr="00730F75" w:rsidRDefault="004903B0" w:rsidP="004903B0">
      <w:pPr>
        <w:spacing w:line="276" w:lineRule="auto"/>
        <w:jc w:val="center"/>
      </w:pPr>
    </w:p>
    <w:p w14:paraId="10AE1DD8" w14:textId="77777777" w:rsidR="004903B0" w:rsidRPr="00730F75" w:rsidRDefault="004903B0" w:rsidP="004903B0">
      <w:pPr>
        <w:spacing w:line="276" w:lineRule="auto"/>
        <w:jc w:val="center"/>
      </w:pPr>
      <w:r w:rsidRPr="00730F75">
        <w:t>REGULAMIN ORGANIZACYJNY</w:t>
      </w:r>
    </w:p>
    <w:p w14:paraId="02BBB33A" w14:textId="77777777" w:rsidR="004903B0" w:rsidRPr="00730F75" w:rsidRDefault="004903B0" w:rsidP="004903B0">
      <w:pPr>
        <w:spacing w:line="276" w:lineRule="auto"/>
        <w:jc w:val="center"/>
      </w:pPr>
      <w:r w:rsidRPr="00730F75">
        <w:t>MIEJSKIEGO OŚRODKA POMOCY RODZINIE</w:t>
      </w:r>
    </w:p>
    <w:p w14:paraId="75D75DAE" w14:textId="77777777" w:rsidR="004903B0" w:rsidRPr="00730F75" w:rsidRDefault="004903B0" w:rsidP="004903B0">
      <w:pPr>
        <w:spacing w:line="276" w:lineRule="auto"/>
        <w:jc w:val="center"/>
      </w:pPr>
      <w:r w:rsidRPr="00730F75">
        <w:t>W TORUNIU</w:t>
      </w:r>
    </w:p>
    <w:p w14:paraId="6231E375" w14:textId="77777777" w:rsidR="004903B0" w:rsidRPr="00730F75" w:rsidRDefault="004903B0" w:rsidP="004903B0">
      <w:pPr>
        <w:spacing w:line="276" w:lineRule="auto"/>
        <w:jc w:val="both"/>
      </w:pPr>
    </w:p>
    <w:p w14:paraId="2EEFEB07" w14:textId="77777777" w:rsidR="004903B0" w:rsidRPr="00730F75" w:rsidRDefault="004903B0" w:rsidP="004903B0">
      <w:pPr>
        <w:spacing w:line="276" w:lineRule="auto"/>
        <w:jc w:val="both"/>
      </w:pPr>
    </w:p>
    <w:p w14:paraId="4518381F" w14:textId="77777777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t>Rozdział 1</w:t>
      </w:r>
    </w:p>
    <w:p w14:paraId="4D2DC92A" w14:textId="77777777" w:rsidR="004903B0" w:rsidRPr="00730F75" w:rsidRDefault="004903B0" w:rsidP="004903B0">
      <w:pPr>
        <w:pStyle w:val="Nagwek4"/>
        <w:spacing w:line="276" w:lineRule="auto"/>
        <w:rPr>
          <w:sz w:val="24"/>
          <w:szCs w:val="24"/>
        </w:rPr>
      </w:pPr>
      <w:r w:rsidRPr="00730F75">
        <w:rPr>
          <w:sz w:val="24"/>
          <w:szCs w:val="24"/>
        </w:rPr>
        <w:t>Postanowienia ogólne</w:t>
      </w:r>
    </w:p>
    <w:p w14:paraId="708B2A2B" w14:textId="77777777" w:rsidR="004903B0" w:rsidRPr="00730F75" w:rsidRDefault="004903B0" w:rsidP="004903B0">
      <w:pPr>
        <w:spacing w:line="276" w:lineRule="auto"/>
        <w:jc w:val="both"/>
      </w:pPr>
    </w:p>
    <w:p w14:paraId="25DDB2A0" w14:textId="4BE0387C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</w:t>
      </w:r>
      <w:r w:rsidRPr="00730F75">
        <w:rPr>
          <w:b/>
          <w:sz w:val="16"/>
          <w:szCs w:val="16"/>
        </w:rPr>
        <w:t xml:space="preserve"> </w:t>
      </w:r>
      <w:r w:rsidRPr="00730F75">
        <w:rPr>
          <w:b/>
        </w:rPr>
        <w:t>1.</w:t>
      </w:r>
      <w:r w:rsidRPr="00730F75">
        <w:rPr>
          <w:sz w:val="16"/>
          <w:szCs w:val="16"/>
        </w:rPr>
        <w:t xml:space="preserve"> </w:t>
      </w:r>
      <w:r w:rsidRPr="00730F75">
        <w:t>1.</w:t>
      </w:r>
      <w:r w:rsidR="0049780C" w:rsidRPr="00730F75">
        <w:t xml:space="preserve"> </w:t>
      </w:r>
      <w:r w:rsidR="00F16FA8" w:rsidRPr="00730F75">
        <w:t xml:space="preserve"> </w:t>
      </w:r>
      <w:r w:rsidRPr="00730F75">
        <w:t xml:space="preserve">Regulamin Organizacyjny Miejskiego Ośrodka Pomocy Rodzinie w Toruniu, zwany dalej „regulaminem”, określa organizację wewnętrzną, zakres działania komórek organizacyjnych, zakres działań i kompetencji zatrudnionych pracowników oraz zasady funkcjonowania Miejskiego Ośrodka Pomocy Rodzinie w Toruniu, zwanego dalej Ośrodkiem. </w:t>
      </w:r>
    </w:p>
    <w:p w14:paraId="451A7978" w14:textId="4EC4F097" w:rsidR="004903B0" w:rsidRPr="00730F75" w:rsidRDefault="004903B0" w:rsidP="00CF7AAE">
      <w:pPr>
        <w:spacing w:line="276" w:lineRule="auto"/>
        <w:ind w:firstLine="709"/>
        <w:jc w:val="both"/>
      </w:pPr>
      <w:r w:rsidRPr="00730F75">
        <w:t xml:space="preserve">2. </w:t>
      </w:r>
      <w:r w:rsidR="00F16FA8" w:rsidRPr="00730F75">
        <w:t xml:space="preserve"> </w:t>
      </w:r>
      <w:r w:rsidRPr="00730F75">
        <w:t>Podstawy prawne działania Ośrodka określa statut.</w:t>
      </w:r>
    </w:p>
    <w:p w14:paraId="23B2C62A" w14:textId="77777777" w:rsidR="004903B0" w:rsidRPr="00730F75" w:rsidRDefault="004903B0" w:rsidP="00CF7AAE">
      <w:pPr>
        <w:spacing w:line="276" w:lineRule="auto"/>
        <w:ind w:firstLine="709"/>
        <w:jc w:val="both"/>
      </w:pPr>
      <w:r w:rsidRPr="00730F75">
        <w:t xml:space="preserve">3. Strukturę organizacyjną Ośrodka określa schemat organizacyjny, stanowiący załącznik do regulaminu. </w:t>
      </w:r>
    </w:p>
    <w:p w14:paraId="1C68FD5F" w14:textId="467654DD" w:rsidR="004903B0" w:rsidRPr="00730F75" w:rsidRDefault="004903B0" w:rsidP="00FA5898">
      <w:pPr>
        <w:ind w:left="1135" w:hanging="284"/>
        <w:jc w:val="both"/>
        <w:rPr>
          <w:i/>
          <w:iCs/>
        </w:rPr>
      </w:pPr>
    </w:p>
    <w:p w14:paraId="44A2699E" w14:textId="77777777" w:rsidR="00FA5898" w:rsidRPr="00730F75" w:rsidRDefault="00FA5898" w:rsidP="00FA5898">
      <w:pPr>
        <w:ind w:left="1135" w:hanging="284"/>
        <w:jc w:val="both"/>
        <w:rPr>
          <w:i/>
          <w:iCs/>
        </w:rPr>
      </w:pPr>
    </w:p>
    <w:p w14:paraId="02CCDD43" w14:textId="77777777" w:rsidR="004903B0" w:rsidRPr="00730F75" w:rsidRDefault="004903B0" w:rsidP="004903B0">
      <w:pPr>
        <w:spacing w:line="276" w:lineRule="auto"/>
        <w:ind w:left="1134" w:hanging="283"/>
        <w:jc w:val="center"/>
        <w:rPr>
          <w:b/>
          <w:bCs/>
        </w:rPr>
      </w:pPr>
      <w:r w:rsidRPr="00730F75">
        <w:rPr>
          <w:b/>
          <w:bCs/>
        </w:rPr>
        <w:t>Rozdział 2</w:t>
      </w:r>
    </w:p>
    <w:p w14:paraId="08510C37" w14:textId="77777777" w:rsidR="004903B0" w:rsidRPr="00730F75" w:rsidRDefault="004903B0" w:rsidP="004903B0">
      <w:pPr>
        <w:spacing w:line="276" w:lineRule="auto"/>
        <w:ind w:left="1134" w:hanging="283"/>
        <w:jc w:val="center"/>
        <w:rPr>
          <w:b/>
          <w:bCs/>
        </w:rPr>
      </w:pPr>
      <w:r w:rsidRPr="00730F75">
        <w:rPr>
          <w:b/>
          <w:bCs/>
        </w:rPr>
        <w:t>Zasady funkcjonowania Ośrodka</w:t>
      </w:r>
    </w:p>
    <w:p w14:paraId="284E484A" w14:textId="77777777" w:rsidR="004903B0" w:rsidRPr="00730F75" w:rsidRDefault="004903B0" w:rsidP="004903B0">
      <w:pPr>
        <w:spacing w:line="276" w:lineRule="auto"/>
        <w:ind w:left="1134" w:hanging="283"/>
        <w:jc w:val="center"/>
        <w:rPr>
          <w:b/>
          <w:bCs/>
        </w:rPr>
      </w:pPr>
    </w:p>
    <w:p w14:paraId="5E381317" w14:textId="44814B36" w:rsidR="004903B0" w:rsidRPr="00730F75" w:rsidRDefault="004903B0" w:rsidP="004903B0">
      <w:pPr>
        <w:spacing w:line="276" w:lineRule="auto"/>
        <w:ind w:firstLine="284"/>
        <w:jc w:val="both"/>
        <w:rPr>
          <w:b/>
        </w:rPr>
      </w:pPr>
      <w:r w:rsidRPr="00730F75">
        <w:rPr>
          <w:b/>
        </w:rPr>
        <w:t xml:space="preserve">§ 2. </w:t>
      </w:r>
      <w:r w:rsidR="0049780C" w:rsidRPr="00730F75">
        <w:rPr>
          <w:b/>
        </w:rPr>
        <w:t xml:space="preserve"> </w:t>
      </w:r>
      <w:r w:rsidRPr="00730F75">
        <w:t>Ośrodek działa według następujących zasad</w:t>
      </w:r>
      <w:r w:rsidRPr="00730F75">
        <w:rPr>
          <w:b/>
        </w:rPr>
        <w:t>:</w:t>
      </w:r>
    </w:p>
    <w:p w14:paraId="2841509B" w14:textId="1A23378F" w:rsidR="004903B0" w:rsidRPr="00730F75" w:rsidRDefault="004903B0" w:rsidP="00E41EE2">
      <w:pPr>
        <w:spacing w:line="276" w:lineRule="auto"/>
        <w:ind w:firstLine="993"/>
        <w:jc w:val="both"/>
      </w:pPr>
      <w:r w:rsidRPr="00730F75">
        <w:t xml:space="preserve">1) </w:t>
      </w:r>
      <w:r w:rsidR="0023791A" w:rsidRPr="00730F75">
        <w:t xml:space="preserve"> </w:t>
      </w:r>
      <w:r w:rsidRPr="00730F75">
        <w:t>służebności wobec mieszkańców miasta Torunia;</w:t>
      </w:r>
    </w:p>
    <w:p w14:paraId="6CBE1409" w14:textId="54172710" w:rsidR="004903B0" w:rsidRPr="00730F75" w:rsidRDefault="004903B0" w:rsidP="00E41EE2">
      <w:pPr>
        <w:spacing w:line="276" w:lineRule="auto"/>
        <w:ind w:firstLine="993"/>
        <w:jc w:val="both"/>
      </w:pPr>
      <w:r w:rsidRPr="00730F75">
        <w:t xml:space="preserve">2) </w:t>
      </w:r>
      <w:r w:rsidR="0023791A" w:rsidRPr="00730F75">
        <w:t xml:space="preserve"> </w:t>
      </w:r>
      <w:r w:rsidRPr="00730F75">
        <w:t>racjonalnego gospodarowania majątkiem Ośrodka;</w:t>
      </w:r>
    </w:p>
    <w:p w14:paraId="53139348" w14:textId="174280E8" w:rsidR="004903B0" w:rsidRPr="00730F75" w:rsidRDefault="004903B0" w:rsidP="00E41EE2">
      <w:pPr>
        <w:spacing w:line="276" w:lineRule="auto"/>
        <w:ind w:firstLine="993"/>
        <w:jc w:val="both"/>
      </w:pPr>
      <w:r w:rsidRPr="00730F75">
        <w:t>3)</w:t>
      </w:r>
      <w:r w:rsidR="0023791A" w:rsidRPr="00730F75">
        <w:t xml:space="preserve"> </w:t>
      </w:r>
      <w:r w:rsidRPr="00730F75">
        <w:t xml:space="preserve"> jednoosobowego kierownictwa Ośrodkiem;</w:t>
      </w:r>
    </w:p>
    <w:p w14:paraId="31060E4B" w14:textId="6D5813ED" w:rsidR="004903B0" w:rsidRPr="00730F75" w:rsidRDefault="004903B0" w:rsidP="007771E2">
      <w:pPr>
        <w:spacing w:line="276" w:lineRule="auto"/>
        <w:ind w:left="1276" w:hanging="283"/>
        <w:jc w:val="both"/>
      </w:pPr>
      <w:r w:rsidRPr="00730F75">
        <w:t>4)</w:t>
      </w:r>
      <w:r w:rsidR="0023791A" w:rsidRPr="00730F75">
        <w:t xml:space="preserve"> </w:t>
      </w:r>
      <w:r w:rsidRPr="00730F75">
        <w:t xml:space="preserve"> wykonywania zadań poprzez podział pomiędzy komórki organizacyjne Ośrodka         i ich wzajemnego współdziałania;</w:t>
      </w:r>
    </w:p>
    <w:p w14:paraId="505F249E" w14:textId="67016E85" w:rsidR="004903B0" w:rsidRPr="00730F75" w:rsidRDefault="004903B0" w:rsidP="007771E2">
      <w:pPr>
        <w:spacing w:line="276" w:lineRule="auto"/>
        <w:ind w:left="851" w:firstLine="142"/>
        <w:jc w:val="both"/>
      </w:pPr>
      <w:r w:rsidRPr="00730F75">
        <w:t xml:space="preserve">5) </w:t>
      </w:r>
      <w:r w:rsidR="0023791A" w:rsidRPr="00730F75">
        <w:t xml:space="preserve"> </w:t>
      </w:r>
      <w:r w:rsidRPr="00730F75">
        <w:t>planowania pracy Ośrodka.</w:t>
      </w:r>
    </w:p>
    <w:p w14:paraId="6D0CA547" w14:textId="77777777" w:rsidR="004903B0" w:rsidRPr="00730F75" w:rsidRDefault="004903B0" w:rsidP="004903B0">
      <w:pPr>
        <w:spacing w:line="276" w:lineRule="auto"/>
        <w:ind w:left="851"/>
        <w:jc w:val="both"/>
      </w:pPr>
    </w:p>
    <w:p w14:paraId="192D7381" w14:textId="55BD89BA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3</w:t>
      </w:r>
      <w:r w:rsidRPr="00730F75">
        <w:rPr>
          <w:b/>
          <w:sz w:val="16"/>
          <w:szCs w:val="16"/>
        </w:rPr>
        <w:t>.</w:t>
      </w:r>
      <w:r w:rsidR="00F16FA8" w:rsidRPr="00730F75">
        <w:rPr>
          <w:b/>
          <w:sz w:val="16"/>
          <w:szCs w:val="16"/>
        </w:rPr>
        <w:t xml:space="preserve"> </w:t>
      </w:r>
      <w:r w:rsidR="00F16FA8" w:rsidRPr="00730F75">
        <w:rPr>
          <w:bCs/>
        </w:rPr>
        <w:t>1.</w:t>
      </w:r>
      <w:r w:rsidRPr="00730F75">
        <w:rPr>
          <w:b/>
        </w:rPr>
        <w:t xml:space="preserve"> </w:t>
      </w:r>
      <w:r w:rsidR="00696A3E" w:rsidRPr="00730F75">
        <w:rPr>
          <w:b/>
        </w:rPr>
        <w:t xml:space="preserve"> </w:t>
      </w:r>
      <w:r w:rsidRPr="00730F75">
        <w:t>Prowadzenie gospodarki środkami rzeczowymi odbywa się w sposób racjonalny, celowy i oszczędny, z uwzględnieniem zasady szczególnej staranności w gospodarowaniu majątkiem Ośrodka.</w:t>
      </w:r>
    </w:p>
    <w:p w14:paraId="7FB4E61D" w14:textId="1BEFB348" w:rsidR="004903B0" w:rsidRPr="00730F75" w:rsidRDefault="004903B0" w:rsidP="004903B0">
      <w:pPr>
        <w:spacing w:line="276" w:lineRule="auto"/>
        <w:ind w:firstLine="708"/>
        <w:jc w:val="both"/>
      </w:pPr>
      <w:r w:rsidRPr="00730F75">
        <w:t xml:space="preserve">2. </w:t>
      </w:r>
      <w:r w:rsidR="00696A3E" w:rsidRPr="00730F75">
        <w:t xml:space="preserve"> </w:t>
      </w:r>
      <w:r w:rsidRPr="00730F75">
        <w:t xml:space="preserve">Realizacja zadań merytorycznych odbywa się ze szczególnym uwzględnieniem praw i obowiązków klienta Ośrodka wynikających z nałożonych prawem przepisów </w:t>
      </w:r>
      <w:r w:rsidRPr="00730F75">
        <w:br/>
        <w:t>oraz wewnętrznych aktów prawnych Ośrodka.</w:t>
      </w:r>
    </w:p>
    <w:p w14:paraId="59ECE6F6" w14:textId="77777777" w:rsidR="004903B0" w:rsidRPr="00730F75" w:rsidRDefault="004903B0" w:rsidP="004903B0">
      <w:pPr>
        <w:spacing w:line="276" w:lineRule="auto"/>
        <w:ind w:firstLine="708"/>
        <w:jc w:val="both"/>
      </w:pPr>
      <w:r w:rsidRPr="00730F75">
        <w:t>3. Jednoosobowe kierownictwo oznacza jednolitość wykonywania poleceń, podporządkowania służbowego oraz indywidualnej odpowiedzialności za wykonywanie zadań.</w:t>
      </w:r>
    </w:p>
    <w:p w14:paraId="70655217" w14:textId="77777777" w:rsidR="004903B0" w:rsidRPr="00730F75" w:rsidRDefault="004903B0" w:rsidP="004903B0">
      <w:pPr>
        <w:spacing w:line="276" w:lineRule="auto"/>
        <w:ind w:firstLine="708"/>
        <w:jc w:val="both"/>
      </w:pPr>
      <w:r w:rsidRPr="00730F75">
        <w:lastRenderedPageBreak/>
        <w:t>4. Ośrodek przy realizacji zadań w szczególności współpracuje z organami administracji państwowej i samorządowej, jednostkami, instytucjami i organizacjami pozarządowymi.</w:t>
      </w:r>
    </w:p>
    <w:p w14:paraId="7A0B3DAE" w14:textId="3427CA1E" w:rsidR="004903B0" w:rsidRPr="00730F75" w:rsidRDefault="004903B0" w:rsidP="004903B0">
      <w:pPr>
        <w:spacing w:line="276" w:lineRule="auto"/>
        <w:ind w:firstLine="708"/>
        <w:jc w:val="both"/>
      </w:pPr>
      <w:r w:rsidRPr="00730F75">
        <w:t xml:space="preserve">5.  </w:t>
      </w:r>
      <w:r w:rsidR="00AE5FF8" w:rsidRPr="00730F75">
        <w:t xml:space="preserve"> </w:t>
      </w:r>
      <w:r w:rsidRPr="00730F75">
        <w:t xml:space="preserve">Działalność Ośrodka jest jawna w zakresie niezastrzeżonym innymi ustawami. </w:t>
      </w:r>
    </w:p>
    <w:p w14:paraId="1C4A29D5" w14:textId="77777777" w:rsidR="004903B0" w:rsidRPr="00730F75" w:rsidRDefault="004903B0" w:rsidP="004903B0">
      <w:pPr>
        <w:spacing w:line="276" w:lineRule="auto"/>
        <w:ind w:firstLine="708"/>
        <w:jc w:val="both"/>
      </w:pPr>
      <w:r w:rsidRPr="00730F75">
        <w:t>6. Ośrodek zapewnia realizację uprawnienia dostępu obywateli do informacji publicznej związanej z jego działalnością, na zasadach określonych w powszechnie obowiązujących przepisach.</w:t>
      </w:r>
    </w:p>
    <w:p w14:paraId="6433A053" w14:textId="77777777" w:rsidR="004903B0" w:rsidRPr="00730F75" w:rsidRDefault="004903B0" w:rsidP="004903B0">
      <w:pPr>
        <w:spacing w:line="276" w:lineRule="auto"/>
        <w:ind w:firstLine="284"/>
        <w:jc w:val="both"/>
      </w:pPr>
    </w:p>
    <w:p w14:paraId="2B9A8917" w14:textId="63F3855D" w:rsidR="004903B0" w:rsidRPr="00730F75" w:rsidRDefault="004903B0" w:rsidP="0049780C">
      <w:pPr>
        <w:spacing w:line="276" w:lineRule="auto"/>
        <w:ind w:firstLine="284"/>
        <w:jc w:val="both"/>
      </w:pPr>
      <w:r w:rsidRPr="00730F75">
        <w:rPr>
          <w:b/>
        </w:rPr>
        <w:t>§</w:t>
      </w:r>
      <w:r w:rsidR="00CF7AAE" w:rsidRPr="00730F75">
        <w:rPr>
          <w:b/>
        </w:rPr>
        <w:t xml:space="preserve"> </w:t>
      </w:r>
      <w:r w:rsidRPr="00730F75">
        <w:rPr>
          <w:b/>
        </w:rPr>
        <w:t>4.</w:t>
      </w:r>
      <w:r w:rsidRPr="00730F75">
        <w:t>1. Ośrodek przy realizacji zadań przetwarza dane osobowe osób w granicach określonych przepisami prawa.</w:t>
      </w:r>
    </w:p>
    <w:p w14:paraId="6289F146" w14:textId="77777777" w:rsidR="004903B0" w:rsidRPr="00730F75" w:rsidRDefault="004903B0" w:rsidP="004903B0">
      <w:pPr>
        <w:spacing w:line="276" w:lineRule="auto"/>
        <w:ind w:firstLine="708"/>
        <w:jc w:val="both"/>
      </w:pPr>
      <w:r w:rsidRPr="00730F75">
        <w:t>2. Ośrodek zapewnia ochronę danych osobowych, stosując określone przepisami prawa środki techniczne i organizacyjne.</w:t>
      </w:r>
    </w:p>
    <w:p w14:paraId="60F9F3ED" w14:textId="77777777" w:rsidR="004903B0" w:rsidRPr="00730F75" w:rsidRDefault="004903B0" w:rsidP="004903B0">
      <w:pPr>
        <w:spacing w:line="276" w:lineRule="auto"/>
        <w:jc w:val="both"/>
      </w:pPr>
    </w:p>
    <w:p w14:paraId="700FC1B5" w14:textId="77777777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5.</w:t>
      </w:r>
      <w:r w:rsidRPr="00730F75">
        <w:t xml:space="preserve"> Dla zapewnienia realizacji celów i zadań w sposób zgodny z prawem, efektywny, oszczędny, rzetelny i terminowy w Ośrodku funkcjonuje system kontroli zarządczej, zarządzanie ryzykiem oraz kontrola wewnętrzna.</w:t>
      </w:r>
    </w:p>
    <w:p w14:paraId="27872B33" w14:textId="17BFEC18" w:rsidR="004903B0" w:rsidRPr="00730F75" w:rsidRDefault="004903B0" w:rsidP="004903B0">
      <w:pPr>
        <w:spacing w:line="276" w:lineRule="auto"/>
        <w:ind w:firstLine="284"/>
        <w:jc w:val="both"/>
        <w:rPr>
          <w:i/>
          <w:iCs/>
        </w:rPr>
      </w:pPr>
    </w:p>
    <w:p w14:paraId="38D109EB" w14:textId="77777777" w:rsidR="00FA5898" w:rsidRPr="00730F75" w:rsidRDefault="00FA5898" w:rsidP="004903B0">
      <w:pPr>
        <w:spacing w:line="276" w:lineRule="auto"/>
        <w:ind w:firstLine="284"/>
        <w:jc w:val="both"/>
        <w:rPr>
          <w:i/>
          <w:iCs/>
        </w:rPr>
      </w:pPr>
    </w:p>
    <w:p w14:paraId="0791137B" w14:textId="77777777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t>Rozdział 3</w:t>
      </w:r>
    </w:p>
    <w:p w14:paraId="63A501E4" w14:textId="77777777" w:rsidR="004903B0" w:rsidRPr="00730F75" w:rsidRDefault="004903B0" w:rsidP="004903B0">
      <w:pPr>
        <w:pStyle w:val="Nagwek4"/>
        <w:spacing w:line="276" w:lineRule="auto"/>
        <w:rPr>
          <w:sz w:val="24"/>
          <w:szCs w:val="24"/>
        </w:rPr>
      </w:pPr>
      <w:r w:rsidRPr="00730F75">
        <w:rPr>
          <w:sz w:val="24"/>
          <w:szCs w:val="24"/>
        </w:rPr>
        <w:t>Zadania i kompetencje kierownictwa Ośrodka.</w:t>
      </w:r>
    </w:p>
    <w:p w14:paraId="4C46681C" w14:textId="77777777" w:rsidR="004903B0" w:rsidRPr="00730F75" w:rsidRDefault="004903B0" w:rsidP="004903B0">
      <w:pPr>
        <w:spacing w:line="276" w:lineRule="auto"/>
        <w:jc w:val="both"/>
        <w:rPr>
          <w:b/>
        </w:rPr>
      </w:pPr>
    </w:p>
    <w:p w14:paraId="4414E3AC" w14:textId="3E80EA40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 6</w:t>
      </w:r>
      <w:r w:rsidRPr="00730F75">
        <w:t xml:space="preserve">. 1. </w:t>
      </w:r>
      <w:r w:rsidR="0049780C" w:rsidRPr="00730F75">
        <w:t xml:space="preserve"> </w:t>
      </w:r>
      <w:r w:rsidRPr="00730F75">
        <w:t xml:space="preserve">Do kompetencji dyrektora Ośrodka </w:t>
      </w:r>
      <w:r w:rsidR="008B1D09" w:rsidRPr="00730F75">
        <w:t xml:space="preserve">w szczególności </w:t>
      </w:r>
      <w:r w:rsidRPr="00730F75">
        <w:t>należy:</w:t>
      </w:r>
    </w:p>
    <w:p w14:paraId="706F0DBB" w14:textId="77777777" w:rsidR="004903B0" w:rsidRPr="00730F75" w:rsidRDefault="004903B0" w:rsidP="00E41EE2">
      <w:pPr>
        <w:numPr>
          <w:ilvl w:val="0"/>
          <w:numId w:val="24"/>
        </w:numPr>
        <w:spacing w:line="276" w:lineRule="auto"/>
        <w:ind w:left="851" w:firstLine="142"/>
        <w:jc w:val="both"/>
      </w:pPr>
      <w:r w:rsidRPr="00730F75">
        <w:t>zarządzanie Ośrodkiem;</w:t>
      </w:r>
    </w:p>
    <w:p w14:paraId="6F6EAD60" w14:textId="77777777" w:rsidR="004903B0" w:rsidRPr="00730F75" w:rsidRDefault="004903B0" w:rsidP="00E41EE2">
      <w:pPr>
        <w:numPr>
          <w:ilvl w:val="0"/>
          <w:numId w:val="24"/>
        </w:numPr>
        <w:spacing w:line="276" w:lineRule="auto"/>
        <w:ind w:left="851" w:firstLine="142"/>
        <w:jc w:val="both"/>
      </w:pPr>
      <w:r w:rsidRPr="00730F75">
        <w:t>reprezentowanie Ośrodka na zewnątrz;</w:t>
      </w:r>
    </w:p>
    <w:p w14:paraId="03FE3231" w14:textId="77777777" w:rsidR="004903B0" w:rsidRPr="00730F75" w:rsidRDefault="004903B0" w:rsidP="00E41EE2">
      <w:pPr>
        <w:numPr>
          <w:ilvl w:val="0"/>
          <w:numId w:val="24"/>
        </w:numPr>
        <w:spacing w:line="276" w:lineRule="auto"/>
        <w:ind w:left="851" w:firstLine="142"/>
        <w:jc w:val="both"/>
      </w:pPr>
      <w:r w:rsidRPr="00730F75">
        <w:t>przygotowanie rocznego planu finansowego;</w:t>
      </w:r>
    </w:p>
    <w:p w14:paraId="49D82E15" w14:textId="1C8A12E6" w:rsidR="004903B0" w:rsidRPr="00730F75" w:rsidRDefault="004903B0" w:rsidP="00E41EE2">
      <w:pPr>
        <w:numPr>
          <w:ilvl w:val="0"/>
          <w:numId w:val="24"/>
        </w:numPr>
        <w:spacing w:line="276" w:lineRule="auto"/>
        <w:ind w:left="1418" w:hanging="425"/>
        <w:jc w:val="both"/>
      </w:pPr>
      <w:r w:rsidRPr="00730F75">
        <w:t>przygotowanie sprawozdania Ośrodka w trybie</w:t>
      </w:r>
      <w:r w:rsidR="00911269" w:rsidRPr="00730F75">
        <w:t xml:space="preserve"> </w:t>
      </w:r>
      <w:r w:rsidRPr="00730F75">
        <w:t xml:space="preserve">i terminach określonych </w:t>
      </w:r>
      <w:r w:rsidR="00911269" w:rsidRPr="00730F75">
        <w:br/>
      </w:r>
      <w:r w:rsidRPr="00730F75">
        <w:t>w przepisach ustawy o finansach publicznych oraz statucie Ośrodka;</w:t>
      </w:r>
    </w:p>
    <w:p w14:paraId="056CC2E2" w14:textId="77777777" w:rsidR="004903B0" w:rsidRPr="00730F75" w:rsidRDefault="004903B0" w:rsidP="00E41EE2">
      <w:pPr>
        <w:numPr>
          <w:ilvl w:val="0"/>
          <w:numId w:val="24"/>
        </w:numPr>
        <w:spacing w:line="276" w:lineRule="auto"/>
        <w:ind w:left="851" w:firstLine="142"/>
        <w:jc w:val="both"/>
      </w:pPr>
      <w:r w:rsidRPr="00730F75">
        <w:t>nadzór nad  całością  gospodarki finansowej Ośrodka;</w:t>
      </w:r>
    </w:p>
    <w:p w14:paraId="387D171E" w14:textId="77777777" w:rsidR="004903B0" w:rsidRPr="00730F75" w:rsidRDefault="004903B0" w:rsidP="00E41EE2">
      <w:pPr>
        <w:numPr>
          <w:ilvl w:val="0"/>
          <w:numId w:val="24"/>
        </w:numPr>
        <w:spacing w:line="276" w:lineRule="auto"/>
        <w:ind w:left="851" w:firstLine="142"/>
        <w:jc w:val="both"/>
      </w:pPr>
      <w:r w:rsidRPr="00730F75">
        <w:t>nadzór nad organizacją i sposobem wykonywania pracy Ośrodka;</w:t>
      </w:r>
    </w:p>
    <w:p w14:paraId="31ECAA86" w14:textId="6297E48F" w:rsidR="004903B0" w:rsidRPr="00730F75" w:rsidRDefault="004903B0" w:rsidP="00E41EE2">
      <w:pPr>
        <w:numPr>
          <w:ilvl w:val="0"/>
          <w:numId w:val="24"/>
        </w:numPr>
        <w:spacing w:line="276" w:lineRule="auto"/>
        <w:ind w:left="1418" w:hanging="425"/>
        <w:jc w:val="both"/>
      </w:pPr>
      <w:r w:rsidRPr="00730F75">
        <w:t xml:space="preserve">sprawowanie kontroli zarządczej w Ośrodku poprzez wdrażanie skutecznych </w:t>
      </w:r>
      <w:r w:rsidR="00E41EE2" w:rsidRPr="00730F75">
        <w:t xml:space="preserve">  </w:t>
      </w:r>
      <w:r w:rsidRPr="00730F75">
        <w:t xml:space="preserve">rozwiązań organizacyjnych i procedur koniecznych do realizacji celów Ośrodka; </w:t>
      </w:r>
    </w:p>
    <w:p w14:paraId="5F569B3D" w14:textId="3323840D" w:rsidR="004903B0" w:rsidRPr="00730F75" w:rsidRDefault="004903B0" w:rsidP="00E41EE2">
      <w:pPr>
        <w:numPr>
          <w:ilvl w:val="0"/>
          <w:numId w:val="24"/>
        </w:numPr>
        <w:spacing w:line="276" w:lineRule="auto"/>
        <w:ind w:left="1418" w:hanging="425"/>
        <w:jc w:val="both"/>
      </w:pPr>
      <w:r w:rsidRPr="00730F75">
        <w:t xml:space="preserve">wydawanie </w:t>
      </w:r>
      <w:bookmarkStart w:id="1" w:name="_Hlk98158600"/>
      <w:r w:rsidRPr="00730F75">
        <w:t xml:space="preserve">zarządzeń dotyczących funkcjonowania Ośrodka, w tym określania </w:t>
      </w:r>
      <w:r w:rsidR="00E41EE2" w:rsidRPr="00730F75">
        <w:t xml:space="preserve"> </w:t>
      </w:r>
      <w:r w:rsidRPr="00730F75">
        <w:t>procedur dotyczących szczegółowego trybu postępowania.</w:t>
      </w:r>
    </w:p>
    <w:bookmarkEnd w:id="1"/>
    <w:p w14:paraId="188E54B8" w14:textId="31DB1B4E" w:rsidR="004903B0" w:rsidRPr="00730F75" w:rsidRDefault="00AE5FF8" w:rsidP="00AE5FF8">
      <w:pPr>
        <w:pStyle w:val="Akapitzlist"/>
        <w:spacing w:line="276" w:lineRule="auto"/>
        <w:ind w:left="0" w:firstLine="709"/>
        <w:jc w:val="both"/>
      </w:pPr>
      <w:r w:rsidRPr="00730F75">
        <w:t xml:space="preserve">2.  </w:t>
      </w:r>
      <w:r w:rsidR="004903B0" w:rsidRPr="00730F75">
        <w:rPr>
          <w:sz w:val="23"/>
          <w:szCs w:val="23"/>
        </w:rPr>
        <w:t>Kompetencje dyrektora Ośrodka określa statut Ośrodka wraz</w:t>
      </w:r>
      <w:r w:rsidR="0037625C" w:rsidRPr="00730F75">
        <w:rPr>
          <w:sz w:val="23"/>
          <w:szCs w:val="23"/>
        </w:rPr>
        <w:t xml:space="preserve"> </w:t>
      </w:r>
      <w:r w:rsidR="004903B0" w:rsidRPr="00730F75">
        <w:rPr>
          <w:sz w:val="23"/>
          <w:szCs w:val="23"/>
        </w:rPr>
        <w:t>z pełnomocnictwem</w:t>
      </w:r>
      <w:r w:rsidR="004903B0" w:rsidRPr="00730F75">
        <w:t xml:space="preserve"> ogólnym udzielonym przez Prezydenta Miasta Torunia.</w:t>
      </w:r>
    </w:p>
    <w:p w14:paraId="2754DD5A" w14:textId="7F0D0739" w:rsidR="004903B0" w:rsidRPr="00730F75" w:rsidRDefault="00AE5FF8" w:rsidP="00AE5FF8">
      <w:pPr>
        <w:pStyle w:val="Akapitzlist"/>
        <w:spacing w:line="276" w:lineRule="auto"/>
        <w:ind w:left="0" w:firstLine="709"/>
      </w:pPr>
      <w:r w:rsidRPr="00730F75">
        <w:t xml:space="preserve">3.   </w:t>
      </w:r>
      <w:r w:rsidR="004903B0" w:rsidRPr="00730F75">
        <w:t>Szczegółowe obowiązki dyrektora Ośrodka określa zakres czynności, uprawnień i odpowiedzialności ustalony przez Prezydenta Miasta Torunia.</w:t>
      </w:r>
    </w:p>
    <w:p w14:paraId="7DBC9C9C" w14:textId="6658B36C" w:rsidR="004903B0" w:rsidRPr="00730F75" w:rsidRDefault="00AE5FF8" w:rsidP="00AE5FF8">
      <w:pPr>
        <w:pStyle w:val="Akapitzlist"/>
        <w:spacing w:line="276" w:lineRule="auto"/>
        <w:jc w:val="both"/>
      </w:pPr>
      <w:r w:rsidRPr="00730F75">
        <w:t xml:space="preserve">4.   </w:t>
      </w:r>
      <w:r w:rsidR="004903B0" w:rsidRPr="00730F75">
        <w:t>Zwierzchnikiem służbowym dyrektora Ośrodka jest Prezydent Miasta Torunia.</w:t>
      </w:r>
    </w:p>
    <w:p w14:paraId="47D1017C" w14:textId="2C18F3E8" w:rsidR="004903B0" w:rsidRPr="00730F75" w:rsidRDefault="00AE5FF8" w:rsidP="00AE5FF8">
      <w:pPr>
        <w:pStyle w:val="Akapitzlist"/>
        <w:spacing w:line="276" w:lineRule="auto"/>
        <w:ind w:left="709"/>
        <w:jc w:val="both"/>
      </w:pPr>
      <w:r w:rsidRPr="00730F75">
        <w:t xml:space="preserve">5.  </w:t>
      </w:r>
      <w:r w:rsidR="004903B0" w:rsidRPr="00730F75">
        <w:t>Dyrektor Ośrodka odpowiada za współpracę z Wydziałem Zdrowia i Polityki Społecznej Urzędu Miasta Torunia, a także za realizację  zadań statutowych Ośrodka.</w:t>
      </w:r>
    </w:p>
    <w:p w14:paraId="3832D2C8" w14:textId="6411F078" w:rsidR="004903B0" w:rsidRPr="00730F75" w:rsidRDefault="00AE5FF8" w:rsidP="00AE5FF8">
      <w:pPr>
        <w:pStyle w:val="Akapitzlist"/>
        <w:spacing w:line="276" w:lineRule="auto"/>
        <w:ind w:left="709"/>
        <w:jc w:val="both"/>
      </w:pPr>
      <w:r w:rsidRPr="00730F75">
        <w:t xml:space="preserve">6.   </w:t>
      </w:r>
      <w:r w:rsidR="004903B0" w:rsidRPr="00730F75">
        <w:t xml:space="preserve">Dyrektor Ośrodka składa Radzie Miasta Torunia i Prezydentowi Miasta Torunia coroczne sprawozdanie z działalności Ośrodka oraz przedstawia wykaz potrzeb </w:t>
      </w:r>
      <w:r w:rsidR="00CF7AAE" w:rsidRPr="00730F75">
        <w:br/>
      </w:r>
      <w:r w:rsidR="004903B0" w:rsidRPr="00730F75">
        <w:lastRenderedPageBreak/>
        <w:t xml:space="preserve">w zakresie realizacji zadań z zakresu pomocy społecznej, wspierania rodziny </w:t>
      </w:r>
      <w:r w:rsidR="00D96737" w:rsidRPr="00730F75">
        <w:br/>
      </w:r>
      <w:r w:rsidR="004903B0" w:rsidRPr="00730F75">
        <w:t>i sytemu pieczy zastępczej oraz rehabilitacji społecznej osób niepełnosprawnych.</w:t>
      </w:r>
    </w:p>
    <w:p w14:paraId="10CD093E" w14:textId="4D9CDDC7" w:rsidR="004903B0" w:rsidRPr="00730F75" w:rsidRDefault="00AE5FF8" w:rsidP="00AE5FF8">
      <w:pPr>
        <w:pStyle w:val="Akapitzlist"/>
        <w:spacing w:line="276" w:lineRule="auto"/>
        <w:jc w:val="both"/>
      </w:pPr>
      <w:r w:rsidRPr="00730F75">
        <w:t xml:space="preserve">7.   </w:t>
      </w:r>
      <w:r w:rsidR="004903B0" w:rsidRPr="00730F75">
        <w:t>Dyrektor Ośrodka sprawuje bezpośredni nadzór nad :</w:t>
      </w:r>
    </w:p>
    <w:p w14:paraId="24E8470C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1) Działem Pomocy Rodzinie i Dziecku;</w:t>
      </w:r>
    </w:p>
    <w:p w14:paraId="7DFA61AF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2) Działem Rehabilitacji Społecznej Osób Niepełnosprawnych;</w:t>
      </w:r>
    </w:p>
    <w:p w14:paraId="09827DF9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3) Zespołem ds. Komunikacji, Metodyki Pracy, Sprawozdawczości i Analiz;</w:t>
      </w:r>
    </w:p>
    <w:p w14:paraId="6E27759F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4) Zespołem ds. Kontroli i Nadzoru;</w:t>
      </w:r>
    </w:p>
    <w:p w14:paraId="7AD84F7E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5) Zespołem Radców Prawnych;</w:t>
      </w:r>
    </w:p>
    <w:p w14:paraId="576E82FE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6) Działem Finansowo-Księgowym;</w:t>
      </w:r>
    </w:p>
    <w:p w14:paraId="45A42B9B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7) Działem Organizacyjno-Administracyjnym;</w:t>
      </w:r>
    </w:p>
    <w:p w14:paraId="4629B146" w14:textId="77777777" w:rsidR="004903B0" w:rsidRPr="00730F75" w:rsidRDefault="004903B0" w:rsidP="004903B0">
      <w:pPr>
        <w:pStyle w:val="Akapitzlist"/>
        <w:spacing w:line="276" w:lineRule="auto"/>
        <w:ind w:left="993"/>
        <w:jc w:val="both"/>
      </w:pPr>
      <w:r w:rsidRPr="00730F75">
        <w:t>8) Inspektorem Ochrony Danych Osobowych.</w:t>
      </w:r>
    </w:p>
    <w:p w14:paraId="4882ADB6" w14:textId="77777777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7</w:t>
      </w:r>
      <w:r w:rsidRPr="00730F75">
        <w:t>. 1. Dyrektor Ośrodka kieruje Ośrodkiem przy pomocy zastępcy dyrektora i głównego księgowego.</w:t>
      </w:r>
    </w:p>
    <w:p w14:paraId="584EEC71" w14:textId="15F4EDDE" w:rsidR="004903B0" w:rsidRPr="00730F75" w:rsidRDefault="00D96737" w:rsidP="00D9673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 w:rsidRPr="00730F75">
        <w:t xml:space="preserve"> </w:t>
      </w:r>
      <w:r w:rsidR="004903B0" w:rsidRPr="00730F75">
        <w:t>W czasie nieobecności dyrektora Ośrodka jego obowiązki pełni zastępca</w:t>
      </w:r>
      <w:r w:rsidRPr="00730F75">
        <w:t xml:space="preserve"> </w:t>
      </w:r>
      <w:r w:rsidR="004903B0" w:rsidRPr="00730F75">
        <w:t>dyrektora.</w:t>
      </w:r>
    </w:p>
    <w:p w14:paraId="66D19645" w14:textId="663B5A3F" w:rsidR="004903B0" w:rsidRPr="00730F75" w:rsidRDefault="00AE5FF8" w:rsidP="00AE5FF8">
      <w:pPr>
        <w:pStyle w:val="Akapitzlist"/>
        <w:spacing w:line="276" w:lineRule="auto"/>
        <w:ind w:left="0" w:firstLine="709"/>
        <w:jc w:val="both"/>
      </w:pPr>
      <w:r w:rsidRPr="00730F75">
        <w:t xml:space="preserve">3. </w:t>
      </w:r>
      <w:r w:rsidR="00414365" w:rsidRPr="00730F75">
        <w:t>W</w:t>
      </w:r>
      <w:r w:rsidR="004903B0" w:rsidRPr="00730F75">
        <w:t xml:space="preserve"> czasie jednoczesnej nieobecności dyrektora Ośrodka i zastępcy dyrektora obowiązki dyrektora pełni wyznaczony kierownik.</w:t>
      </w:r>
    </w:p>
    <w:p w14:paraId="117ED280" w14:textId="77777777" w:rsidR="004903B0" w:rsidRPr="00730F75" w:rsidRDefault="004903B0" w:rsidP="004903B0">
      <w:pPr>
        <w:spacing w:line="276" w:lineRule="auto"/>
        <w:jc w:val="both"/>
      </w:pPr>
    </w:p>
    <w:p w14:paraId="495E2E86" w14:textId="77777777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8.</w:t>
      </w:r>
      <w:r w:rsidRPr="00730F75">
        <w:t xml:space="preserve"> 1. Do kompetencji zastępcy dyrektora w szczególności należy:</w:t>
      </w:r>
    </w:p>
    <w:p w14:paraId="3D2BA318" w14:textId="77777777" w:rsidR="004903B0" w:rsidRPr="00730F75" w:rsidRDefault="004903B0" w:rsidP="005B6DD7">
      <w:pPr>
        <w:spacing w:line="276" w:lineRule="auto"/>
        <w:ind w:left="1276" w:hanging="283"/>
        <w:jc w:val="both"/>
      </w:pPr>
      <w:r w:rsidRPr="00730F75">
        <w:t>1)  koordynowanie działań i kontrolowanie podległych komórek organizacyjnych Ośrodka;</w:t>
      </w:r>
    </w:p>
    <w:p w14:paraId="4E1CB672" w14:textId="77777777" w:rsidR="004903B0" w:rsidRPr="00730F75" w:rsidRDefault="004903B0" w:rsidP="004903B0">
      <w:pPr>
        <w:spacing w:line="276" w:lineRule="auto"/>
        <w:ind w:left="993"/>
        <w:jc w:val="both"/>
      </w:pPr>
      <w:r w:rsidRPr="00730F75">
        <w:t>2)  kompleksowe realizowanie zadań Ośrodka w powierzonym zakresie;</w:t>
      </w:r>
    </w:p>
    <w:p w14:paraId="3E900E61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3) nadzór nad prawidłową realizacją budżetu podporządkowanych komórek organizacyjnych Ośrodka;</w:t>
      </w:r>
    </w:p>
    <w:p w14:paraId="37846659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 xml:space="preserve">4) realizacja zadań wynikających z prowadzenia przez Ośrodek nadzoru nad działalnością jednostek organizacyjnych gminy i podmiotów realizujących zadania z zakresu pomocy społecznej, zleconych przez Miasto Toruń;                  </w:t>
      </w:r>
    </w:p>
    <w:p w14:paraId="6D572644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5) podejmowanie działań w celu rozpoznania potrzeb w zakresie powierzonych zadań, w szczególności z zakresu pomocy społecznej;</w:t>
      </w:r>
    </w:p>
    <w:p w14:paraId="4363F8E9" w14:textId="55D023AD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6) badanie efektywności przyznawanych świadczeń w zakresie pomocy społecznej, w oparciu o rozeznane potrzeby;</w:t>
      </w:r>
    </w:p>
    <w:p w14:paraId="6D50E65F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7) koordynowanie planów pracy i prawidłowości sporządzanych sprawozdań przez podległe komórki organizacyjne Ośrodka;</w:t>
      </w:r>
    </w:p>
    <w:p w14:paraId="53A2C1A6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 xml:space="preserve">8) koordynowanie i nadzór nad </w:t>
      </w:r>
      <w:r w:rsidRPr="00730F75">
        <w:rPr>
          <w:rStyle w:val="st"/>
        </w:rPr>
        <w:t xml:space="preserve">przygotowywaniem projektów </w:t>
      </w:r>
      <w:r w:rsidRPr="00730F75">
        <w:rPr>
          <w:rStyle w:val="Uwydatnienie"/>
          <w:i w:val="0"/>
          <w:iCs w:val="0"/>
        </w:rPr>
        <w:t>wniosków i uchwał Rady Miasta Torunia przekazywanych do rozpatrzenia przez Prezydenta Miasta Torunia</w:t>
      </w:r>
      <w:r w:rsidRPr="00730F75">
        <w:t>;</w:t>
      </w:r>
    </w:p>
    <w:p w14:paraId="25EBCFF4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9) przedkładanie dyrektorowi Ośrodka informacji o stanie wykonania zadań statutowych Ośrodka, w tym o stopniu realizacji planu pracy, występujących zagrożeniach w ich realizacji oraz sposobie wyeliminowania ewentualnego zagrożenia.</w:t>
      </w:r>
    </w:p>
    <w:p w14:paraId="62958487" w14:textId="3DF02068" w:rsidR="004903B0" w:rsidRPr="00730F75" w:rsidRDefault="004903B0" w:rsidP="00A531C8">
      <w:pPr>
        <w:pStyle w:val="Akapitzlist"/>
        <w:spacing w:line="276" w:lineRule="auto"/>
        <w:ind w:left="0" w:firstLine="709"/>
        <w:jc w:val="both"/>
      </w:pPr>
      <w:r w:rsidRPr="00730F75">
        <w:t xml:space="preserve">2. </w:t>
      </w:r>
      <w:r w:rsidR="0040310C" w:rsidRPr="00730F75">
        <w:t xml:space="preserve"> </w:t>
      </w:r>
      <w:r w:rsidRPr="00730F75">
        <w:t>Zastępca dyrektora sprawuje bezpośredni nadzór nad:</w:t>
      </w:r>
    </w:p>
    <w:p w14:paraId="1D0A146C" w14:textId="77777777" w:rsidR="004903B0" w:rsidRPr="00730F75" w:rsidRDefault="004903B0" w:rsidP="005B6DD7">
      <w:pPr>
        <w:pStyle w:val="Akapitzlist"/>
        <w:spacing w:line="276" w:lineRule="auto"/>
        <w:ind w:left="993"/>
        <w:jc w:val="both"/>
      </w:pPr>
      <w:r w:rsidRPr="00730F75">
        <w:t>1) Działem Pomocy Środowiskowej;</w:t>
      </w:r>
    </w:p>
    <w:p w14:paraId="26BE43DC" w14:textId="77777777" w:rsidR="004903B0" w:rsidRPr="00730F75" w:rsidRDefault="004903B0" w:rsidP="005B6DD7">
      <w:pPr>
        <w:pStyle w:val="Akapitzlist"/>
        <w:spacing w:line="276" w:lineRule="auto"/>
        <w:ind w:left="993"/>
        <w:jc w:val="both"/>
      </w:pPr>
      <w:r w:rsidRPr="00730F75">
        <w:t>2) Ośrodkiem Interwencji Kryzysowej.</w:t>
      </w:r>
    </w:p>
    <w:p w14:paraId="6C3E137B" w14:textId="6F557187" w:rsidR="004903B0" w:rsidRPr="00730F75" w:rsidRDefault="004903B0" w:rsidP="00A531C8">
      <w:pPr>
        <w:spacing w:line="276" w:lineRule="auto"/>
        <w:ind w:firstLine="709"/>
        <w:jc w:val="both"/>
      </w:pPr>
      <w:r w:rsidRPr="00730F75">
        <w:lastRenderedPageBreak/>
        <w:t>3. Zastępca dyrektora ponosi odpowiedzialność za prawidłową realizację powierzonych zadań, w tym zadań wspólnych podległych komórek organizacyjnych Ośrodka.</w:t>
      </w:r>
    </w:p>
    <w:p w14:paraId="247E373E" w14:textId="618C73DC" w:rsidR="004903B0" w:rsidRPr="00730F75" w:rsidRDefault="004903B0" w:rsidP="00A531C8">
      <w:pPr>
        <w:spacing w:line="276" w:lineRule="auto"/>
        <w:ind w:firstLine="709"/>
        <w:jc w:val="both"/>
      </w:pPr>
      <w:r w:rsidRPr="00730F75">
        <w:t xml:space="preserve">4. </w:t>
      </w:r>
      <w:r w:rsidR="00414365" w:rsidRPr="00730F75">
        <w:rPr>
          <w:sz w:val="16"/>
          <w:szCs w:val="16"/>
        </w:rPr>
        <w:t xml:space="preserve"> </w:t>
      </w:r>
      <w:r w:rsidRPr="00730F75">
        <w:t>Zastępca dyrektora podlega bezpośrednio dyrektorowi Ośrodka i wykonuje powierzone przez dyrektora zadania.</w:t>
      </w:r>
    </w:p>
    <w:p w14:paraId="191A0C2F" w14:textId="77777777" w:rsidR="004903B0" w:rsidRPr="00730F75" w:rsidRDefault="004903B0" w:rsidP="004903B0">
      <w:pPr>
        <w:spacing w:line="276" w:lineRule="auto"/>
        <w:jc w:val="both"/>
      </w:pPr>
    </w:p>
    <w:p w14:paraId="17522591" w14:textId="77777777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9</w:t>
      </w:r>
      <w:r w:rsidRPr="00730F75">
        <w:t>. 1. Do kompetencji głównego księgowego w szczególności należy:</w:t>
      </w:r>
    </w:p>
    <w:p w14:paraId="4577F1E2" w14:textId="77777777" w:rsidR="004903B0" w:rsidRPr="00730F75" w:rsidRDefault="004903B0" w:rsidP="005B6DD7">
      <w:pPr>
        <w:pStyle w:val="Akapitzlist"/>
        <w:numPr>
          <w:ilvl w:val="0"/>
          <w:numId w:val="4"/>
        </w:numPr>
        <w:tabs>
          <w:tab w:val="clear" w:pos="420"/>
          <w:tab w:val="num" w:pos="1276"/>
        </w:tabs>
        <w:spacing w:line="276" w:lineRule="auto"/>
        <w:ind w:left="1276" w:hanging="283"/>
        <w:jc w:val="both"/>
      </w:pPr>
      <w:r w:rsidRPr="00730F75">
        <w:t>nadzór nad opracowaniem projektu budżetu Ośrodka zgodnie z zasadami prawa budżetowego;</w:t>
      </w:r>
    </w:p>
    <w:p w14:paraId="25874C83" w14:textId="77777777" w:rsidR="004903B0" w:rsidRPr="00730F75" w:rsidRDefault="004903B0" w:rsidP="005B6DD7">
      <w:pPr>
        <w:numPr>
          <w:ilvl w:val="0"/>
          <w:numId w:val="4"/>
        </w:numPr>
        <w:tabs>
          <w:tab w:val="clear" w:pos="420"/>
          <w:tab w:val="num" w:pos="1276"/>
        </w:tabs>
        <w:spacing w:line="276" w:lineRule="auto"/>
        <w:ind w:left="1276" w:hanging="283"/>
        <w:jc w:val="both"/>
      </w:pPr>
      <w:r w:rsidRPr="00730F75">
        <w:t>opracowywanie i analiza sprawozdań finansowych z wykonania budżetu Ośrodka oraz zbiorczych sprawozdań finansowych z wykonania budżetu przez nadzorowane jednostki organizacyjne gminy;</w:t>
      </w:r>
    </w:p>
    <w:p w14:paraId="528EF629" w14:textId="77777777" w:rsidR="004903B0" w:rsidRPr="00730F75" w:rsidRDefault="004903B0" w:rsidP="005B6DD7">
      <w:pPr>
        <w:numPr>
          <w:ilvl w:val="0"/>
          <w:numId w:val="4"/>
        </w:numPr>
        <w:tabs>
          <w:tab w:val="clear" w:pos="420"/>
          <w:tab w:val="num" w:pos="1276"/>
        </w:tabs>
        <w:spacing w:line="276" w:lineRule="auto"/>
        <w:ind w:left="1276" w:hanging="283"/>
        <w:jc w:val="both"/>
      </w:pPr>
      <w:r w:rsidRPr="00730F75">
        <w:t xml:space="preserve">prowadzenie rachunkowości i gospodarki finansowej Ośrodka zgodnie </w:t>
      </w:r>
      <w:r w:rsidRPr="00730F75">
        <w:br/>
        <w:t>z obowiązującymi przepisami i zasadami;</w:t>
      </w:r>
    </w:p>
    <w:p w14:paraId="5186620D" w14:textId="77777777" w:rsidR="004903B0" w:rsidRPr="00730F75" w:rsidRDefault="004903B0" w:rsidP="005B6DD7">
      <w:pPr>
        <w:tabs>
          <w:tab w:val="num" w:pos="1276"/>
        </w:tabs>
        <w:spacing w:line="276" w:lineRule="auto"/>
        <w:ind w:left="1276" w:hanging="283"/>
        <w:jc w:val="both"/>
      </w:pPr>
      <w:r w:rsidRPr="00730F75">
        <w:t>4)  analiza wykorzystania przydzielonych środków finansowych;</w:t>
      </w:r>
    </w:p>
    <w:p w14:paraId="2B6C80CA" w14:textId="77777777" w:rsidR="004903B0" w:rsidRPr="00730F75" w:rsidRDefault="004903B0" w:rsidP="005B6DD7">
      <w:pPr>
        <w:pStyle w:val="Tekstpodstawowy2"/>
        <w:numPr>
          <w:ilvl w:val="0"/>
          <w:numId w:val="6"/>
        </w:numPr>
        <w:tabs>
          <w:tab w:val="num" w:pos="1276"/>
        </w:tabs>
        <w:spacing w:line="276" w:lineRule="auto"/>
        <w:ind w:left="1276" w:hanging="283"/>
        <w:rPr>
          <w:szCs w:val="24"/>
        </w:rPr>
      </w:pPr>
      <w:r w:rsidRPr="00730F75">
        <w:rPr>
          <w:szCs w:val="24"/>
        </w:rPr>
        <w:t xml:space="preserve">prowadzenie spraw w zakresie wstępnego rozpatrywania wniosków i zmian </w:t>
      </w:r>
      <w:r w:rsidRPr="00730F75">
        <w:rPr>
          <w:szCs w:val="24"/>
        </w:rPr>
        <w:br/>
        <w:t xml:space="preserve">w budżetach nadzorowanych jednostek organizacyjnych gminy i innych jednostek realizujących zadania z zakresu rehabilitacji społecznej osób niepełnosprawnych. </w:t>
      </w:r>
    </w:p>
    <w:p w14:paraId="7C9586B8" w14:textId="77777777" w:rsidR="004903B0" w:rsidRPr="00730F75" w:rsidRDefault="004903B0" w:rsidP="005B6DD7">
      <w:pPr>
        <w:pStyle w:val="Akapitzlist"/>
        <w:tabs>
          <w:tab w:val="num" w:pos="1134"/>
        </w:tabs>
        <w:spacing w:line="276" w:lineRule="auto"/>
        <w:ind w:left="0" w:firstLine="709"/>
        <w:jc w:val="both"/>
      </w:pPr>
      <w:r w:rsidRPr="00730F75">
        <w:t xml:space="preserve">2. Główny księgowy zapewnia prawidłową działalność finansową Ośrodka </w:t>
      </w:r>
      <w:r w:rsidRPr="00730F75">
        <w:br/>
        <w:t>i odpowiada za jej realizację.</w:t>
      </w:r>
    </w:p>
    <w:p w14:paraId="0F5E29AC" w14:textId="74F62F7F" w:rsidR="004903B0" w:rsidRPr="00730F75" w:rsidRDefault="004903B0" w:rsidP="00A531C8">
      <w:pPr>
        <w:spacing w:line="276" w:lineRule="auto"/>
        <w:ind w:firstLine="709"/>
        <w:jc w:val="both"/>
      </w:pPr>
      <w:r w:rsidRPr="00730F75">
        <w:t xml:space="preserve">3. </w:t>
      </w:r>
      <w:r w:rsidR="00540241" w:rsidRPr="00730F75">
        <w:t xml:space="preserve"> </w:t>
      </w:r>
      <w:r w:rsidRPr="00730F75">
        <w:t>Główny księgowy przy pomocy zastępcy głównego księgowego nadzoruje pracę podległych pracowników oraz ponosi odpowiedzialność za prawidłową realizację zadań Działu Finansowo-Księgowego.</w:t>
      </w:r>
    </w:p>
    <w:p w14:paraId="2A716375" w14:textId="238919FE" w:rsidR="004903B0" w:rsidRPr="00730F75" w:rsidRDefault="004903B0" w:rsidP="00A531C8">
      <w:pPr>
        <w:spacing w:line="276" w:lineRule="auto"/>
        <w:ind w:firstLine="709"/>
        <w:jc w:val="both"/>
      </w:pPr>
      <w:r w:rsidRPr="00730F75">
        <w:t xml:space="preserve">4. </w:t>
      </w:r>
      <w:r w:rsidR="00540241" w:rsidRPr="00730F75">
        <w:t xml:space="preserve"> </w:t>
      </w:r>
      <w:r w:rsidRPr="00730F75">
        <w:t>Zastępca głównego księgowego podlega bezpośrednio głównemu księgowemu.</w:t>
      </w:r>
    </w:p>
    <w:p w14:paraId="5B014D47" w14:textId="5DB6ECAE" w:rsidR="004903B0" w:rsidRPr="00730F75" w:rsidRDefault="004903B0" w:rsidP="00540241">
      <w:pPr>
        <w:pStyle w:val="Tekstpodstawowy2"/>
        <w:spacing w:line="276" w:lineRule="auto"/>
        <w:ind w:left="709" w:hanging="142"/>
        <w:rPr>
          <w:szCs w:val="24"/>
        </w:rPr>
      </w:pPr>
      <w:r w:rsidRPr="00730F75">
        <w:rPr>
          <w:szCs w:val="24"/>
        </w:rPr>
        <w:t xml:space="preserve">  5. </w:t>
      </w:r>
      <w:r w:rsidR="00540241" w:rsidRPr="00730F75">
        <w:rPr>
          <w:szCs w:val="24"/>
        </w:rPr>
        <w:t xml:space="preserve"> </w:t>
      </w:r>
      <w:r w:rsidRPr="00730F75">
        <w:rPr>
          <w:szCs w:val="24"/>
        </w:rPr>
        <w:t xml:space="preserve">Główny księgowy podlega bezpośrednio dyrektorowi Ośrodka.             </w:t>
      </w:r>
    </w:p>
    <w:p w14:paraId="5BFE8B76" w14:textId="77777777" w:rsidR="004903B0" w:rsidRPr="00730F75" w:rsidRDefault="004903B0" w:rsidP="004903B0">
      <w:pPr>
        <w:pStyle w:val="Tekstpodstawowy2"/>
        <w:spacing w:line="276" w:lineRule="auto"/>
        <w:ind w:left="360"/>
        <w:rPr>
          <w:szCs w:val="24"/>
        </w:rPr>
      </w:pPr>
      <w:r w:rsidRPr="00730F75">
        <w:rPr>
          <w:szCs w:val="24"/>
        </w:rPr>
        <w:t xml:space="preserve">      </w:t>
      </w:r>
    </w:p>
    <w:p w14:paraId="4F391292" w14:textId="4DA2AD05" w:rsidR="004903B0" w:rsidRPr="00730F75" w:rsidRDefault="004903B0" w:rsidP="004903B0">
      <w:pPr>
        <w:pStyle w:val="Tekstpodstawowy2"/>
        <w:spacing w:line="276" w:lineRule="auto"/>
        <w:ind w:firstLine="284"/>
        <w:rPr>
          <w:szCs w:val="24"/>
        </w:rPr>
      </w:pPr>
      <w:r w:rsidRPr="00730F75">
        <w:rPr>
          <w:b/>
          <w:szCs w:val="24"/>
        </w:rPr>
        <w:t>§ 10.</w:t>
      </w:r>
      <w:r w:rsidRPr="00730F75">
        <w:rPr>
          <w:szCs w:val="24"/>
        </w:rPr>
        <w:t xml:space="preserve"> </w:t>
      </w:r>
      <w:r w:rsidR="00540241" w:rsidRPr="00730F75">
        <w:rPr>
          <w:szCs w:val="24"/>
        </w:rPr>
        <w:t xml:space="preserve"> </w:t>
      </w:r>
      <w:r w:rsidRPr="00730F75">
        <w:rPr>
          <w:szCs w:val="24"/>
        </w:rPr>
        <w:t>Szczegółowe obowiązki zastępcy dyrektora i głównego księgowego określa zakres czynności, uprawnień i odpowiedzialności ustalony przez dyrektora Ośrodka.</w:t>
      </w:r>
    </w:p>
    <w:p w14:paraId="5B8A49AC" w14:textId="055A3087" w:rsidR="004903B0" w:rsidRPr="00730F75" w:rsidRDefault="004903B0" w:rsidP="004903B0">
      <w:pPr>
        <w:spacing w:line="276" w:lineRule="auto"/>
        <w:jc w:val="both"/>
      </w:pPr>
    </w:p>
    <w:p w14:paraId="70045154" w14:textId="77777777" w:rsidR="005B6DD7" w:rsidRPr="00730F75" w:rsidRDefault="005B6DD7" w:rsidP="004903B0">
      <w:pPr>
        <w:spacing w:line="276" w:lineRule="auto"/>
        <w:jc w:val="both"/>
      </w:pPr>
    </w:p>
    <w:p w14:paraId="63393522" w14:textId="77777777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t>Rozdział 4</w:t>
      </w:r>
    </w:p>
    <w:p w14:paraId="24B8378A" w14:textId="77777777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t>Struktura organizacyjna Ośrodka</w:t>
      </w:r>
    </w:p>
    <w:p w14:paraId="4A3768F9" w14:textId="77777777" w:rsidR="004903B0" w:rsidRPr="00730F75" w:rsidRDefault="004903B0" w:rsidP="004903B0">
      <w:pPr>
        <w:spacing w:line="276" w:lineRule="auto"/>
        <w:jc w:val="both"/>
      </w:pPr>
    </w:p>
    <w:p w14:paraId="4AC2E901" w14:textId="77777777" w:rsidR="004903B0" w:rsidRPr="00730F75" w:rsidRDefault="004903B0" w:rsidP="004903B0">
      <w:pPr>
        <w:shd w:val="clear" w:color="auto" w:fill="FFFFFF"/>
        <w:spacing w:line="276" w:lineRule="auto"/>
        <w:ind w:firstLine="284"/>
        <w:jc w:val="both"/>
      </w:pPr>
      <w:r w:rsidRPr="00730F75">
        <w:rPr>
          <w:b/>
        </w:rPr>
        <w:t xml:space="preserve">§ 11. </w:t>
      </w:r>
      <w:r w:rsidRPr="00730F75">
        <w:t>1. W skład Ośrodka wchodzą następujące komórki organizacyjne oraz samodzielne stanowiska pracy, które przy oznaczaniu akt stosują symbole:</w:t>
      </w:r>
    </w:p>
    <w:p w14:paraId="3271AF52" w14:textId="77777777" w:rsidR="004903B0" w:rsidRPr="00730F75" w:rsidRDefault="004903B0" w:rsidP="004903B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Dział Pomocy Rodzinie i Dziecku (PRD):</w:t>
      </w:r>
    </w:p>
    <w:p w14:paraId="4E5F9C1A" w14:textId="77777777" w:rsidR="004903B0" w:rsidRPr="00730F75" w:rsidRDefault="004903B0" w:rsidP="005B6DD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Zespół ds. Asysty Rodzinnej (ZAR),</w:t>
      </w:r>
    </w:p>
    <w:p w14:paraId="44F47DF1" w14:textId="77777777" w:rsidR="004903B0" w:rsidRPr="00730F75" w:rsidRDefault="004903B0" w:rsidP="005B6DD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Zespół ds. Rodzinnej Pieczy Zastępczej (ZPZ),</w:t>
      </w:r>
    </w:p>
    <w:p w14:paraId="729060FD" w14:textId="77777777" w:rsidR="004903B0" w:rsidRPr="00730F75" w:rsidRDefault="004903B0" w:rsidP="005B6DD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Zespół ds. Pomocy Instytucjonalnej (ZPI);</w:t>
      </w:r>
    </w:p>
    <w:p w14:paraId="27E5ACF8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Dział Pomocy Środowiskowej (PŚ):</w:t>
      </w:r>
    </w:p>
    <w:p w14:paraId="31295EAA" w14:textId="77777777" w:rsidR="004903B0" w:rsidRPr="00730F75" w:rsidRDefault="004903B0" w:rsidP="005B6DD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Rejon Pomocy Środowiskowej  nr I (PŚ.RI):</w:t>
      </w:r>
    </w:p>
    <w:p w14:paraId="1B217EEB" w14:textId="77777777" w:rsidR="004903B0" w:rsidRPr="00730F75" w:rsidRDefault="004903B0" w:rsidP="005B6DD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Rejon Pomocy Środowiskowej nr II (PŚ.RII),</w:t>
      </w:r>
    </w:p>
    <w:p w14:paraId="6F0ECB12" w14:textId="77777777" w:rsidR="004903B0" w:rsidRPr="00730F75" w:rsidRDefault="004903B0" w:rsidP="005B6DD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Rejon Pomocy Środowiskowej nr III (PŚ.RIII),</w:t>
      </w:r>
    </w:p>
    <w:p w14:paraId="2591593E" w14:textId="77777777" w:rsidR="004903B0" w:rsidRPr="00730F75" w:rsidRDefault="004903B0" w:rsidP="005B6DD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993" w:firstLine="141"/>
        <w:jc w:val="both"/>
      </w:pPr>
      <w:r w:rsidRPr="00730F75">
        <w:t>Rejon Pomocy Środowiskowej nr IV (PŚ.RIV),</w:t>
      </w:r>
    </w:p>
    <w:p w14:paraId="541961FC" w14:textId="77777777" w:rsidR="004903B0" w:rsidRPr="00730F75" w:rsidRDefault="004903B0" w:rsidP="005B6DD7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lastRenderedPageBreak/>
        <w:t>Zespół Realizacji Świadczeń Społecznych i Bezdomności (PŚ.B);</w:t>
      </w:r>
    </w:p>
    <w:p w14:paraId="6CD0DECE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Ośrodek Interwencji Kryzysowej (OIK):</w:t>
      </w:r>
    </w:p>
    <w:p w14:paraId="24007202" w14:textId="77777777" w:rsidR="004903B0" w:rsidRPr="00730F75" w:rsidRDefault="004903B0" w:rsidP="005B6DD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Zespół Interwencji Kryzysowej (ZIK),</w:t>
      </w:r>
    </w:p>
    <w:p w14:paraId="4022833B" w14:textId="77777777" w:rsidR="004903B0" w:rsidRPr="00730F75" w:rsidRDefault="004903B0" w:rsidP="005B6DD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425"/>
        <w:jc w:val="both"/>
      </w:pPr>
      <w:r w:rsidRPr="00730F75">
        <w:t>Zespół Poradnictwa Specjalistycznego (ZPS);</w:t>
      </w:r>
    </w:p>
    <w:p w14:paraId="0711335F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Dział Rehabilitacji Społecznej Osób Niepełnosprawnych (RS);</w:t>
      </w:r>
    </w:p>
    <w:p w14:paraId="39EC7B2F" w14:textId="77777777" w:rsidR="004903B0" w:rsidRPr="00730F75" w:rsidRDefault="004903B0" w:rsidP="004903B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Zespół ds. Komunikacji, Metodyki Pracy, Sprawozdawczości i Analiz (ZMS);</w:t>
      </w:r>
    </w:p>
    <w:p w14:paraId="403E9257" w14:textId="77777777" w:rsidR="004903B0" w:rsidRPr="00730F75" w:rsidRDefault="004903B0" w:rsidP="004903B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Zespół ds. Kontroli i Nadzoru (ZKN);</w:t>
      </w:r>
    </w:p>
    <w:p w14:paraId="3B80EC65" w14:textId="77777777" w:rsidR="004903B0" w:rsidRPr="00730F75" w:rsidRDefault="004903B0" w:rsidP="004903B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Zespół Radców Prawnych (ZRP);</w:t>
      </w:r>
    </w:p>
    <w:p w14:paraId="5BF9C1E5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Dział Finansowo-Księgowy (FK);</w:t>
      </w:r>
    </w:p>
    <w:p w14:paraId="17905AEA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Dział Organizacyjno-Administracyjny (OA);</w:t>
      </w:r>
    </w:p>
    <w:p w14:paraId="17FC8BFE" w14:textId="77777777" w:rsidR="004903B0" w:rsidRPr="00730F75" w:rsidRDefault="004903B0" w:rsidP="004903B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284"/>
        <w:jc w:val="both"/>
      </w:pPr>
      <w:r w:rsidRPr="00730F75">
        <w:t>Inspektor Ochrony Danych Osobowych (IOD);</w:t>
      </w:r>
    </w:p>
    <w:p w14:paraId="4E933F9A" w14:textId="5D654C72" w:rsidR="004903B0" w:rsidRPr="00730F75" w:rsidRDefault="004903B0" w:rsidP="005B6D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18" w:hanging="425"/>
        <w:jc w:val="both"/>
      </w:pPr>
      <w:r w:rsidRPr="00730F75">
        <w:t xml:space="preserve">11) samodzielne stanowiska utworzone przez dyrektora Ośrodka w ramach </w:t>
      </w:r>
      <w:r w:rsidR="005B6DD7" w:rsidRPr="00730F75">
        <w:t xml:space="preserve">   </w:t>
      </w:r>
      <w:r w:rsidRPr="00730F75">
        <w:t>kompetencji nadanych regulaminem.</w:t>
      </w:r>
    </w:p>
    <w:p w14:paraId="01FBD6DC" w14:textId="3EA6AFDD" w:rsidR="004903B0" w:rsidRPr="00730F75" w:rsidRDefault="004903B0" w:rsidP="00540241">
      <w:pPr>
        <w:spacing w:line="276" w:lineRule="auto"/>
        <w:ind w:firstLine="709"/>
        <w:jc w:val="both"/>
      </w:pPr>
      <w:r w:rsidRPr="00730F75">
        <w:t xml:space="preserve">2. </w:t>
      </w:r>
      <w:r w:rsidR="00540241" w:rsidRPr="00730F75">
        <w:t xml:space="preserve">  </w:t>
      </w:r>
      <w:r w:rsidRPr="00730F75">
        <w:t>Dyrektor Ośrodka ustala w drodze zarządzenia obszary działania Rejonów Pomocy Środowiskowej.</w:t>
      </w:r>
    </w:p>
    <w:p w14:paraId="356E5638" w14:textId="77777777" w:rsidR="004903B0" w:rsidRPr="00730F75" w:rsidRDefault="004903B0" w:rsidP="004903B0">
      <w:pPr>
        <w:spacing w:line="276" w:lineRule="auto"/>
        <w:jc w:val="both"/>
      </w:pPr>
    </w:p>
    <w:p w14:paraId="64EE60D6" w14:textId="77777777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12.</w:t>
      </w:r>
      <w:r w:rsidRPr="00730F75">
        <w:t xml:space="preserve"> 1. W Ośrodku tworzy się następujące stanowiska kierownicze:</w:t>
      </w:r>
    </w:p>
    <w:p w14:paraId="2805CEF4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dyrektor;</w:t>
      </w:r>
    </w:p>
    <w:p w14:paraId="01E13EFC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zastępca dyrektora;</w:t>
      </w:r>
    </w:p>
    <w:p w14:paraId="393A02F1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główny księgowy;</w:t>
      </w:r>
    </w:p>
    <w:p w14:paraId="018FB6A4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z-ca głównego księgowego;</w:t>
      </w:r>
    </w:p>
    <w:p w14:paraId="015E68F4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kierownik Działu Pomocy Rodzinie i Dziecku;</w:t>
      </w:r>
    </w:p>
    <w:p w14:paraId="1DED1509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kierownik Działu Pomocy Środowiskowej;</w:t>
      </w:r>
    </w:p>
    <w:p w14:paraId="2B4CC8AE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  <w:rPr>
          <w:strike/>
          <w:u w:val="single"/>
        </w:rPr>
      </w:pPr>
      <w:r w:rsidRPr="00730F75">
        <w:t>z-ca kierownika Działu Pomocy Środowiskowej;</w:t>
      </w:r>
    </w:p>
    <w:p w14:paraId="3BBB9490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  <w:rPr>
          <w:strike/>
          <w:u w:val="single"/>
        </w:rPr>
      </w:pPr>
      <w:r w:rsidRPr="00730F75">
        <w:t>kierownik Ośrodka Interwencji Kryzysowej;</w:t>
      </w:r>
    </w:p>
    <w:p w14:paraId="263F363D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kierownik Działu  Rehabilitacji Społecznej Osób Niepełnosprawnych;</w:t>
      </w:r>
    </w:p>
    <w:p w14:paraId="62107CC1" w14:textId="77777777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kierownik Działu Organizacyjno-Administracyjnego;</w:t>
      </w:r>
    </w:p>
    <w:p w14:paraId="5B588C77" w14:textId="1B3E44AD" w:rsidR="004903B0" w:rsidRPr="00730F75" w:rsidRDefault="004903B0" w:rsidP="004903B0">
      <w:pPr>
        <w:numPr>
          <w:ilvl w:val="0"/>
          <w:numId w:val="7"/>
        </w:numPr>
        <w:spacing w:line="276" w:lineRule="auto"/>
        <w:ind w:left="993" w:firstLine="0"/>
        <w:jc w:val="both"/>
      </w:pPr>
      <w:r w:rsidRPr="00730F75">
        <w:t>radca prawny.</w:t>
      </w:r>
    </w:p>
    <w:p w14:paraId="6F11A30B" w14:textId="7FE46D87" w:rsidR="004903B0" w:rsidRPr="00730F75" w:rsidRDefault="004903B0" w:rsidP="00540241">
      <w:pPr>
        <w:spacing w:line="276" w:lineRule="auto"/>
        <w:ind w:firstLine="709"/>
        <w:jc w:val="both"/>
      </w:pPr>
      <w:r w:rsidRPr="00730F75">
        <w:t xml:space="preserve">2. </w:t>
      </w:r>
      <w:r w:rsidR="00540241" w:rsidRPr="00730F75">
        <w:t xml:space="preserve"> </w:t>
      </w:r>
      <w:r w:rsidRPr="00730F75">
        <w:t>Dyrektor Ośrodka w ramach posiadanego budżetu może tworzyć:</w:t>
      </w:r>
    </w:p>
    <w:p w14:paraId="12A8D9D4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1) dział, jako samodzielną, wyodrębnioną w strukturze organizacyjnej Ośrodka – komórkę organizacyjną podlegającą bezpośrednio dyrektorowi lub zastępcy dyrektora;</w:t>
      </w:r>
    </w:p>
    <w:p w14:paraId="72B9652A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2) zespół, w ramach struktury organizacyjnej działu lub jako samodzielną wyodrębnioną w strukturze organizacyjnej Ośrodka – komórkę organizacyjną, realizującą określone zadania;</w:t>
      </w:r>
    </w:p>
    <w:p w14:paraId="4D6B0394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3) rejon, w ramach struktury organizacyjnej działu lub jako samodzielną wyodrębnioną w strukturze organizacyjnej Ośrodka – komórkę organizacyjną, realizującą określone zadania;</w:t>
      </w:r>
    </w:p>
    <w:p w14:paraId="1D752068" w14:textId="77777777" w:rsidR="004903B0" w:rsidRPr="00730F75" w:rsidRDefault="004903B0" w:rsidP="004903B0">
      <w:pPr>
        <w:spacing w:line="276" w:lineRule="auto"/>
        <w:ind w:left="1276" w:hanging="283"/>
        <w:jc w:val="both"/>
      </w:pPr>
      <w:r w:rsidRPr="00730F75">
        <w:t>4) zespół lub stanowisko pracy, w ramach struktury organizacyjnej rejonu lub jako samodzielną wyodrębnioną w strukturze organizacyjnej Ośrodka – komórkę organizacyjną, realizującą określone zadania;</w:t>
      </w:r>
    </w:p>
    <w:p w14:paraId="1436D91A" w14:textId="615913A6" w:rsidR="004903B0" w:rsidRPr="00730F75" w:rsidRDefault="004903B0" w:rsidP="00D852BA">
      <w:pPr>
        <w:spacing w:line="276" w:lineRule="auto"/>
        <w:ind w:left="1276" w:hanging="283"/>
        <w:jc w:val="both"/>
      </w:pPr>
      <w:r w:rsidRPr="00730F75">
        <w:t>5) samodzielne   stanowisko   pracy  –  usytuowane  w   dziale   lub   koordynowane   przez wyznaczonego zwierzchnika służbowego, realizujące określone zadania.</w:t>
      </w:r>
    </w:p>
    <w:p w14:paraId="17336442" w14:textId="77777777" w:rsidR="004903B0" w:rsidRPr="00730F75" w:rsidRDefault="004903B0" w:rsidP="004903B0">
      <w:pPr>
        <w:spacing w:line="276" w:lineRule="auto"/>
        <w:jc w:val="center"/>
        <w:rPr>
          <w:b/>
        </w:rPr>
      </w:pPr>
    </w:p>
    <w:p w14:paraId="2999F917" w14:textId="3EAC5C5F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lastRenderedPageBreak/>
        <w:t>Rozdział 5</w:t>
      </w:r>
    </w:p>
    <w:p w14:paraId="12F5BB47" w14:textId="77777777" w:rsidR="004903B0" w:rsidRPr="00730F75" w:rsidRDefault="004903B0" w:rsidP="004903B0">
      <w:pPr>
        <w:spacing w:line="276" w:lineRule="auto"/>
        <w:jc w:val="center"/>
        <w:rPr>
          <w:b/>
        </w:rPr>
      </w:pPr>
      <w:r w:rsidRPr="00730F75">
        <w:rPr>
          <w:b/>
        </w:rPr>
        <w:t>Zadania komórek organizacyjnych i samodzielnych stanowisk pracy.</w:t>
      </w:r>
    </w:p>
    <w:p w14:paraId="781E570D" w14:textId="77777777" w:rsidR="004903B0" w:rsidRPr="00730F75" w:rsidRDefault="004903B0" w:rsidP="004903B0">
      <w:pPr>
        <w:spacing w:line="276" w:lineRule="auto"/>
        <w:jc w:val="both"/>
      </w:pPr>
    </w:p>
    <w:p w14:paraId="3EFE79C5" w14:textId="72A75D0F" w:rsidR="004903B0" w:rsidRPr="00730F75" w:rsidRDefault="004903B0" w:rsidP="004903B0">
      <w:pPr>
        <w:spacing w:line="276" w:lineRule="auto"/>
        <w:ind w:firstLine="284"/>
        <w:jc w:val="both"/>
      </w:pPr>
      <w:r w:rsidRPr="00730F75">
        <w:rPr>
          <w:b/>
        </w:rPr>
        <w:t>§ 13.</w:t>
      </w:r>
      <w:r w:rsidRPr="00730F75">
        <w:t xml:space="preserve"> 1</w:t>
      </w:r>
      <w:r w:rsidR="00540241" w:rsidRPr="00730F75">
        <w:t>.</w:t>
      </w:r>
      <w:r w:rsidRPr="00730F75">
        <w:t xml:space="preserve"> Do zadań </w:t>
      </w:r>
      <w:r w:rsidRPr="00730F75">
        <w:rPr>
          <w:b/>
          <w:bCs/>
        </w:rPr>
        <w:t xml:space="preserve">Działu Pomocy Rodzinie i Dziecku realizowanych w Zespole </w:t>
      </w:r>
      <w:r w:rsidR="00250212" w:rsidRPr="00730F75">
        <w:rPr>
          <w:b/>
          <w:bCs/>
        </w:rPr>
        <w:br/>
      </w:r>
      <w:r w:rsidRPr="00730F75">
        <w:rPr>
          <w:b/>
          <w:bCs/>
        </w:rPr>
        <w:t>ds. Asysty Rodzinnej</w:t>
      </w:r>
      <w:r w:rsidRPr="00730F75">
        <w:t xml:space="preserve"> </w:t>
      </w:r>
      <w:r w:rsidR="008B1D09" w:rsidRPr="00730F75">
        <w:t xml:space="preserve">w </w:t>
      </w:r>
      <w:r w:rsidRPr="00730F75">
        <w:t xml:space="preserve">zakresie </w:t>
      </w:r>
      <w:r w:rsidRPr="00730F75">
        <w:rPr>
          <w:u w:val="single"/>
        </w:rPr>
        <w:t xml:space="preserve">zadań  gminy </w:t>
      </w:r>
      <w:r w:rsidRPr="00730F75">
        <w:t>w szczególności należy:</w:t>
      </w:r>
    </w:p>
    <w:p w14:paraId="439251B5" w14:textId="77777777" w:rsidR="004903B0" w:rsidRPr="00730F75" w:rsidRDefault="004903B0" w:rsidP="005B6DD7">
      <w:pPr>
        <w:pStyle w:val="Bezodstpw"/>
        <w:spacing w:line="276" w:lineRule="auto"/>
        <w:ind w:firstLine="993"/>
        <w:jc w:val="both"/>
      </w:pPr>
      <w:r w:rsidRPr="00730F75">
        <w:t>1) opracowanie i realizacja 3-letnich gminnych programów wspierania rodziny;</w:t>
      </w:r>
    </w:p>
    <w:p w14:paraId="5F55701B" w14:textId="77777777" w:rsidR="004903B0" w:rsidRPr="00730F75" w:rsidRDefault="004903B0" w:rsidP="005B6DD7">
      <w:pPr>
        <w:spacing w:line="276" w:lineRule="auto"/>
        <w:ind w:firstLine="993"/>
      </w:pPr>
      <w:r w:rsidRPr="00730F75">
        <w:t>2) tworzenie oraz rozwój systemu opieki nad dzieckiem, oraz praca z rodziną przeżywającą trudności w wypełnianiu funkcji opiekuńczo-wychowawczych przez:</w:t>
      </w:r>
    </w:p>
    <w:p w14:paraId="6BBAB677" w14:textId="2D8BA2D1" w:rsidR="004903B0" w:rsidRPr="00730F75" w:rsidRDefault="004903B0" w:rsidP="00A12D52">
      <w:pPr>
        <w:spacing w:line="276" w:lineRule="auto"/>
        <w:ind w:left="1418" w:hanging="284"/>
      </w:pPr>
      <w:r w:rsidRPr="00730F75">
        <w:t xml:space="preserve">a)  zapewnienie </w:t>
      </w:r>
      <w:r w:rsidR="00911269" w:rsidRPr="00730F75">
        <w:t xml:space="preserve"> </w:t>
      </w:r>
      <w:r w:rsidRPr="00730F75">
        <w:t xml:space="preserve">rodzinie </w:t>
      </w:r>
      <w:r w:rsidR="00911269" w:rsidRPr="00730F75">
        <w:t xml:space="preserve"> </w:t>
      </w:r>
      <w:r w:rsidRPr="00730F75">
        <w:t xml:space="preserve">przeżywającej </w:t>
      </w:r>
      <w:r w:rsidR="00911269" w:rsidRPr="00730F75">
        <w:t xml:space="preserve"> </w:t>
      </w:r>
      <w:r w:rsidRPr="00730F75">
        <w:t xml:space="preserve">trudności </w:t>
      </w:r>
      <w:r w:rsidR="00911269" w:rsidRPr="00730F75">
        <w:t xml:space="preserve"> </w:t>
      </w:r>
      <w:r w:rsidRPr="00730F75">
        <w:t>wsparcia i pomocy asystenta rodziny oraz dostępu do specjalistycznego poradnictwa,</w:t>
      </w:r>
    </w:p>
    <w:p w14:paraId="74F6DA54" w14:textId="4AD9E68D" w:rsidR="004903B0" w:rsidRPr="00730F75" w:rsidRDefault="004903B0" w:rsidP="00911269">
      <w:pPr>
        <w:spacing w:line="276" w:lineRule="auto"/>
        <w:ind w:left="1418" w:right="-143" w:hanging="284"/>
      </w:pPr>
      <w:r w:rsidRPr="00730F75">
        <w:t xml:space="preserve">b) </w:t>
      </w:r>
      <w:r w:rsidR="00911269" w:rsidRPr="00730F75">
        <w:t xml:space="preserve"> </w:t>
      </w:r>
      <w:r w:rsidRPr="00730F75">
        <w:rPr>
          <w:sz w:val="23"/>
          <w:szCs w:val="23"/>
        </w:rPr>
        <w:t xml:space="preserve">organizowanie szkoleń i tworzenie warunków do działania rodzin </w:t>
      </w:r>
      <w:r w:rsidR="00911269" w:rsidRPr="00730F75">
        <w:rPr>
          <w:sz w:val="23"/>
          <w:szCs w:val="23"/>
        </w:rPr>
        <w:t>w</w:t>
      </w:r>
      <w:r w:rsidRPr="00730F75">
        <w:rPr>
          <w:sz w:val="23"/>
          <w:szCs w:val="23"/>
        </w:rPr>
        <w:t>spierających</w:t>
      </w:r>
      <w:r w:rsidRPr="00730F75">
        <w:t>;</w:t>
      </w:r>
    </w:p>
    <w:p w14:paraId="3D22C652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 xml:space="preserve">c) opracowanie i realizację planu pracy z rodziną i jej członkami oraz </w:t>
      </w:r>
      <w:r w:rsidRPr="00730F75">
        <w:br/>
        <w:t>w konsultacji z pracownikiem socjalnym,</w:t>
      </w:r>
    </w:p>
    <w:p w14:paraId="7A1F10BA" w14:textId="3D93133F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>d) udzielanie wsparcia rodzinom w dążeniu do poprawy ich sytuacji rodzinnej, mi</w:t>
      </w:r>
      <w:r w:rsidR="00911269" w:rsidRPr="00730F75">
        <w:t>ę</w:t>
      </w:r>
      <w:r w:rsidRPr="00730F75">
        <w:t>dzy innymi w zdobywaniu umiejętności prawidłowego prowadzenia gospodarstwa domowego i rozwiązywania problemów opiekuńczo–wychowawczych,</w:t>
      </w:r>
    </w:p>
    <w:p w14:paraId="14D1A0B7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>e) udzielanie pomocy rodzinom w rozwiązywaniu problemów socjalnych, psychologicznych oraz problemów wychowawczych z dziećmi,</w:t>
      </w:r>
    </w:p>
    <w:p w14:paraId="490F4ABF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>f) wspieranie aktywności społecznej rodzin, motywowania do podnoszenia kwalifikacji zawodowych i podejmowania zatrudnienia,</w:t>
      </w:r>
    </w:p>
    <w:p w14:paraId="6AB3590D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>g) motywowanie do udziału w zajęciach grupowych dla rodziców, których celem jest kształtowanie prawidłowych wzorców rodzicielskich i umiejętności psychospołecznych,</w:t>
      </w:r>
    </w:p>
    <w:p w14:paraId="7D6C357D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 xml:space="preserve">h) udzielanie wsparcia dzieciom, w szczególności poprzez udział w zajęciach </w:t>
      </w:r>
      <w:proofErr w:type="spellStart"/>
      <w:r w:rsidRPr="00730F75">
        <w:t>psychoedukacyjnych</w:t>
      </w:r>
      <w:proofErr w:type="spellEnd"/>
      <w:r w:rsidRPr="00730F75">
        <w:t>,</w:t>
      </w:r>
    </w:p>
    <w:p w14:paraId="3B4D0096" w14:textId="77777777" w:rsidR="004903B0" w:rsidRPr="00730F75" w:rsidRDefault="004903B0" w:rsidP="00A12D52">
      <w:pPr>
        <w:widowControl w:val="0"/>
        <w:suppressAutoHyphens/>
        <w:autoSpaceDE w:val="0"/>
        <w:autoSpaceDN w:val="0"/>
        <w:adjustRightInd w:val="0"/>
        <w:spacing w:line="276" w:lineRule="auto"/>
        <w:ind w:left="1418" w:hanging="284"/>
        <w:jc w:val="both"/>
      </w:pPr>
      <w:r w:rsidRPr="00730F75">
        <w:t>i) podejmowanie działań interwencyjnych i zaradczych w sytuacji zagrożenia bezpieczeństwa dzieci i rodzin,</w:t>
      </w:r>
    </w:p>
    <w:p w14:paraId="141C3DDB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j) prowadzenie indywidualnych konsultacji dla rodziców i dzieci,</w:t>
      </w:r>
    </w:p>
    <w:p w14:paraId="1A7DB95A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k) prowadzenie dokumentacji dotyczącej pracy z rodziną, dokonywania okresowej oceny sytuacji rodziny, nie rzadziej niż co pół roku,</w:t>
      </w:r>
    </w:p>
    <w:p w14:paraId="643C6D69" w14:textId="7C2C3E74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 xml:space="preserve">l) współpracę z jednostkami administracji rządowej i samorządowej, oraz innymi podmiotami i osobami specjalizującymi się w działaniach na rzecz dziecka </w:t>
      </w:r>
      <w:r w:rsidR="00250212" w:rsidRPr="00730F75">
        <w:br/>
      </w:r>
      <w:r w:rsidRPr="00730F75">
        <w:t xml:space="preserve">i rodziny, </w:t>
      </w:r>
    </w:p>
    <w:p w14:paraId="7D3E4C6D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m) sporządzanie na wniosek sądu opinii o rodzinie i jej członkach,</w:t>
      </w:r>
    </w:p>
    <w:p w14:paraId="5A06F864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n) organizowanie dla rodzin spotkań, mających na celu wymianę ich doświadczeń oraz zapobieganie izolacji,</w:t>
      </w:r>
    </w:p>
    <w:p w14:paraId="58740BD6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o) realizację zadań zgodnie z ustawą z o wsparciu kobiet w ciąży i rodzin „Za życiem”,</w:t>
      </w:r>
    </w:p>
    <w:p w14:paraId="76F70614" w14:textId="77777777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>p) monitorowanie funkcjonowania rodziny po zakończeniu pracy z rodziną,</w:t>
      </w:r>
    </w:p>
    <w:p w14:paraId="7DB11856" w14:textId="4864E0FE" w:rsidR="004903B0" w:rsidRPr="00730F75" w:rsidRDefault="004903B0" w:rsidP="00A12D52">
      <w:pPr>
        <w:tabs>
          <w:tab w:val="left" w:pos="709"/>
        </w:tabs>
        <w:spacing w:line="276" w:lineRule="auto"/>
        <w:ind w:left="1418" w:hanging="284"/>
        <w:jc w:val="both"/>
      </w:pPr>
      <w:r w:rsidRPr="00730F75">
        <w:t xml:space="preserve">r) współpracę z Zespołem Interdyscyplinarnym ds. Rozwiązywania Problemów Przemocy w Rodzinie oraz Ochrony Ofiar Przemocy w Rodzinie w Toruniu lub grupą roboczą, o których mowa w ustawie o przeciwdziałaniu przemoc </w:t>
      </w:r>
      <w:r w:rsidR="00250212" w:rsidRPr="00730F75">
        <w:br/>
      </w:r>
      <w:r w:rsidRPr="00730F75">
        <w:t>w rodzinie.</w:t>
      </w:r>
    </w:p>
    <w:p w14:paraId="0DFF8AD0" w14:textId="77777777" w:rsidR="004903B0" w:rsidRPr="00730F75" w:rsidRDefault="004903B0" w:rsidP="00A12D52">
      <w:pPr>
        <w:tabs>
          <w:tab w:val="left" w:pos="3564"/>
        </w:tabs>
        <w:spacing w:line="276" w:lineRule="auto"/>
        <w:ind w:left="1276" w:hanging="283"/>
        <w:jc w:val="both"/>
      </w:pPr>
      <w:r w:rsidRPr="00730F75">
        <w:lastRenderedPageBreak/>
        <w:t>3) prowadzenie spraw związanych z finansowaniem kosztów udzielania pomocy, ponoszonych przez rodziny wspierające poprzez zawieranie umów, które  określają zasady zwrotu kosztów związanych z udzielaniem pomocy;</w:t>
      </w:r>
    </w:p>
    <w:p w14:paraId="1F7D12E0" w14:textId="36EA9949" w:rsidR="004903B0" w:rsidRPr="00730F75" w:rsidRDefault="004903B0" w:rsidP="00A12D52">
      <w:pPr>
        <w:tabs>
          <w:tab w:val="left" w:pos="3564"/>
        </w:tabs>
        <w:spacing w:line="276" w:lineRule="auto"/>
        <w:ind w:left="1276" w:hanging="283"/>
        <w:jc w:val="both"/>
      </w:pPr>
      <w:r w:rsidRPr="00730F75">
        <w:t>4) sporządzanie sprawozdań rzeczowo-finansowych z zakresu wspierania rodziny oraz przekazywanie ich Wojewodzie Kujawsko-Pomorskiemu, w wersji</w:t>
      </w:r>
      <w:r w:rsidR="00911269" w:rsidRPr="00730F75">
        <w:t xml:space="preserve"> </w:t>
      </w:r>
      <w:r w:rsidRPr="00730F75">
        <w:t xml:space="preserve">elektronicznej, z zastosowaniem systemu teleinformatycznego; </w:t>
      </w:r>
    </w:p>
    <w:p w14:paraId="1C49CF87" w14:textId="77777777" w:rsidR="004903B0" w:rsidRPr="00730F75" w:rsidRDefault="004903B0" w:rsidP="00A12D52">
      <w:pPr>
        <w:spacing w:line="276" w:lineRule="auto"/>
        <w:ind w:left="1276" w:hanging="283"/>
        <w:jc w:val="both"/>
      </w:pPr>
      <w:r w:rsidRPr="00730F75">
        <w:t>5) prowadzenie monitoringu sytuacji dziecka z rodziny zagrożonej kryzysem lub przeżywającej trudności w wypełnianiu funkcji opiekuńczo-wychowawczej, zamieszkałego na terenie Miasta Torunia;</w:t>
      </w:r>
    </w:p>
    <w:p w14:paraId="56AB31B4" w14:textId="38A4CE4C" w:rsidR="004903B0" w:rsidRPr="00730F75" w:rsidRDefault="004903B0" w:rsidP="00A12D52">
      <w:pPr>
        <w:spacing w:line="276" w:lineRule="auto"/>
        <w:ind w:left="1276" w:hanging="283"/>
      </w:pPr>
      <w:r w:rsidRPr="00730F75">
        <w:t>6) wykonywanie zadań wynikających z rządowych programów z zakresu wspierania rodziny oraz rządowego programu wsparcia rodzin z dziećmi, zgodnie z wytycznymi Wojewody Kujawsko</w:t>
      </w:r>
      <w:r w:rsidR="00911269" w:rsidRPr="00730F75">
        <w:t>-</w:t>
      </w:r>
      <w:r w:rsidRPr="00730F75">
        <w:t>Pomorskiego;</w:t>
      </w:r>
    </w:p>
    <w:p w14:paraId="609567AE" w14:textId="439E2A96" w:rsidR="004903B0" w:rsidRPr="00730F75" w:rsidRDefault="004903B0" w:rsidP="00A12D52">
      <w:pPr>
        <w:spacing w:line="276" w:lineRule="auto"/>
        <w:ind w:left="1276" w:hanging="283"/>
        <w:jc w:val="both"/>
      </w:pPr>
      <w:r w:rsidRPr="00730F75">
        <w:t>7) przedkładanie Prezydentowi Miasta Torunia rocznych sprawozdań z realizacji zadań gminy z zakresu wspierania rodziny oraz przedstawianie potrzeb związanych z realizacją zadań.</w:t>
      </w:r>
    </w:p>
    <w:p w14:paraId="5EB776FF" w14:textId="19A9F10D" w:rsidR="004903B0" w:rsidRPr="00730F75" w:rsidRDefault="004903B0" w:rsidP="00540241">
      <w:pPr>
        <w:pStyle w:val="Bezodstpw"/>
        <w:spacing w:line="276" w:lineRule="auto"/>
        <w:ind w:firstLine="709"/>
        <w:jc w:val="both"/>
        <w:rPr>
          <w:u w:val="single"/>
        </w:rPr>
      </w:pPr>
      <w:r w:rsidRPr="00730F75">
        <w:t xml:space="preserve">2. Do zadań </w:t>
      </w:r>
      <w:r w:rsidRPr="00730F75">
        <w:rPr>
          <w:b/>
          <w:bCs/>
        </w:rPr>
        <w:t xml:space="preserve">Działu Pomocy Rodzinie i Dziecku realizowanych w Zespole ds. Rodzinnej Pieczy Zastępczej </w:t>
      </w:r>
      <w:r w:rsidRPr="00730F75">
        <w:t xml:space="preserve">w zakresie </w:t>
      </w:r>
      <w:r w:rsidRPr="00730F75">
        <w:rPr>
          <w:u w:val="single"/>
        </w:rPr>
        <w:t xml:space="preserve">zadań powiatu </w:t>
      </w:r>
      <w:r w:rsidR="008B1D09" w:rsidRPr="00730F75">
        <w:t xml:space="preserve">w szczególności </w:t>
      </w:r>
      <w:r w:rsidRPr="00730F75">
        <w:t>należy:</w:t>
      </w:r>
    </w:p>
    <w:p w14:paraId="3F5CF273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1) opracowanie i realizacja 3-letnich powiatowych programów dotyczących rozwoju pieczy zastępczej, zawierających między innymi coroczny limit rodzin zastępczych zawodowych;</w:t>
      </w:r>
    </w:p>
    <w:p w14:paraId="6BCDE923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2) zapewnienie dzieciom pieczy zastępczej w rodzinach zastępczych, rodzinnych domach dziecka oraz w placówkach opiekuńczo-wychowawczych;</w:t>
      </w:r>
    </w:p>
    <w:p w14:paraId="5575C8DE" w14:textId="61183A60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3)</w:t>
      </w:r>
      <w:r w:rsidR="00A12D52" w:rsidRPr="00730F75">
        <w:t xml:space="preserve"> </w:t>
      </w:r>
      <w:r w:rsidRPr="00730F75">
        <w:t xml:space="preserve">organizowanie wsparcia osobom usamodzielnianym opuszczającym rodziny zastępcze, rodzinne domy dziecka oraz placówki opiekuńczo-wychowawcze </w:t>
      </w:r>
      <w:r w:rsidR="00250212" w:rsidRPr="00730F75">
        <w:br/>
      </w:r>
      <w:r w:rsidRPr="00730F75">
        <w:t>i regionalne placówki opiekuńczo-terapeutyczne, przez wspieranie procesu usamodzielnienia;</w:t>
      </w:r>
    </w:p>
    <w:p w14:paraId="22A7CEE2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4) zapewnienie przeprowadzenia przyjętemu do pieczy zastępczej dziecku niezbędnych badań lekarskich;</w:t>
      </w:r>
    </w:p>
    <w:p w14:paraId="1AB86C9A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5) prowadzenie rejestru danych o osobach pełniących funkcję rodziny zastępczej                                        i prowadzących rodzinny dom dziecka;</w:t>
      </w:r>
    </w:p>
    <w:p w14:paraId="302B01C6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6) kompletowanie we współpracy z właściwym ośrodkiem pomocy społecznej albo centrum usług społecznych dokumentacji związanej z przygotowaniem dziecka do umieszczenia w rodzinie zastępczej albo rodzinnym domu dziecka;</w:t>
      </w:r>
    </w:p>
    <w:p w14:paraId="7CEFDABF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7) prowadzenie spraw związanych z udzielaniem na wniosek rodziny zastępczej, rodziny pomocowej lub prowadzącego rodzinny dom dziecka świadczeń pieniężnych in wydawanie decyzji administracyjnych;</w:t>
      </w:r>
    </w:p>
    <w:p w14:paraId="18A7DF14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 xml:space="preserve">8) prowadzenie spraw związanych z finansowaniem świadczeń pieniężnych dotyczących dzieci z terenu powiatu, umieszczonych w rodzinach zastępczych, rodzinnych domach dziecka, placówkach opiekuńczo-wychowawczych, regionalnych placówkach opiekuńczo-terapeutycznych, interwencyjnych ośrodkach </w:t>
      </w:r>
      <w:proofErr w:type="spellStart"/>
      <w:r w:rsidRPr="00730F75">
        <w:t>preadopcyjnych</w:t>
      </w:r>
      <w:proofErr w:type="spellEnd"/>
      <w:r w:rsidRPr="00730F75">
        <w:t xml:space="preserve"> lub rodzinach pomocowych, na jego terenie lub na terenie innego powiatu, w tym opracowywanie projektów porozumień                        o charakterze prawno-administracyjnym i przedkładanie Prezydentowi Miasta </w:t>
      </w:r>
      <w:r w:rsidRPr="00730F75">
        <w:lastRenderedPageBreak/>
        <w:t>Torunia w celu ich zawarcia oraz prowadzenie ewidencji zawartych porozumień;</w:t>
      </w:r>
    </w:p>
    <w:p w14:paraId="7B25C852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9) prowadzenie spraw związanych z udzielaniem pomocy osobom usamodzielnianym opuszczającym rodziny zastępcze, rodzinne domy dziecka, placówki opiekuńczo-wychowawcze lub regionalne placówki opiekuńczo-terapeutyczne poprzez prowadzenie postepowań administracyjnych w sprawie ustalania uprawnień i przyznawania świadczeń oraz wydawanie decyzji administracyjnych;</w:t>
      </w:r>
    </w:p>
    <w:p w14:paraId="7382EB9F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10) prowadzenie spraw związanych z finansowaniem 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rodzinnego;</w:t>
      </w:r>
    </w:p>
    <w:p w14:paraId="00961A18" w14:textId="09DCBB52" w:rsidR="004903B0" w:rsidRPr="00730F75" w:rsidRDefault="004903B0" w:rsidP="00A12D52">
      <w:pPr>
        <w:pStyle w:val="Bezodstpw"/>
        <w:spacing w:line="276" w:lineRule="auto"/>
        <w:ind w:left="1276" w:hanging="283"/>
        <w:jc w:val="both"/>
      </w:pPr>
      <w:r w:rsidRPr="00730F75">
        <w:t xml:space="preserve">11) sporządzanie sprawozdań rzeczowo-finansowych z zakresu wspierania rodziny </w:t>
      </w:r>
      <w:r w:rsidR="00A12D52" w:rsidRPr="00730F75">
        <w:t>i s</w:t>
      </w:r>
      <w:r w:rsidRPr="00730F75">
        <w:t>ystemu pieczy zastępczej oraz przekazywanie ich Wojewodzie Kujawsko</w:t>
      </w:r>
      <w:r w:rsidR="00911269" w:rsidRPr="00730F75">
        <w:t>-</w:t>
      </w:r>
      <w:r w:rsidRPr="00730F75">
        <w:t>Pomorskiemu, w wersji elektronicznej, z zastosowaniem systemu teleinformatycznego;</w:t>
      </w:r>
    </w:p>
    <w:p w14:paraId="1973AA6B" w14:textId="7984675D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 xml:space="preserve">12) przekazywanie do Biura Informacji Gospodarczej informacji o powstaniu zaległości z tytułu nieponoszenia opłaty za pobyt dziecka w pieczy zastępczej; </w:t>
      </w:r>
    </w:p>
    <w:p w14:paraId="055D77FC" w14:textId="61C9303E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 xml:space="preserve">13) realizacja zadań wynikających z rządowych programów wspierania rodziny </w:t>
      </w:r>
      <w:r w:rsidR="00250212" w:rsidRPr="00730F75">
        <w:br/>
      </w:r>
      <w:r w:rsidRPr="00730F75">
        <w:rPr>
          <w:sz w:val="23"/>
          <w:szCs w:val="23"/>
        </w:rPr>
        <w:t>i systemu pieczy zastępczej</w:t>
      </w:r>
      <w:r w:rsidR="00911269" w:rsidRPr="00730F75">
        <w:rPr>
          <w:sz w:val="23"/>
          <w:szCs w:val="23"/>
        </w:rPr>
        <w:t>;</w:t>
      </w:r>
    </w:p>
    <w:p w14:paraId="6DD0A47F" w14:textId="174D7DC8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 xml:space="preserve">14) prowadzenie spraw dotyczących  finansowania wydatków związanych </w:t>
      </w:r>
      <w:r w:rsidR="00250212" w:rsidRPr="00730F75">
        <w:br/>
      </w:r>
      <w:r w:rsidRPr="00730F75">
        <w:t xml:space="preserve">z dowozem małoletnich cudzoziemców przebywających na terytorium Rzeczypospolitej Polskiej w pieczy zastępczej do rodziny zastępczej, rodzinnego domu dziecka, placówki opiekuńczo-wychowawczej, regionalnej placówki opiekuńczo-terapeutycznej lub interwencyjnego ośrodka </w:t>
      </w:r>
      <w:proofErr w:type="spellStart"/>
      <w:r w:rsidRPr="00730F75">
        <w:t>preadopcyjnego</w:t>
      </w:r>
      <w:proofErr w:type="spellEnd"/>
      <w:r w:rsidRPr="00730F75">
        <w:t>, a także związanych z odwiezieniem dziecka, gdy umieszczenie w pieczy zastępczej nastąpiło na czas określony, jeżeli sposób i zasady pokrycia kosztów powrotu dziecka nie wynikają z orzeczenia lub informacji sądu lub innego organu państwa obcego;</w:t>
      </w:r>
    </w:p>
    <w:p w14:paraId="78438931" w14:textId="77777777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15) prowadzenie spraw związanych z ustalaniem uprawnień i przyznawaniem świadczeń pieniężnych związanych z pobytem małoletnich cudzoziemców przebywających na terytorium Rzeczypospolitej Polskiej w pieczy zastępczej;</w:t>
      </w:r>
    </w:p>
    <w:p w14:paraId="36753260" w14:textId="77777777" w:rsidR="00D852BA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t>16) prowadzenie spraw związanych z udzielaniem pomocy usamodzielnianym cudzoziemcom przebywających na terytorium Rzeczypospolitej Polskiej opuszczającym rodziny zastępcze, rodzinne domy dziecka, placówki opiekuńczo-wychowawcze lub regionalne placówki opiekuńczo-terapeutyczne</w:t>
      </w:r>
    </w:p>
    <w:p w14:paraId="75FA4920" w14:textId="00C23B9A" w:rsidR="004903B0" w:rsidRPr="00730F75" w:rsidRDefault="004903B0" w:rsidP="00A12D52">
      <w:pPr>
        <w:shd w:val="clear" w:color="auto" w:fill="FFFFFF"/>
        <w:spacing w:line="276" w:lineRule="auto"/>
        <w:ind w:left="1276" w:hanging="283"/>
        <w:jc w:val="both"/>
      </w:pPr>
      <w:r w:rsidRPr="00730F75">
        <w:rPr>
          <w:shd w:val="clear" w:color="auto" w:fill="FFFFFF"/>
        </w:rPr>
        <w:t>17) wykonywanie zadań organizatora rodzinnej pieczy zastępczej w zakresie: tworzenia warunków do powstawania i działania rodzin zastępczych, rodzinnych domów dziecka i rodzin pomocowych poprzez:</w:t>
      </w:r>
    </w:p>
    <w:p w14:paraId="1DD44A50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prowadzenie naboru kandydatów do pełnienia funkcji rodziny zastępczej zawodowej, rodziny zastępczej niezawodowej lub prowadzenia rodzinnego domu dziecka,</w:t>
      </w:r>
    </w:p>
    <w:p w14:paraId="743391F0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lastRenderedPageBreak/>
        <w:t>kwalifikowanie osób kandydujących do pełnienia funkcji rodziny zastępczej</w:t>
      </w:r>
      <w:r w:rsidRPr="00730F75">
        <w:br/>
        <w:t xml:space="preserve">lub prowadzenia rodzinnego domu dziecka oraz wydawanie zaświadczeń kwalifikacyjnych zawierających potwierdzenie ukończenia szkolenia, opinie </w:t>
      </w:r>
      <w:r w:rsidRPr="00730F75">
        <w:br/>
        <w:t>o spełnianiu warunków i ocenę predyspozycji do sprawowania pieczy zastępczej,</w:t>
      </w:r>
    </w:p>
    <w:p w14:paraId="79728AD6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organizowanie szkoleń dla kandydatów do pełnienia funkcji rodziny zastępczej lub prowadzenia rodzinnego domu dziecka,</w:t>
      </w:r>
    </w:p>
    <w:p w14:paraId="3A452E40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zapewnianie rodzinom zastępczym oraz prowadzącym rodzinne domy dziecka szkoleń mających na celu podnoszenie ich kwalifikacji, a także udzielanie pomocy w realizacji zadań wynikających z pieczy zastępczej, w tym przygotowywanie planu pomocy dziecku,</w:t>
      </w:r>
    </w:p>
    <w:p w14:paraId="0B0C267E" w14:textId="7E4CA272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 xml:space="preserve">zapewnianie pomocy i wsparcia osobom sprawującym rodzinną pieczę zastępczą, w szczególności w ramach grup wsparcia oraz rodzin pomocowych, </w:t>
      </w:r>
      <w:r w:rsidRPr="00730F75">
        <w:br/>
        <w:t>a także organizowanie pomocy wolontariusz</w:t>
      </w:r>
      <w:r w:rsidR="00911269" w:rsidRPr="00730F75">
        <w:t>y</w:t>
      </w:r>
      <w:r w:rsidRPr="00730F75">
        <w:t>,</w:t>
      </w:r>
    </w:p>
    <w:p w14:paraId="6C2D700F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 xml:space="preserve">współpracę ze środowiskiem lokalnym, w szczególności z jednostkami organizacyjnymi pomocy społecznej, sądami i ich organami pomocniczymi, instytucjami oświatowymi, podmiotami leczniczymi, a także kościołami </w:t>
      </w:r>
      <w:r w:rsidRPr="00730F75">
        <w:br/>
        <w:t>i związkami wyznaniowymi oraz z organizacjami społecznymi,</w:t>
      </w:r>
    </w:p>
    <w:p w14:paraId="2630E9CF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prowadzenie poradnictwa i terapii dla osób sprawujących rodzinną pieczę zastępczą i ich dzieci oraz dzieci umieszczonych w pieczy zastępczej,</w:t>
      </w:r>
    </w:p>
    <w:p w14:paraId="3D867581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dokonywanie okresowej oceny sytuacji dzieci przebywających w rodzinnej pieczy zastępczej,</w:t>
      </w:r>
    </w:p>
    <w:p w14:paraId="6A569E64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zapewnianie rodzinom zastępczym oraz prowadzącym rodzinne domy dziecka oraz dzieciom w nich umieszczonych dostępu do pomocy specjalistycznej,                     w tym psychologicznej, reedukacyjnej i rehabilitacyjnej, prawnej,</w:t>
      </w:r>
    </w:p>
    <w:p w14:paraId="18075BF1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 xml:space="preserve">prowadzenie działalności diagnostyczno-konsultacyjnej, której celem jest pozyskiwanie, szkolenie i kwalifikowanie osób zgłaszających gotowość </w:t>
      </w:r>
      <w:r w:rsidRPr="00730F75">
        <w:br/>
        <w:t>do pełnienia funkcji rodziny zastępczej zawodowej, rodziny zastępczej, niezawodowej oraz prowadzenia rodzinnego domu dziecka, a także szkolenie</w:t>
      </w:r>
      <w:r w:rsidRPr="00730F75">
        <w:br/>
        <w:t>i wspieranie psychologiczno-pedagogiczne osób sprawujących rodzinną pieczę zastępczą oraz rodziców dzieci objętych tą pieczą,</w:t>
      </w:r>
    </w:p>
    <w:p w14:paraId="6D5ED875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przeprowadzanie badań pedagogicznych i psychologicznych oraz analizy sytuacji osobistej, rodzinnej i majątkowej dotyczących kandydatów do pełnienia funkcji rodziny zastępczej lub prowadzenia rodzinnego domu dziecka,</w:t>
      </w:r>
    </w:p>
    <w:p w14:paraId="6AA2EB46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zapewnianie rodzinom zastępczym zawodowym i niezawodowym oraz prowadzącym rodzinne domy dziecka poradnictwa, które ma na celu zachowanie i wzmocnienie ich kompetencji oraz przeciwdziałanie zjawisku wypalenia zawodowego a także pomoc w nawiązaniu wzajemnego kontaktu,</w:t>
      </w:r>
    </w:p>
    <w:p w14:paraId="0728D67E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zgłaszanie do ośrodków adopcyjnych informacji o dzieciach z uregulowaną sytuacją prawną, w celu poszukiwania dla nich rodzin przysposabiających,</w:t>
      </w:r>
    </w:p>
    <w:p w14:paraId="44B94F21" w14:textId="2B19CD3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 xml:space="preserve">pomoc rodzinom zastępczym oraz prowadzącym rodzinne domy dziecka </w:t>
      </w:r>
      <w:r w:rsidRPr="00730F75">
        <w:br/>
        <w:t>w nawiązaniu wzajemnego kontaktu</w:t>
      </w:r>
      <w:r w:rsidR="001D5AA8" w:rsidRPr="00730F75">
        <w:t>,</w:t>
      </w:r>
    </w:p>
    <w:p w14:paraId="141D770A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lastRenderedPageBreak/>
        <w:t xml:space="preserve">organizowanie opieki nad dzieckiem w przypadku gdy rodzina zastępcza albo prowadzący rodzinny dom dziecka okresowo nie może sprawować opieki, </w:t>
      </w:r>
      <w:r w:rsidRPr="00730F75">
        <w:br/>
        <w:t>w szczególności z powodów zdrowotnych lub losowych albo zaplanowanego wypoczynku,</w:t>
      </w:r>
    </w:p>
    <w:p w14:paraId="496C6A23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prowadzenie dokumentacji dotyczącej rodzinnej pieczy zastępczej,</w:t>
      </w:r>
    </w:p>
    <w:p w14:paraId="5F30A0B2" w14:textId="77777777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prowadzenie ewidencji poszczególnych form rodzinnej pieczy zastępczej                       i dzieci w nich przebywających,</w:t>
      </w:r>
    </w:p>
    <w:p w14:paraId="6D769AE2" w14:textId="5D4F3F1F" w:rsidR="004903B0" w:rsidRPr="00730F75" w:rsidRDefault="004903B0" w:rsidP="00A12D52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</w:pPr>
      <w:r w:rsidRPr="00730F75">
        <w:t>prowadzenie ewidencji wydawanych decyzji administracyjnych, zawieranych umów i porozumień w zakresie rodzinnej pieczy zastępczej</w:t>
      </w:r>
      <w:r w:rsidR="00D852BA" w:rsidRPr="00730F75">
        <w:t>.</w:t>
      </w:r>
    </w:p>
    <w:p w14:paraId="7A20C0CA" w14:textId="27914914" w:rsidR="004903B0" w:rsidRPr="00730F75" w:rsidRDefault="004903B0" w:rsidP="00540241">
      <w:pPr>
        <w:pStyle w:val="Bezodstpw"/>
        <w:numPr>
          <w:ilvl w:val="0"/>
          <w:numId w:val="31"/>
        </w:numPr>
        <w:spacing w:line="276" w:lineRule="auto"/>
        <w:ind w:left="0" w:firstLine="709"/>
        <w:jc w:val="both"/>
        <w:rPr>
          <w:u w:val="single"/>
        </w:rPr>
      </w:pPr>
      <w:r w:rsidRPr="00730F75">
        <w:t xml:space="preserve">Do zadań </w:t>
      </w:r>
      <w:r w:rsidRPr="00730F75">
        <w:rPr>
          <w:b/>
          <w:bCs/>
        </w:rPr>
        <w:t>Działu Pomocy Rodzinie i Dziecku realizowanych w Zespole ds. Pomocy Instytucjonalnej</w:t>
      </w:r>
      <w:r w:rsidRPr="00730F75">
        <w:t xml:space="preserve"> w zakresie </w:t>
      </w:r>
      <w:r w:rsidRPr="00730F75">
        <w:rPr>
          <w:u w:val="single"/>
        </w:rPr>
        <w:t xml:space="preserve">zadań gminy </w:t>
      </w:r>
      <w:r w:rsidR="008B1D09" w:rsidRPr="00730F75">
        <w:t xml:space="preserve">w szczególności </w:t>
      </w:r>
      <w:r w:rsidRPr="00730F75">
        <w:t>należy:</w:t>
      </w:r>
    </w:p>
    <w:p w14:paraId="55910CC7" w14:textId="77777777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>prowadzenie postępowań administracyjnych w sprawach osób ubiegających się o przyjęcie do domów pomocy społecznej, ośrodków wsparcia i innych form pomocy instytucjonalnej i wydawanie decyzji administracyjnych w sprawach:</w:t>
      </w:r>
    </w:p>
    <w:p w14:paraId="38A410D3" w14:textId="77777777" w:rsidR="004903B0" w:rsidRPr="00730F75" w:rsidRDefault="004903B0" w:rsidP="00A12D52">
      <w:pPr>
        <w:pStyle w:val="Bezodstpw"/>
        <w:numPr>
          <w:ilvl w:val="0"/>
          <w:numId w:val="33"/>
        </w:numPr>
        <w:spacing w:line="276" w:lineRule="auto"/>
        <w:ind w:left="1276" w:hanging="283"/>
        <w:jc w:val="both"/>
      </w:pPr>
      <w:r w:rsidRPr="00730F75">
        <w:t xml:space="preserve">kierowania, ustalania odpłatności za pobyt w domach pomocy społecznej, </w:t>
      </w:r>
    </w:p>
    <w:p w14:paraId="09264306" w14:textId="77777777" w:rsidR="004903B0" w:rsidRPr="00730F75" w:rsidRDefault="004903B0" w:rsidP="00A12D52">
      <w:pPr>
        <w:pStyle w:val="Bezodstpw"/>
        <w:numPr>
          <w:ilvl w:val="0"/>
          <w:numId w:val="33"/>
        </w:numPr>
        <w:spacing w:line="276" w:lineRule="auto"/>
        <w:ind w:left="1276" w:hanging="283"/>
        <w:jc w:val="both"/>
      </w:pPr>
      <w:r w:rsidRPr="00730F75">
        <w:t>kierowania i ustalania odpłatności w ośrodkach wsparcia;</w:t>
      </w:r>
    </w:p>
    <w:p w14:paraId="1BE604E3" w14:textId="77777777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 xml:space="preserve"> kompleksowe załatwianie spraw związanych z ponoszeniem przez osoby zobowiązane odpłatności za pobyt w domach pomocy społecznej i ośrodkach wsparcia (w tym wydawania decyzji administracyjnych oraz zawieranie umów w trybie art. 103 ust. 2 ustawy o pomocy społecznej);</w:t>
      </w:r>
    </w:p>
    <w:p w14:paraId="62564BC9" w14:textId="178499A0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 xml:space="preserve">prowadzenie postępowań administracyjnych w sprawach zapewnienia usług opiekuńczych i bytowych świadczonych w formie rodzinnego domu pomocy, </w:t>
      </w:r>
      <w:r w:rsidR="00250212" w:rsidRPr="00730F75">
        <w:br/>
      </w:r>
      <w:r w:rsidRPr="00730F75">
        <w:t xml:space="preserve">w tym wydawanie decyzji administracyjnych dotyczących skierowania </w:t>
      </w:r>
      <w:r w:rsidR="00250212" w:rsidRPr="00730F75">
        <w:br/>
      </w:r>
      <w:r w:rsidRPr="00730F75">
        <w:t>i ustalenia odpłatności za pobyt;</w:t>
      </w:r>
    </w:p>
    <w:p w14:paraId="23A63743" w14:textId="6BF0E2B8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 xml:space="preserve">prowadzenie postępowań administracyjnych i wydawanie decyzji administracyjnych w sprawie skierowania do korzystania ze wsparcia </w:t>
      </w:r>
      <w:r w:rsidR="00250212" w:rsidRPr="00730F75">
        <w:br/>
      </w:r>
      <w:r w:rsidRPr="00730F75">
        <w:t xml:space="preserve">w mieszkaniu chronionym dla wychowanków opuszczających pieczę zastępczą, w tym dokonywanie uzgodnień i ustalanie odpłatności osobie korzystającej </w:t>
      </w:r>
      <w:r w:rsidR="00250212" w:rsidRPr="00730F75">
        <w:br/>
      </w:r>
      <w:r w:rsidRPr="00730F75">
        <w:t>ze wsparcia w mieszkaniu chronionym;</w:t>
      </w:r>
    </w:p>
    <w:p w14:paraId="3AA2C5A1" w14:textId="77777777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>prowadzenie ewidencji wniosków, umów i decyzji administracyjnych dotyczących kierowania i ustalania odpłatności w domach pomocy społecznej, rodzinnych domach pomocy, ośrodkach wsparcia i mieszkaniach chronionych;</w:t>
      </w:r>
    </w:p>
    <w:p w14:paraId="1184857C" w14:textId="77777777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>monitorowanie potrzeb w zakresie zapewnienia miejsc w domach pomocy społecznej, rodzinnych domach pomocy i ośrodkach wsparcia o zasięgu gminnym w tym ośrodkach dla osób z zaburzeniami psychicznymi;</w:t>
      </w:r>
    </w:p>
    <w:p w14:paraId="2401B147" w14:textId="77777777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  <w:jc w:val="both"/>
      </w:pPr>
      <w:r w:rsidRPr="00730F75">
        <w:t>nadzorowanie realizacji zadań wykonywanych  przez jednostki organizacyjne gminy  oraz inne podmioty, którym Miasto Toruń zleciło zadania z zakresu pomocy społecznej, wspierania rodziny i systemu pieczy zastępczej, pozostających we właściwości merytorycznej Zespołu ds. Pomocy Instytucjonalnej;</w:t>
      </w:r>
    </w:p>
    <w:p w14:paraId="6FFAB25A" w14:textId="319D3858" w:rsidR="004903B0" w:rsidRPr="00730F75" w:rsidRDefault="004903B0" w:rsidP="00A12D52">
      <w:pPr>
        <w:pStyle w:val="Bezodstpw"/>
        <w:numPr>
          <w:ilvl w:val="0"/>
          <w:numId w:val="32"/>
        </w:numPr>
        <w:spacing w:line="276" w:lineRule="auto"/>
        <w:ind w:left="1276" w:hanging="283"/>
      </w:pPr>
      <w:r w:rsidRPr="00730F75">
        <w:t xml:space="preserve">nadzór </w:t>
      </w:r>
      <w:r w:rsidR="001D5AA8" w:rsidRPr="00730F75">
        <w:t xml:space="preserve">  </w:t>
      </w:r>
      <w:r w:rsidRPr="00730F75">
        <w:t xml:space="preserve">nad </w:t>
      </w:r>
      <w:r w:rsidR="001D5AA8" w:rsidRPr="00730F75">
        <w:t xml:space="preserve"> </w:t>
      </w:r>
      <w:r w:rsidRPr="00730F75">
        <w:t xml:space="preserve">funkcjonowaniem </w:t>
      </w:r>
      <w:r w:rsidR="001D5AA8" w:rsidRPr="00730F75">
        <w:t xml:space="preserve">  </w:t>
      </w:r>
      <w:r w:rsidRPr="00730F75">
        <w:t xml:space="preserve">mieszkań </w:t>
      </w:r>
      <w:r w:rsidR="001D5AA8" w:rsidRPr="00730F75">
        <w:t xml:space="preserve"> </w:t>
      </w:r>
      <w:r w:rsidRPr="00730F75">
        <w:t xml:space="preserve">chronionych </w:t>
      </w:r>
      <w:r w:rsidR="001D5AA8" w:rsidRPr="00730F75">
        <w:t xml:space="preserve"> </w:t>
      </w:r>
      <w:r w:rsidRPr="00730F75">
        <w:t>prowadzonych</w:t>
      </w:r>
      <w:r w:rsidR="001D5AA8" w:rsidRPr="00730F75">
        <w:t xml:space="preserve"> </w:t>
      </w:r>
      <w:r w:rsidRPr="00730F75">
        <w:t xml:space="preserve"> przez Ośrodek dla usamodzielnianych wychowanków pieczy zastępczej.</w:t>
      </w:r>
    </w:p>
    <w:p w14:paraId="778764CD" w14:textId="77777777" w:rsidR="001D5AA8" w:rsidRPr="00730F75" w:rsidRDefault="001D5AA8" w:rsidP="001D5AA8">
      <w:pPr>
        <w:pStyle w:val="Bezodstpw"/>
        <w:spacing w:line="276" w:lineRule="auto"/>
        <w:ind w:left="1276"/>
      </w:pPr>
    </w:p>
    <w:p w14:paraId="31173BA5" w14:textId="0BAD5771" w:rsidR="004903B0" w:rsidRPr="00730F75" w:rsidRDefault="004903B0" w:rsidP="00860118">
      <w:pPr>
        <w:pStyle w:val="Bezodstpw"/>
        <w:numPr>
          <w:ilvl w:val="0"/>
          <w:numId w:val="31"/>
        </w:numPr>
        <w:spacing w:line="276" w:lineRule="auto"/>
        <w:ind w:left="0" w:firstLine="709"/>
        <w:jc w:val="both"/>
        <w:rPr>
          <w:u w:val="single"/>
        </w:rPr>
      </w:pPr>
      <w:r w:rsidRPr="00730F75">
        <w:lastRenderedPageBreak/>
        <w:t xml:space="preserve">Do zadań </w:t>
      </w:r>
      <w:r w:rsidRPr="00730F75">
        <w:rPr>
          <w:b/>
          <w:bCs/>
        </w:rPr>
        <w:t xml:space="preserve">Działu Pomocy Rodzinie i Dziecku realizowanych w Zespole </w:t>
      </w:r>
      <w:r w:rsidR="00250212" w:rsidRPr="00730F75">
        <w:rPr>
          <w:b/>
          <w:bCs/>
        </w:rPr>
        <w:br/>
      </w:r>
      <w:r w:rsidRPr="00730F75">
        <w:rPr>
          <w:b/>
          <w:bCs/>
        </w:rPr>
        <w:t>ds. Pomocy</w:t>
      </w:r>
      <w:r w:rsidR="00860118" w:rsidRPr="00730F75">
        <w:rPr>
          <w:b/>
          <w:bCs/>
        </w:rPr>
        <w:t xml:space="preserve"> </w:t>
      </w:r>
      <w:r w:rsidRPr="00730F75">
        <w:rPr>
          <w:b/>
          <w:bCs/>
        </w:rPr>
        <w:t>Instytucjonalnej</w:t>
      </w:r>
      <w:r w:rsidRPr="00730F75">
        <w:t xml:space="preserve"> w zakresie </w:t>
      </w:r>
      <w:r w:rsidRPr="00730F75">
        <w:rPr>
          <w:u w:val="single"/>
        </w:rPr>
        <w:t xml:space="preserve">zadań powiatu </w:t>
      </w:r>
      <w:r w:rsidR="008B1D09" w:rsidRPr="00730F75">
        <w:t xml:space="preserve">w szczególności </w:t>
      </w:r>
      <w:r w:rsidRPr="00730F75">
        <w:t>należy:</w:t>
      </w:r>
    </w:p>
    <w:p w14:paraId="6357FEE2" w14:textId="77777777" w:rsidR="004903B0" w:rsidRPr="00730F75" w:rsidRDefault="004903B0" w:rsidP="00A12D52">
      <w:pPr>
        <w:pStyle w:val="Bezodstpw"/>
        <w:numPr>
          <w:ilvl w:val="0"/>
          <w:numId w:val="34"/>
        </w:numPr>
        <w:spacing w:line="276" w:lineRule="auto"/>
        <w:ind w:left="1276" w:hanging="283"/>
        <w:jc w:val="both"/>
      </w:pPr>
      <w:r w:rsidRPr="00730F75">
        <w:t>prowadzenie postępowań administracyjnych w sprawach dotyczących umieszczania w domach pomocy społecznej, zlokalizowanych na terenie Miasta Torunia oraz wydawanie decyzji administracyjnych;</w:t>
      </w:r>
    </w:p>
    <w:p w14:paraId="41DA0B0E" w14:textId="311B53D1" w:rsidR="004903B0" w:rsidRPr="00730F75" w:rsidRDefault="004903B0" w:rsidP="00A12D52">
      <w:pPr>
        <w:pStyle w:val="Bezodstpw"/>
        <w:numPr>
          <w:ilvl w:val="0"/>
          <w:numId w:val="34"/>
        </w:numPr>
        <w:spacing w:line="276" w:lineRule="auto"/>
        <w:ind w:left="1276" w:hanging="283"/>
        <w:jc w:val="both"/>
      </w:pPr>
      <w:r w:rsidRPr="00730F75">
        <w:t xml:space="preserve">prowadzenie ewidencji decyzji administracyjnych dotyczących umieszczania </w:t>
      </w:r>
      <w:r w:rsidR="00250212" w:rsidRPr="00730F75">
        <w:br/>
      </w:r>
      <w:r w:rsidRPr="00730F75">
        <w:t>w domach pomocy społecznej;</w:t>
      </w:r>
    </w:p>
    <w:p w14:paraId="64E6E197" w14:textId="006B5372" w:rsidR="004903B0" w:rsidRPr="00730F75" w:rsidRDefault="004903B0" w:rsidP="00A12D52">
      <w:pPr>
        <w:pStyle w:val="Bezodstpw"/>
        <w:numPr>
          <w:ilvl w:val="0"/>
          <w:numId w:val="34"/>
        </w:numPr>
        <w:spacing w:line="276" w:lineRule="auto"/>
        <w:ind w:left="1276" w:hanging="283"/>
        <w:jc w:val="both"/>
      </w:pPr>
      <w:r w:rsidRPr="00730F75">
        <w:t xml:space="preserve">prowadzenie postepowań administracyjnych w sprawie ustalania uprawnień </w:t>
      </w:r>
      <w:r w:rsidR="00250212" w:rsidRPr="00730F75">
        <w:br/>
      </w:r>
      <w:r w:rsidRPr="00730F75">
        <w:t xml:space="preserve">i przyznawania pomocy pieniężnej na usamodzielnienie i kontynuowanie nauki osobom opuszczającym domy pomocy społecznej dla dzieci i młodzieży niepełnosprawnej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 </w:t>
      </w:r>
    </w:p>
    <w:p w14:paraId="08693EF7" w14:textId="77777777" w:rsidR="004903B0" w:rsidRPr="00730F75" w:rsidRDefault="004903B0" w:rsidP="00A12D52">
      <w:pPr>
        <w:pStyle w:val="Bezodstpw"/>
        <w:numPr>
          <w:ilvl w:val="0"/>
          <w:numId w:val="34"/>
        </w:numPr>
        <w:spacing w:line="276" w:lineRule="auto"/>
        <w:ind w:left="1276" w:hanging="283"/>
        <w:jc w:val="both"/>
      </w:pPr>
      <w:r w:rsidRPr="00730F75">
        <w:t>inicjowanie rozwoju infrastruktury domów pomocy społecznej o zasięgu ponad gminnym.</w:t>
      </w:r>
    </w:p>
    <w:p w14:paraId="48A14CCB" w14:textId="14002EFE" w:rsidR="004903B0" w:rsidRPr="00730F75" w:rsidRDefault="004903B0" w:rsidP="00AC334A">
      <w:pPr>
        <w:pStyle w:val="Akapitzlist1"/>
        <w:spacing w:line="276" w:lineRule="auto"/>
        <w:ind w:left="0" w:firstLine="709"/>
        <w:jc w:val="both"/>
        <w:rPr>
          <w:bCs/>
        </w:rPr>
      </w:pPr>
      <w:r w:rsidRPr="00730F75">
        <w:t>5. Do zadań</w:t>
      </w:r>
      <w:r w:rsidRPr="00730F75">
        <w:rPr>
          <w:b/>
        </w:rPr>
        <w:t xml:space="preserve"> Działu Pomocy Rodzinie i Dziecku </w:t>
      </w:r>
      <w:r w:rsidR="008B1D09" w:rsidRPr="00730F75">
        <w:rPr>
          <w:b/>
        </w:rPr>
        <w:t xml:space="preserve">w szczególności </w:t>
      </w:r>
      <w:r w:rsidRPr="00730F75">
        <w:rPr>
          <w:bCs/>
        </w:rPr>
        <w:t>należy ponadto:</w:t>
      </w:r>
    </w:p>
    <w:p w14:paraId="6F0BD106" w14:textId="306CD9B6" w:rsidR="004903B0" w:rsidRPr="00730F75" w:rsidRDefault="004903B0" w:rsidP="00A12D52">
      <w:pPr>
        <w:pStyle w:val="Akapitzlist1"/>
        <w:spacing w:line="276" w:lineRule="auto"/>
        <w:ind w:left="1276" w:hanging="283"/>
        <w:jc w:val="both"/>
      </w:pPr>
      <w:r w:rsidRPr="00730F75">
        <w:rPr>
          <w:bCs/>
        </w:rPr>
        <w:t xml:space="preserve">1) </w:t>
      </w:r>
      <w:r w:rsidRPr="00730F75">
        <w:t xml:space="preserve">prowadzenie spraw wynikających z ustawy o przeciwdziałaniu przemocy </w:t>
      </w:r>
      <w:r w:rsidR="00250212" w:rsidRPr="00730F75">
        <w:br/>
      </w:r>
      <w:r w:rsidRPr="00730F75">
        <w:t>w rodzinie;</w:t>
      </w:r>
    </w:p>
    <w:p w14:paraId="335EC5BF" w14:textId="2AD90894" w:rsidR="004903B0" w:rsidRPr="00730F75" w:rsidRDefault="00A12D52" w:rsidP="00A12D52">
      <w:pPr>
        <w:pStyle w:val="Akapitzlist1"/>
        <w:spacing w:line="276" w:lineRule="auto"/>
        <w:ind w:left="1276" w:hanging="283"/>
        <w:jc w:val="both"/>
      </w:pPr>
      <w:r w:rsidRPr="00730F75">
        <w:t>2</w:t>
      </w:r>
      <w:r w:rsidR="004903B0" w:rsidRPr="00730F75">
        <w:t>) prowadzenie spraw, wspólnie z pracownikami socjalnymi Działu Pomocy Środowiskowej, na podstawie ustawy o wspieraniu rodziny i systemie pieczy zastępczej;</w:t>
      </w:r>
    </w:p>
    <w:p w14:paraId="55D4FFE2" w14:textId="5D1F1494" w:rsidR="004903B0" w:rsidRPr="00730F75" w:rsidRDefault="00A12D52" w:rsidP="00A12D52">
      <w:pPr>
        <w:pStyle w:val="Akapitzlist1"/>
        <w:spacing w:line="276" w:lineRule="auto"/>
        <w:ind w:left="1276" w:hanging="283"/>
        <w:jc w:val="both"/>
      </w:pPr>
      <w:r w:rsidRPr="00730F75">
        <w:t>3</w:t>
      </w:r>
      <w:r w:rsidR="004903B0" w:rsidRPr="00730F75">
        <w:t xml:space="preserve">) </w:t>
      </w:r>
      <w:r w:rsidRPr="00730F75">
        <w:t xml:space="preserve"> </w:t>
      </w:r>
      <w:r w:rsidR="004903B0" w:rsidRPr="00730F75">
        <w:t>podejmowanie działań wynikających z realizacji procedury „Niebieskie Karty”;</w:t>
      </w:r>
    </w:p>
    <w:p w14:paraId="67697696" w14:textId="3498987F" w:rsidR="004903B0" w:rsidRPr="00730F75" w:rsidRDefault="00A12D52" w:rsidP="00A12D52">
      <w:pPr>
        <w:spacing w:line="276" w:lineRule="auto"/>
        <w:ind w:left="1276" w:hanging="283"/>
        <w:jc w:val="both"/>
      </w:pPr>
      <w:r w:rsidRPr="00730F75">
        <w:t>4</w:t>
      </w:r>
      <w:r w:rsidR="004903B0" w:rsidRPr="00730F75">
        <w:t>)</w:t>
      </w:r>
      <w:r w:rsidRPr="00730F75">
        <w:t xml:space="preserve"> </w:t>
      </w:r>
      <w:r w:rsidR="004903B0" w:rsidRPr="00730F75">
        <w:t xml:space="preserve">nadzór nad realizacją zadań wykonywanych przez placówki opiekuńczo-wychowawcze, rodzinne domy dziecka, rodziny zastępcze, domy pomocy społecznej, rodzinne domy pomocy i mieszkania chronione; </w:t>
      </w:r>
    </w:p>
    <w:p w14:paraId="53F75180" w14:textId="5AE8F5C8" w:rsidR="004903B0" w:rsidRPr="00730F75" w:rsidRDefault="00A12D52" w:rsidP="00A12D52">
      <w:pPr>
        <w:pStyle w:val="Akapitzlist1"/>
        <w:spacing w:line="276" w:lineRule="auto"/>
        <w:ind w:left="1276" w:hanging="283"/>
        <w:jc w:val="both"/>
      </w:pPr>
      <w:r w:rsidRPr="00730F75">
        <w:t>5</w:t>
      </w:r>
      <w:r w:rsidR="004903B0" w:rsidRPr="00730F75">
        <w:t xml:space="preserve">) prowadzenie wymaganej dokumentacji w prowadzonych postępowaniach </w:t>
      </w:r>
      <w:r w:rsidR="00250212" w:rsidRPr="00730F75">
        <w:br/>
      </w:r>
      <w:r w:rsidR="004903B0" w:rsidRPr="00730F75">
        <w:t>i procesach.</w:t>
      </w:r>
    </w:p>
    <w:p w14:paraId="51FE82C0" w14:textId="017F833E" w:rsidR="004903B0" w:rsidRPr="00730F75" w:rsidRDefault="004903B0" w:rsidP="00AC334A">
      <w:pPr>
        <w:spacing w:line="276" w:lineRule="auto"/>
        <w:ind w:firstLine="709"/>
        <w:jc w:val="both"/>
      </w:pPr>
      <w:r w:rsidRPr="00730F75">
        <w:t xml:space="preserve">6.  Za </w:t>
      </w:r>
      <w:r w:rsidR="001D5AA8" w:rsidRPr="00730F75">
        <w:t xml:space="preserve">koordynację </w:t>
      </w:r>
      <w:r w:rsidRPr="00730F75">
        <w:t>realizacj</w:t>
      </w:r>
      <w:r w:rsidR="001D5AA8" w:rsidRPr="00730F75">
        <w:t>i</w:t>
      </w:r>
      <w:r w:rsidRPr="00730F75">
        <w:t xml:space="preserve"> zadań wykonywanych w Zespole ds. Asysty Rodzinnej oraz w Zespole ds. Rodzinnej Pieczy Zastępczej odpowiadają koordynatorzy tych Zespołów.</w:t>
      </w:r>
    </w:p>
    <w:p w14:paraId="2BEAE521" w14:textId="77777777" w:rsidR="004903B0" w:rsidRPr="00730F75" w:rsidRDefault="004903B0" w:rsidP="00AC334A">
      <w:pPr>
        <w:spacing w:line="276" w:lineRule="auto"/>
        <w:ind w:firstLine="709"/>
        <w:jc w:val="both"/>
      </w:pPr>
      <w:r w:rsidRPr="00730F75">
        <w:t>7. Koordynatorzy Zespołu ds. Asysty Rodzinnej oraz Zespołu ds. Rodzinnej Pieczy Zastępczej podlegają bezpośrednio kierownikowi Działu Pomocy Rodzinie i Dziecku.</w:t>
      </w:r>
    </w:p>
    <w:p w14:paraId="39AE1D33" w14:textId="188C2C3B" w:rsidR="00BF62B7" w:rsidRPr="00730F75" w:rsidRDefault="004903B0" w:rsidP="00AC334A">
      <w:pPr>
        <w:spacing w:line="276" w:lineRule="auto"/>
        <w:ind w:firstLine="709"/>
        <w:jc w:val="both"/>
      </w:pPr>
      <w:r w:rsidRPr="00730F75">
        <w:t xml:space="preserve">8. Kierownik Działu Pomocy Rodzinie i Dziecku podlega bezpośrednio dyrektorowi Ośrodka i odpowiada za prawidłową realizację zadań w Dziale Pomocy Rodzinie i Dziecku.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7FBE61" w14:textId="3FADDE08" w:rsidR="00FB3D24" w:rsidRPr="00730F75" w:rsidRDefault="00DE01DB" w:rsidP="00FB3D24">
      <w:pPr>
        <w:pStyle w:val="Akapitzlist1"/>
        <w:ind w:left="0"/>
        <w:jc w:val="both"/>
      </w:pPr>
      <w:r w:rsidRPr="00730F75">
        <w:t xml:space="preserve"> </w:t>
      </w:r>
    </w:p>
    <w:p w14:paraId="5BBAC1BB" w14:textId="77777777" w:rsidR="00243061" w:rsidRPr="00730F75" w:rsidRDefault="00243061" w:rsidP="00243061">
      <w:pPr>
        <w:ind w:firstLine="284"/>
        <w:jc w:val="both"/>
      </w:pPr>
      <w:r w:rsidRPr="00730F75">
        <w:rPr>
          <w:b/>
        </w:rPr>
        <w:t>§ 14.</w:t>
      </w:r>
      <w:r w:rsidRPr="00730F75">
        <w:t xml:space="preserve"> 1</w:t>
      </w:r>
      <w:bookmarkStart w:id="2" w:name="_Hlk96261898"/>
      <w:r w:rsidRPr="00730F75">
        <w:t xml:space="preserve">. </w:t>
      </w:r>
      <w:bookmarkStart w:id="3" w:name="_Hlk96340739"/>
      <w:r w:rsidRPr="00730F75">
        <w:t xml:space="preserve">Do zadań </w:t>
      </w:r>
      <w:r w:rsidRPr="00730F75">
        <w:rPr>
          <w:b/>
        </w:rPr>
        <w:t>Działu Pomocy Środowiskowej realizowanych w Rejonach Pomocy Środowiskowej</w:t>
      </w:r>
      <w:r w:rsidRPr="00730F75">
        <w:rPr>
          <w:b/>
          <w:bCs/>
        </w:rPr>
        <w:t xml:space="preserve"> </w:t>
      </w:r>
      <w:r w:rsidRPr="00730F75">
        <w:t xml:space="preserve">w zakresie </w:t>
      </w:r>
      <w:r w:rsidRPr="00730F75">
        <w:rPr>
          <w:u w:val="single"/>
        </w:rPr>
        <w:t>zadań gminy</w:t>
      </w:r>
      <w:r w:rsidRPr="00730F75">
        <w:rPr>
          <w:b/>
          <w:bCs/>
        </w:rPr>
        <w:t xml:space="preserve"> </w:t>
      </w:r>
      <w:r w:rsidRPr="00730F75">
        <w:t>w szczególności należy:</w:t>
      </w:r>
      <w:bookmarkEnd w:id="3"/>
    </w:p>
    <w:bookmarkEnd w:id="2"/>
    <w:p w14:paraId="26A700F8" w14:textId="77777777" w:rsidR="00243061" w:rsidRPr="00730F75" w:rsidRDefault="00243061" w:rsidP="00A12D52">
      <w:pPr>
        <w:pStyle w:val="Akapitzlist1"/>
        <w:ind w:left="1276" w:hanging="283"/>
        <w:jc w:val="both"/>
      </w:pPr>
      <w:r w:rsidRPr="00730F75">
        <w:t xml:space="preserve">1) </w:t>
      </w:r>
      <w:bookmarkStart w:id="4" w:name="_Hlk96414054"/>
      <w:r w:rsidRPr="00730F75">
        <w:t xml:space="preserve">prowadzenie postępowań administracyjnych w sprawie  ustalania uprawnień oraz przyznawania świadczeń pieniężnych i niepieniężnych pomocy społecznej, przeprowadzanie wywiadów środowiskowych i wydawanie decyzji administracyjnych, w sprawach: </w:t>
      </w:r>
    </w:p>
    <w:bookmarkEnd w:id="4"/>
    <w:p w14:paraId="6FDD025B" w14:textId="7C378FAE" w:rsidR="00243061" w:rsidRPr="00730F75" w:rsidRDefault="00243061" w:rsidP="00A12D52">
      <w:pPr>
        <w:pStyle w:val="Akapitzlist1"/>
        <w:ind w:left="1418" w:hanging="284"/>
        <w:jc w:val="both"/>
      </w:pPr>
      <w:r w:rsidRPr="00730F75">
        <w:t xml:space="preserve">a) </w:t>
      </w:r>
      <w:r w:rsidR="00A12D52" w:rsidRPr="00730F75">
        <w:t xml:space="preserve"> </w:t>
      </w:r>
      <w:r w:rsidRPr="00730F75">
        <w:t>udzielania schronienia, zapewniania posiłku oraz niezbędnego ubrania osobom          potrzebującym,</w:t>
      </w:r>
    </w:p>
    <w:p w14:paraId="0CB05C37" w14:textId="02A07ED7" w:rsidR="00243061" w:rsidRPr="00730F75" w:rsidRDefault="00243061" w:rsidP="00A12D52">
      <w:pPr>
        <w:pStyle w:val="Akapitzlist1"/>
        <w:ind w:left="1418" w:hanging="284"/>
        <w:jc w:val="both"/>
      </w:pPr>
      <w:r w:rsidRPr="00730F75">
        <w:t>b) zasiłków stałych,</w:t>
      </w:r>
    </w:p>
    <w:p w14:paraId="5D4E52E1" w14:textId="440BAD3E" w:rsidR="00243061" w:rsidRPr="00730F75" w:rsidRDefault="00243061" w:rsidP="00A12D52">
      <w:pPr>
        <w:pStyle w:val="Akapitzlist1"/>
        <w:numPr>
          <w:ilvl w:val="0"/>
          <w:numId w:val="33"/>
        </w:numPr>
        <w:ind w:left="1418" w:hanging="284"/>
        <w:jc w:val="both"/>
      </w:pPr>
      <w:r w:rsidRPr="00730F75">
        <w:lastRenderedPageBreak/>
        <w:t>zasiłków okresowych, w tym przyznawanych pod warunkiem zwrotu,</w:t>
      </w:r>
      <w:r w:rsidR="00670D44" w:rsidRPr="00730F75">
        <w:t xml:space="preserve"> </w:t>
      </w:r>
      <w:r w:rsidRPr="00730F75">
        <w:t xml:space="preserve">zasiłków celowych, zasiłków celowych na pokrycie wydatków powstałych  w wyniku  zdarzenia losowego, klęski żywiołowej lub ekologicznej,  </w:t>
      </w:r>
      <w:bookmarkStart w:id="5" w:name="_Hlk96415256"/>
      <w:r w:rsidRPr="00730F75">
        <w:t xml:space="preserve">zasiłków celowych na pokrycie wydatków na świadczenia zdrowotne </w:t>
      </w:r>
      <w:bookmarkEnd w:id="5"/>
      <w:r w:rsidRPr="00730F75">
        <w:t xml:space="preserve">osobom niemającym dochodu i możliwości uzyskania świadczeń na podstawie przepisów  </w:t>
      </w:r>
      <w:r w:rsidR="00250212" w:rsidRPr="00730F75">
        <w:br/>
      </w:r>
      <w:r w:rsidRPr="00730F75">
        <w:t xml:space="preserve">o świadczeniach opieki zdrowotnej finansowanych ze środków publicznych, zasiłków celowych w formie biletu kredytowanego,  </w:t>
      </w:r>
    </w:p>
    <w:p w14:paraId="20CE6CF7" w14:textId="72BF787B" w:rsidR="00243061" w:rsidRPr="00730F75" w:rsidRDefault="00670D44" w:rsidP="00A12D52">
      <w:pPr>
        <w:pStyle w:val="Akapitzlist1"/>
        <w:ind w:left="1418" w:hanging="284"/>
        <w:jc w:val="both"/>
      </w:pPr>
      <w:r w:rsidRPr="00730F75">
        <w:t>d</w:t>
      </w:r>
      <w:r w:rsidR="00243061" w:rsidRPr="00730F75">
        <w:t>) specjalnych zasiłków celowych i przyznawanych pod warunkiem zwrotu,</w:t>
      </w:r>
    </w:p>
    <w:p w14:paraId="2A36F06F" w14:textId="224DF531" w:rsidR="00243061" w:rsidRPr="00730F75" w:rsidRDefault="00670D44" w:rsidP="00A12D52">
      <w:pPr>
        <w:pStyle w:val="Akapitzlist1"/>
        <w:ind w:left="1418" w:hanging="284"/>
        <w:jc w:val="both"/>
      </w:pPr>
      <w:r w:rsidRPr="00730F75">
        <w:t>e</w:t>
      </w:r>
      <w:r w:rsidR="00243061" w:rsidRPr="00730F75">
        <w:t xml:space="preserve">) pomocy na ekonomiczne usamodzielnienie, </w:t>
      </w:r>
    </w:p>
    <w:p w14:paraId="18B2AEB7" w14:textId="5918894D" w:rsidR="00243061" w:rsidRPr="00730F75" w:rsidRDefault="00670D44" w:rsidP="00A12D52">
      <w:pPr>
        <w:pStyle w:val="Akapitzlist1"/>
        <w:ind w:left="1418" w:hanging="284"/>
        <w:jc w:val="both"/>
      </w:pPr>
      <w:r w:rsidRPr="00730F75">
        <w:t>f</w:t>
      </w:r>
      <w:r w:rsidR="00243061" w:rsidRPr="00730F75">
        <w:t xml:space="preserve">) składek na ubezpieczenia emerytalne i rentowe za osobę, która zrezygnuje </w:t>
      </w:r>
      <w:r w:rsidR="001D5AA8" w:rsidRPr="00730F75">
        <w:br/>
      </w:r>
      <w:r w:rsidR="00243061" w:rsidRPr="00730F75">
        <w:t xml:space="preserve">z zatrudnienia w związku z koniecznością sprawowania bezpośredniej, osobistej opieki nad długotrwale lub ciężko chorym członkiem rodziny oraz wspólnie niezamieszkującymi matką, ojcem lub rodzeństwem, </w:t>
      </w:r>
    </w:p>
    <w:p w14:paraId="19E55489" w14:textId="0ABA66FB" w:rsidR="00243061" w:rsidRPr="00730F75" w:rsidRDefault="00670D44" w:rsidP="00A12D52">
      <w:pPr>
        <w:pStyle w:val="Akapitzlist1"/>
        <w:ind w:left="1418" w:hanging="284"/>
      </w:pPr>
      <w:r w:rsidRPr="00730F75">
        <w:t>g)</w:t>
      </w:r>
      <w:r w:rsidR="00A12D52" w:rsidRPr="00730F75">
        <w:t xml:space="preserve"> </w:t>
      </w:r>
      <w:r w:rsidR="00243061" w:rsidRPr="00730F75">
        <w:rPr>
          <w:sz w:val="23"/>
          <w:szCs w:val="23"/>
        </w:rPr>
        <w:t>składek na ubezpieczenia zdrowotne, określonych w przepisach o świadczeniach</w:t>
      </w:r>
      <w:r w:rsidR="00243061" w:rsidRPr="00730F75">
        <w:t xml:space="preserve"> opieki zdrowotnej, finansowanych ze środków publicznych,   </w:t>
      </w:r>
    </w:p>
    <w:p w14:paraId="0DE8CC23" w14:textId="42DF3BAD" w:rsidR="00243061" w:rsidRPr="00730F75" w:rsidRDefault="00670D44" w:rsidP="00A12D52">
      <w:pPr>
        <w:pStyle w:val="Akapitzlist1"/>
        <w:ind w:left="1418" w:hanging="284"/>
        <w:jc w:val="both"/>
      </w:pPr>
      <w:r w:rsidRPr="00730F75">
        <w:t>h)</w:t>
      </w:r>
      <w:r w:rsidR="00A12D52" w:rsidRPr="00730F75">
        <w:t xml:space="preserve"> </w:t>
      </w:r>
      <w:r w:rsidR="00243061" w:rsidRPr="00730F75">
        <w:t xml:space="preserve">usług opiekuńczych, w tym specjalistycznych, w miejscu zamieszkania osób oraz  specjalistycznych usług opiekuńczych w miejscu zamieszkania dla osób z zaburzeniami psychicznymi, </w:t>
      </w:r>
    </w:p>
    <w:p w14:paraId="36EC0F51" w14:textId="0FCE6318" w:rsidR="00243061" w:rsidRPr="00730F75" w:rsidRDefault="00670D44" w:rsidP="00A12D52">
      <w:pPr>
        <w:pStyle w:val="Akapitzlist1"/>
        <w:ind w:left="1418" w:hanging="284"/>
        <w:jc w:val="both"/>
      </w:pPr>
      <w:r w:rsidRPr="00730F75">
        <w:t>i)</w:t>
      </w:r>
      <w:r w:rsidR="00A12D52" w:rsidRPr="00730F75">
        <w:t xml:space="preserve">  </w:t>
      </w:r>
      <w:r w:rsidR="00243061" w:rsidRPr="00730F75">
        <w:t>dożywiania dzieci,</w:t>
      </w:r>
    </w:p>
    <w:p w14:paraId="19145D89" w14:textId="0B399F07" w:rsidR="00243061" w:rsidRPr="00730F75" w:rsidRDefault="00243061" w:rsidP="00A12D52">
      <w:pPr>
        <w:pStyle w:val="Akapitzlist1"/>
        <w:numPr>
          <w:ilvl w:val="0"/>
          <w:numId w:val="53"/>
        </w:numPr>
        <w:ind w:left="1418" w:hanging="284"/>
        <w:jc w:val="both"/>
      </w:pPr>
      <w:r w:rsidRPr="00730F75">
        <w:t>sprawiania pogrzebu</w:t>
      </w:r>
      <w:r w:rsidR="00670D44" w:rsidRPr="00730F75">
        <w:t>;</w:t>
      </w:r>
    </w:p>
    <w:p w14:paraId="03BB7D9A" w14:textId="77777777" w:rsidR="00243061" w:rsidRPr="00730F75" w:rsidRDefault="00243061" w:rsidP="00A12D52">
      <w:pPr>
        <w:pStyle w:val="Akapitzlist"/>
        <w:tabs>
          <w:tab w:val="left" w:pos="1276"/>
        </w:tabs>
        <w:suppressAutoHyphens/>
        <w:ind w:left="1276" w:hanging="283"/>
        <w:jc w:val="both"/>
      </w:pPr>
      <w:r w:rsidRPr="00730F75">
        <w:t>2) prowadzenie pracy socjalnej z osobą i/lub rodziną przy wykorzystaniu metod pracy socjalnej (indywidualnej i środowiskowej) oraz narzędzi i instrumentów pracy socjalnej, w tym kontraktu socjalnego, projektu socjalnego, indywidualnych programów i innych, dostosowanych do specyfiki odbiorców;</w:t>
      </w:r>
    </w:p>
    <w:p w14:paraId="4ACE3A3C" w14:textId="77777777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>udzielanie pomocy osobom mającym trudności w przystosowaniu się do życia po zwolnieniu z zakładu karnego;</w:t>
      </w:r>
    </w:p>
    <w:p w14:paraId="649CFFF6" w14:textId="77777777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>opracowywanie i realizacja projektów socjalnych;</w:t>
      </w:r>
    </w:p>
    <w:p w14:paraId="76147D58" w14:textId="77777777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>podejmowanie innych zadań z zakresu pomocy społecznej wynikających                                      z rozeznanych potrzeb gminy, w tym tworzenie i realizacja programów osłonowych;</w:t>
      </w:r>
    </w:p>
    <w:p w14:paraId="0B199847" w14:textId="5E816AEB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 xml:space="preserve">współpraca z </w:t>
      </w:r>
      <w:r w:rsidR="00670D44" w:rsidRPr="00730F75">
        <w:t>P</w:t>
      </w:r>
      <w:r w:rsidRPr="00730F75">
        <w:t xml:space="preserve">owiatowym </w:t>
      </w:r>
      <w:r w:rsidR="00670D44" w:rsidRPr="00730F75">
        <w:t>U</w:t>
      </w:r>
      <w:r w:rsidRPr="00730F75">
        <w:t xml:space="preserve">rzędem </w:t>
      </w:r>
      <w:r w:rsidR="00670D44" w:rsidRPr="00730F75">
        <w:t>P</w:t>
      </w:r>
      <w:r w:rsidRPr="00730F75">
        <w:t>racy</w:t>
      </w:r>
      <w:r w:rsidR="00670D44" w:rsidRPr="00730F75">
        <w:t xml:space="preserve"> w Toruniu</w:t>
      </w:r>
      <w:r w:rsidRPr="00730F75">
        <w:t xml:space="preserve"> w zakresie upowszechniania ofert pracy oraz informacji o wolnych miejscach pracy, upowszechniania informacji o usługach poradnictwa zawodowego</w:t>
      </w:r>
      <w:r w:rsidR="00250212" w:rsidRPr="00730F75">
        <w:br/>
      </w:r>
      <w:r w:rsidRPr="00730F75">
        <w:t>i o szkoleniach oraz realizacji Programu Aktywizacja i Integracja, o którym mowa w przepisach o promocji zatrudnienia i instytucjach rynku pracy;</w:t>
      </w:r>
    </w:p>
    <w:p w14:paraId="6FF38048" w14:textId="77777777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>realizacja zadań wynikających z rządowych programów pomocy społecznej, mających na celu ochronę poziomu życia osób, rodzin i grup społecznych oraz rozwój specjalistycznego wsparcia;</w:t>
      </w:r>
    </w:p>
    <w:p w14:paraId="0C230737" w14:textId="2C3C69BF" w:rsidR="00243061" w:rsidRPr="00730F75" w:rsidRDefault="00243061" w:rsidP="00A12D52">
      <w:pPr>
        <w:pStyle w:val="Akapitzlist1"/>
        <w:numPr>
          <w:ilvl w:val="0"/>
          <w:numId w:val="29"/>
        </w:numPr>
        <w:tabs>
          <w:tab w:val="left" w:pos="1276"/>
        </w:tabs>
        <w:ind w:left="1276" w:hanging="283"/>
        <w:jc w:val="both"/>
      </w:pPr>
      <w:r w:rsidRPr="00730F75">
        <w:t>wypłacanie wynagrodzenia za sprawowanie opieki w wysokości ustalonej przez sąd.</w:t>
      </w:r>
    </w:p>
    <w:p w14:paraId="36D87AE2" w14:textId="66178ECD" w:rsidR="00243061" w:rsidRPr="00730F75" w:rsidRDefault="00243061" w:rsidP="00AC334A">
      <w:pPr>
        <w:ind w:firstLine="709"/>
        <w:jc w:val="both"/>
      </w:pPr>
      <w:r w:rsidRPr="00730F75">
        <w:t xml:space="preserve">2.  </w:t>
      </w:r>
      <w:bookmarkStart w:id="6" w:name="_Hlk96266451"/>
      <w:r w:rsidRPr="00730F75">
        <w:t xml:space="preserve">Do zadań </w:t>
      </w:r>
      <w:r w:rsidRPr="00730F75">
        <w:rPr>
          <w:b/>
        </w:rPr>
        <w:t>Działu Pomocy Środowiskowej realizowanych w Rejonach Pomocy Środowiskowej</w:t>
      </w:r>
      <w:r w:rsidRPr="00730F75">
        <w:t xml:space="preserve"> </w:t>
      </w:r>
      <w:bookmarkEnd w:id="6"/>
      <w:r w:rsidR="008B1D09" w:rsidRPr="00730F75">
        <w:t xml:space="preserve">w </w:t>
      </w:r>
      <w:r w:rsidRPr="00730F75">
        <w:t xml:space="preserve">zakresie </w:t>
      </w:r>
      <w:r w:rsidRPr="00730F75">
        <w:rPr>
          <w:u w:val="single"/>
        </w:rPr>
        <w:t>zadań powiatu</w:t>
      </w:r>
      <w:r w:rsidRPr="00730F75">
        <w:rPr>
          <w:b/>
          <w:bCs/>
        </w:rPr>
        <w:t xml:space="preserve"> </w:t>
      </w:r>
      <w:r w:rsidRPr="00730F75">
        <w:t>w szczególności należy:</w:t>
      </w:r>
    </w:p>
    <w:p w14:paraId="5234F608" w14:textId="77777777" w:rsidR="00243061" w:rsidRPr="00730F75" w:rsidRDefault="00243061" w:rsidP="00A12D52">
      <w:pPr>
        <w:pStyle w:val="Akapitzlist1"/>
        <w:ind w:left="1276" w:hanging="283"/>
        <w:jc w:val="both"/>
      </w:pPr>
      <w:r w:rsidRPr="00730F75">
        <w:t>1) udzielanie informacji o prawach i uprawnieniach;</w:t>
      </w:r>
    </w:p>
    <w:p w14:paraId="54CF7DA0" w14:textId="25EFB2E8" w:rsidR="00243061" w:rsidRPr="00730F75" w:rsidRDefault="00243061" w:rsidP="00A12D52">
      <w:pPr>
        <w:pStyle w:val="Akapitzlist1"/>
        <w:ind w:left="1276" w:hanging="283"/>
        <w:jc w:val="both"/>
      </w:pPr>
      <w:r w:rsidRPr="00730F75">
        <w:t xml:space="preserve">2) udzielanie pomocy w integracji ze środowiskiem osób mających trudności </w:t>
      </w:r>
      <w:r w:rsidR="00250212" w:rsidRPr="00730F75">
        <w:br/>
      </w:r>
      <w:r w:rsidRPr="00730F75">
        <w:t>w przystosowaniu 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</w:t>
      </w:r>
    </w:p>
    <w:p w14:paraId="37135278" w14:textId="1BA21405" w:rsidR="00243061" w:rsidRPr="00730F75" w:rsidRDefault="00A82E9B" w:rsidP="00A12D52">
      <w:pPr>
        <w:pStyle w:val="Akapitzlist1"/>
        <w:ind w:left="1276" w:hanging="283"/>
        <w:jc w:val="both"/>
      </w:pPr>
      <w:r w:rsidRPr="00730F75">
        <w:lastRenderedPageBreak/>
        <w:t xml:space="preserve">3) </w:t>
      </w:r>
      <w:r w:rsidR="00243061" w:rsidRPr="00730F75">
        <w:t>sporządzanie sprawozda</w:t>
      </w:r>
      <w:r w:rsidRPr="00730F75">
        <w:t>ń rzeczowo</w:t>
      </w:r>
      <w:r w:rsidR="001D5AA8" w:rsidRPr="00730F75">
        <w:t>-</w:t>
      </w:r>
      <w:r w:rsidRPr="00730F75">
        <w:t>finansowych w zakresie realizowanych</w:t>
      </w:r>
      <w:r w:rsidR="00243061" w:rsidRPr="00730F75">
        <w:t xml:space="preserve"> </w:t>
      </w:r>
      <w:r w:rsidRPr="00730F75">
        <w:t xml:space="preserve">zadań </w:t>
      </w:r>
      <w:r w:rsidR="00243061" w:rsidRPr="00730F75">
        <w:t xml:space="preserve">oraz przekazywanie </w:t>
      </w:r>
      <w:r w:rsidRPr="00730F75">
        <w:t>ich W</w:t>
      </w:r>
      <w:r w:rsidR="00243061" w:rsidRPr="00730F75">
        <w:t>ojewodzie</w:t>
      </w:r>
      <w:r w:rsidRPr="00730F75">
        <w:t xml:space="preserve"> Kujawsko-Pomorskiemu</w:t>
      </w:r>
      <w:r w:rsidR="00243061" w:rsidRPr="00730F75">
        <w:t>, w formie dokumentu elektronicznego, z zastosowaniem systemu teleinformatycznego;</w:t>
      </w:r>
    </w:p>
    <w:p w14:paraId="7B4F9C48" w14:textId="3C8AE1CD" w:rsidR="00243061" w:rsidRPr="00730F75" w:rsidRDefault="00A82E9B" w:rsidP="00A12D52">
      <w:pPr>
        <w:pStyle w:val="Akapitzlist1"/>
        <w:ind w:left="1276" w:hanging="283"/>
        <w:jc w:val="both"/>
      </w:pPr>
      <w:r w:rsidRPr="00730F75">
        <w:t>4</w:t>
      </w:r>
      <w:r w:rsidR="00243061" w:rsidRPr="00730F75">
        <w:t>) realizacja zadań wynikających z rządowych programów pomocy społecznej, mających na celu ochronę poziomu życia osób, rodzin i grup społecznych oraz rozwój specjalistycznego wsparcia;</w:t>
      </w:r>
      <w:r w:rsidRPr="00730F75">
        <w:t xml:space="preserve"> </w:t>
      </w:r>
    </w:p>
    <w:p w14:paraId="77514E9E" w14:textId="77AF3995" w:rsidR="00243061" w:rsidRPr="00730F75" w:rsidRDefault="00A82E9B" w:rsidP="00A12D52">
      <w:pPr>
        <w:pStyle w:val="Akapitzlist1"/>
        <w:ind w:left="1276" w:hanging="283"/>
        <w:jc w:val="both"/>
      </w:pPr>
      <w:r w:rsidRPr="00730F75">
        <w:t>5</w:t>
      </w:r>
      <w:r w:rsidR="00243061" w:rsidRPr="00730F75">
        <w:t xml:space="preserve">) podejmowanie działań wynikających z innych potrzeb, w tym tworzenie </w:t>
      </w:r>
      <w:r w:rsidR="00250212" w:rsidRPr="00730F75">
        <w:br/>
      </w:r>
      <w:r w:rsidR="00243061" w:rsidRPr="00730F75">
        <w:t>i realizacja programów osłonowych.</w:t>
      </w:r>
      <w:r w:rsidR="00BC44D1" w:rsidRPr="00730F75">
        <w:t xml:space="preserve"> </w:t>
      </w:r>
    </w:p>
    <w:p w14:paraId="2AD8D870" w14:textId="3D42E240" w:rsidR="00243061" w:rsidRPr="00730F75" w:rsidRDefault="005D1AF0" w:rsidP="00AC334A">
      <w:pPr>
        <w:spacing w:line="276" w:lineRule="auto"/>
        <w:ind w:firstLine="709"/>
        <w:jc w:val="both"/>
      </w:pPr>
      <w:r w:rsidRPr="00730F75">
        <w:t>3.</w:t>
      </w:r>
      <w:r w:rsidR="00AC334A" w:rsidRPr="00730F75">
        <w:t xml:space="preserve"> </w:t>
      </w:r>
      <w:r w:rsidR="00873B5E" w:rsidRPr="00730F75">
        <w:t xml:space="preserve"> </w:t>
      </w:r>
      <w:r w:rsidR="00243061" w:rsidRPr="00730F75">
        <w:t xml:space="preserve">Do zadań </w:t>
      </w:r>
      <w:r w:rsidR="00243061" w:rsidRPr="00730F75">
        <w:rPr>
          <w:b/>
          <w:bCs/>
        </w:rPr>
        <w:t xml:space="preserve">Działu Pomocy Środowiskowej realizowanych w </w:t>
      </w:r>
      <w:bookmarkStart w:id="7" w:name="_Hlk96422567"/>
      <w:r w:rsidR="00243061" w:rsidRPr="00730F75">
        <w:rPr>
          <w:b/>
          <w:bCs/>
        </w:rPr>
        <w:t xml:space="preserve">Zespole  Realizacji Świadczeń Społecznych i Bezdomności </w:t>
      </w:r>
      <w:bookmarkEnd w:id="7"/>
      <w:r w:rsidR="00243061" w:rsidRPr="00730F75">
        <w:t>w zakresie:</w:t>
      </w:r>
    </w:p>
    <w:p w14:paraId="5BF41761" w14:textId="77777777" w:rsidR="00243061" w:rsidRPr="00730F75" w:rsidRDefault="00243061" w:rsidP="00A12D52">
      <w:pPr>
        <w:spacing w:line="276" w:lineRule="auto"/>
        <w:ind w:left="1440" w:hanging="447"/>
        <w:jc w:val="both"/>
      </w:pPr>
      <w:r w:rsidRPr="00730F75">
        <w:t>1) zadań gminy w szczególności należy:</w:t>
      </w:r>
    </w:p>
    <w:p w14:paraId="3E31C426" w14:textId="1840F807" w:rsidR="00243061" w:rsidRPr="00730F75" w:rsidRDefault="00243061" w:rsidP="009851FA">
      <w:pPr>
        <w:pStyle w:val="Akapitzlist"/>
        <w:numPr>
          <w:ilvl w:val="0"/>
          <w:numId w:val="48"/>
        </w:numPr>
        <w:spacing w:line="276" w:lineRule="auto"/>
        <w:ind w:left="1418" w:hanging="284"/>
        <w:jc w:val="both"/>
      </w:pPr>
      <w:bookmarkStart w:id="8" w:name="_Hlk96416815"/>
      <w:r w:rsidRPr="00730F75">
        <w:t>realizowanie zadań określonych odpowiednio w ust. 1 pkt  1 – 7  w sprawach osób bezdomnych oraz</w:t>
      </w:r>
      <w:bookmarkEnd w:id="8"/>
      <w:r w:rsidRPr="00730F75">
        <w:t xml:space="preserve"> przyznawanie zasiłków celowych na pokrycie wydatków na świadczenia zdrowotne  osobom bezdomnym nie mającym dochodu i możliwości uzyskania świadczeń na podstawie przepisów </w:t>
      </w:r>
      <w:r w:rsidR="00250212" w:rsidRPr="00730F75">
        <w:br/>
      </w:r>
      <w:r w:rsidRPr="00730F75">
        <w:t>o świadczeniach opieki zdrowotnej finansowanych ze środków publicznych,</w:t>
      </w:r>
    </w:p>
    <w:p w14:paraId="163EAC77" w14:textId="0F77D16E" w:rsidR="00243061" w:rsidRPr="00730F75" w:rsidRDefault="00243061" w:rsidP="009851FA">
      <w:pPr>
        <w:pStyle w:val="Akapitzlist"/>
        <w:numPr>
          <w:ilvl w:val="0"/>
          <w:numId w:val="48"/>
        </w:numPr>
        <w:spacing w:line="276" w:lineRule="auto"/>
        <w:ind w:left="1418" w:hanging="284"/>
        <w:jc w:val="both"/>
      </w:pPr>
      <w:r w:rsidRPr="00730F75">
        <w:t xml:space="preserve"> udzielanie pomocy cudzoziemcom, o których mowa w art. 5 pkt 2 a i b oraz art.  5a ustawy o pomocy społecznej, do świadczeń przewidzianych ustawą</w:t>
      </w:r>
      <w:r w:rsidR="00F61238" w:rsidRPr="00730F75">
        <w:t xml:space="preserve">, </w:t>
      </w:r>
      <w:r w:rsidR="00250212" w:rsidRPr="00730F75">
        <w:br/>
      </w:r>
      <w:r w:rsidR="00F61238" w:rsidRPr="00730F75">
        <w:t>z wyjątkiem interwencji kryzysowej</w:t>
      </w:r>
      <w:r w:rsidRPr="00730F75">
        <w:t xml:space="preserve">, </w:t>
      </w:r>
    </w:p>
    <w:p w14:paraId="7D6B0FB8" w14:textId="77777777" w:rsidR="00243061" w:rsidRPr="00730F75" w:rsidRDefault="00243061" w:rsidP="009851FA">
      <w:pPr>
        <w:pStyle w:val="Akapitzlist"/>
        <w:spacing w:line="276" w:lineRule="auto"/>
        <w:ind w:left="1800" w:hanging="807"/>
        <w:jc w:val="both"/>
      </w:pPr>
      <w:r w:rsidRPr="00730F75">
        <w:rPr>
          <w:bCs/>
        </w:rPr>
        <w:t xml:space="preserve">2) </w:t>
      </w:r>
      <w:r w:rsidRPr="00730F75">
        <w:t>zadań powiatu w szczególności należy:</w:t>
      </w:r>
    </w:p>
    <w:p w14:paraId="0F46F26B" w14:textId="502699A5" w:rsidR="00243061" w:rsidRPr="00730F75" w:rsidRDefault="00243061" w:rsidP="009851FA">
      <w:pPr>
        <w:pStyle w:val="Akapitzlist"/>
        <w:numPr>
          <w:ilvl w:val="0"/>
          <w:numId w:val="49"/>
        </w:numPr>
        <w:spacing w:line="276" w:lineRule="auto"/>
        <w:ind w:left="1418" w:hanging="284"/>
        <w:jc w:val="both"/>
      </w:pPr>
      <w:r w:rsidRPr="00730F75">
        <w:t>realizowanie zadań określonych odpowiednio w ust. 2</w:t>
      </w:r>
      <w:r w:rsidR="0080564B" w:rsidRPr="00730F75">
        <w:t xml:space="preserve"> </w:t>
      </w:r>
      <w:r w:rsidRPr="00730F75">
        <w:t xml:space="preserve"> w sprawach osób bezdomnych,</w:t>
      </w:r>
    </w:p>
    <w:p w14:paraId="2FCEADFE" w14:textId="77777777" w:rsidR="00243061" w:rsidRPr="00730F75" w:rsidRDefault="00243061" w:rsidP="009851FA">
      <w:pPr>
        <w:pStyle w:val="Akapitzlist1"/>
        <w:numPr>
          <w:ilvl w:val="0"/>
          <w:numId w:val="49"/>
        </w:numPr>
        <w:ind w:left="1418" w:hanging="284"/>
        <w:jc w:val="both"/>
      </w:pPr>
      <w:r w:rsidRPr="00730F75">
        <w:t>udzielanie pomocy cudzoziemcom, którzy uzyskali w Rzeczypospolitej Polskiej status uchodźcy, ochronę uzupełniającą lub zezwolenie na pobyt czasowy mającym trudności w integracji ze środowiskiem,</w:t>
      </w:r>
    </w:p>
    <w:p w14:paraId="26F5A8D1" w14:textId="02AA14DF" w:rsidR="00243061" w:rsidRPr="00730F75" w:rsidRDefault="00243061" w:rsidP="009851FA">
      <w:pPr>
        <w:pStyle w:val="Akapitzlist1"/>
        <w:numPr>
          <w:ilvl w:val="0"/>
          <w:numId w:val="49"/>
        </w:numPr>
        <w:ind w:left="1418" w:hanging="284"/>
        <w:jc w:val="both"/>
      </w:pPr>
      <w:r w:rsidRPr="00730F75">
        <w:t xml:space="preserve">udzielanie pomocy cudzoziemcom, którzy uzyskali w Rzeczypospolitej Polskiej status uchodźcy, ochronę uzupełniającą lub zezwolenie na pobyt czasowy w zakresie indywidualnego programu integracji, oraz opłacanie za te osoby składek na ubezpieczenie zdrowotne określonych w </w:t>
      </w:r>
      <w:hyperlink r:id="rId8" w:anchor="/search-hypertext/17087802_art(20)_1?pit=2022-02-20" w:history="1">
        <w:r w:rsidRPr="00730F75">
          <w:rPr>
            <w:rStyle w:val="Hipercze"/>
            <w:color w:val="auto"/>
            <w:u w:val="none"/>
          </w:rPr>
          <w:t>przepisach</w:t>
        </w:r>
      </w:hyperlink>
      <w:r w:rsidRPr="00730F75">
        <w:t xml:space="preserve"> </w:t>
      </w:r>
      <w:r w:rsidR="00250212" w:rsidRPr="00730F75">
        <w:br/>
      </w:r>
      <w:r w:rsidRPr="00730F75">
        <w:t>o świadczeniach opieki zdrowotnej finansowanych  ze środków publicznych;</w:t>
      </w:r>
    </w:p>
    <w:p w14:paraId="395A0E9A" w14:textId="6F33B3F4" w:rsidR="00243061" w:rsidRPr="00730F75" w:rsidRDefault="00243061" w:rsidP="009851FA">
      <w:pPr>
        <w:pStyle w:val="Akapitzlist"/>
        <w:spacing w:line="276" w:lineRule="auto"/>
        <w:ind w:left="420" w:firstLine="573"/>
        <w:jc w:val="both"/>
      </w:pPr>
      <w:r w:rsidRPr="00730F75">
        <w:t>3)</w:t>
      </w:r>
      <w:r w:rsidR="009851FA" w:rsidRPr="00730F75">
        <w:t xml:space="preserve">  </w:t>
      </w:r>
      <w:r w:rsidRPr="00730F75">
        <w:t>innych zadań w szczególności należy:</w:t>
      </w:r>
    </w:p>
    <w:p w14:paraId="4EEEF805" w14:textId="0209AEFD" w:rsidR="00243061" w:rsidRPr="00730F75" w:rsidRDefault="00243061" w:rsidP="009851FA">
      <w:pPr>
        <w:pStyle w:val="Akapitzlist"/>
        <w:numPr>
          <w:ilvl w:val="0"/>
          <w:numId w:val="50"/>
        </w:numPr>
        <w:tabs>
          <w:tab w:val="left" w:pos="426"/>
        </w:tabs>
        <w:ind w:left="1418" w:hanging="284"/>
        <w:jc w:val="both"/>
      </w:pPr>
      <w:r w:rsidRPr="00730F75">
        <w:t>sporządzanie list wypłat przyznanych świadczeń na podstawie wydanych decyzji</w:t>
      </w:r>
      <w:r w:rsidR="009851FA" w:rsidRPr="00730F75">
        <w:t xml:space="preserve"> </w:t>
      </w:r>
      <w:r w:rsidRPr="00730F75">
        <w:t>administracyjnych w oparciu o ustawę o pomocy społecznej, prowadzenie ewidencji list wypłat i innych  rachunków dotyczących  realizowania świadczeń na podstawie tej ustawy o pomocy społecznej i innych ustaw,</w:t>
      </w:r>
    </w:p>
    <w:p w14:paraId="40ADBBFF" w14:textId="488ACB71" w:rsidR="00243061" w:rsidRPr="00730F75" w:rsidRDefault="00243061" w:rsidP="009851FA">
      <w:pPr>
        <w:pStyle w:val="Akapitzlist"/>
        <w:numPr>
          <w:ilvl w:val="0"/>
          <w:numId w:val="50"/>
        </w:numPr>
        <w:tabs>
          <w:tab w:val="left" w:pos="426"/>
        </w:tabs>
        <w:ind w:left="1418" w:hanging="284"/>
        <w:jc w:val="both"/>
      </w:pPr>
      <w:r w:rsidRPr="00730F75">
        <w:t>weryfikacja załączonych do not obciążeniowych wykazów osób korzystających  z   pomocy w formie: bezpłatnych obiadów w szkole dla dzieci realizujących obowiązek szkolny, bezpłatnych bonów obiadowych, usług opiekuńczych i specjalistycznych usług opiekuńczych, rachunków dotyczących sprawienia pogrzebu dla  osób nie uprawnionych do zasiłku   pogrzebowego,</w:t>
      </w:r>
    </w:p>
    <w:p w14:paraId="6411F9DB" w14:textId="77777777" w:rsidR="00243061" w:rsidRPr="00730F75" w:rsidRDefault="00243061" w:rsidP="009851FA">
      <w:pPr>
        <w:pStyle w:val="Akapitzlist"/>
        <w:numPr>
          <w:ilvl w:val="0"/>
          <w:numId w:val="50"/>
        </w:numPr>
        <w:tabs>
          <w:tab w:val="left" w:pos="426"/>
        </w:tabs>
        <w:ind w:left="1418" w:hanging="284"/>
        <w:jc w:val="both"/>
      </w:pPr>
      <w:r w:rsidRPr="00730F75">
        <w:t>współpraca i współdziałanie z oddziałem Poczty Polskiej, bankami oraz innymi podmiotami w sprawie świadczeń dla podopiecznych przekazywanych za ich  pośrednictwem,</w:t>
      </w:r>
    </w:p>
    <w:p w14:paraId="20AB26B2" w14:textId="77777777" w:rsidR="00243061" w:rsidRPr="00730F75" w:rsidRDefault="00243061" w:rsidP="009851FA">
      <w:pPr>
        <w:pStyle w:val="Akapitzlist"/>
        <w:numPr>
          <w:ilvl w:val="0"/>
          <w:numId w:val="50"/>
        </w:numPr>
        <w:tabs>
          <w:tab w:val="left" w:pos="426"/>
        </w:tabs>
        <w:ind w:left="1418" w:hanging="284"/>
        <w:jc w:val="both"/>
      </w:pPr>
      <w:r w:rsidRPr="00730F75">
        <w:t>analiza i ocena zjawisk rodzących zapotrzebowanie na świadczenia z pomocy społecznej,</w:t>
      </w:r>
    </w:p>
    <w:p w14:paraId="3BF0DEA0" w14:textId="51EF736C" w:rsidR="00243061" w:rsidRPr="00730F75" w:rsidRDefault="00243061" w:rsidP="009851FA">
      <w:pPr>
        <w:pStyle w:val="Akapitzlist"/>
        <w:numPr>
          <w:ilvl w:val="0"/>
          <w:numId w:val="50"/>
        </w:numPr>
        <w:tabs>
          <w:tab w:val="left" w:pos="426"/>
        </w:tabs>
        <w:ind w:left="1418" w:hanging="284"/>
        <w:jc w:val="both"/>
      </w:pPr>
      <w:r w:rsidRPr="00730F75">
        <w:lastRenderedPageBreak/>
        <w:t xml:space="preserve">sporządzanie sprawozdawczości z realizacji zadań Działu Pomocy Środowiskowej oraz jej przekazywanie  właściwym jednostkom,   również </w:t>
      </w:r>
      <w:r w:rsidR="00250212" w:rsidRPr="00730F75">
        <w:br/>
      </w:r>
      <w:r w:rsidRPr="00730F75">
        <w:t>w wersji elektronicznej, z zastosowaniem  systemu informatycznego,</w:t>
      </w:r>
    </w:p>
    <w:p w14:paraId="229976F8" w14:textId="77777777" w:rsidR="00243061" w:rsidRPr="00730F75" w:rsidRDefault="00243061" w:rsidP="009851FA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1418" w:hanging="284"/>
        <w:jc w:val="both"/>
      </w:pPr>
      <w:r w:rsidRPr="00730F75">
        <w:t xml:space="preserve">realizacja polityki związanej z problematyką osób bezdomnych na terenie Gminy Miasta Toruń, </w:t>
      </w:r>
    </w:p>
    <w:p w14:paraId="7475CF93" w14:textId="6A2BC9DB" w:rsidR="00243061" w:rsidRPr="00730F75" w:rsidRDefault="00243061" w:rsidP="009851FA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1418" w:hanging="284"/>
        <w:jc w:val="both"/>
      </w:pPr>
      <w:r w:rsidRPr="00730F75">
        <w:t xml:space="preserve">rozpatrywanie i analiza potrzeb w zakresie pomocy społecznej osób bezdomnych, w tym ustalanie indywidualnego programu wychodzenia </w:t>
      </w:r>
      <w:r w:rsidR="00250212" w:rsidRPr="00730F75">
        <w:br/>
      </w:r>
      <w:r w:rsidRPr="00730F75">
        <w:t xml:space="preserve">z bezdomności oraz udzielanie pomocy w wymaganym zakresie, </w:t>
      </w:r>
    </w:p>
    <w:p w14:paraId="66A91F2E" w14:textId="77777777" w:rsidR="00243061" w:rsidRPr="00730F75" w:rsidRDefault="00243061" w:rsidP="009851FA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1418" w:hanging="284"/>
        <w:jc w:val="both"/>
      </w:pPr>
      <w:r w:rsidRPr="00730F75">
        <w:t xml:space="preserve">współpraca z  Miejskim Schroniskiem dla Bezdomnych Mężczyzn w Toruniu oraz organizacjami społecznymi, charytatywnymi i instytucjami środowiska  lokalnego w celu zaspokajania potrzeb osób bezdomnych w zakresie pomocy społecznej i innych ustaw; </w:t>
      </w:r>
    </w:p>
    <w:p w14:paraId="011E0D65" w14:textId="2CEBBC50" w:rsidR="00243061" w:rsidRPr="00730F75" w:rsidRDefault="00243061" w:rsidP="009851FA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1418" w:hanging="284"/>
        <w:jc w:val="both"/>
      </w:pPr>
      <w:r w:rsidRPr="00730F75">
        <w:t xml:space="preserve">rejestracja i ewidencja osób bezdomnych korzystających ze świadczeń </w:t>
      </w:r>
      <w:r w:rsidR="00250212" w:rsidRPr="00730F75">
        <w:br/>
      </w:r>
      <w:r w:rsidRPr="00730F75">
        <w:t>z zakresu pomocy społecznej,</w:t>
      </w:r>
    </w:p>
    <w:p w14:paraId="6595C611" w14:textId="14AF075B" w:rsidR="00243061" w:rsidRPr="00730F75" w:rsidRDefault="00243061" w:rsidP="009851FA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1418" w:hanging="284"/>
        <w:jc w:val="both"/>
      </w:pPr>
      <w:r w:rsidRPr="00730F75">
        <w:t xml:space="preserve">sporządzanie raportów oraz bilansów finansowych dotyczących świadczeń </w:t>
      </w:r>
      <w:r w:rsidRPr="00730F75">
        <w:br/>
        <w:t>w systemie TT-Pomoc</w:t>
      </w:r>
      <w:r w:rsidR="00407A25" w:rsidRPr="00730F75">
        <w:t>.</w:t>
      </w:r>
    </w:p>
    <w:p w14:paraId="3DDC58D0" w14:textId="30CE4815" w:rsidR="00243061" w:rsidRPr="00730F75" w:rsidRDefault="00243061" w:rsidP="00873B5E">
      <w:pPr>
        <w:pStyle w:val="Akapitzlist1"/>
        <w:ind w:left="0" w:firstLine="709"/>
        <w:jc w:val="both"/>
        <w:rPr>
          <w:bCs/>
        </w:rPr>
      </w:pPr>
      <w:r w:rsidRPr="00730F75">
        <w:t xml:space="preserve">4. </w:t>
      </w:r>
      <w:r w:rsidR="00873B5E" w:rsidRPr="00730F75">
        <w:t xml:space="preserve"> </w:t>
      </w:r>
      <w:r w:rsidRPr="00730F75">
        <w:t xml:space="preserve">Do zadań </w:t>
      </w:r>
      <w:r w:rsidRPr="00730F75">
        <w:rPr>
          <w:b/>
        </w:rPr>
        <w:t xml:space="preserve">Działu Pomocy Środowiskowej </w:t>
      </w:r>
      <w:r w:rsidR="008B1D09" w:rsidRPr="005E3D9F">
        <w:t>w szczególności</w:t>
      </w:r>
      <w:r w:rsidR="008B1D09" w:rsidRPr="00730F75">
        <w:rPr>
          <w:b/>
        </w:rPr>
        <w:t xml:space="preserve"> </w:t>
      </w:r>
      <w:r w:rsidRPr="00730F75">
        <w:rPr>
          <w:bCs/>
        </w:rPr>
        <w:t>należy ponadto:</w:t>
      </w:r>
    </w:p>
    <w:p w14:paraId="4947E6D9" w14:textId="77777777" w:rsidR="00243061" w:rsidRPr="00730F75" w:rsidRDefault="00243061" w:rsidP="009851FA">
      <w:pPr>
        <w:pStyle w:val="Akapitzlist1"/>
        <w:ind w:left="1276" w:hanging="283"/>
        <w:jc w:val="both"/>
      </w:pPr>
      <w:r w:rsidRPr="00730F75">
        <w:rPr>
          <w:bCs/>
        </w:rPr>
        <w:t xml:space="preserve">1) </w:t>
      </w:r>
      <w:r w:rsidRPr="00730F75">
        <w:t>udział w projektach współfinansowanych ze środków finansowych spoza budżetu Gminy Miasta Toruń, w tym przy udziale środków pochodzących z Unii Europejskiej;</w:t>
      </w:r>
    </w:p>
    <w:p w14:paraId="666FF104" w14:textId="77777777" w:rsidR="00243061" w:rsidRPr="00730F75" w:rsidRDefault="00243061" w:rsidP="009851FA">
      <w:pPr>
        <w:pStyle w:val="Akapitzlist1"/>
        <w:ind w:left="1276" w:hanging="283"/>
        <w:jc w:val="both"/>
        <w:rPr>
          <w:bCs/>
        </w:rPr>
      </w:pPr>
      <w:r w:rsidRPr="00730F75">
        <w:rPr>
          <w:bCs/>
        </w:rPr>
        <w:t xml:space="preserve">2) przeprowadzanie rodzinnych wywiadów środowiskowych na zasadach określonych w ustawach szczególnych, w tym: </w:t>
      </w:r>
    </w:p>
    <w:p w14:paraId="6F7E0CA7" w14:textId="77777777" w:rsidR="00243061" w:rsidRPr="00730F75" w:rsidRDefault="00243061" w:rsidP="009851FA">
      <w:pPr>
        <w:pStyle w:val="Akapitzlist1"/>
        <w:numPr>
          <w:ilvl w:val="0"/>
          <w:numId w:val="28"/>
        </w:numPr>
        <w:ind w:left="1418" w:hanging="284"/>
        <w:jc w:val="both"/>
        <w:rPr>
          <w:bCs/>
        </w:rPr>
      </w:pPr>
      <w:r w:rsidRPr="00730F75">
        <w:rPr>
          <w:bCs/>
        </w:rPr>
        <w:t>w ustawie o świadczeniach rodzinnych,</w:t>
      </w:r>
    </w:p>
    <w:p w14:paraId="51B85994" w14:textId="77777777" w:rsidR="00243061" w:rsidRPr="00730F75" w:rsidRDefault="00243061" w:rsidP="009851FA">
      <w:pPr>
        <w:pStyle w:val="Akapitzlist1"/>
        <w:numPr>
          <w:ilvl w:val="0"/>
          <w:numId w:val="28"/>
        </w:numPr>
        <w:ind w:left="1418" w:hanging="284"/>
        <w:jc w:val="both"/>
        <w:rPr>
          <w:bCs/>
        </w:rPr>
      </w:pPr>
      <w:r w:rsidRPr="00730F75">
        <w:rPr>
          <w:bCs/>
        </w:rPr>
        <w:t>w ustawie o pomocy państwa w wychowywaniu dzieci,</w:t>
      </w:r>
    </w:p>
    <w:p w14:paraId="285166CC" w14:textId="77777777" w:rsidR="00243061" w:rsidRPr="00730F75" w:rsidRDefault="00243061" w:rsidP="009851FA">
      <w:pPr>
        <w:pStyle w:val="Akapitzlist1"/>
        <w:numPr>
          <w:ilvl w:val="0"/>
          <w:numId w:val="28"/>
        </w:numPr>
        <w:tabs>
          <w:tab w:val="clear" w:pos="0"/>
          <w:tab w:val="num" w:pos="1418"/>
        </w:tabs>
        <w:ind w:left="1418" w:hanging="284"/>
        <w:jc w:val="both"/>
        <w:rPr>
          <w:bCs/>
        </w:rPr>
      </w:pPr>
      <w:r w:rsidRPr="00730F75">
        <w:rPr>
          <w:bCs/>
        </w:rPr>
        <w:t xml:space="preserve">w ustawie o ustalaniu i wypłacie zasiłków dla opiekunów; </w:t>
      </w:r>
    </w:p>
    <w:p w14:paraId="55E16664" w14:textId="1019C532" w:rsidR="00243061" w:rsidRPr="00730F75" w:rsidRDefault="00243061" w:rsidP="009851FA">
      <w:pPr>
        <w:pStyle w:val="Akapitzlist1"/>
        <w:ind w:left="1276" w:hanging="283"/>
        <w:jc w:val="both"/>
      </w:pPr>
      <w:r w:rsidRPr="00730F75">
        <w:t>3)</w:t>
      </w:r>
      <w:r w:rsidR="009851FA" w:rsidRPr="00730F75">
        <w:t xml:space="preserve"> </w:t>
      </w:r>
      <w:r w:rsidRPr="00730F75">
        <w:t>prowadzenie spraw związanych z przymusowym leczeniem odwykowym na zasadach określonych w ustawie o wychowaniu w trzeźwości i przeciwdziałaniu alkoholizmowi;</w:t>
      </w:r>
    </w:p>
    <w:p w14:paraId="4321F2B4" w14:textId="549D7396" w:rsidR="00243061" w:rsidRPr="00730F75" w:rsidRDefault="00243061" w:rsidP="009851FA">
      <w:pPr>
        <w:pStyle w:val="Akapitzlist1"/>
        <w:ind w:left="1276" w:hanging="283"/>
        <w:jc w:val="both"/>
      </w:pPr>
      <w:r w:rsidRPr="00730F75">
        <w:rPr>
          <w:bCs/>
        </w:rPr>
        <w:t xml:space="preserve">4) </w:t>
      </w:r>
      <w:r w:rsidRPr="00730F75">
        <w:t>prowadzenie spraw związanych z przymusowym leczeniem psychiatrycznym</w:t>
      </w:r>
      <w:r w:rsidR="009851FA" w:rsidRPr="00730F75">
        <w:br/>
      </w:r>
      <w:r w:rsidRPr="00730F75">
        <w:t>i kierowaniem osób bez ich zgody do domów pomocy społecznej na zasadach określonych w ustawie o ochronie zdrowia psychicznego;</w:t>
      </w:r>
    </w:p>
    <w:p w14:paraId="0868BE35" w14:textId="34F2EB57" w:rsidR="00243061" w:rsidRPr="00730F75" w:rsidRDefault="00243061" w:rsidP="009851FA">
      <w:pPr>
        <w:pStyle w:val="Akapitzlist1"/>
        <w:ind w:left="1276" w:hanging="283"/>
        <w:jc w:val="both"/>
      </w:pPr>
      <w:r w:rsidRPr="00730F75">
        <w:t xml:space="preserve">5) prowadzenie spraw związanych z wypłatą świadczeń przyznanych przez </w:t>
      </w:r>
      <w:r w:rsidR="009851FA" w:rsidRPr="00730F75">
        <w:t xml:space="preserve"> </w:t>
      </w:r>
      <w:r w:rsidR="00D9133C" w:rsidRPr="00730F75">
        <w:t>W</w:t>
      </w:r>
      <w:r w:rsidRPr="00730F75">
        <w:t>ojewodę</w:t>
      </w:r>
      <w:r w:rsidR="00D9133C" w:rsidRPr="00730F75">
        <w:t xml:space="preserve"> Kujawsko-Pomorskiego</w:t>
      </w:r>
      <w:r w:rsidRPr="00730F75">
        <w:t xml:space="preserve"> na podstawie ustawy o karcie Polaka;</w:t>
      </w:r>
    </w:p>
    <w:p w14:paraId="3555B06D" w14:textId="77777777" w:rsidR="00243061" w:rsidRPr="00730F75" w:rsidRDefault="00243061" w:rsidP="009851FA">
      <w:pPr>
        <w:pStyle w:val="Akapitzlist1"/>
        <w:ind w:left="1276" w:hanging="283"/>
        <w:jc w:val="both"/>
      </w:pPr>
      <w:r w:rsidRPr="00730F75">
        <w:t>6) prowadzenie spraw związanych z przyznawaniem pomocy na zasadach określonych w ustawie o kombatantach oraz niektórych osobach będących ofiarami represji wojennych i okresu powojennego;</w:t>
      </w:r>
    </w:p>
    <w:p w14:paraId="335E0FC7" w14:textId="3768156A" w:rsidR="00243061" w:rsidRPr="00730F75" w:rsidRDefault="00243061" w:rsidP="009851FA">
      <w:pPr>
        <w:pStyle w:val="Akapitzlist1"/>
        <w:ind w:left="1276" w:hanging="283"/>
        <w:jc w:val="both"/>
      </w:pPr>
      <w:r w:rsidRPr="00730F75">
        <w:t xml:space="preserve">7) prowadzenie spraw wynikających z ustawy o przeciwdziałaniu przemocy </w:t>
      </w:r>
      <w:r w:rsidR="009851FA" w:rsidRPr="00730F75">
        <w:br/>
      </w:r>
      <w:r w:rsidRPr="00730F75">
        <w:t>w rodzinie</w:t>
      </w:r>
      <w:r w:rsidR="00D9133C" w:rsidRPr="00730F75">
        <w:t>, w tym podejmowanie działań wynikających z realizacji procedury Niebieskie Karty;</w:t>
      </w:r>
    </w:p>
    <w:p w14:paraId="3A901864" w14:textId="2F0A47C5" w:rsidR="00243061" w:rsidRPr="00730F75" w:rsidRDefault="00243061" w:rsidP="009851FA">
      <w:pPr>
        <w:pStyle w:val="Akapitzlist1"/>
        <w:ind w:left="1276" w:hanging="283"/>
        <w:jc w:val="both"/>
      </w:pPr>
      <w:r w:rsidRPr="00730F75">
        <w:t xml:space="preserve">8) prowadzenie spraw, wspólnie z asystentem rodziny, na podstawie ustawy </w:t>
      </w:r>
      <w:r w:rsidR="009851FA" w:rsidRPr="00730F75">
        <w:br/>
      </w:r>
      <w:r w:rsidRPr="00730F75">
        <w:t>o wspieraniu rodziny i systemie pieczy zastępczej;</w:t>
      </w:r>
    </w:p>
    <w:p w14:paraId="42CE39E7" w14:textId="3F126C3E" w:rsidR="00243061" w:rsidRPr="00730F75" w:rsidRDefault="00243061" w:rsidP="009851FA">
      <w:pPr>
        <w:pStyle w:val="Akapitzlist1"/>
        <w:ind w:left="1276" w:hanging="283"/>
        <w:jc w:val="both"/>
      </w:pPr>
      <w:r w:rsidRPr="00730F75">
        <w:t>9)  prowadzenie spraw wynikających z ustawy o zatrudnieniu socjalnym;</w:t>
      </w:r>
    </w:p>
    <w:p w14:paraId="7C9024A9" w14:textId="2B21F9B6" w:rsidR="00243061" w:rsidRPr="00730F75" w:rsidRDefault="00243061" w:rsidP="009851FA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left="1276" w:hanging="283"/>
        <w:jc w:val="both"/>
      </w:pPr>
      <w:r w:rsidRPr="00730F75">
        <w:t>1</w:t>
      </w:r>
      <w:r w:rsidR="00296DFB" w:rsidRPr="00730F75">
        <w:t>0</w:t>
      </w:r>
      <w:r w:rsidRPr="00730F75">
        <w:t>)  rejestracja i ewidencja osób  korzystających ze świadczeń z zakresu pomocy społecznej;</w:t>
      </w:r>
    </w:p>
    <w:p w14:paraId="7FAF953A" w14:textId="61E0CB2D" w:rsidR="00243061" w:rsidRPr="00730F75" w:rsidRDefault="00243061" w:rsidP="009851FA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left="1276" w:hanging="283"/>
        <w:jc w:val="both"/>
      </w:pPr>
      <w:r w:rsidRPr="00730F75">
        <w:t>1</w:t>
      </w:r>
      <w:r w:rsidR="00296DFB" w:rsidRPr="00730F75">
        <w:t>1</w:t>
      </w:r>
      <w:r w:rsidRPr="00730F75">
        <w:t xml:space="preserve">) nadzór nad realizacją zadań wykonywanych przez </w:t>
      </w:r>
      <w:bookmarkStart w:id="9" w:name="_Hlk96426360"/>
      <w:r w:rsidRPr="00730F75">
        <w:t>Miejskie Schronisko dla Bezdomnych Mężczyzn w Toruniu oraz Domu dla Matek i Ojców z Małoletnimi Dziećmi i Kobiet w Ciąży w Toruniu</w:t>
      </w:r>
      <w:bookmarkEnd w:id="9"/>
      <w:r w:rsidR="0001788B" w:rsidRPr="00730F75">
        <w:t>;</w:t>
      </w:r>
    </w:p>
    <w:p w14:paraId="07DF5A6A" w14:textId="77777777" w:rsidR="00091FAA" w:rsidRPr="00730F75" w:rsidRDefault="00091FAA" w:rsidP="009851FA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left="1276" w:hanging="283"/>
        <w:jc w:val="both"/>
      </w:pPr>
    </w:p>
    <w:p w14:paraId="39044331" w14:textId="66794254" w:rsidR="00243061" w:rsidRPr="00730F75" w:rsidRDefault="00243061" w:rsidP="009851FA">
      <w:pPr>
        <w:ind w:left="1276" w:hanging="283"/>
        <w:jc w:val="both"/>
      </w:pPr>
      <w:r w:rsidRPr="00730F75">
        <w:lastRenderedPageBreak/>
        <w:t>1</w:t>
      </w:r>
      <w:r w:rsidR="0001788B" w:rsidRPr="00730F75">
        <w:t>2</w:t>
      </w:r>
      <w:r w:rsidRPr="00730F75">
        <w:t>) tworzenie i prowadzenie w Rejonach Pomocy Środowiskowej banku informacji                                  o instytucjach i organizacjach działających w obszarze polityki społecznej na terenie Rejonów Pomocy Środowiskowej (charakterystyka Rejonu);</w:t>
      </w:r>
    </w:p>
    <w:p w14:paraId="5709B354" w14:textId="110F2DD6" w:rsidR="00243061" w:rsidRPr="00730F75" w:rsidRDefault="0001788B" w:rsidP="00091F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276" w:hanging="283"/>
        <w:jc w:val="both"/>
      </w:pPr>
      <w:r w:rsidRPr="00730F75">
        <w:t>13</w:t>
      </w:r>
      <w:r w:rsidR="00243061" w:rsidRPr="00730F75">
        <w:t xml:space="preserve">) prowadzenie wymaganej dokumentacji w prowadzonych postępowaniach </w:t>
      </w:r>
      <w:r w:rsidR="00250212" w:rsidRPr="00730F75">
        <w:br/>
      </w:r>
      <w:r w:rsidR="00243061" w:rsidRPr="00730F75">
        <w:t>i procesach.</w:t>
      </w:r>
    </w:p>
    <w:p w14:paraId="2A3178DB" w14:textId="1E78DCA7" w:rsidR="00243061" w:rsidRPr="00730F75" w:rsidRDefault="00243061" w:rsidP="00873B5E">
      <w:pPr>
        <w:ind w:firstLine="709"/>
        <w:jc w:val="both"/>
      </w:pPr>
      <w:r w:rsidRPr="00730F75">
        <w:t xml:space="preserve">5. Za </w:t>
      </w:r>
      <w:r w:rsidR="00593D40" w:rsidRPr="00730F75">
        <w:t xml:space="preserve">koordynację </w:t>
      </w:r>
      <w:r w:rsidRPr="00730F75">
        <w:t>realizacj</w:t>
      </w:r>
      <w:r w:rsidR="00593D40" w:rsidRPr="00730F75">
        <w:t>i</w:t>
      </w:r>
      <w:r w:rsidRPr="00730F75">
        <w:t xml:space="preserve"> zadań wykonywanych w Rejonach Pomocy Środowiskowej oraz w Zespole Realizacji Świadczeń Społecznych i Bezdomności odpowiadają koordynatorzy tych Zespołów.</w:t>
      </w:r>
    </w:p>
    <w:p w14:paraId="46F62D25" w14:textId="2C271CE0" w:rsidR="00243061" w:rsidRPr="00730F75" w:rsidRDefault="00243061" w:rsidP="00873B5E">
      <w:pPr>
        <w:ind w:firstLine="709"/>
        <w:jc w:val="both"/>
      </w:pPr>
      <w:r w:rsidRPr="00730F75">
        <w:t xml:space="preserve">6. </w:t>
      </w:r>
      <w:r w:rsidR="00593D40" w:rsidRPr="00730F75">
        <w:t xml:space="preserve"> </w:t>
      </w:r>
      <w:r w:rsidRPr="00730F75">
        <w:t xml:space="preserve">Koordynatorzy Rejonów Pomocy Środowiskowej </w:t>
      </w:r>
      <w:r w:rsidR="00582985" w:rsidRPr="00730F75">
        <w:t>i</w:t>
      </w:r>
      <w:r w:rsidRPr="00730F75">
        <w:t xml:space="preserve"> koordynator Zespołu  Realizacji Świadczeń Społecznych i Bezdomności podlegają bezpośrednio kierownik</w:t>
      </w:r>
      <w:r w:rsidR="00582985" w:rsidRPr="00730F75">
        <w:t>owi</w:t>
      </w:r>
      <w:r w:rsidRPr="00730F75">
        <w:t xml:space="preserve"> Działu Pomocy Środowiskowej.</w:t>
      </w:r>
    </w:p>
    <w:p w14:paraId="6D2EB822" w14:textId="77777777" w:rsidR="00243061" w:rsidRPr="00730F75" w:rsidRDefault="00243061" w:rsidP="00873B5E">
      <w:pPr>
        <w:ind w:firstLine="709"/>
        <w:jc w:val="both"/>
      </w:pPr>
      <w:r w:rsidRPr="00730F75">
        <w:t>7.  Zastępca Kierownika Działu Pomocy Środowiskowej podlega bezpośrednio kierownikowi Działu Pomocy Środowiskowej.</w:t>
      </w:r>
    </w:p>
    <w:p w14:paraId="345AEC6F" w14:textId="39C4DD9D" w:rsidR="00243061" w:rsidRPr="00730F75" w:rsidRDefault="00243061" w:rsidP="00873B5E">
      <w:pPr>
        <w:ind w:firstLine="709"/>
        <w:jc w:val="both"/>
      </w:pPr>
      <w:r w:rsidRPr="00730F75">
        <w:t xml:space="preserve">8. Kierownik Działu Pomocy Środowiskowej podlega bezpośrednio zastępcy dyrektora Ośrodka i odpowiada za prawidłową realizację zadań w Dziale Pomocy Środowiskowej. </w:t>
      </w:r>
    </w:p>
    <w:p w14:paraId="69995D37" w14:textId="731ABAAC" w:rsidR="006A1AAC" w:rsidRPr="00730F75" w:rsidRDefault="006A1AAC" w:rsidP="006A1AAC">
      <w:pPr>
        <w:pStyle w:val="Akapitzlist1"/>
        <w:ind w:left="0"/>
        <w:jc w:val="both"/>
        <w:rPr>
          <w:i/>
          <w:iCs/>
        </w:rPr>
      </w:pPr>
      <w:r w:rsidRPr="00730F75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732FC" w14:textId="7FD09EED" w:rsidR="00D0270D" w:rsidRPr="00730F75" w:rsidRDefault="000C37F9" w:rsidP="008B7CFF">
      <w:pPr>
        <w:spacing w:line="276" w:lineRule="auto"/>
        <w:ind w:firstLine="284"/>
        <w:jc w:val="both"/>
      </w:pPr>
      <w:r w:rsidRPr="00730F75">
        <w:rPr>
          <w:b/>
        </w:rPr>
        <w:sym w:font="Times New Roman" w:char="00A7"/>
      </w:r>
      <w:r w:rsidR="00D81EF8" w:rsidRPr="00730F75">
        <w:rPr>
          <w:b/>
        </w:rPr>
        <w:t xml:space="preserve"> </w:t>
      </w:r>
      <w:r w:rsidR="00605666" w:rsidRPr="00730F75">
        <w:rPr>
          <w:b/>
        </w:rPr>
        <w:t>15</w:t>
      </w:r>
      <w:r w:rsidRPr="00730F75">
        <w:rPr>
          <w:b/>
        </w:rPr>
        <w:t>.</w:t>
      </w:r>
      <w:r w:rsidRPr="00730F75">
        <w:t xml:space="preserve"> </w:t>
      </w:r>
      <w:r w:rsidR="00CB1E8E" w:rsidRPr="00730F75">
        <w:t>1</w:t>
      </w:r>
      <w:r w:rsidR="00BC361E" w:rsidRPr="00730F75">
        <w:t>.</w:t>
      </w:r>
      <w:r w:rsidR="00D0270D" w:rsidRPr="00730F75">
        <w:t xml:space="preserve"> Do zadań </w:t>
      </w:r>
      <w:r w:rsidR="00D0270D" w:rsidRPr="00730F75">
        <w:rPr>
          <w:b/>
          <w:bCs/>
        </w:rPr>
        <w:t>Ośrodka Interwencji Kryzysowej realizowanych przez Zespół Interwencji Kryzysowej</w:t>
      </w:r>
      <w:r w:rsidR="00D0270D" w:rsidRPr="00730F75">
        <w:t xml:space="preserve"> w zakresie </w:t>
      </w:r>
      <w:r w:rsidR="00D0270D" w:rsidRPr="00730F75">
        <w:rPr>
          <w:u w:val="single"/>
        </w:rPr>
        <w:t>zadań gminy</w:t>
      </w:r>
      <w:r w:rsidR="00D0270D" w:rsidRPr="00730F75">
        <w:t xml:space="preserve"> w szczególności należy:</w:t>
      </w:r>
    </w:p>
    <w:p w14:paraId="4E1BD120" w14:textId="5F5264B3" w:rsidR="00D0270D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 xml:space="preserve">opracowywanie i realizacja gminnego programu przeciwdziałania przemocy  </w:t>
      </w:r>
      <w:r w:rsidR="00251B2A" w:rsidRPr="00730F75">
        <w:br/>
      </w:r>
      <w:r w:rsidRPr="00730F75">
        <w:t>w rodzinie oraz ochrony ofiar przemocy w rodzinie, w tym koordynowanie działań  i prowadzenie sprawozdawczości z realizacji tego programu;</w:t>
      </w:r>
    </w:p>
    <w:p w14:paraId="1C32A1E7" w14:textId="77777777" w:rsidR="00D0270D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>prowadzenie poradnictwa i interwencji w zakresie przeciwdziałania przemocy w rodzinie w szczególności poprzez działania edukacyjne służące wzmocnieniu opiekuńczych i wychowawczych kompetencji rodziców w rodzinach zagrożonych przemocą w rodzinie;</w:t>
      </w:r>
    </w:p>
    <w:p w14:paraId="5D79D642" w14:textId="77777777" w:rsidR="00D0270D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>opracowywanie i realizacja programów ochrony ofiar przemocy w rodzinie;</w:t>
      </w:r>
    </w:p>
    <w:p w14:paraId="261D9CC9" w14:textId="76EE1AB7" w:rsidR="00D0270D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>reagowanie na pojawiające się sytuacje kryzysowe na terenie Miasta Toru</w:t>
      </w:r>
      <w:r w:rsidR="00BC361E" w:rsidRPr="00730F75">
        <w:t>nia</w:t>
      </w:r>
      <w:r w:rsidRPr="00730F75">
        <w:t xml:space="preserve"> </w:t>
      </w:r>
      <w:r w:rsidR="00251B2A" w:rsidRPr="00730F75">
        <w:br/>
      </w:r>
      <w:r w:rsidRPr="00730F75">
        <w:t>i podejmowanie działań w ramach interwencji kryzysowej w tym udzielanie wsparcia w sytuacji katastrof i klęsk żywiołowych poprzez m.in. zapewnienie miejsc krótkotrwałego pobytu;</w:t>
      </w:r>
    </w:p>
    <w:p w14:paraId="591499B1" w14:textId="014812D7" w:rsidR="00D0270D" w:rsidRPr="00730F75" w:rsidRDefault="00BC361E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>w</w:t>
      </w:r>
      <w:r w:rsidR="00D0270D" w:rsidRPr="00730F75">
        <w:t>spółudział w tworzeniu sytemu profilaktyki i opieki nad rodziną i dzieckiem;</w:t>
      </w:r>
    </w:p>
    <w:p w14:paraId="065910DE" w14:textId="77777777" w:rsidR="00D0270D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>prowadzenie poradnictwa i interwencji kryzysowej w zakresie przeciwdziałania przemocy w rodzinie;</w:t>
      </w:r>
    </w:p>
    <w:p w14:paraId="3A596F3C" w14:textId="2783C9B4" w:rsidR="00BC361E" w:rsidRPr="00730F75" w:rsidRDefault="00D0270D" w:rsidP="008A7D72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 xml:space="preserve">udzielanie rodzinom, w których występują problemy alkoholowe, pomocy psychospołecznej i prawnej, a w szczególności ochrony przed przemocą </w:t>
      </w:r>
      <w:r w:rsidR="00251B2A" w:rsidRPr="00730F75">
        <w:br/>
      </w:r>
      <w:r w:rsidRPr="00730F75">
        <w:t>w rodzinie.</w:t>
      </w:r>
    </w:p>
    <w:p w14:paraId="76661053" w14:textId="58639825" w:rsidR="00D0270D" w:rsidRPr="00730F75" w:rsidRDefault="00D0270D" w:rsidP="00927538">
      <w:pPr>
        <w:tabs>
          <w:tab w:val="left" w:pos="567"/>
        </w:tabs>
        <w:spacing w:line="276" w:lineRule="auto"/>
        <w:ind w:firstLine="709"/>
        <w:jc w:val="both"/>
      </w:pPr>
      <w:r w:rsidRPr="00730F75">
        <w:t xml:space="preserve">2. Do zadań </w:t>
      </w:r>
      <w:r w:rsidRPr="00730F75">
        <w:rPr>
          <w:b/>
          <w:bCs/>
        </w:rPr>
        <w:t>Ośrodka Interwencji Kryzysowej realizowanych przez Zespół Interwencji Kryzysowej</w:t>
      </w:r>
      <w:r w:rsidRPr="00730F75">
        <w:t xml:space="preserve"> w zakresie </w:t>
      </w:r>
      <w:r w:rsidRPr="00730F75">
        <w:rPr>
          <w:u w:val="single"/>
        </w:rPr>
        <w:t>zadań powiatu</w:t>
      </w:r>
      <w:r w:rsidRPr="00730F75">
        <w:t xml:space="preserve"> w szczególności należy:</w:t>
      </w:r>
    </w:p>
    <w:p w14:paraId="448D33C4" w14:textId="6E5BEA28" w:rsidR="00D0270D" w:rsidRPr="00730F75" w:rsidRDefault="00D0270D" w:rsidP="00251B2A">
      <w:pPr>
        <w:spacing w:line="276" w:lineRule="auto"/>
        <w:ind w:left="1276" w:hanging="283"/>
        <w:jc w:val="both"/>
      </w:pPr>
      <w:r w:rsidRPr="00730F75">
        <w:t>1) opracowywanie i realizacja programów służący</w:t>
      </w:r>
      <w:r w:rsidR="00370EE3" w:rsidRPr="00730F75">
        <w:t>ch</w:t>
      </w:r>
      <w:r w:rsidRPr="00730F75">
        <w:t xml:space="preserve"> działaniom profilaktycznym mającym na celu udzielenie specjalistycznej pomocy zwłaszcza w zakresie promowania i wdrożenia prawidłowych metod wychowawczych w stosunku do dzieci w rodzinach zagrożonych przemocą w rodzinie, w tym koordynowanie działań i prowadzenie sprawozdawczości z realizacji tych programów;</w:t>
      </w:r>
    </w:p>
    <w:p w14:paraId="7807CA87" w14:textId="4A564574" w:rsidR="00D0270D" w:rsidRPr="00730F75" w:rsidRDefault="00D0270D" w:rsidP="00251B2A">
      <w:pPr>
        <w:spacing w:line="276" w:lineRule="auto"/>
        <w:ind w:left="1276" w:hanging="283"/>
        <w:jc w:val="both"/>
      </w:pPr>
      <w:r w:rsidRPr="00730F75">
        <w:lastRenderedPageBreak/>
        <w:t xml:space="preserve">2) opracowywanie i realizacja programów oddziaływań korekcyjno-edukacyjnych dla osób stosujących przemoc w rodzinie w tym koordynowanie działań </w:t>
      </w:r>
      <w:r w:rsidR="00251B2A" w:rsidRPr="00730F75">
        <w:br/>
      </w:r>
      <w:r w:rsidRPr="00730F75">
        <w:t>i prowadzenie sprawozdawczości z realizacji tych programów;</w:t>
      </w:r>
    </w:p>
    <w:p w14:paraId="5DF1A590" w14:textId="14A0B508" w:rsidR="00D0270D" w:rsidRPr="00730F75" w:rsidRDefault="00D0270D" w:rsidP="00251B2A">
      <w:pPr>
        <w:spacing w:line="276" w:lineRule="auto"/>
        <w:ind w:left="1276" w:hanging="283"/>
        <w:jc w:val="both"/>
      </w:pPr>
      <w:r w:rsidRPr="00730F75">
        <w:t xml:space="preserve">3) podejmowanie interdyscyplinarnych działań na rzecz rodzin i osób znajdujących się  w  stanie kryzysu, w tym w sytuacji katastrof i klęsk żywiołowych, </w:t>
      </w:r>
      <w:r w:rsidR="00251B2A" w:rsidRPr="00730F75">
        <w:br/>
      </w:r>
      <w:r w:rsidRPr="00730F75">
        <w:t xml:space="preserve">w sytuacjach zagrożenia bezpieczeństwa dzieci i rodzin oraz osób starszych, </w:t>
      </w:r>
      <w:r w:rsidR="00251B2A" w:rsidRPr="00730F75">
        <w:br/>
      </w:r>
      <w:r w:rsidRPr="00730F75">
        <w:t>w sytuacji kryzysu w rodzinie ze względu na przemoc, w celu przywrócenia równowagi psychicznej</w:t>
      </w:r>
      <w:r w:rsidR="00251B2A" w:rsidRPr="00730F75">
        <w:t xml:space="preserve"> </w:t>
      </w:r>
      <w:r w:rsidRPr="00730F75">
        <w:t xml:space="preserve">i umiejętności samodzielnego radzenia sobie </w:t>
      </w:r>
      <w:r w:rsidR="00251B2A" w:rsidRPr="00730F75">
        <w:br/>
      </w:r>
      <w:r w:rsidRPr="00730F75">
        <w:t xml:space="preserve">i </w:t>
      </w:r>
      <w:r w:rsidRPr="00730F75">
        <w:rPr>
          <w:sz w:val="23"/>
          <w:szCs w:val="23"/>
        </w:rPr>
        <w:t>zapobieganie przejścia</w:t>
      </w:r>
      <w:r w:rsidRPr="00730F75">
        <w:t xml:space="preserve"> w stan niewydolności w podejmowaniu ról</w:t>
      </w:r>
      <w:r w:rsidR="00251B2A" w:rsidRPr="00730F75">
        <w:t xml:space="preserve"> </w:t>
      </w:r>
      <w:r w:rsidRPr="00730F75">
        <w:t>społecznych;</w:t>
      </w:r>
    </w:p>
    <w:p w14:paraId="0767923E" w14:textId="6D39B103" w:rsidR="00BC44D1" w:rsidRPr="00730F75" w:rsidRDefault="00E73FB5" w:rsidP="00251B2A">
      <w:pPr>
        <w:pStyle w:val="Akapitzlist1"/>
        <w:ind w:left="1276" w:hanging="283"/>
        <w:jc w:val="both"/>
      </w:pPr>
      <w:r w:rsidRPr="00730F75">
        <w:t>4)</w:t>
      </w:r>
      <w:r w:rsidR="00251B2A" w:rsidRPr="00730F75">
        <w:t xml:space="preserve"> </w:t>
      </w:r>
      <w:r w:rsidR="00BC44D1" w:rsidRPr="00730F75">
        <w:t xml:space="preserve">udzielanie cudzoziemcom i osobom, o których mowa w art. 5a, pomocy </w:t>
      </w:r>
      <w:r w:rsidR="00251B2A" w:rsidRPr="00730F75">
        <w:br/>
      </w:r>
      <w:r w:rsidR="00BC44D1" w:rsidRPr="00730F75">
        <w:t>w zakresie interwencji kryzysowej</w:t>
      </w:r>
      <w:r w:rsidRPr="00730F75">
        <w:t>;</w:t>
      </w:r>
    </w:p>
    <w:p w14:paraId="1A695D5B" w14:textId="21D363B6" w:rsidR="00D0270D" w:rsidRPr="00730F75" w:rsidRDefault="00E73FB5" w:rsidP="00251B2A">
      <w:pPr>
        <w:spacing w:line="276" w:lineRule="auto"/>
        <w:ind w:left="1276" w:hanging="283"/>
        <w:jc w:val="both"/>
      </w:pPr>
      <w:r w:rsidRPr="00730F75">
        <w:t>5</w:t>
      </w:r>
      <w:r w:rsidR="00D0270D" w:rsidRPr="00730F75">
        <w:t>)</w:t>
      </w:r>
      <w:r w:rsidR="00251B2A" w:rsidRPr="00730F75">
        <w:t xml:space="preserve"> </w:t>
      </w:r>
      <w:r w:rsidR="00D0270D" w:rsidRPr="00730F75">
        <w:t>prowadzenie rejestru działań wspierających i rejestru osób wspieranych</w:t>
      </w:r>
      <w:r w:rsidR="003C7942" w:rsidRPr="00730F75">
        <w:t>;</w:t>
      </w:r>
      <w:r w:rsidR="00D0270D" w:rsidRPr="00730F75">
        <w:t xml:space="preserve">  </w:t>
      </w:r>
    </w:p>
    <w:p w14:paraId="572F2FF1" w14:textId="6482245A" w:rsidR="00D0270D" w:rsidRPr="00730F75" w:rsidRDefault="00E73FB5" w:rsidP="00251B2A">
      <w:pPr>
        <w:spacing w:line="276" w:lineRule="auto"/>
        <w:ind w:left="1276" w:hanging="283"/>
        <w:jc w:val="both"/>
      </w:pPr>
      <w:r w:rsidRPr="00730F75">
        <w:t>6)</w:t>
      </w:r>
      <w:r w:rsidR="00251B2A" w:rsidRPr="00730F75">
        <w:t xml:space="preserve"> </w:t>
      </w:r>
      <w:r w:rsidR="00D0270D" w:rsidRPr="00730F75">
        <w:t xml:space="preserve">sporządzanie i prowadzenie dokumentacji indywidualnej osób korzystających </w:t>
      </w:r>
      <w:r w:rsidR="00D0270D" w:rsidRPr="00730F75">
        <w:br/>
        <w:t>z pomocy i działań wspierających</w:t>
      </w:r>
      <w:r w:rsidRPr="00730F75">
        <w:t xml:space="preserve"> w tym przeprowadzanie rodzinnego wywiadu środowiskowego dla osób korzystających ze wsparcia i pomocy;</w:t>
      </w:r>
    </w:p>
    <w:p w14:paraId="7CB56A5A" w14:textId="5948BAAC" w:rsidR="00D0270D" w:rsidRPr="00730F75" w:rsidRDefault="00E73FB5" w:rsidP="00251B2A">
      <w:pPr>
        <w:spacing w:line="276" w:lineRule="auto"/>
        <w:ind w:left="1276" w:hanging="283"/>
        <w:jc w:val="both"/>
      </w:pPr>
      <w:r w:rsidRPr="00730F75">
        <w:t>7)</w:t>
      </w:r>
      <w:r w:rsidR="00251B2A" w:rsidRPr="00730F75">
        <w:t xml:space="preserve"> </w:t>
      </w:r>
      <w:r w:rsidR="00D0270D" w:rsidRPr="00730F75">
        <w:t>sporządzanie sprawozdawczości, dokonywanie analiz i przygotowanie informacji z zakresu realizowanych zadań;</w:t>
      </w:r>
    </w:p>
    <w:p w14:paraId="51F9CE86" w14:textId="562E389E" w:rsidR="00D0270D" w:rsidRPr="00730F75" w:rsidRDefault="00D0270D" w:rsidP="00251B2A">
      <w:pPr>
        <w:pStyle w:val="Akapitzlist"/>
        <w:numPr>
          <w:ilvl w:val="0"/>
          <w:numId w:val="38"/>
        </w:numPr>
        <w:spacing w:line="276" w:lineRule="auto"/>
        <w:ind w:left="1276" w:hanging="283"/>
        <w:jc w:val="both"/>
      </w:pPr>
      <w:r w:rsidRPr="00730F75">
        <w:t xml:space="preserve">zapewnienie miejsca schronienia ze względu na sytuacje kryzysowe, </w:t>
      </w:r>
      <w:r w:rsidR="00251B2A" w:rsidRPr="00730F75">
        <w:br/>
      </w:r>
      <w:r w:rsidRPr="00730F75">
        <w:t>w sytuacjach koniecznych ze względu na przemoc zapewnienie „krótkiego bezpiecznego pobytu”, udostępnienie miejsca schronienia dla rodzin z powodu utraty dachu nad głową spowodowanego katastrofą lub klęską żywiołową.</w:t>
      </w:r>
    </w:p>
    <w:p w14:paraId="41AF1F2A" w14:textId="74B01FE6" w:rsidR="008A49D4" w:rsidRPr="00730F75" w:rsidRDefault="00D0270D" w:rsidP="00927538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 w:rsidRPr="00730F75">
        <w:t xml:space="preserve">Do zadań </w:t>
      </w:r>
      <w:r w:rsidRPr="00730F75">
        <w:rPr>
          <w:b/>
          <w:bCs/>
        </w:rPr>
        <w:t>Ośrodka Interwencji Kryzysowej realizowanych przez Zespół Poradnictwa Specjalistycznego</w:t>
      </w:r>
      <w:r w:rsidRPr="00730F75">
        <w:rPr>
          <w:b/>
        </w:rPr>
        <w:t xml:space="preserve"> </w:t>
      </w:r>
      <w:r w:rsidRPr="00730F75">
        <w:t xml:space="preserve">w zakresie </w:t>
      </w:r>
      <w:r w:rsidRPr="00730F75">
        <w:rPr>
          <w:u w:val="single"/>
        </w:rPr>
        <w:t>zadań powiatu</w:t>
      </w:r>
      <w:r w:rsidRPr="00730F75">
        <w:t xml:space="preserve"> </w:t>
      </w:r>
      <w:r w:rsidR="008B1D09" w:rsidRPr="00730F75">
        <w:t xml:space="preserve">w </w:t>
      </w:r>
      <w:r w:rsidRPr="00730F75">
        <w:t>szczególności należy:</w:t>
      </w:r>
    </w:p>
    <w:p w14:paraId="58A93133" w14:textId="3D534207" w:rsidR="00D0270D" w:rsidRPr="00730F75" w:rsidRDefault="00D0270D" w:rsidP="00251B2A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</w:pPr>
      <w:r w:rsidRPr="00730F75">
        <w:t>udzielanie wsparcia</w:t>
      </w:r>
      <w:r w:rsidR="00515565" w:rsidRPr="00730F75">
        <w:t>, w tym poradnictwa</w:t>
      </w:r>
      <w:r w:rsidRPr="00730F75">
        <w:t xml:space="preserve"> specjalistycznego, w zależności od potrzeb psychologicznego, prawnego, socjalnego, o charakterze  indywidualnym i grupowym, w sytuacji katastrof i klęsk żywiołowych, kryzysu w rodzinie ze względu na przemoc oraz zagrożenia bezpieczeństwa dzieci i rodzin oraz osób starszych;</w:t>
      </w:r>
    </w:p>
    <w:p w14:paraId="6DD14EF6" w14:textId="77777777" w:rsidR="00D0270D" w:rsidRPr="00730F75" w:rsidRDefault="00D0270D" w:rsidP="00251B2A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</w:pPr>
      <w:r w:rsidRPr="00730F75">
        <w:t xml:space="preserve">udzielanie wsparcia rodzicom zgłaszającym bezradność w sprawach opiekuńczo-wychowawczych w celu wykształcenia określonych umiejętności psychologicznych, dotyczących komunikacji z dziećmi, rozumienia ich </w:t>
      </w:r>
      <w:proofErr w:type="spellStart"/>
      <w:r w:rsidRPr="00730F75">
        <w:t>zachowań</w:t>
      </w:r>
      <w:proofErr w:type="spellEnd"/>
      <w:r w:rsidRPr="00730F75">
        <w:t xml:space="preserve"> i problemów;</w:t>
      </w:r>
    </w:p>
    <w:p w14:paraId="11CF209E" w14:textId="702F21A0" w:rsidR="00D0270D" w:rsidRPr="00730F75" w:rsidRDefault="00D0270D" w:rsidP="00251B2A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</w:pPr>
      <w:r w:rsidRPr="00730F75">
        <w:t xml:space="preserve">udzielanie wsparcia terapeutycznego, mającego na celu uświadomienie ich problemów, poszukiwanie przyczyn, pomoc w lepszym rozumieniu własnych przeżyć i </w:t>
      </w:r>
      <w:proofErr w:type="spellStart"/>
      <w:r w:rsidRPr="00730F75">
        <w:t>zachowań</w:t>
      </w:r>
      <w:proofErr w:type="spellEnd"/>
      <w:r w:rsidRPr="00730F75">
        <w:t xml:space="preserve"> oraz doprowadzenie do zmiany postaw wobec siebie </w:t>
      </w:r>
      <w:r w:rsidR="00251B2A" w:rsidRPr="00730F75">
        <w:br/>
      </w:r>
      <w:r w:rsidRPr="00730F75">
        <w:t>i otoczenia.</w:t>
      </w:r>
    </w:p>
    <w:p w14:paraId="5222FA94" w14:textId="2C1D95EC" w:rsidR="00D0270D" w:rsidRPr="00730F75" w:rsidRDefault="00927538" w:rsidP="00927538">
      <w:pPr>
        <w:spacing w:line="276" w:lineRule="auto"/>
        <w:ind w:firstLine="709"/>
        <w:jc w:val="both"/>
      </w:pPr>
      <w:r w:rsidRPr="00730F75">
        <w:t>5</w:t>
      </w:r>
      <w:r w:rsidR="00D0270D" w:rsidRPr="00730F75">
        <w:t xml:space="preserve">. </w:t>
      </w:r>
      <w:r w:rsidRPr="00730F75">
        <w:t xml:space="preserve"> </w:t>
      </w:r>
      <w:r w:rsidR="00D0270D" w:rsidRPr="00730F75">
        <w:t xml:space="preserve">Do zadań </w:t>
      </w:r>
      <w:r w:rsidR="00D0270D" w:rsidRPr="00730F75">
        <w:rPr>
          <w:b/>
          <w:bCs/>
        </w:rPr>
        <w:t>Ośrodka Interwencji Kryzysowej</w:t>
      </w:r>
      <w:r w:rsidR="00D0270D" w:rsidRPr="00730F75">
        <w:t xml:space="preserve"> ponadto w szczególności należy: </w:t>
      </w:r>
    </w:p>
    <w:p w14:paraId="22F3EDEA" w14:textId="5B29F108" w:rsidR="00D0270D" w:rsidRPr="00730F75" w:rsidRDefault="00D0270D" w:rsidP="00251B2A">
      <w:pPr>
        <w:spacing w:line="276" w:lineRule="auto"/>
        <w:ind w:left="1276" w:hanging="283"/>
        <w:jc w:val="both"/>
      </w:pPr>
      <w:r w:rsidRPr="00730F75">
        <w:t xml:space="preserve">1) współpraca z policją, sądem oraz instytucjami i organizacjami udzielającymi pomocy i wparcia osobom znajdującym się w kryzysie oraz gromadzenie </w:t>
      </w:r>
      <w:r w:rsidR="00251B2A" w:rsidRPr="00730F75">
        <w:br/>
      </w:r>
      <w:r w:rsidRPr="00730F75">
        <w:t>i udostępnianie informacji o możliwości uzyskania wsparcia, w tym wsparcia specjalistycznego;</w:t>
      </w:r>
    </w:p>
    <w:p w14:paraId="02FADDF0" w14:textId="0E5E1FA5" w:rsidR="00D0270D" w:rsidRPr="00730F75" w:rsidRDefault="00D0270D" w:rsidP="00251B2A">
      <w:pPr>
        <w:spacing w:line="276" w:lineRule="auto"/>
        <w:ind w:left="1276" w:hanging="283"/>
        <w:jc w:val="both"/>
      </w:pPr>
      <w:r w:rsidRPr="00730F75">
        <w:t xml:space="preserve">2) prowadzenie kompleksowych działań na rzecz Zespołu Interdyscyplinarnego </w:t>
      </w:r>
      <w:r w:rsidR="00250212" w:rsidRPr="00730F75">
        <w:br/>
      </w:r>
      <w:r w:rsidRPr="00730F75">
        <w:t xml:space="preserve">ds. Rozwiązywania Problemów Przemocy w Rodzinie oraz Ochrony Ofiar </w:t>
      </w:r>
      <w:r w:rsidRPr="00730F75">
        <w:lastRenderedPageBreak/>
        <w:t>Przemocy w Rodzinie w Toruniu, w tym zapewnienie obsługi organizacyjno-technicznej;</w:t>
      </w:r>
    </w:p>
    <w:p w14:paraId="521DF066" w14:textId="176A9DA9" w:rsidR="00D0270D" w:rsidRPr="00730F75" w:rsidRDefault="00D0270D" w:rsidP="00251B2A">
      <w:pPr>
        <w:pStyle w:val="Akapitzlist1"/>
        <w:tabs>
          <w:tab w:val="left" w:pos="426"/>
        </w:tabs>
        <w:ind w:left="1276" w:hanging="283"/>
        <w:jc w:val="both"/>
      </w:pPr>
      <w:r w:rsidRPr="00730F75">
        <w:t>3) tworzenie i prowadzenie banku informacji o instytucjach i organizacjach działających w obszarze interwencji kryzysowej na obszarze R</w:t>
      </w:r>
      <w:r w:rsidR="003530CB" w:rsidRPr="00730F75">
        <w:t xml:space="preserve">zeczypospolitej </w:t>
      </w:r>
      <w:r w:rsidRPr="00730F75">
        <w:t>P</w:t>
      </w:r>
      <w:r w:rsidR="003530CB" w:rsidRPr="00730F75">
        <w:t>olskiej.</w:t>
      </w:r>
    </w:p>
    <w:p w14:paraId="447B6B7F" w14:textId="6A4F217C" w:rsidR="00D0270D" w:rsidRPr="00730F75" w:rsidRDefault="00927538" w:rsidP="00927538">
      <w:pPr>
        <w:pStyle w:val="Akapitzlist1"/>
        <w:tabs>
          <w:tab w:val="left" w:pos="426"/>
        </w:tabs>
        <w:ind w:left="0" w:firstLine="709"/>
        <w:jc w:val="both"/>
      </w:pPr>
      <w:r w:rsidRPr="00730F75">
        <w:t>6</w:t>
      </w:r>
      <w:r w:rsidR="00D0270D" w:rsidRPr="00730F75">
        <w:t xml:space="preserve">. </w:t>
      </w:r>
      <w:r w:rsidR="00696A3E" w:rsidRPr="00730F75">
        <w:t xml:space="preserve"> </w:t>
      </w:r>
      <w:r w:rsidR="003D7300" w:rsidRPr="00730F75">
        <w:t xml:space="preserve"> </w:t>
      </w:r>
      <w:r w:rsidR="00D0270D" w:rsidRPr="00730F75">
        <w:t xml:space="preserve">Za realizację zadań wykonywanych w </w:t>
      </w:r>
      <w:r w:rsidR="00D0270D" w:rsidRPr="00730F75">
        <w:rPr>
          <w:sz w:val="23"/>
          <w:szCs w:val="23"/>
        </w:rPr>
        <w:t>Ośrodku Interwencji Kryzysowej odpo</w:t>
      </w:r>
      <w:r w:rsidR="00D0270D" w:rsidRPr="00730F75">
        <w:t>wiada kierownik.</w:t>
      </w:r>
    </w:p>
    <w:p w14:paraId="6997428A" w14:textId="291CFCA6" w:rsidR="00D0270D" w:rsidRPr="00730F75" w:rsidRDefault="00927538" w:rsidP="00927538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730F75">
        <w:rPr>
          <w:kern w:val="1"/>
          <w:lang w:eastAsia="ar-SA"/>
        </w:rPr>
        <w:t>7</w:t>
      </w:r>
      <w:r w:rsidR="00D0270D" w:rsidRPr="00730F75">
        <w:rPr>
          <w:kern w:val="1"/>
          <w:lang w:eastAsia="ar-SA"/>
        </w:rPr>
        <w:t>. Kierownik Ośrodka Interwencji Kryzysowej podlega bezpośrednio zastępcy dyrektora.</w:t>
      </w:r>
    </w:p>
    <w:p w14:paraId="3A46AEB9" w14:textId="77777777" w:rsidR="00CE121B" w:rsidRPr="00730F75" w:rsidRDefault="00CE121B" w:rsidP="00CE121B">
      <w:pPr>
        <w:pStyle w:val="Akapitzlist"/>
        <w:spacing w:line="276" w:lineRule="auto"/>
        <w:ind w:left="1571"/>
        <w:jc w:val="both"/>
      </w:pPr>
    </w:p>
    <w:p w14:paraId="60F55F3F" w14:textId="36E389B6" w:rsidR="006A1AAC" w:rsidRPr="00730F75" w:rsidRDefault="008F4E94" w:rsidP="00057AC5">
      <w:pPr>
        <w:ind w:firstLine="284"/>
        <w:jc w:val="both"/>
        <w:rPr>
          <w:sz w:val="23"/>
          <w:szCs w:val="23"/>
        </w:rPr>
      </w:pPr>
      <w:r w:rsidRPr="00730F75">
        <w:rPr>
          <w:b/>
        </w:rPr>
        <w:sym w:font="Times New Roman" w:char="00A7"/>
      </w:r>
      <w:r w:rsidR="00057AC5" w:rsidRPr="00730F75">
        <w:rPr>
          <w:b/>
        </w:rPr>
        <w:t xml:space="preserve"> </w:t>
      </w:r>
      <w:r w:rsidR="00AE18FF" w:rsidRPr="00730F75">
        <w:rPr>
          <w:b/>
        </w:rPr>
        <w:t>16</w:t>
      </w:r>
      <w:r w:rsidRPr="00730F75">
        <w:rPr>
          <w:b/>
        </w:rPr>
        <w:t>.</w:t>
      </w:r>
      <w:r w:rsidR="00057AC5" w:rsidRPr="00730F75">
        <w:rPr>
          <w:sz w:val="16"/>
          <w:szCs w:val="16"/>
        </w:rPr>
        <w:t xml:space="preserve"> </w:t>
      </w:r>
      <w:r w:rsidRPr="00730F75">
        <w:t>1.</w:t>
      </w:r>
      <w:r w:rsidR="00251B2A" w:rsidRPr="00730F75">
        <w:t xml:space="preserve"> </w:t>
      </w:r>
      <w:r w:rsidR="006A1AAC" w:rsidRPr="00730F75">
        <w:rPr>
          <w:sz w:val="23"/>
          <w:szCs w:val="23"/>
        </w:rPr>
        <w:t xml:space="preserve">Do zadań </w:t>
      </w:r>
      <w:r w:rsidR="006A1AAC" w:rsidRPr="00730F75">
        <w:rPr>
          <w:b/>
          <w:sz w:val="23"/>
          <w:szCs w:val="23"/>
        </w:rPr>
        <w:t>Działu Rehabilitacji Społecznej</w:t>
      </w:r>
      <w:r w:rsidR="00251B2A" w:rsidRPr="00730F75">
        <w:rPr>
          <w:b/>
          <w:sz w:val="23"/>
          <w:szCs w:val="23"/>
        </w:rPr>
        <w:t xml:space="preserve"> </w:t>
      </w:r>
      <w:r w:rsidR="006A1AAC" w:rsidRPr="00730F75">
        <w:rPr>
          <w:b/>
          <w:sz w:val="23"/>
          <w:szCs w:val="23"/>
        </w:rPr>
        <w:t>Osób Niepełnosprawnych</w:t>
      </w:r>
      <w:r w:rsidR="00057AC5" w:rsidRPr="00730F75">
        <w:rPr>
          <w:b/>
          <w:sz w:val="23"/>
          <w:szCs w:val="23"/>
        </w:rPr>
        <w:t xml:space="preserve"> </w:t>
      </w:r>
      <w:r w:rsidR="009202EC" w:rsidRPr="00730F75">
        <w:rPr>
          <w:b/>
          <w:sz w:val="23"/>
          <w:szCs w:val="23"/>
        </w:rPr>
        <w:t xml:space="preserve">                                      </w:t>
      </w:r>
      <w:r w:rsidR="006A1AAC" w:rsidRPr="00730F75">
        <w:rPr>
          <w:sz w:val="23"/>
          <w:szCs w:val="23"/>
        </w:rPr>
        <w:t>w</w:t>
      </w:r>
      <w:r w:rsidR="00251B2A" w:rsidRPr="00730F75">
        <w:rPr>
          <w:sz w:val="23"/>
          <w:szCs w:val="23"/>
        </w:rPr>
        <w:t xml:space="preserve"> </w:t>
      </w:r>
      <w:r w:rsidR="006A1AAC" w:rsidRPr="00730F75">
        <w:rPr>
          <w:sz w:val="23"/>
          <w:szCs w:val="23"/>
        </w:rPr>
        <w:t xml:space="preserve">szczególności należy:     </w:t>
      </w:r>
    </w:p>
    <w:p w14:paraId="4053D871" w14:textId="77777777" w:rsidR="006A1AAC" w:rsidRPr="00730F75" w:rsidRDefault="006A1AAC" w:rsidP="00251B2A">
      <w:pPr>
        <w:ind w:left="1276" w:hanging="283"/>
        <w:jc w:val="both"/>
      </w:pPr>
      <w:r w:rsidRPr="00730F75">
        <w:t>1) prowadzenie działań, koordynowanie i nadzór w zakresie rehabilitacji społecznej osób niepełnosprawnych poprzez:</w:t>
      </w:r>
    </w:p>
    <w:p w14:paraId="6BA337BF" w14:textId="76FD8E12" w:rsidR="006A1AAC" w:rsidRPr="00730F75" w:rsidRDefault="003530CB" w:rsidP="00251B2A">
      <w:pPr>
        <w:tabs>
          <w:tab w:val="left" w:pos="1418"/>
        </w:tabs>
        <w:suppressAutoHyphens/>
        <w:spacing w:line="100" w:lineRule="atLeast"/>
        <w:ind w:left="1418" w:hanging="284"/>
        <w:jc w:val="both"/>
      </w:pPr>
      <w:r w:rsidRPr="00730F75">
        <w:t>a)</w:t>
      </w:r>
      <w:r w:rsidR="007037C3" w:rsidRPr="00730F75">
        <w:t xml:space="preserve"> </w:t>
      </w:r>
      <w:r w:rsidR="006A1AAC" w:rsidRPr="00730F75">
        <w:t>opracowywanie zgodnych ze strategią  rozwoju województwa, projektów powiatowych programów działań na rzecz osób niepełnosprawnych  w zakresie rehabilitacji społecznej    i przestrzegania praw osób niepełnosprawnych,</w:t>
      </w:r>
    </w:p>
    <w:p w14:paraId="30785D3B" w14:textId="085E2F47" w:rsidR="006A1AAC" w:rsidRPr="00730F75" w:rsidRDefault="003530CB" w:rsidP="007037C3">
      <w:pPr>
        <w:tabs>
          <w:tab w:val="left" w:pos="1418"/>
        </w:tabs>
        <w:suppressAutoHyphens/>
        <w:spacing w:line="100" w:lineRule="atLeast"/>
        <w:ind w:left="1418" w:hanging="284"/>
        <w:jc w:val="both"/>
      </w:pPr>
      <w:r w:rsidRPr="00730F75">
        <w:t>b)</w:t>
      </w:r>
      <w:r w:rsidR="007037C3" w:rsidRPr="00730F75">
        <w:t xml:space="preserve"> </w:t>
      </w:r>
      <w:r w:rsidR="006A1AAC" w:rsidRPr="00730F75">
        <w:t xml:space="preserve">współpraca z organizacjami pozarządowymi i fundacjami działającymi na rzecz osób </w:t>
      </w:r>
      <w:r w:rsidR="006A1AAC" w:rsidRPr="00730F75">
        <w:rPr>
          <w:sz w:val="23"/>
          <w:szCs w:val="23"/>
        </w:rPr>
        <w:t>niepełnosprawnych w zakresie rehabili</w:t>
      </w:r>
      <w:r w:rsidR="006A1AAC" w:rsidRPr="00730F75">
        <w:t>tacji osób</w:t>
      </w:r>
      <w:r w:rsidR="007037C3" w:rsidRPr="00730F75">
        <w:t xml:space="preserve"> </w:t>
      </w:r>
      <w:r w:rsidR="006A1AAC" w:rsidRPr="00730F75">
        <w:t>niepełnosprawnych,</w:t>
      </w:r>
    </w:p>
    <w:p w14:paraId="149D6765" w14:textId="5226CC01" w:rsidR="006A1AAC" w:rsidRPr="00730F75" w:rsidRDefault="003530CB" w:rsidP="007037C3">
      <w:pPr>
        <w:tabs>
          <w:tab w:val="left" w:pos="1418"/>
        </w:tabs>
        <w:suppressAutoHyphens/>
        <w:spacing w:line="100" w:lineRule="atLeast"/>
        <w:ind w:left="1418" w:hanging="284"/>
        <w:jc w:val="both"/>
      </w:pPr>
      <w:r w:rsidRPr="00730F75">
        <w:t>c)</w:t>
      </w:r>
      <w:r w:rsidR="007037C3" w:rsidRPr="00730F75">
        <w:t xml:space="preserve"> </w:t>
      </w:r>
      <w:r w:rsidR="006A1AAC" w:rsidRPr="00730F75">
        <w:rPr>
          <w:sz w:val="23"/>
          <w:szCs w:val="23"/>
        </w:rPr>
        <w:t>podejmowanie działań zmierzających do ograniczania skutków</w:t>
      </w:r>
      <w:r w:rsidR="007037C3" w:rsidRPr="00730F75">
        <w:rPr>
          <w:sz w:val="23"/>
          <w:szCs w:val="23"/>
        </w:rPr>
        <w:t xml:space="preserve"> </w:t>
      </w:r>
      <w:proofErr w:type="spellStart"/>
      <w:r w:rsidR="006A1AAC" w:rsidRPr="00730F75">
        <w:rPr>
          <w:sz w:val="23"/>
          <w:szCs w:val="23"/>
        </w:rPr>
        <w:t>niepełnospraw</w:t>
      </w:r>
      <w:r w:rsidR="007037C3" w:rsidRPr="00730F75">
        <w:rPr>
          <w:sz w:val="23"/>
          <w:szCs w:val="23"/>
        </w:rPr>
        <w:t>-</w:t>
      </w:r>
      <w:r w:rsidR="006A1AAC" w:rsidRPr="00730F75">
        <w:rPr>
          <w:sz w:val="23"/>
          <w:szCs w:val="23"/>
        </w:rPr>
        <w:t>ności</w:t>
      </w:r>
      <w:proofErr w:type="spellEnd"/>
      <w:r w:rsidR="006A1AAC" w:rsidRPr="00730F75">
        <w:t>,</w:t>
      </w:r>
    </w:p>
    <w:p w14:paraId="759441B0" w14:textId="7A44C2D9" w:rsidR="006A1AAC" w:rsidRPr="00730F75" w:rsidRDefault="003530CB" w:rsidP="00251B2A">
      <w:pPr>
        <w:tabs>
          <w:tab w:val="left" w:pos="1418"/>
        </w:tabs>
        <w:suppressAutoHyphens/>
        <w:spacing w:line="100" w:lineRule="atLeast"/>
        <w:ind w:left="1418" w:hanging="284"/>
        <w:jc w:val="both"/>
      </w:pPr>
      <w:r w:rsidRPr="00730F75">
        <w:t>d)</w:t>
      </w:r>
      <w:r w:rsidR="007037C3" w:rsidRPr="00730F75">
        <w:t xml:space="preserve"> </w:t>
      </w:r>
      <w:r w:rsidR="006A1AAC" w:rsidRPr="00730F75">
        <w:t>opracowywanie i przedstawianie planów zadań i informacji z prowadzonej działalności oraz ich udostępnianie na potrzeby województwa,</w:t>
      </w:r>
    </w:p>
    <w:p w14:paraId="53A8FF63" w14:textId="3AF4070D" w:rsidR="006A1AAC" w:rsidRPr="00730F75" w:rsidRDefault="003530CB" w:rsidP="00251B2A">
      <w:pPr>
        <w:tabs>
          <w:tab w:val="left" w:pos="1418"/>
        </w:tabs>
        <w:suppressAutoHyphens/>
        <w:spacing w:line="100" w:lineRule="atLeast"/>
        <w:ind w:left="1418" w:hanging="284"/>
        <w:jc w:val="both"/>
      </w:pPr>
      <w:r w:rsidRPr="00730F75">
        <w:t>e)</w:t>
      </w:r>
      <w:r w:rsidR="007037C3" w:rsidRPr="00730F75">
        <w:t xml:space="preserve"> </w:t>
      </w:r>
      <w:r w:rsidR="006A1AAC" w:rsidRPr="00730F75">
        <w:t>prowadzenie spraw związanych z dofinansowaniem, w tym zawieranie umów w przypadkach wskazanych w ustawie o rehabilitacji zawodowej i społecznej oraz zatrudnianiu osób niepełnosprawnych:</w:t>
      </w:r>
    </w:p>
    <w:p w14:paraId="155A5BF3" w14:textId="3A83C5AA" w:rsidR="006A1AAC" w:rsidRPr="00730F75" w:rsidRDefault="006A1AAC" w:rsidP="007037C3">
      <w:pPr>
        <w:numPr>
          <w:ilvl w:val="0"/>
          <w:numId w:val="36"/>
        </w:numPr>
        <w:suppressAutoHyphens/>
        <w:spacing w:line="100" w:lineRule="atLeast"/>
        <w:ind w:left="1560" w:hanging="142"/>
        <w:jc w:val="both"/>
      </w:pPr>
      <w:r w:rsidRPr="00730F75">
        <w:t>uczestnictwa osób niepełnosprawnych i ich opiekunów w turnusach rehabilitacyjnych,</w:t>
      </w:r>
    </w:p>
    <w:p w14:paraId="46862ABB" w14:textId="77777777" w:rsidR="006A1AAC" w:rsidRPr="00730F75" w:rsidRDefault="006A1AAC" w:rsidP="007037C3">
      <w:pPr>
        <w:numPr>
          <w:ilvl w:val="0"/>
          <w:numId w:val="36"/>
        </w:numPr>
        <w:suppressAutoHyphens/>
        <w:spacing w:line="100" w:lineRule="atLeast"/>
        <w:ind w:left="1560" w:hanging="142"/>
        <w:jc w:val="both"/>
      </w:pPr>
      <w:r w:rsidRPr="00730F75">
        <w:t>sportu, kultury,  rekreacji i turystyki osób niepełnosprawnych,</w:t>
      </w:r>
    </w:p>
    <w:p w14:paraId="4BCA025C" w14:textId="350E9AD6" w:rsidR="006A1AAC" w:rsidRPr="00730F75" w:rsidRDefault="006A1AAC" w:rsidP="005E3D9F">
      <w:pPr>
        <w:numPr>
          <w:ilvl w:val="0"/>
          <w:numId w:val="36"/>
        </w:numPr>
        <w:suppressAutoHyphens/>
        <w:spacing w:line="100" w:lineRule="atLeast"/>
        <w:ind w:left="1560" w:hanging="142"/>
        <w:jc w:val="both"/>
      </w:pPr>
      <w:r w:rsidRPr="00730F75">
        <w:t>zaopatrzenia w sprzęt  rehabilitacyjny, przedmioty ortopedyczne i środki pomocnicze</w:t>
      </w:r>
      <w:r w:rsidR="007037C3" w:rsidRPr="00730F75">
        <w:t xml:space="preserve"> </w:t>
      </w:r>
      <w:r w:rsidRPr="00730F75">
        <w:t>przyznawane osobom niepełnosprawnych na podstawie odrębnych przepisów,</w:t>
      </w:r>
    </w:p>
    <w:p w14:paraId="1FC96DE6" w14:textId="3E3F0534" w:rsidR="006A1AAC" w:rsidRPr="00730F75" w:rsidRDefault="006A1AAC" w:rsidP="007037C3">
      <w:pPr>
        <w:numPr>
          <w:ilvl w:val="0"/>
          <w:numId w:val="36"/>
        </w:numPr>
        <w:suppressAutoHyphens/>
        <w:spacing w:line="100" w:lineRule="atLeast"/>
        <w:ind w:left="1560" w:hanging="142"/>
        <w:jc w:val="both"/>
      </w:pPr>
      <w:r w:rsidRPr="00730F75">
        <w:t xml:space="preserve">likwidacji barier architektonicznych, w komunikowaniu się i technicznych </w:t>
      </w:r>
      <w:r w:rsidR="007037C3" w:rsidRPr="00730F75">
        <w:br/>
      </w:r>
      <w:r w:rsidRPr="00730F75">
        <w:t>w związku z indywidualnymi potrzebami osób niepełnosprawnych,</w:t>
      </w:r>
    </w:p>
    <w:p w14:paraId="0D89C84E" w14:textId="77777777" w:rsidR="006A1AAC" w:rsidRPr="00730F75" w:rsidRDefault="006A1AAC" w:rsidP="007037C3">
      <w:pPr>
        <w:numPr>
          <w:ilvl w:val="0"/>
          <w:numId w:val="36"/>
        </w:numPr>
        <w:suppressAutoHyphens/>
        <w:spacing w:line="100" w:lineRule="atLeast"/>
        <w:ind w:left="1560" w:hanging="142"/>
        <w:jc w:val="both"/>
      </w:pPr>
      <w:r w:rsidRPr="00730F75">
        <w:t>usług tłumacza języka migowego lub tłumacza – przewodnika,</w:t>
      </w:r>
    </w:p>
    <w:p w14:paraId="79D61134" w14:textId="12B77210" w:rsidR="006A1AAC" w:rsidRPr="00730F75" w:rsidRDefault="006A1AAC" w:rsidP="007037C3">
      <w:pPr>
        <w:tabs>
          <w:tab w:val="left" w:pos="426"/>
        </w:tabs>
        <w:ind w:left="1560" w:hanging="142"/>
        <w:jc w:val="both"/>
      </w:pPr>
      <w:r w:rsidRPr="00730F75">
        <w:t xml:space="preserve">- zmiany samodzielnego lokalu mieszkalnego, o którym mowa w przepisach ustawy o własności lokali, dotychczas zajmowanego przez osobę niepełnosprawną, w sytuacji braku możliwości zastosowania w tym lokalu lub w budynku racjonalnych usprawnień przewidzianych w ustawie </w:t>
      </w:r>
      <w:r w:rsidR="007037C3" w:rsidRPr="00730F75">
        <w:br/>
      </w:r>
      <w:r w:rsidRPr="00730F75">
        <w:t>o zapewnianiu dostępności osobom ze szczególnymi potrzebami, odpowiednich do rodzaju niepełnosprawności lub jeżeli ich zastosowanie byłoby nieracjonalne ekonomicznie,</w:t>
      </w:r>
    </w:p>
    <w:p w14:paraId="245EF2ED" w14:textId="2FF88420" w:rsidR="006A1AAC" w:rsidRPr="00730F75" w:rsidRDefault="006A1AAC" w:rsidP="00C90886">
      <w:pPr>
        <w:pStyle w:val="Akapitzlist1"/>
        <w:numPr>
          <w:ilvl w:val="0"/>
          <w:numId w:val="16"/>
        </w:numPr>
        <w:ind w:left="1418" w:hanging="284"/>
        <w:jc w:val="both"/>
      </w:pPr>
      <w:r w:rsidRPr="00730F75">
        <w:t xml:space="preserve">prowadzenie spraw związanych z dofinansowaniem kosztów  utworzenia </w:t>
      </w:r>
      <w:r w:rsidR="007037C3" w:rsidRPr="00730F75">
        <w:br/>
      </w:r>
      <w:r w:rsidRPr="00730F75">
        <w:t>i działalności  warsztatów terapii zajęciowej;</w:t>
      </w:r>
    </w:p>
    <w:p w14:paraId="699A2B76" w14:textId="356D27BE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</w:pPr>
      <w:r w:rsidRPr="00730F75">
        <w:t xml:space="preserve">prowadzenie bazy danych o osobach niepełnosprawnych ubiegających się </w:t>
      </w:r>
      <w:r w:rsidR="009202EC" w:rsidRPr="00730F75">
        <w:br/>
      </w:r>
      <w:r w:rsidRPr="00730F75">
        <w:t>o dofinansowanie i korzystających z dofinansowania w ramach prowadzenia zadań wynikających z rehabilitacji społecznej</w:t>
      </w:r>
      <w:r w:rsidR="003530CB" w:rsidRPr="00730F75">
        <w:t xml:space="preserve"> osób niepełnosprawnych</w:t>
      </w:r>
      <w:r w:rsidRPr="00730F75">
        <w:t>;</w:t>
      </w:r>
    </w:p>
    <w:p w14:paraId="5A824500" w14:textId="6BDCB5B7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  <w:rPr>
          <w:sz w:val="23"/>
          <w:szCs w:val="23"/>
        </w:rPr>
      </w:pPr>
      <w:r w:rsidRPr="00730F75">
        <w:rPr>
          <w:sz w:val="23"/>
          <w:szCs w:val="23"/>
        </w:rPr>
        <w:t xml:space="preserve">współdziałanie z Państwowym Funduszem Rehabilitacji Osób Niepełnosprawnych; </w:t>
      </w:r>
    </w:p>
    <w:p w14:paraId="529E09DC" w14:textId="77777777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</w:pPr>
      <w:r w:rsidRPr="00730F75">
        <w:t>opracowywanie i przedstawianie planów, zadań i informacji z prowadzonej działalności;</w:t>
      </w:r>
    </w:p>
    <w:p w14:paraId="13ED163D" w14:textId="4354E0EB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</w:pPr>
      <w:r w:rsidRPr="00730F75">
        <w:lastRenderedPageBreak/>
        <w:t>współpraca i udostępnianie informacji w zakresie realizowanych zadań dla potrzeb jednostek organizacyjnych koordynujących i współrealizujących zadania na rzecz osób niepełnosprawnych (np. Narodowy Fundusz Zdrowia);</w:t>
      </w:r>
    </w:p>
    <w:p w14:paraId="097AE96C" w14:textId="733F7C7A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</w:pPr>
      <w:r w:rsidRPr="00730F75">
        <w:t>nadzór nad jednostkami realizującymi zadania rehabilitacji społecznej</w:t>
      </w:r>
      <w:r w:rsidR="003530CB" w:rsidRPr="00730F75">
        <w:t xml:space="preserve"> osób niepełnosprawnych</w:t>
      </w:r>
      <w:r w:rsidRPr="00730F75">
        <w:t xml:space="preserve"> tj. warsztatami terapii zajęciowej</w:t>
      </w:r>
      <w:r w:rsidR="00A4306A" w:rsidRPr="00730F75">
        <w:t xml:space="preserve"> z terenu Miasta Torunia</w:t>
      </w:r>
      <w:r w:rsidRPr="00730F75">
        <w:t>;</w:t>
      </w:r>
    </w:p>
    <w:p w14:paraId="4B597DBF" w14:textId="77777777" w:rsidR="006A1AAC" w:rsidRPr="00730F75" w:rsidRDefault="006A1AAC" w:rsidP="007037C3">
      <w:pPr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jc w:val="both"/>
      </w:pPr>
      <w:r w:rsidRPr="00730F75">
        <w:t>realizacja programów rządowych i Państwowego Funduszu Rehabilitacji Osób Niepełnosprawnych na rzecz osób niepełnosprawnych;</w:t>
      </w:r>
    </w:p>
    <w:p w14:paraId="4339D3FD" w14:textId="4A1BA7D7" w:rsidR="006A1AAC" w:rsidRPr="00730F75" w:rsidRDefault="006A1AAC" w:rsidP="007037C3">
      <w:pPr>
        <w:pStyle w:val="Tekstpodstawowy21"/>
        <w:numPr>
          <w:ilvl w:val="0"/>
          <w:numId w:val="37"/>
        </w:numPr>
        <w:tabs>
          <w:tab w:val="clear" w:pos="502"/>
          <w:tab w:val="left" w:pos="1276"/>
        </w:tabs>
        <w:suppressAutoHyphens/>
        <w:spacing w:line="100" w:lineRule="atLeast"/>
        <w:ind w:left="1276" w:hanging="283"/>
        <w:rPr>
          <w:b w:val="0"/>
          <w:bCs/>
          <w:sz w:val="24"/>
          <w:szCs w:val="24"/>
        </w:rPr>
      </w:pPr>
      <w:r w:rsidRPr="00730F75">
        <w:rPr>
          <w:b w:val="0"/>
          <w:bCs/>
          <w:sz w:val="24"/>
          <w:szCs w:val="24"/>
        </w:rPr>
        <w:t xml:space="preserve">sporządzanie sprawozdań rzeczowo-finansowych o zadaniach zrealizowanych </w:t>
      </w:r>
      <w:r w:rsidR="009202EC" w:rsidRPr="00730F75">
        <w:rPr>
          <w:b w:val="0"/>
          <w:bCs/>
          <w:sz w:val="24"/>
          <w:szCs w:val="24"/>
        </w:rPr>
        <w:br/>
      </w:r>
      <w:r w:rsidRPr="00730F75">
        <w:rPr>
          <w:b w:val="0"/>
          <w:bCs/>
          <w:sz w:val="24"/>
          <w:szCs w:val="24"/>
        </w:rPr>
        <w:t xml:space="preserve">z otrzymanych z Państwowego Funduszu Rehabilitacji Osób </w:t>
      </w:r>
      <w:proofErr w:type="spellStart"/>
      <w:r w:rsidRPr="00730F75">
        <w:rPr>
          <w:b w:val="0"/>
          <w:bCs/>
          <w:sz w:val="24"/>
          <w:szCs w:val="24"/>
        </w:rPr>
        <w:t>Niepełnospraw</w:t>
      </w:r>
      <w:r w:rsidR="009202EC" w:rsidRPr="00730F75">
        <w:rPr>
          <w:b w:val="0"/>
          <w:bCs/>
          <w:sz w:val="24"/>
          <w:szCs w:val="24"/>
        </w:rPr>
        <w:t>-</w:t>
      </w:r>
      <w:r w:rsidRPr="00730F75">
        <w:rPr>
          <w:b w:val="0"/>
          <w:bCs/>
          <w:sz w:val="24"/>
          <w:szCs w:val="24"/>
        </w:rPr>
        <w:t>nych</w:t>
      </w:r>
      <w:proofErr w:type="spellEnd"/>
      <w:r w:rsidRPr="00730F75">
        <w:rPr>
          <w:b w:val="0"/>
          <w:bCs/>
          <w:sz w:val="24"/>
          <w:szCs w:val="24"/>
        </w:rPr>
        <w:t xml:space="preserve"> środków.</w:t>
      </w:r>
    </w:p>
    <w:p w14:paraId="6D4F672F" w14:textId="5EAA6887" w:rsidR="006A1AAC" w:rsidRPr="00730F75" w:rsidRDefault="006A1AAC" w:rsidP="007037C3">
      <w:pPr>
        <w:pStyle w:val="Akapitzlist1"/>
        <w:numPr>
          <w:ilvl w:val="0"/>
          <w:numId w:val="37"/>
        </w:numPr>
        <w:tabs>
          <w:tab w:val="clear" w:pos="502"/>
          <w:tab w:val="left" w:pos="1276"/>
        </w:tabs>
        <w:ind w:left="1276" w:hanging="283"/>
        <w:jc w:val="both"/>
      </w:pPr>
      <w:r w:rsidRPr="00730F75">
        <w:t>tworzenie i prowadzenie banku informacji o instytucjach i organizacjach działających w obszarze rehabilitacji społecznej</w:t>
      </w:r>
      <w:r w:rsidR="003D0D7F" w:rsidRPr="00730F75">
        <w:t xml:space="preserve"> osób niepełnosprawnych</w:t>
      </w:r>
      <w:r w:rsidRPr="00730F75">
        <w:t xml:space="preserve"> na terenie Miasta Toru</w:t>
      </w:r>
      <w:r w:rsidR="003D0D7F" w:rsidRPr="00730F75">
        <w:t>nia.</w:t>
      </w:r>
    </w:p>
    <w:p w14:paraId="1A367036" w14:textId="6F1A194E" w:rsidR="006A1AAC" w:rsidRPr="00730F75" w:rsidRDefault="006A1AAC" w:rsidP="00927538">
      <w:pPr>
        <w:pStyle w:val="Akapitzlist1"/>
        <w:tabs>
          <w:tab w:val="left" w:pos="426"/>
        </w:tabs>
        <w:ind w:left="0" w:firstLine="709"/>
        <w:jc w:val="both"/>
      </w:pPr>
      <w:r w:rsidRPr="00730F75">
        <w:t>2. Za realizację zadań wykonywanych w Dziale Rehabilitacji Społecznej Osób Niepełnosprawnych odpowiada kierownik.</w:t>
      </w:r>
    </w:p>
    <w:p w14:paraId="357B7E17" w14:textId="5749AD09" w:rsidR="006A1AAC" w:rsidRPr="00730F75" w:rsidRDefault="006A1AAC" w:rsidP="00927538">
      <w:pPr>
        <w:ind w:firstLine="709"/>
        <w:jc w:val="both"/>
      </w:pPr>
      <w:r w:rsidRPr="00730F75">
        <w:t>3. Kierownik Działu Rehabilitacji Społecznej Osób Niepełnosprawnych podlega bezpośrednio dyrektorowi Ośrodka.</w:t>
      </w:r>
    </w:p>
    <w:p w14:paraId="422A07E7" w14:textId="07917659" w:rsidR="00166036" w:rsidRPr="00730F75" w:rsidRDefault="00166036" w:rsidP="00DD1BED">
      <w:pPr>
        <w:jc w:val="both"/>
      </w:pPr>
    </w:p>
    <w:p w14:paraId="469BDEF8" w14:textId="3F3574FE" w:rsidR="006A1AAC" w:rsidRPr="00730F75" w:rsidRDefault="006A1AAC" w:rsidP="006A1AAC">
      <w:pPr>
        <w:tabs>
          <w:tab w:val="num" w:pos="930"/>
        </w:tabs>
        <w:spacing w:line="276" w:lineRule="auto"/>
        <w:ind w:firstLine="284"/>
        <w:jc w:val="both"/>
      </w:pPr>
      <w:r w:rsidRPr="00730F75">
        <w:rPr>
          <w:b/>
        </w:rPr>
        <w:t>§</w:t>
      </w:r>
      <w:r w:rsidR="00927538" w:rsidRPr="00730F75">
        <w:rPr>
          <w:b/>
        </w:rPr>
        <w:t xml:space="preserve"> </w:t>
      </w:r>
      <w:r w:rsidRPr="00730F75">
        <w:rPr>
          <w:b/>
        </w:rPr>
        <w:t>17.</w:t>
      </w:r>
      <w:r w:rsidRPr="00730F75">
        <w:t xml:space="preserve"> 1. Do zadań Zespołu ds. </w:t>
      </w:r>
      <w:r w:rsidR="00DD1BED" w:rsidRPr="00730F75">
        <w:t>K</w:t>
      </w:r>
      <w:r w:rsidRPr="00730F75">
        <w:t xml:space="preserve">omunikacji, </w:t>
      </w:r>
      <w:r w:rsidR="00DD1BED" w:rsidRPr="00730F75">
        <w:t>M</w:t>
      </w:r>
      <w:r w:rsidRPr="00730F75">
        <w:t xml:space="preserve">etodyki </w:t>
      </w:r>
      <w:r w:rsidR="00DD1BED" w:rsidRPr="00730F75">
        <w:t>P</w:t>
      </w:r>
      <w:r w:rsidRPr="00730F75">
        <w:t xml:space="preserve">racy, </w:t>
      </w:r>
      <w:r w:rsidR="00DD1BED" w:rsidRPr="00730F75">
        <w:t>S</w:t>
      </w:r>
      <w:r w:rsidRPr="00730F75">
        <w:t xml:space="preserve">prawozdawczości i </w:t>
      </w:r>
      <w:r w:rsidR="00DD1BED" w:rsidRPr="00730F75">
        <w:t>A</w:t>
      </w:r>
      <w:r w:rsidRPr="00730F75">
        <w:t>naliz, w szczególności  należy:</w:t>
      </w:r>
    </w:p>
    <w:p w14:paraId="6364E61C" w14:textId="7F9F3B64" w:rsidR="00C90474" w:rsidRPr="00730F75" w:rsidRDefault="00C90474" w:rsidP="00254F8B">
      <w:pPr>
        <w:pStyle w:val="Tekstpodstawowy2"/>
        <w:numPr>
          <w:ilvl w:val="0"/>
          <w:numId w:val="21"/>
        </w:numPr>
        <w:spacing w:line="276" w:lineRule="auto"/>
        <w:ind w:left="1276" w:hanging="283"/>
        <w:rPr>
          <w:szCs w:val="24"/>
        </w:rPr>
      </w:pPr>
      <w:r w:rsidRPr="00730F75">
        <w:rPr>
          <w:szCs w:val="24"/>
        </w:rPr>
        <w:t>w zakresie komunikacji:</w:t>
      </w:r>
    </w:p>
    <w:p w14:paraId="64C5AD87" w14:textId="20CFB3D6" w:rsidR="006A1AAC" w:rsidRPr="00730F75" w:rsidRDefault="00C90474" w:rsidP="007037C3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a)</w:t>
      </w:r>
      <w:r w:rsidR="007037C3" w:rsidRPr="00730F75">
        <w:rPr>
          <w:szCs w:val="24"/>
        </w:rPr>
        <w:t xml:space="preserve"> </w:t>
      </w:r>
      <w:r w:rsidR="006A1AAC" w:rsidRPr="00730F75">
        <w:rPr>
          <w:szCs w:val="24"/>
        </w:rPr>
        <w:t>budowanie pozytywnego wizerunku Ośrodka wobec mieszkańców, mediów,  instytucji i organizacji</w:t>
      </w:r>
      <w:r w:rsidR="00B450E1" w:rsidRPr="00730F75">
        <w:rPr>
          <w:szCs w:val="24"/>
        </w:rPr>
        <w:t>,</w:t>
      </w:r>
    </w:p>
    <w:p w14:paraId="3DAB9C96" w14:textId="2F588410" w:rsidR="00C90474" w:rsidRPr="00730F75" w:rsidRDefault="00C90474" w:rsidP="007037C3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b) nadzór nad obsługą medialną i promocyjną Ośrodka ze szczególnym uwzględnieniem działań promocyjnych i aktualizacją strony internetowej Ośrodka</w:t>
      </w:r>
      <w:r w:rsidR="00B450E1" w:rsidRPr="00730F75">
        <w:rPr>
          <w:szCs w:val="24"/>
        </w:rPr>
        <w:t>,</w:t>
      </w:r>
      <w:r w:rsidRPr="00730F75">
        <w:rPr>
          <w:szCs w:val="24"/>
        </w:rPr>
        <w:t xml:space="preserve"> </w:t>
      </w:r>
    </w:p>
    <w:p w14:paraId="7BA30187" w14:textId="5B32CEFD" w:rsidR="00C90474" w:rsidRPr="00730F75" w:rsidRDefault="00B450E1" w:rsidP="007037C3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c)</w:t>
      </w:r>
      <w:r w:rsidR="007037C3" w:rsidRPr="00730F75">
        <w:rPr>
          <w:szCs w:val="24"/>
        </w:rPr>
        <w:t xml:space="preserve"> </w:t>
      </w:r>
      <w:r w:rsidR="00C90474" w:rsidRPr="00730F75">
        <w:rPr>
          <w:szCs w:val="24"/>
        </w:rPr>
        <w:t>współpraca przy organizacji wybranych wydarzeń (konferencji, seminariów, eventów) firmowanych przez Ośrodek oraz ich medialne koordynowanie</w:t>
      </w:r>
      <w:r w:rsidRPr="00730F75">
        <w:rPr>
          <w:szCs w:val="24"/>
        </w:rPr>
        <w:t>,</w:t>
      </w:r>
    </w:p>
    <w:p w14:paraId="75A0F525" w14:textId="67D5A2C0" w:rsidR="00C90474" w:rsidRPr="00730F75" w:rsidRDefault="00B450E1" w:rsidP="007037C3">
      <w:pPr>
        <w:pStyle w:val="Tekstpodstawowy2"/>
        <w:spacing w:line="276" w:lineRule="auto"/>
        <w:ind w:firstLine="993"/>
        <w:rPr>
          <w:szCs w:val="24"/>
        </w:rPr>
      </w:pPr>
      <w:r w:rsidRPr="00730F75">
        <w:rPr>
          <w:szCs w:val="24"/>
        </w:rPr>
        <w:t>2) w zakresie metodyki pracy:</w:t>
      </w:r>
    </w:p>
    <w:p w14:paraId="4C2A88A9" w14:textId="08F05EDE" w:rsidR="00B450E1" w:rsidRPr="00730F75" w:rsidRDefault="00B450E1" w:rsidP="007037C3">
      <w:pPr>
        <w:pStyle w:val="Tekstpodstawowy2"/>
        <w:spacing w:line="276" w:lineRule="auto"/>
        <w:ind w:left="1418" w:hanging="284"/>
        <w:jc w:val="left"/>
        <w:rPr>
          <w:szCs w:val="24"/>
        </w:rPr>
      </w:pPr>
      <w:r w:rsidRPr="00730F75">
        <w:rPr>
          <w:szCs w:val="24"/>
        </w:rPr>
        <w:t xml:space="preserve"> a) doradztwo metodyczne dla kierowników i pracowników jednostek </w:t>
      </w:r>
      <w:r w:rsidR="007037C3" w:rsidRPr="00730F75">
        <w:rPr>
          <w:szCs w:val="24"/>
        </w:rPr>
        <w:t xml:space="preserve"> </w:t>
      </w:r>
      <w:r w:rsidRPr="00730F75">
        <w:rPr>
          <w:szCs w:val="24"/>
        </w:rPr>
        <w:t xml:space="preserve">organizacyjnych </w:t>
      </w:r>
      <w:r w:rsidRPr="00730F75">
        <w:rPr>
          <w:rStyle w:val="Uwydatnienie"/>
          <w:szCs w:val="24"/>
        </w:rPr>
        <w:t>pomocy społecznej</w:t>
      </w:r>
      <w:r w:rsidRPr="00730F75">
        <w:rPr>
          <w:szCs w:val="24"/>
        </w:rPr>
        <w:t xml:space="preserve"> z terenu Miasta Torunia,</w:t>
      </w:r>
    </w:p>
    <w:p w14:paraId="2F670E21" w14:textId="020925FB" w:rsidR="00B450E1" w:rsidRPr="00730F75" w:rsidRDefault="00B450E1" w:rsidP="007037C3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 xml:space="preserve">b) organizowanie szkoleń i doskonalenia zawodowego kadr pomocy społecznej </w:t>
      </w:r>
      <w:r w:rsidR="0042129E" w:rsidRPr="00730F75">
        <w:rPr>
          <w:szCs w:val="24"/>
        </w:rPr>
        <w:br/>
      </w:r>
      <w:r w:rsidRPr="00730F75">
        <w:rPr>
          <w:szCs w:val="24"/>
        </w:rPr>
        <w:t>i wsparcia rodziny z terenu miasta Torunia, w tym opracowywanie potrzeb</w:t>
      </w:r>
      <w:r w:rsidR="0042129E" w:rsidRPr="00730F75">
        <w:rPr>
          <w:szCs w:val="24"/>
        </w:rPr>
        <w:br/>
      </w:r>
      <w:r w:rsidRPr="00730F75">
        <w:rPr>
          <w:szCs w:val="24"/>
        </w:rPr>
        <w:t>w zakresie szkoleń i doskonalenia zawodowe</w:t>
      </w:r>
      <w:r w:rsidR="0004550B" w:rsidRPr="00730F75">
        <w:rPr>
          <w:szCs w:val="24"/>
        </w:rPr>
        <w:t>go</w:t>
      </w:r>
      <w:r w:rsidRPr="00730F75">
        <w:rPr>
          <w:szCs w:val="24"/>
        </w:rPr>
        <w:t>,</w:t>
      </w:r>
    </w:p>
    <w:p w14:paraId="0F2709FD" w14:textId="504711DD" w:rsidR="00B450E1" w:rsidRPr="00730F75" w:rsidRDefault="00B450E1" w:rsidP="0042129E">
      <w:pPr>
        <w:pStyle w:val="Tekstpodstawowy2"/>
        <w:spacing w:line="276" w:lineRule="auto"/>
        <w:ind w:firstLine="993"/>
        <w:rPr>
          <w:szCs w:val="24"/>
        </w:rPr>
      </w:pPr>
      <w:r w:rsidRPr="00730F75">
        <w:rPr>
          <w:szCs w:val="24"/>
        </w:rPr>
        <w:t>3) w zakresie programowania i sprawozdawczości:</w:t>
      </w:r>
    </w:p>
    <w:p w14:paraId="7B37199C" w14:textId="7D097565" w:rsidR="00B450E1" w:rsidRPr="00730F75" w:rsidRDefault="00B450E1" w:rsidP="0042129E">
      <w:pPr>
        <w:pStyle w:val="Tekstpodstawowy2"/>
        <w:spacing w:line="276" w:lineRule="auto"/>
        <w:ind w:left="1418" w:hanging="293"/>
        <w:rPr>
          <w:szCs w:val="24"/>
        </w:rPr>
      </w:pPr>
      <w:r w:rsidRPr="00730F75">
        <w:rPr>
          <w:szCs w:val="24"/>
        </w:rPr>
        <w:t xml:space="preserve">a) </w:t>
      </w:r>
      <w:r w:rsidRPr="00730F75">
        <w:t xml:space="preserve">opracowywanie gminnej strategii rozwiązywania problemów społecznych </w:t>
      </w:r>
      <w:r w:rsidR="0042129E" w:rsidRPr="00730F75">
        <w:br/>
      </w:r>
      <w:r w:rsidRPr="00730F75">
        <w:t xml:space="preserve">ze szczególnym uwzględnieniem programów pomocy społecznej, profilaktyki </w:t>
      </w:r>
      <w:r w:rsidR="0042129E" w:rsidRPr="00730F75">
        <w:br/>
      </w:r>
      <w:r w:rsidRPr="00730F75">
        <w:t xml:space="preserve">i rozwiązywania problemów alkoholowych, wspierania osób </w:t>
      </w:r>
      <w:proofErr w:type="spellStart"/>
      <w:r w:rsidRPr="00730F75">
        <w:t>niepełnospraw</w:t>
      </w:r>
      <w:r w:rsidR="0042129E" w:rsidRPr="00730F75">
        <w:t>-</w:t>
      </w:r>
      <w:r w:rsidRPr="00730F75">
        <w:t>nych</w:t>
      </w:r>
      <w:proofErr w:type="spellEnd"/>
      <w:r w:rsidRPr="00730F75">
        <w:t xml:space="preserve"> i innych, których celem jest integracja osób i rodzin z grup szczególnego ryzyka;</w:t>
      </w:r>
    </w:p>
    <w:p w14:paraId="05014748" w14:textId="4A850420" w:rsidR="006A1AAC" w:rsidRPr="00730F75" w:rsidRDefault="00B450E1" w:rsidP="0042129E">
      <w:pPr>
        <w:pStyle w:val="Tekstpodstawowy2"/>
        <w:spacing w:line="276" w:lineRule="auto"/>
        <w:ind w:left="1418" w:hanging="293"/>
        <w:rPr>
          <w:szCs w:val="24"/>
        </w:rPr>
      </w:pPr>
      <w:r w:rsidRPr="00730F75">
        <w:rPr>
          <w:szCs w:val="24"/>
        </w:rPr>
        <w:t>b)</w:t>
      </w:r>
      <w:r w:rsidR="0042129E" w:rsidRPr="00730F75">
        <w:rPr>
          <w:szCs w:val="24"/>
        </w:rPr>
        <w:t xml:space="preserve">  </w:t>
      </w:r>
      <w:r w:rsidR="006A1AAC" w:rsidRPr="00730F75">
        <w:rPr>
          <w:szCs w:val="24"/>
        </w:rPr>
        <w:t>coroczne sporządzanie oceny zasobów pomocy społecznej</w:t>
      </w:r>
      <w:r w:rsidR="006A1AAC" w:rsidRPr="00730F75">
        <w:t xml:space="preserve"> w oparciu o analizę lokalnej sytuacji społecznej i demograficznej, obejmującą osoby i rodziny korzystające z pomocy społecznej, rodzaje ich problemów oraz ich rozkład ilościowy;</w:t>
      </w:r>
    </w:p>
    <w:p w14:paraId="1D184F01" w14:textId="1F1C7436" w:rsidR="006A1AAC" w:rsidRPr="00730F75" w:rsidRDefault="00B450E1" w:rsidP="0042129E">
      <w:pPr>
        <w:pStyle w:val="Tekstpodstawowy2"/>
        <w:spacing w:line="276" w:lineRule="auto"/>
        <w:ind w:left="1418" w:hanging="293"/>
        <w:rPr>
          <w:szCs w:val="24"/>
        </w:rPr>
      </w:pPr>
      <w:r w:rsidRPr="00730F75">
        <w:rPr>
          <w:szCs w:val="24"/>
        </w:rPr>
        <w:t>c)</w:t>
      </w:r>
      <w:r w:rsidR="0042129E" w:rsidRPr="00730F75">
        <w:rPr>
          <w:szCs w:val="24"/>
        </w:rPr>
        <w:t xml:space="preserve">  </w:t>
      </w:r>
      <w:r w:rsidR="006A1AAC" w:rsidRPr="00730F75">
        <w:rPr>
          <w:szCs w:val="24"/>
        </w:rPr>
        <w:t>sporządzanie sprawozdawczości z działalności Ośrodka oraz jej przekazywanie Wojewodzie Kujawsko</w:t>
      </w:r>
      <w:r w:rsidR="0042129E" w:rsidRPr="00730F75">
        <w:rPr>
          <w:szCs w:val="24"/>
        </w:rPr>
        <w:t>-</w:t>
      </w:r>
      <w:r w:rsidR="006A1AAC" w:rsidRPr="00730F75">
        <w:rPr>
          <w:szCs w:val="24"/>
        </w:rPr>
        <w:t xml:space="preserve">Pomorskiemu w formie dokumentu elektronicznego, </w:t>
      </w:r>
      <w:r w:rsidR="0042129E" w:rsidRPr="00730F75">
        <w:rPr>
          <w:szCs w:val="24"/>
        </w:rPr>
        <w:br/>
      </w:r>
      <w:r w:rsidR="006A1AAC" w:rsidRPr="00730F75">
        <w:rPr>
          <w:szCs w:val="24"/>
        </w:rPr>
        <w:lastRenderedPageBreak/>
        <w:t>z zastosowaniem systemu teleinformatycznego;</w:t>
      </w:r>
    </w:p>
    <w:p w14:paraId="61F5A7C9" w14:textId="0C22B362" w:rsidR="00513C0C" w:rsidRPr="00730F75" w:rsidRDefault="00513C0C" w:rsidP="0042129E">
      <w:pPr>
        <w:pStyle w:val="Tekstpodstawowy2"/>
        <w:spacing w:line="276" w:lineRule="auto"/>
        <w:ind w:firstLine="993"/>
        <w:rPr>
          <w:szCs w:val="24"/>
        </w:rPr>
      </w:pPr>
      <w:r w:rsidRPr="00730F75">
        <w:rPr>
          <w:szCs w:val="24"/>
        </w:rPr>
        <w:t>4) w zakresie otwartych konkursów ofert na zlecenie realizacji zadań:</w:t>
      </w:r>
    </w:p>
    <w:p w14:paraId="2C3E6208" w14:textId="13DC3046" w:rsidR="006A1AAC" w:rsidRPr="00730F75" w:rsidRDefault="00513C0C" w:rsidP="0042129E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 xml:space="preserve">a) </w:t>
      </w:r>
      <w:r w:rsidR="006A1AAC" w:rsidRPr="00730F75">
        <w:rPr>
          <w:szCs w:val="24"/>
        </w:rPr>
        <w:t xml:space="preserve">przygotowywanie i prowadzenie otwartych konkursów ofert </w:t>
      </w:r>
      <w:bookmarkStart w:id="10" w:name="_Hlk98154406"/>
      <w:r w:rsidR="006A1AAC" w:rsidRPr="00730F75">
        <w:rPr>
          <w:szCs w:val="24"/>
        </w:rPr>
        <w:t xml:space="preserve">na zlecenie realizacji zadań </w:t>
      </w:r>
      <w:bookmarkEnd w:id="10"/>
      <w:r w:rsidR="006A1AAC" w:rsidRPr="00730F75">
        <w:rPr>
          <w:szCs w:val="24"/>
        </w:rPr>
        <w:t xml:space="preserve">z zakresu pomocy społecznej oraz wspierania rodziny </w:t>
      </w:r>
      <w:r w:rsidR="0042129E" w:rsidRPr="00730F75">
        <w:rPr>
          <w:szCs w:val="24"/>
        </w:rPr>
        <w:br/>
      </w:r>
      <w:r w:rsidR="006A1AAC" w:rsidRPr="00730F75">
        <w:rPr>
          <w:szCs w:val="24"/>
        </w:rPr>
        <w:t>i systemu pieczy zastępczej, w oparciu o materiały przekazane przez komórki organizacyjne Ośrodka;</w:t>
      </w:r>
    </w:p>
    <w:p w14:paraId="70438D44" w14:textId="01349D17" w:rsidR="006A1AAC" w:rsidRPr="00730F75" w:rsidRDefault="00513C0C" w:rsidP="0042129E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b)</w:t>
      </w:r>
      <w:r w:rsidR="0042129E" w:rsidRPr="00730F75">
        <w:rPr>
          <w:szCs w:val="24"/>
        </w:rPr>
        <w:t xml:space="preserve"> </w:t>
      </w:r>
      <w:r w:rsidR="006A1AAC" w:rsidRPr="00730F75">
        <w:rPr>
          <w:szCs w:val="24"/>
        </w:rPr>
        <w:t>przygotowywanie projektów wniosków do akceptacji przez Prezydenta Miasta Torunia na podstawie materiałów dotyczących otwartych konkursów ofert na zlecenie realizacji zadań z zakresu pomocy społecznej oraz wspierania rodziny  i systemu pieczy zastępczej;</w:t>
      </w:r>
    </w:p>
    <w:p w14:paraId="6A8F6B07" w14:textId="5A7B1C8C" w:rsidR="006A1AAC" w:rsidRPr="00730F75" w:rsidRDefault="00513C0C" w:rsidP="0042129E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c)</w:t>
      </w:r>
      <w:r w:rsidR="0042129E" w:rsidRPr="00730F75">
        <w:rPr>
          <w:szCs w:val="24"/>
        </w:rPr>
        <w:t xml:space="preserve"> </w:t>
      </w:r>
      <w:r w:rsidR="006A1AAC" w:rsidRPr="00730F75">
        <w:rPr>
          <w:szCs w:val="24"/>
        </w:rPr>
        <w:t xml:space="preserve">bieżące monitorowanie </w:t>
      </w:r>
      <w:r w:rsidRPr="00730F75">
        <w:rPr>
          <w:szCs w:val="24"/>
        </w:rPr>
        <w:t xml:space="preserve">zapisów </w:t>
      </w:r>
      <w:r w:rsidR="006A1AAC" w:rsidRPr="00730F75">
        <w:rPr>
          <w:szCs w:val="24"/>
        </w:rPr>
        <w:t>umów zawartych w ramach otwartych konkursów ofert, oraz sporządzanie aneksów do tych umów na podstawie informacji merytorycznych przekazywanych przez kierowników komórek organizacyjnych Ośrodka, odpowiedzialnych za realizację danego zadania;</w:t>
      </w:r>
    </w:p>
    <w:p w14:paraId="1B09D92A" w14:textId="50EDB141" w:rsidR="006A1AAC" w:rsidRPr="00730F75" w:rsidRDefault="00513C0C" w:rsidP="0042129E">
      <w:pPr>
        <w:pStyle w:val="Tekstpodstawowy2"/>
        <w:spacing w:line="276" w:lineRule="auto"/>
        <w:ind w:left="1418" w:hanging="284"/>
        <w:rPr>
          <w:szCs w:val="24"/>
        </w:rPr>
      </w:pPr>
      <w:r w:rsidRPr="00730F75">
        <w:rPr>
          <w:szCs w:val="24"/>
        </w:rPr>
        <w:t>d)</w:t>
      </w:r>
      <w:r w:rsidR="0042129E" w:rsidRPr="00730F75">
        <w:rPr>
          <w:szCs w:val="24"/>
        </w:rPr>
        <w:t xml:space="preserve"> </w:t>
      </w:r>
      <w:r w:rsidR="006A1AAC" w:rsidRPr="00730F75">
        <w:rPr>
          <w:szCs w:val="24"/>
        </w:rPr>
        <w:t>ścisła współpraca z podmiotami realizującymi zadania w ramach umów zawartych w wyniku otwartych konkursów ofert.</w:t>
      </w:r>
    </w:p>
    <w:p w14:paraId="63DCF021" w14:textId="501A312A" w:rsidR="006A1AAC" w:rsidRPr="00730F75" w:rsidRDefault="006A1AAC" w:rsidP="00927538">
      <w:pPr>
        <w:spacing w:line="276" w:lineRule="auto"/>
        <w:ind w:firstLine="709"/>
        <w:jc w:val="both"/>
      </w:pPr>
      <w:r w:rsidRPr="00730F75">
        <w:t>2. Prac</w:t>
      </w:r>
      <w:r w:rsidR="00CF7A2D" w:rsidRPr="00730F75">
        <w:t>ą</w:t>
      </w:r>
      <w:r w:rsidRPr="00730F75">
        <w:t xml:space="preserve"> Zespołu ds. </w:t>
      </w:r>
      <w:r w:rsidR="00DC0097" w:rsidRPr="00730F75">
        <w:t>K</w:t>
      </w:r>
      <w:r w:rsidRPr="00730F75">
        <w:t xml:space="preserve">omunikacji, </w:t>
      </w:r>
      <w:r w:rsidR="00DC0097" w:rsidRPr="00730F75">
        <w:t>M</w:t>
      </w:r>
      <w:r w:rsidRPr="00730F75">
        <w:t xml:space="preserve">etodyki </w:t>
      </w:r>
      <w:r w:rsidR="00555F4A" w:rsidRPr="00730F75">
        <w:t>P</w:t>
      </w:r>
      <w:r w:rsidRPr="00730F75">
        <w:t xml:space="preserve">racy, </w:t>
      </w:r>
      <w:r w:rsidR="00DC0097" w:rsidRPr="00730F75">
        <w:t>S</w:t>
      </w:r>
      <w:r w:rsidRPr="00730F75">
        <w:t xml:space="preserve">prawozdawczości i </w:t>
      </w:r>
      <w:r w:rsidR="00DC0097" w:rsidRPr="00730F75">
        <w:t>A</w:t>
      </w:r>
      <w:r w:rsidRPr="00730F75">
        <w:t>naliz koordynuje koordynator.</w:t>
      </w:r>
    </w:p>
    <w:p w14:paraId="431CED9F" w14:textId="5C426C88" w:rsidR="00B0145F" w:rsidRPr="00730F75" w:rsidRDefault="006A1AAC" w:rsidP="00927538">
      <w:pPr>
        <w:spacing w:line="276" w:lineRule="auto"/>
        <w:ind w:firstLine="709"/>
        <w:jc w:val="both"/>
      </w:pPr>
      <w:r w:rsidRPr="00730F75">
        <w:t xml:space="preserve">3. Koordynator Zespołu ds. </w:t>
      </w:r>
      <w:r w:rsidR="00DC0097" w:rsidRPr="00730F75">
        <w:t>K</w:t>
      </w:r>
      <w:r w:rsidRPr="00730F75">
        <w:t xml:space="preserve">omunikacji, </w:t>
      </w:r>
      <w:r w:rsidR="00DC0097" w:rsidRPr="00730F75">
        <w:t>M</w:t>
      </w:r>
      <w:r w:rsidRPr="00730F75">
        <w:t xml:space="preserve">etodyki </w:t>
      </w:r>
      <w:r w:rsidR="00DC0097" w:rsidRPr="00730F75">
        <w:t>P</w:t>
      </w:r>
      <w:r w:rsidRPr="00730F75">
        <w:t xml:space="preserve">racy, </w:t>
      </w:r>
      <w:r w:rsidR="00DC0097" w:rsidRPr="00730F75">
        <w:t>S</w:t>
      </w:r>
      <w:r w:rsidRPr="00730F75">
        <w:t xml:space="preserve">prawozdawczości </w:t>
      </w:r>
      <w:r w:rsidR="00927538" w:rsidRPr="00730F75">
        <w:br/>
      </w:r>
      <w:r w:rsidRPr="00730F75">
        <w:t xml:space="preserve">i </w:t>
      </w:r>
      <w:r w:rsidR="00DC0097" w:rsidRPr="00730F75">
        <w:t>A</w:t>
      </w:r>
      <w:r w:rsidRPr="00730F75">
        <w:t>naliz podlega bezpośrednio dyrektorowi Ośrodka.</w:t>
      </w:r>
    </w:p>
    <w:p w14:paraId="41C76F30" w14:textId="77777777" w:rsidR="00C63FA8" w:rsidRPr="00730F75" w:rsidRDefault="00C63FA8" w:rsidP="00C9292B">
      <w:pPr>
        <w:spacing w:line="276" w:lineRule="auto"/>
        <w:jc w:val="both"/>
      </w:pPr>
    </w:p>
    <w:p w14:paraId="37D37921" w14:textId="7B4A7691" w:rsidR="006A1AAC" w:rsidRPr="00730F75" w:rsidRDefault="00224E25" w:rsidP="006A1AAC">
      <w:pPr>
        <w:tabs>
          <w:tab w:val="left" w:pos="284"/>
          <w:tab w:val="num" w:pos="930"/>
        </w:tabs>
        <w:spacing w:line="276" w:lineRule="auto"/>
        <w:ind w:firstLine="284"/>
        <w:jc w:val="both"/>
      </w:pPr>
      <w:r w:rsidRPr="00730F75">
        <w:rPr>
          <w:b/>
        </w:rPr>
        <w:t>§</w:t>
      </w:r>
      <w:r w:rsidR="001E2216" w:rsidRPr="00730F75">
        <w:t xml:space="preserve"> </w:t>
      </w:r>
      <w:r w:rsidR="006A1AAC" w:rsidRPr="00730F75">
        <w:rPr>
          <w:b/>
        </w:rPr>
        <w:t>18.</w:t>
      </w:r>
      <w:r w:rsidR="006A1AAC" w:rsidRPr="00730F75">
        <w:t xml:space="preserve"> 1. Do zadań Zespołu ds. Kontroli i Nadzoru w szczególności  należy:</w:t>
      </w:r>
    </w:p>
    <w:p w14:paraId="46DAB60A" w14:textId="2A457615" w:rsidR="006A1AAC" w:rsidRPr="00730F75" w:rsidRDefault="006A1AAC" w:rsidP="00254F8B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bookmarkStart w:id="11" w:name="_Hlk97290756"/>
      <w:r w:rsidRPr="00730F75">
        <w:t xml:space="preserve">prowadzenie spraw związanych z funkcjonowaniem kontroli zarządczej </w:t>
      </w:r>
      <w:r w:rsidR="009202EC" w:rsidRPr="00730F75">
        <w:br/>
      </w:r>
      <w:r w:rsidRPr="00730F75">
        <w:t>w Ośrodku, w tym:</w:t>
      </w:r>
    </w:p>
    <w:bookmarkEnd w:id="11"/>
    <w:p w14:paraId="4F86694F" w14:textId="77777777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>wypracowywanie organizacji i zasad funkcjonowania kontroli zarządczej,</w:t>
      </w:r>
    </w:p>
    <w:p w14:paraId="7282E712" w14:textId="77777777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>opracowywanie i prowadzenie dokumentacji związanej z kontrolą zarządczą,</w:t>
      </w:r>
    </w:p>
    <w:p w14:paraId="22E7828B" w14:textId="60F180BC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 xml:space="preserve">przygotowywanie propozycji rocznych planów działalności oraz sprawozdań </w:t>
      </w:r>
      <w:r w:rsidR="009202EC" w:rsidRPr="00730F75">
        <w:br/>
      </w:r>
      <w:r w:rsidRPr="00730F75">
        <w:t>z ich realizacji przy współpracy z komórkami organizacyjnymi Ośrodka,</w:t>
      </w:r>
    </w:p>
    <w:p w14:paraId="2687E2A4" w14:textId="2308AFA4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 xml:space="preserve">opracowywanie rejestru </w:t>
      </w:r>
      <w:proofErr w:type="spellStart"/>
      <w:r w:rsidRPr="00730F75">
        <w:t>ryzyk</w:t>
      </w:r>
      <w:proofErr w:type="spellEnd"/>
      <w:r w:rsidRPr="00730F75">
        <w:t xml:space="preserve"> w oparciu o cząstkowe rejestry </w:t>
      </w:r>
      <w:proofErr w:type="spellStart"/>
      <w:r w:rsidRPr="00730F75">
        <w:t>ryzyk</w:t>
      </w:r>
      <w:proofErr w:type="spellEnd"/>
      <w:r w:rsidRPr="00730F75">
        <w:t xml:space="preserve"> przygotowane przez kierowników komórek organizacyjnych Ośrodka oraz doskonalenie procesu zarządzania ryzykiem,</w:t>
      </w:r>
    </w:p>
    <w:p w14:paraId="460E86BE" w14:textId="2BE4A11D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 xml:space="preserve">przygotowywanie dla dyrektora Ośrodka propozycji oświadczenia o stanie kontroli zarządczej w Ośrodku na podstawie </w:t>
      </w:r>
      <w:r w:rsidR="003B1960" w:rsidRPr="00730F75">
        <w:t>monitoringu</w:t>
      </w:r>
      <w:r w:rsidRPr="00730F75">
        <w:t xml:space="preserve"> </w:t>
      </w:r>
      <w:r w:rsidR="003B1960" w:rsidRPr="00730F75">
        <w:t xml:space="preserve">realizacji celów </w:t>
      </w:r>
      <w:r w:rsidR="009202EC" w:rsidRPr="00730F75">
        <w:br/>
      </w:r>
      <w:r w:rsidR="003B1960" w:rsidRPr="00730F75">
        <w:t xml:space="preserve">i zadań, kontroli wewnętrznych i zewnętrznych oraz </w:t>
      </w:r>
      <w:r w:rsidRPr="00730F75">
        <w:t>informacji o stanie kontroli zarządczej</w:t>
      </w:r>
      <w:r w:rsidR="003B1960" w:rsidRPr="00730F75">
        <w:t>,</w:t>
      </w:r>
      <w:r w:rsidRPr="00730F75">
        <w:t xml:space="preserve"> przekazanych przez kierowników komórek organizacyjnych Ośrodka,</w:t>
      </w:r>
    </w:p>
    <w:p w14:paraId="365406B5" w14:textId="77777777" w:rsidR="006A1AAC" w:rsidRPr="00730F75" w:rsidRDefault="006A1AAC" w:rsidP="0042129E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</w:pPr>
      <w:r w:rsidRPr="00730F75">
        <w:t>wspieranie dyrektora Ośrodka w sprawowaniu kontroli zarządczej oraz przedstawianie  propozycji usprawnień w różnych obszarach funkcjonowania Ośrodka, w tym współpraca przy tworzeniu i doskonaleniu procedur stosowanych w Ośrodku;</w:t>
      </w:r>
    </w:p>
    <w:p w14:paraId="509225DE" w14:textId="7D058FD3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 xml:space="preserve">prowadzenie spraw  związanych z funkcjonowaniem kontroli wewnętrznej </w:t>
      </w:r>
      <w:r w:rsidR="009202EC" w:rsidRPr="00730F75">
        <w:br/>
      </w:r>
      <w:r w:rsidRPr="00730F75">
        <w:t>w Ośrodku oraz kontroli realizacji zadań z zakresu pomocy społecznej, wspierania rodziny oraz systemu pieczy zastępczej zleconych przez Miast</w:t>
      </w:r>
      <w:r w:rsidR="003B1960" w:rsidRPr="00730F75">
        <w:t>o</w:t>
      </w:r>
      <w:r w:rsidRPr="00730F75">
        <w:t xml:space="preserve"> Toruń, w tym:</w:t>
      </w:r>
    </w:p>
    <w:p w14:paraId="11C3A6DE" w14:textId="260550EE" w:rsidR="006A1AAC" w:rsidRPr="00730F75" w:rsidRDefault="006A1AAC" w:rsidP="0042129E">
      <w:pPr>
        <w:pStyle w:val="Akapitzlist"/>
        <w:numPr>
          <w:ilvl w:val="0"/>
          <w:numId w:val="42"/>
        </w:numPr>
        <w:spacing w:line="276" w:lineRule="auto"/>
        <w:ind w:left="1418" w:hanging="284"/>
        <w:jc w:val="both"/>
      </w:pPr>
      <w:r w:rsidRPr="00730F75">
        <w:lastRenderedPageBreak/>
        <w:t xml:space="preserve">realizacja kontroli planowych, doraźnych oraz sprawdzających zgodnie </w:t>
      </w:r>
      <w:r w:rsidRPr="00730F75">
        <w:br/>
        <w:t xml:space="preserve">z zasadami i trybem przewidzianym w przepisach prawa oraz regulacjach wewnętrznych Ośrodka, w tym przygotowanie kontroli, dokumentowanie jej przebiegu, formułowanie ustaleń i wniosków oraz zaleceń pokontrolnych, </w:t>
      </w:r>
    </w:p>
    <w:p w14:paraId="19E557BC" w14:textId="77777777" w:rsidR="006A1AAC" w:rsidRPr="00730F75" w:rsidRDefault="006A1AAC" w:rsidP="0042129E">
      <w:pPr>
        <w:pStyle w:val="Akapitzlist"/>
        <w:numPr>
          <w:ilvl w:val="0"/>
          <w:numId w:val="42"/>
        </w:numPr>
        <w:spacing w:line="276" w:lineRule="auto"/>
        <w:ind w:left="1418" w:hanging="284"/>
        <w:jc w:val="both"/>
      </w:pPr>
      <w:r w:rsidRPr="00730F75">
        <w:t>prowadzenie dokumentacji z przeprowadzonych kontroli,</w:t>
      </w:r>
    </w:p>
    <w:p w14:paraId="0E638CE9" w14:textId="77777777" w:rsidR="006A1AAC" w:rsidRPr="00730F75" w:rsidRDefault="006A1AAC" w:rsidP="0042129E">
      <w:pPr>
        <w:pStyle w:val="Akapitzlist"/>
        <w:numPr>
          <w:ilvl w:val="0"/>
          <w:numId w:val="42"/>
        </w:numPr>
        <w:spacing w:line="276" w:lineRule="auto"/>
        <w:ind w:left="1418" w:hanging="284"/>
        <w:jc w:val="both"/>
      </w:pPr>
      <w:r w:rsidRPr="00730F75">
        <w:t>sporządzanie analiz i wniosków z przeprowadzonych kontroli;</w:t>
      </w:r>
    </w:p>
    <w:p w14:paraId="1C21704F" w14:textId="19984734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 xml:space="preserve">wykonywanie czynności związanych z kontrolami zewnętrznymi przeprowadzanymi w Ośrodku przez </w:t>
      </w:r>
      <w:r w:rsidR="004926D0" w:rsidRPr="00730F75">
        <w:t xml:space="preserve">podmioty </w:t>
      </w:r>
      <w:r w:rsidRPr="00730F75">
        <w:t>uprawnione, w tym:</w:t>
      </w:r>
    </w:p>
    <w:p w14:paraId="49DE39E0" w14:textId="54E519BD" w:rsidR="006A1AAC" w:rsidRPr="00730F75" w:rsidRDefault="006A1AAC" w:rsidP="0042129E">
      <w:pPr>
        <w:pStyle w:val="Akapitzlist"/>
        <w:numPr>
          <w:ilvl w:val="0"/>
          <w:numId w:val="43"/>
        </w:numPr>
        <w:spacing w:line="276" w:lineRule="auto"/>
        <w:ind w:left="1418" w:hanging="284"/>
        <w:jc w:val="both"/>
      </w:pPr>
      <w:r w:rsidRPr="00730F75">
        <w:t>prowadzenie rejestru</w:t>
      </w:r>
      <w:r w:rsidR="006C2187" w:rsidRPr="00730F75">
        <w:t>,</w:t>
      </w:r>
      <w:r w:rsidRPr="00730F75">
        <w:t xml:space="preserve"> </w:t>
      </w:r>
    </w:p>
    <w:p w14:paraId="6D5F2289" w14:textId="50EDBDC7" w:rsidR="006A1AAC" w:rsidRPr="00730F75" w:rsidRDefault="006A1AAC" w:rsidP="0042129E">
      <w:pPr>
        <w:pStyle w:val="Akapitzlist"/>
        <w:numPr>
          <w:ilvl w:val="0"/>
          <w:numId w:val="43"/>
        </w:numPr>
        <w:spacing w:line="276" w:lineRule="auto"/>
        <w:ind w:left="1418" w:hanging="284"/>
        <w:jc w:val="both"/>
      </w:pPr>
      <w:r w:rsidRPr="00730F75">
        <w:t>prowadzenie podstawowej dokumentacji</w:t>
      </w:r>
      <w:r w:rsidR="006C2187" w:rsidRPr="00730F75">
        <w:t>,</w:t>
      </w:r>
    </w:p>
    <w:p w14:paraId="75BCCBA4" w14:textId="3DF4FB14" w:rsidR="006A1AAC" w:rsidRPr="00730F75" w:rsidRDefault="006A1AAC" w:rsidP="0042129E">
      <w:pPr>
        <w:pStyle w:val="Akapitzlist"/>
        <w:numPr>
          <w:ilvl w:val="0"/>
          <w:numId w:val="43"/>
        </w:numPr>
        <w:spacing w:line="276" w:lineRule="auto"/>
        <w:ind w:left="1418" w:hanging="284"/>
        <w:jc w:val="both"/>
      </w:pPr>
      <w:r w:rsidRPr="00730F75">
        <w:t xml:space="preserve">monitorowanie realizacji zaleceń i rekomendacji pokontrolnych oraz okresowe raportowanie o stanie ich  realizacji; </w:t>
      </w:r>
    </w:p>
    <w:p w14:paraId="66DD45BE" w14:textId="259C3696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 xml:space="preserve">opracowywanie corocznych planów oraz harmonogramów kontroli </w:t>
      </w:r>
      <w:r w:rsidR="00CF7A2D" w:rsidRPr="00730F75">
        <w:t>realizacji zadań zleconych z zakresu pomocy społecznej oraz wspierania rodziny i systemu pieczy zastępczej</w:t>
      </w:r>
      <w:r w:rsidRPr="00730F75">
        <w:t xml:space="preserve">; </w:t>
      </w:r>
    </w:p>
    <w:p w14:paraId="51C96AE8" w14:textId="1B78E049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>przygotowywanie na podstawie danych pozyskanych od kierowników komórek organizacyjnych Ośrodka planu kontroli dla Ośrodka na dany rok oraz  sprawozdania z jego realizacji;</w:t>
      </w:r>
    </w:p>
    <w:p w14:paraId="37171ACD" w14:textId="77777777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>udział w rozwiązywaniu spraw trudnych i problemowych;</w:t>
      </w:r>
    </w:p>
    <w:p w14:paraId="0C6C001F" w14:textId="092823BE" w:rsidR="006A1AAC" w:rsidRPr="00730F75" w:rsidRDefault="006A1AAC" w:rsidP="0042129E">
      <w:pPr>
        <w:pStyle w:val="Akapitzlist"/>
        <w:numPr>
          <w:ilvl w:val="0"/>
          <w:numId w:val="25"/>
        </w:numPr>
        <w:spacing w:line="276" w:lineRule="auto"/>
        <w:ind w:left="1276" w:hanging="283"/>
        <w:jc w:val="both"/>
      </w:pPr>
      <w:r w:rsidRPr="00730F75">
        <w:t xml:space="preserve">wykonywanie czynności doradczych oraz innych czynności na zlecenie dyrektora Ośrodka.  </w:t>
      </w:r>
    </w:p>
    <w:p w14:paraId="264D49FA" w14:textId="7C30C79A" w:rsidR="006A1AAC" w:rsidRPr="00730F75" w:rsidRDefault="006A1AAC" w:rsidP="00927538">
      <w:pPr>
        <w:spacing w:line="276" w:lineRule="auto"/>
        <w:ind w:firstLine="709"/>
        <w:jc w:val="both"/>
      </w:pPr>
      <w:r w:rsidRPr="00730F75">
        <w:t xml:space="preserve">2. </w:t>
      </w:r>
      <w:r w:rsidR="00CF7A2D" w:rsidRPr="00730F75">
        <w:t xml:space="preserve">Pracą </w:t>
      </w:r>
      <w:r w:rsidRPr="00730F75">
        <w:t xml:space="preserve">Zespołu ds. Kontroli i Nadzoru </w:t>
      </w:r>
      <w:r w:rsidR="00CF7A2D" w:rsidRPr="00730F75">
        <w:t>koordynuje koordynator.</w:t>
      </w:r>
    </w:p>
    <w:p w14:paraId="7E1BD5CE" w14:textId="41C60218" w:rsidR="006A1AAC" w:rsidRPr="00730F75" w:rsidRDefault="006A1AAC" w:rsidP="00927538">
      <w:pPr>
        <w:spacing w:line="276" w:lineRule="auto"/>
        <w:ind w:firstLine="709"/>
        <w:jc w:val="both"/>
      </w:pPr>
      <w:r w:rsidRPr="00730F75">
        <w:t xml:space="preserve">3. </w:t>
      </w:r>
      <w:r w:rsidR="008C5203" w:rsidRPr="00730F75">
        <w:t>Koordynator</w:t>
      </w:r>
      <w:r w:rsidRPr="00730F75">
        <w:t xml:space="preserve"> Zespołu ds. Kontroli i Nadzoru podlega bezpośrednio dyrektorowi Ośrodka.</w:t>
      </w:r>
    </w:p>
    <w:p w14:paraId="30E76326" w14:textId="77777777" w:rsidR="006A1AAC" w:rsidRPr="00730F75" w:rsidRDefault="006A1AAC" w:rsidP="009944A6">
      <w:pPr>
        <w:tabs>
          <w:tab w:val="left" w:pos="284"/>
          <w:tab w:val="num" w:pos="930"/>
        </w:tabs>
        <w:spacing w:line="276" w:lineRule="auto"/>
        <w:jc w:val="both"/>
      </w:pPr>
    </w:p>
    <w:p w14:paraId="65B8BEDD" w14:textId="79F3CA6B" w:rsidR="009944A6" w:rsidRPr="00730F75" w:rsidRDefault="00224E25" w:rsidP="009944A6">
      <w:pPr>
        <w:tabs>
          <w:tab w:val="left" w:pos="284"/>
          <w:tab w:val="num" w:pos="930"/>
        </w:tabs>
        <w:spacing w:line="276" w:lineRule="auto"/>
        <w:ind w:firstLine="284"/>
        <w:jc w:val="both"/>
      </w:pPr>
      <w:r w:rsidRPr="00730F75">
        <w:rPr>
          <w:b/>
        </w:rPr>
        <w:t>§</w:t>
      </w:r>
      <w:r w:rsidR="004B08C8" w:rsidRPr="00730F75">
        <w:rPr>
          <w:b/>
        </w:rPr>
        <w:t xml:space="preserve"> </w:t>
      </w:r>
      <w:r w:rsidR="009944A6" w:rsidRPr="00730F75">
        <w:rPr>
          <w:b/>
        </w:rPr>
        <w:t>19</w:t>
      </w:r>
      <w:r w:rsidR="009944A6" w:rsidRPr="00730F75">
        <w:t>. 1. Do zadań Zespołu Radców Prawnych</w:t>
      </w:r>
      <w:r w:rsidR="008B7CFF" w:rsidRPr="00730F75">
        <w:t xml:space="preserve"> </w:t>
      </w:r>
      <w:r w:rsidR="009944A6" w:rsidRPr="00730F75">
        <w:t>w szczególności  należy:</w:t>
      </w:r>
    </w:p>
    <w:p w14:paraId="7B7F1799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opiniowanie pod względem prawnym projektów aktów prawnych inicjowanych i wydawanych przez dyrektora Ośrodka;</w:t>
      </w:r>
    </w:p>
    <w:p w14:paraId="55B93753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świadczenie pomocy prawnej poprzez udzielanie porad, konsultacji lub opinii prawnych w sprawach z zakresu działania Ośrodka – na wniosek dyrektora Ośrodka, zastępcy dyrektora, głównego księgowego oraz kierowników komórek organizacyjnych Ośrodka;</w:t>
      </w:r>
    </w:p>
    <w:p w14:paraId="3D8C56FA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sprawowanie nadzoru nad stosowaniem przepisów kodeksu postępowania administracyjnego oraz prawa materialnego przez komórki organizacyjne Ośrodka – w toku spraw bieżących przedkładanych do zaopiniowania radcy prawnemu;</w:t>
      </w:r>
    </w:p>
    <w:p w14:paraId="4BF176E8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 xml:space="preserve">sprawowanie nadzoru </w:t>
      </w:r>
      <w:proofErr w:type="spellStart"/>
      <w:r w:rsidRPr="00730F75">
        <w:t>formalno</w:t>
      </w:r>
      <w:proofErr w:type="spellEnd"/>
      <w:r w:rsidRPr="00730F75">
        <w:t xml:space="preserve"> – prawnego nad przygotowywanymi przez poszczególne komórki organizacyjne Ośrodka aktami prawa wewnątrzzakładowego, w tym nad statutem, regulaminami, zarządzeniami dyrektora Ośrodka, procedurami, a także projektami decyzji administracyjnych, umów cywilno-prawnych, porozumień administracyjnych;</w:t>
      </w:r>
    </w:p>
    <w:p w14:paraId="096B8411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opiniowanie pod względem prawnym projektów zarządzeń wydawanych przez Prezydenta Miasta Torunia oraz projektów uchwał podejmowanych przez Radę Miasta Torunia w zakresie działania Ośrodka;</w:t>
      </w:r>
    </w:p>
    <w:p w14:paraId="7CB63539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lastRenderedPageBreak/>
        <w:t>bieżące informowanie dyrektora Ośrodka, zastępcy dyrektora, głównego księgowego, kierowników komórek organizacyjnych Ośrodka o obowiązującym stanie prawnym i jego zmianach w zakresie działania Ośrodka, w tym przygotowywanie comiesięcznego raportu dotyczącego publikowanych zmian w obowiązujących przepisach prawa;</w:t>
      </w:r>
    </w:p>
    <w:p w14:paraId="7524BC9F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uczestniczenie w prowadzonych przez Ośrodek postępowaniach, których celem jest nawiązanie, zmiana lub rozwiązanie stosunku prawnego, w tym zwłaszcza umów długoterminowych, nietypowych lub dotyczących przedmiotu o znacznej wartości;</w:t>
      </w:r>
    </w:p>
    <w:p w14:paraId="1D6515C7" w14:textId="77777777" w:rsidR="009944A6" w:rsidRPr="00730F75" w:rsidRDefault="009944A6" w:rsidP="00254F8B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1276" w:hanging="283"/>
        <w:jc w:val="both"/>
      </w:pPr>
      <w:r w:rsidRPr="00730F75">
        <w:t>występowanie w charakterze pełnomocnika Ośrodka w postępowaniu sądowym, administracyjnym oraz przed innymi organami orzekającymi, na podstawie każdorazowo udzielanego pełnomocnictwa, z zachowaniem dbałości o  należyte wykorzystanie przewidzianych przez prawo środków dla ochrony uzasadnionych interesów Ośrodka.</w:t>
      </w:r>
    </w:p>
    <w:p w14:paraId="4A012A11" w14:textId="1E94EB2A" w:rsidR="009944A6" w:rsidRPr="00730F75" w:rsidRDefault="00555F4A" w:rsidP="00927538">
      <w:pPr>
        <w:pStyle w:val="Akapitzlist1"/>
        <w:numPr>
          <w:ilvl w:val="0"/>
          <w:numId w:val="20"/>
        </w:numPr>
        <w:spacing w:line="276" w:lineRule="auto"/>
        <w:ind w:left="993" w:hanging="284"/>
        <w:jc w:val="both"/>
      </w:pPr>
      <w:r w:rsidRPr="00730F75">
        <w:t xml:space="preserve">Pracą </w:t>
      </w:r>
      <w:r w:rsidR="009944A6" w:rsidRPr="00730F75">
        <w:t>Zesp</w:t>
      </w:r>
      <w:r w:rsidRPr="00730F75">
        <w:t>ołu</w:t>
      </w:r>
      <w:r w:rsidR="009944A6" w:rsidRPr="00730F75">
        <w:t xml:space="preserve"> Radców Prawnych koordynuje koordynator.</w:t>
      </w:r>
    </w:p>
    <w:p w14:paraId="29B79F8D" w14:textId="77777777" w:rsidR="009944A6" w:rsidRPr="00730F75" w:rsidRDefault="009944A6" w:rsidP="00927538">
      <w:pPr>
        <w:pStyle w:val="Akapitzlist1"/>
        <w:numPr>
          <w:ilvl w:val="0"/>
          <w:numId w:val="20"/>
        </w:numPr>
        <w:spacing w:line="276" w:lineRule="auto"/>
        <w:ind w:left="993" w:hanging="284"/>
        <w:jc w:val="both"/>
      </w:pPr>
      <w:r w:rsidRPr="00730F75">
        <w:t>Koordynator Zespołu Radców Prawnych odpowiada za prawidłową realizację pomocy prawnej Zespołu.</w:t>
      </w:r>
    </w:p>
    <w:p w14:paraId="0470A1BE" w14:textId="77777777" w:rsidR="009944A6" w:rsidRPr="00730F75" w:rsidRDefault="009944A6" w:rsidP="00927538">
      <w:pPr>
        <w:pStyle w:val="Akapitzlist1"/>
        <w:numPr>
          <w:ilvl w:val="0"/>
          <w:numId w:val="20"/>
        </w:numPr>
        <w:spacing w:line="276" w:lineRule="auto"/>
        <w:ind w:left="993" w:hanging="284"/>
        <w:jc w:val="both"/>
      </w:pPr>
      <w:r w:rsidRPr="00730F75">
        <w:t xml:space="preserve">Radcowie prawni podlegają bezpośrednio dyrektorowi Ośrodka.  </w:t>
      </w:r>
    </w:p>
    <w:p w14:paraId="54A8E065" w14:textId="77777777" w:rsidR="00C63FA8" w:rsidRPr="00730F75" w:rsidRDefault="00C63FA8" w:rsidP="00C9292B">
      <w:pPr>
        <w:spacing w:line="276" w:lineRule="auto"/>
        <w:jc w:val="both"/>
        <w:rPr>
          <w:i/>
          <w:iCs/>
        </w:rPr>
      </w:pPr>
    </w:p>
    <w:p w14:paraId="3B5F92E5" w14:textId="6669ACB8" w:rsidR="009944A6" w:rsidRPr="00730F75" w:rsidRDefault="00224E25" w:rsidP="009944A6">
      <w:pPr>
        <w:spacing w:line="276" w:lineRule="auto"/>
        <w:ind w:firstLine="284"/>
        <w:jc w:val="both"/>
      </w:pPr>
      <w:r w:rsidRPr="00730F75">
        <w:rPr>
          <w:b/>
        </w:rPr>
        <w:t>§</w:t>
      </w:r>
      <w:r w:rsidR="00AE18FF" w:rsidRPr="00730F75">
        <w:rPr>
          <w:b/>
        </w:rPr>
        <w:t xml:space="preserve"> </w:t>
      </w:r>
      <w:r w:rsidR="009944A6" w:rsidRPr="00730F75">
        <w:rPr>
          <w:b/>
        </w:rPr>
        <w:t>20.</w:t>
      </w:r>
      <w:r w:rsidR="009944A6" w:rsidRPr="00730F75">
        <w:t xml:space="preserve"> 1. Do zadań Działu Finansowo-Księgowego w szczególności należy:</w:t>
      </w:r>
    </w:p>
    <w:p w14:paraId="5C9330FC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 xml:space="preserve">opracowywanie i realizacja planów finansowych związanych </w:t>
      </w:r>
      <w:r w:rsidRPr="00730F75">
        <w:br/>
        <w:t>z funkcjonowaniem Ośrodka;</w:t>
      </w:r>
    </w:p>
    <w:p w14:paraId="15CB0C91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wnioskowanie zmian w budżecie Ośrodka w celu racjonalnego dysponowania środkami;</w:t>
      </w:r>
    </w:p>
    <w:p w14:paraId="29ADC210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zapewnienie prawidłowego przebiegu wykonania budżetu Ośrodka;</w:t>
      </w:r>
    </w:p>
    <w:p w14:paraId="09FA99D0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sporządzanie sprawozdań finansowych;</w:t>
      </w:r>
    </w:p>
    <w:p w14:paraId="6DEB644D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analiza gospodarki finansowej Ośrodka;</w:t>
      </w:r>
    </w:p>
    <w:p w14:paraId="7A73D076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 xml:space="preserve">prowadzenie rachunkowości i gospodarki finansowej Ośrodka zgodnie </w:t>
      </w:r>
      <w:r w:rsidRPr="00730F75">
        <w:br/>
        <w:t>z obowiązującymi zasadami;</w:t>
      </w:r>
    </w:p>
    <w:p w14:paraId="48112DB0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sprawdzanie dowodów księgowych pod względem formalnym i rachunkowym;</w:t>
      </w:r>
    </w:p>
    <w:p w14:paraId="5612854A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prowadzenie ewidencji księgowej dochodów i wydatków budżetowych;</w:t>
      </w:r>
    </w:p>
    <w:p w14:paraId="1F90453F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276" w:hanging="283"/>
        <w:jc w:val="both"/>
      </w:pPr>
      <w:r w:rsidRPr="00730F75">
        <w:t>terminowe odprowadzanie dochodów należnych  budżetowi państwa;</w:t>
      </w:r>
    </w:p>
    <w:p w14:paraId="7CBD41CC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prowadzenie ewidencji księgowej w zakresie zadań finansowanych środkami Państwowego Funduszu Rehabilitacji Osób Niepełnosprawnych;</w:t>
      </w:r>
    </w:p>
    <w:p w14:paraId="03922CFE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prowadzenie ewidencji księgowej projektów realizowanych przy współudziale środków pochodzących za źródeł zagranicznych;</w:t>
      </w:r>
    </w:p>
    <w:p w14:paraId="19D4C5BF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 xml:space="preserve">prowadzenie ewidencji księgowej Zakładowego Funduszu Świadczeń Socjalnych; </w:t>
      </w:r>
    </w:p>
    <w:p w14:paraId="12B2F014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realizacja wypłat wszelkich świadczeń dla klientów Ośrodka;</w:t>
      </w:r>
    </w:p>
    <w:p w14:paraId="75B0F1E0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obsługa kasowa Ośrodka;</w:t>
      </w:r>
    </w:p>
    <w:p w14:paraId="203C0A93" w14:textId="32B8FDE0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prawidłowa i terminowa realizacja wszelkich zobowiązań</w:t>
      </w:r>
      <w:r w:rsidR="00F862A9" w:rsidRPr="00730F75">
        <w:t xml:space="preserve"> Ośrodka</w:t>
      </w:r>
      <w:r w:rsidRPr="00730F75">
        <w:t>;</w:t>
      </w:r>
    </w:p>
    <w:p w14:paraId="3A6E67F8" w14:textId="2C721131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 xml:space="preserve">systematyczny monitoring i bieżąca weryfikacja należności </w:t>
      </w:r>
      <w:r w:rsidR="00F862A9" w:rsidRPr="00730F75">
        <w:t>Ośrodka</w:t>
      </w:r>
      <w:r w:rsidRPr="00730F75">
        <w:t>;</w:t>
      </w:r>
    </w:p>
    <w:p w14:paraId="38976245" w14:textId="596B9DFE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lastRenderedPageBreak/>
        <w:t xml:space="preserve">przygotowanie dokumentacji związanej z kierowaniem do egzekucji </w:t>
      </w:r>
      <w:r w:rsidR="009202EC" w:rsidRPr="00730F75">
        <w:br/>
      </w:r>
      <w:r w:rsidRPr="00730F75">
        <w:t>w administracji poprzez uzgodnienie stanu zadłużenia – wysyłanie upomnień, wezwań o uregulowanie zaległości, tytułów wykonawczych;</w:t>
      </w:r>
    </w:p>
    <w:p w14:paraId="22A1CE5B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prowadzenie wszelkich spraw związanych z aktualizacją, wycofaniem, zwrotem tytułu wykonawczego, zawieszeniem lub umorzeniem postępowania egzekucyjnego w administracji;</w:t>
      </w:r>
    </w:p>
    <w:p w14:paraId="1EC9DB76" w14:textId="60913D8E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 xml:space="preserve">prowadzenie kontroli wewnętrznych dotyczących wykonania planów finansowych </w:t>
      </w:r>
      <w:r w:rsidR="00F862A9" w:rsidRPr="00730F75">
        <w:t>Ośrodka</w:t>
      </w:r>
      <w:r w:rsidRPr="00730F75">
        <w:t>;</w:t>
      </w:r>
    </w:p>
    <w:p w14:paraId="40F50114" w14:textId="411620A9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współdziałanie i koordyn</w:t>
      </w:r>
      <w:r w:rsidR="00F862A9" w:rsidRPr="00730F75">
        <w:t>owanie</w:t>
      </w:r>
      <w:r w:rsidRPr="00730F75">
        <w:t xml:space="preserve"> w zakresie spraw finansowych ze wszystkimi komórkami organizacyjnymi Ośrodka;</w:t>
      </w:r>
    </w:p>
    <w:p w14:paraId="1237337C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nadzór i kontrola w zakresie opracowywania i realizacji planów finansowych jednostek organizacyjnych gminy nadzorowanych przez Ośrodek;</w:t>
      </w:r>
    </w:p>
    <w:p w14:paraId="6ABEE001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wnioskowanie zmian w budżetach jednostek organizacyjnych gminy nadzorowanych przez  Ośrodek;</w:t>
      </w:r>
    </w:p>
    <w:p w14:paraId="37A47CE7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przygotowywanie projektów uchwał w sprawach finansowych dotyczących Ośrodka  i nadzorowanych jednostek organizacyjnych gminy;</w:t>
      </w:r>
    </w:p>
    <w:p w14:paraId="3C586B08" w14:textId="77777777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przygotowywanie dyspozycji przekazywania środków finansowych na realizację zadań dla jednostek organizacyjnych gminy nadzorowanych przez Ośrodek;</w:t>
      </w:r>
    </w:p>
    <w:p w14:paraId="270EE5D4" w14:textId="466E85B0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sporządzanie zbiorczych sprawozdań finansowych z działalności jednostek organizacyjnych gminy</w:t>
      </w:r>
      <w:r w:rsidR="00F1671B" w:rsidRPr="00730F75">
        <w:t xml:space="preserve"> nadzorowanych przez Ośrodek</w:t>
      </w:r>
      <w:r w:rsidRPr="00730F75">
        <w:t>;</w:t>
      </w:r>
    </w:p>
    <w:p w14:paraId="0193BA48" w14:textId="33CDD8F6" w:rsidR="009944A6" w:rsidRPr="00730F75" w:rsidRDefault="009944A6" w:rsidP="0042129E">
      <w:pPr>
        <w:pStyle w:val="Akapitzlist"/>
        <w:numPr>
          <w:ilvl w:val="0"/>
          <w:numId w:val="26"/>
        </w:numPr>
        <w:spacing w:line="276" w:lineRule="auto"/>
        <w:ind w:left="1418" w:hanging="425"/>
        <w:jc w:val="both"/>
      </w:pPr>
      <w:r w:rsidRPr="00730F75">
        <w:t>analiza wykonania budżetu przez jednostki organizacyjne gminy</w:t>
      </w:r>
      <w:r w:rsidR="002E47BB" w:rsidRPr="00730F75">
        <w:t xml:space="preserve"> nadzorowane przez Ośrodek</w:t>
      </w:r>
      <w:r w:rsidRPr="00730F75">
        <w:t>.</w:t>
      </w:r>
    </w:p>
    <w:p w14:paraId="1B5DFB7B" w14:textId="664BAC04" w:rsidR="009944A6" w:rsidRPr="00730F75" w:rsidRDefault="009944A6" w:rsidP="00B05FB1">
      <w:pPr>
        <w:tabs>
          <w:tab w:val="left" w:pos="1276"/>
        </w:tabs>
        <w:spacing w:line="276" w:lineRule="auto"/>
        <w:ind w:firstLine="709"/>
        <w:jc w:val="both"/>
      </w:pPr>
      <w:r w:rsidRPr="00730F75">
        <w:t>2. Pracą Działu Finansowo-Księgowego kieruje główny księgowy przy pomocy zastępcy głównego księgowego.</w:t>
      </w:r>
    </w:p>
    <w:p w14:paraId="0012FA63" w14:textId="1C00888D" w:rsidR="007F5C37" w:rsidRPr="00730F75" w:rsidRDefault="007F5C37" w:rsidP="00B05FB1">
      <w:pPr>
        <w:tabs>
          <w:tab w:val="left" w:pos="1276"/>
        </w:tabs>
        <w:spacing w:line="276" w:lineRule="auto"/>
        <w:ind w:firstLine="709"/>
        <w:jc w:val="both"/>
      </w:pPr>
      <w:r w:rsidRPr="00730F75">
        <w:t>3. Główny księgowy podlega bezpośrednio</w:t>
      </w:r>
      <w:r w:rsidR="00402B69" w:rsidRPr="00730F75">
        <w:t xml:space="preserve"> dyrektorowi Ośrodka.</w:t>
      </w:r>
    </w:p>
    <w:p w14:paraId="2A7F0C89" w14:textId="77777777" w:rsidR="003E1A8E" w:rsidRPr="00730F75" w:rsidRDefault="003E1A8E" w:rsidP="00C9292B">
      <w:pPr>
        <w:pStyle w:val="Tekstpodstawowy"/>
        <w:spacing w:line="276" w:lineRule="auto"/>
        <w:rPr>
          <w:sz w:val="24"/>
          <w:szCs w:val="24"/>
        </w:rPr>
      </w:pPr>
    </w:p>
    <w:p w14:paraId="60429A20" w14:textId="77777777" w:rsidR="00E86B92" w:rsidRPr="00730F75" w:rsidRDefault="00E86B92" w:rsidP="00E86B92">
      <w:pPr>
        <w:spacing w:line="276" w:lineRule="auto"/>
        <w:ind w:firstLine="284"/>
      </w:pPr>
      <w:bookmarkStart w:id="12" w:name="_Hlk98927292"/>
      <w:r w:rsidRPr="00730F75">
        <w:rPr>
          <w:b/>
        </w:rPr>
        <w:t>§ 21.</w:t>
      </w:r>
      <w:r w:rsidRPr="00730F75">
        <w:t xml:space="preserve"> 1. Do zadań </w:t>
      </w:r>
      <w:r w:rsidRPr="00730F75">
        <w:rPr>
          <w:b/>
        </w:rPr>
        <w:t xml:space="preserve">Działu </w:t>
      </w:r>
      <w:proofErr w:type="spellStart"/>
      <w:r w:rsidRPr="00730F75">
        <w:rPr>
          <w:b/>
        </w:rPr>
        <w:t>Organizacyjno</w:t>
      </w:r>
      <w:proofErr w:type="spellEnd"/>
      <w:r w:rsidRPr="00730F75">
        <w:rPr>
          <w:b/>
        </w:rPr>
        <w:t xml:space="preserve"> - Administracyjnego</w:t>
      </w:r>
      <w:r w:rsidRPr="00730F75">
        <w:t xml:space="preserve"> w szczególności należy:</w:t>
      </w:r>
    </w:p>
    <w:p w14:paraId="2C937F11" w14:textId="317E821F" w:rsidR="00C90886" w:rsidRPr="00730F75" w:rsidRDefault="00E86B92" w:rsidP="00C90886">
      <w:pPr>
        <w:pStyle w:val="Akapitzlist"/>
        <w:numPr>
          <w:ilvl w:val="0"/>
          <w:numId w:val="63"/>
        </w:numPr>
        <w:tabs>
          <w:tab w:val="left" w:pos="426"/>
        </w:tabs>
        <w:spacing w:line="276" w:lineRule="auto"/>
        <w:jc w:val="both"/>
      </w:pPr>
      <w:r w:rsidRPr="00730F75">
        <w:t xml:space="preserve">prowadzenie spraw kadrowych dla pracowników zatrudnionych w Ośrodku, </w:t>
      </w:r>
      <w:r w:rsidR="00C90886" w:rsidRPr="00730F75">
        <w:t xml:space="preserve"> </w:t>
      </w:r>
    </w:p>
    <w:p w14:paraId="761FA89F" w14:textId="5E423260" w:rsidR="00E86B92" w:rsidRPr="00730F75" w:rsidRDefault="00E86B92" w:rsidP="00C90886">
      <w:pPr>
        <w:pStyle w:val="Akapitzlist"/>
        <w:tabs>
          <w:tab w:val="left" w:pos="426"/>
        </w:tabs>
        <w:spacing w:line="276" w:lineRule="auto"/>
        <w:ind w:left="1353"/>
        <w:jc w:val="both"/>
      </w:pPr>
      <w:r w:rsidRPr="00730F75">
        <w:t>w tym:</w:t>
      </w:r>
    </w:p>
    <w:p w14:paraId="3794C44A" w14:textId="77777777" w:rsidR="00E86B92" w:rsidRPr="00730F75" w:rsidRDefault="00E86B92" w:rsidP="00E86B92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 xml:space="preserve">prowadzenie spraw związanych z naborem pracowników na stanowiska urzędnicze </w:t>
      </w:r>
      <w:r w:rsidRPr="00730F75">
        <w:br/>
        <w:t>i pomocnicze  Ośrodka,</w:t>
      </w:r>
    </w:p>
    <w:p w14:paraId="613B0D58" w14:textId="6151561F" w:rsidR="00E86B92" w:rsidRPr="00730F75" w:rsidRDefault="00E86B92" w:rsidP="005E3D9F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 xml:space="preserve">prowadzenie spraw związanych z naborem ofert na świadczenie usług </w:t>
      </w:r>
      <w:r w:rsidR="00C90886" w:rsidRPr="00730F75">
        <w:br/>
      </w:r>
      <w:r w:rsidRPr="00730F75">
        <w:t>w ramach umów cywilno-prawnych;</w:t>
      </w:r>
    </w:p>
    <w:p w14:paraId="317BC73B" w14:textId="77777777" w:rsidR="00E86B92" w:rsidRPr="00730F75" w:rsidRDefault="00E86B92" w:rsidP="00E86B92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>sporządzanie dokumentacji związanej z zatrudnieniem,</w:t>
      </w:r>
    </w:p>
    <w:p w14:paraId="7496E93D" w14:textId="77777777" w:rsidR="00E86B92" w:rsidRPr="00730F75" w:rsidRDefault="00E86B92" w:rsidP="00E86B92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>prowadzenie ewidencji czasu pracy,</w:t>
      </w:r>
    </w:p>
    <w:p w14:paraId="5C7EBBF3" w14:textId="77777777" w:rsidR="00E86B92" w:rsidRPr="00730F75" w:rsidRDefault="00E86B92" w:rsidP="00E86B92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>sporządzanie sprawozdań związanych z zatrudnieniem,</w:t>
      </w:r>
    </w:p>
    <w:p w14:paraId="04FD3D9C" w14:textId="77777777" w:rsidR="00E86B92" w:rsidRPr="00730F75" w:rsidRDefault="00E86B92" w:rsidP="00E86B92">
      <w:pPr>
        <w:pStyle w:val="Akapitzlist1"/>
        <w:numPr>
          <w:ilvl w:val="0"/>
          <w:numId w:val="44"/>
        </w:numPr>
        <w:spacing w:line="276" w:lineRule="auto"/>
        <w:ind w:left="1418" w:hanging="284"/>
        <w:jc w:val="both"/>
      </w:pPr>
      <w:r w:rsidRPr="00730F75">
        <w:t>wydawanie i aktualizacja legitymacji służbowych;</w:t>
      </w:r>
    </w:p>
    <w:p w14:paraId="02314578" w14:textId="77777777" w:rsidR="00E86B92" w:rsidRPr="00730F75" w:rsidRDefault="00E86B92" w:rsidP="00E86B92">
      <w:pPr>
        <w:pStyle w:val="Akapitzlist1"/>
        <w:spacing w:line="276" w:lineRule="auto"/>
        <w:ind w:left="0" w:firstLine="993"/>
        <w:jc w:val="both"/>
      </w:pPr>
      <w:r w:rsidRPr="00730F75">
        <w:t>2) zapewnienie materialno-technicznych warunków pracy w Ośrodku, w tym:</w:t>
      </w:r>
    </w:p>
    <w:p w14:paraId="3742BE1F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a) obsługa centrali telefonicznej, faksu, urządzeń poligraficznych,</w:t>
      </w:r>
    </w:p>
    <w:p w14:paraId="16848794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b) przyjmowanie i  wysyłanie korespondencji oraz rejestrowanie i przekazywanie do odpowiednich komórek organizacyjnych Ośrodka korespondencji wpływającej w systemie elektronicznym e-soda,</w:t>
      </w:r>
    </w:p>
    <w:p w14:paraId="7551FAD9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lastRenderedPageBreak/>
        <w:t>c) dokonywanie zakupów narzędzi pracy i materiałów biurowych,</w:t>
      </w:r>
    </w:p>
    <w:p w14:paraId="65115EFA" w14:textId="77777777" w:rsidR="00E86B92" w:rsidRPr="00730F75" w:rsidRDefault="00E86B92" w:rsidP="00E86B92">
      <w:pPr>
        <w:pStyle w:val="Akapitzlist1"/>
        <w:spacing w:line="276" w:lineRule="auto"/>
        <w:ind w:left="1418" w:hanging="284"/>
      </w:pPr>
      <w:r w:rsidRPr="00730F75">
        <w:t>d) dokonywanie zakupu biletów okresowych MZK dla pracowników zatrudnionych w Ośrodku,</w:t>
      </w:r>
    </w:p>
    <w:p w14:paraId="6675784E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e) zaopatrywanie w druki ścisłego zarachowania oraz prowadzenie ich ewidencji,</w:t>
      </w:r>
    </w:p>
    <w:p w14:paraId="43954039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f) prowadzenie ewidencji wyposażenia pracowników i komórek organizacyjnych Ośrodka w środki pracy,</w:t>
      </w:r>
    </w:p>
    <w:p w14:paraId="4FCD9629" w14:textId="154A2103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g) wykonywanie czynności związanych z konserwacją i naprawą urządzeń,</w:t>
      </w:r>
    </w:p>
    <w:p w14:paraId="1D06795D" w14:textId="744C15C4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h) weryfikacja i opisywanie pod względem merytorycznym  rachunków i faktur związanych z działalnością Ośrodka,</w:t>
      </w:r>
    </w:p>
    <w:p w14:paraId="1C6AAFCA" w14:textId="682C1ADF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i) administrowanie i zapewnienie prawidłowego działania sieci informatycznej Ośrodka,</w:t>
      </w:r>
    </w:p>
    <w:p w14:paraId="43E6AB67" w14:textId="1AF4A334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j) zapewnienie działania strony internetowej i Biuletynu Informacji Publicznej Ośrodka oraz współpraca z Zespołem ds. Komunikacji, Metodyki Pracy, Sprawozdawczości i Analiz i innymi komórkami organizacyjnymi Ośrodka w celu publikacji informacji na stronach internetowych;</w:t>
      </w:r>
    </w:p>
    <w:p w14:paraId="034A7227" w14:textId="77777777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>3) prowadzenie i koordynowanie spraw związanych z organizowaniem pracy w ramach robót publicznych, stażu pracy i prac interwencyjnych oraz organizowanie frontu robót w ramach prac społecznie użytecznych w Ośrodku;</w:t>
      </w:r>
    </w:p>
    <w:p w14:paraId="5A09EC93" w14:textId="77777777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>4) opracowywanie projektów wewnętrznych aktów prawnych w zakresie działania Ośrodka;</w:t>
      </w:r>
    </w:p>
    <w:p w14:paraId="49C5BC44" w14:textId="1272D355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 xml:space="preserve">5) prowadzenie postępowań w przedmiocie udzielania zamówień publicznych </w:t>
      </w:r>
      <w:r w:rsidR="00C90886" w:rsidRPr="00730F75">
        <w:br/>
      </w:r>
      <w:r w:rsidRPr="00730F75">
        <w:t>w Ośrodku, w tym:</w:t>
      </w:r>
    </w:p>
    <w:p w14:paraId="41D446A8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a) realizacja wniosków komórek organizacyjnych Ośrodka dotyczących udzielania zamówień publicznych,</w:t>
      </w:r>
    </w:p>
    <w:p w14:paraId="07A77F97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b) opracowywanie podstawowych dokumentów związanych z prowadzeniem postępowania o zamówienie publiczne,</w:t>
      </w:r>
    </w:p>
    <w:p w14:paraId="3FD66E31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c) prowadzenie dokumentacji związanej z zamówieniem publicznym, w tym na platformie e-zamawiający,</w:t>
      </w:r>
    </w:p>
    <w:p w14:paraId="204E1955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d) opracowywanie projektów umów,</w:t>
      </w:r>
    </w:p>
    <w:p w14:paraId="6F2E88F3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e) prowadzenie ewidencji udzielanych zamówień publicznych,</w:t>
      </w:r>
    </w:p>
    <w:p w14:paraId="6748BF85" w14:textId="77777777" w:rsidR="00E86B92" w:rsidRPr="00730F75" w:rsidRDefault="00E86B92" w:rsidP="00E86B92">
      <w:pPr>
        <w:spacing w:line="276" w:lineRule="auto"/>
        <w:ind w:left="1418" w:hanging="284"/>
      </w:pPr>
      <w:r w:rsidRPr="00730F75">
        <w:t>f)  opracowywanie planów zamówień publicznych na podstawie danych przekazywanych przez komórki organizacyjne Ośrodka,</w:t>
      </w:r>
    </w:p>
    <w:p w14:paraId="6CE84B39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 xml:space="preserve">g) sporządzanie sprawozdań, </w:t>
      </w:r>
    </w:p>
    <w:p w14:paraId="269AB7DA" w14:textId="77777777" w:rsidR="00E86B92" w:rsidRPr="00730F75" w:rsidRDefault="00E86B92" w:rsidP="00E86B92">
      <w:pPr>
        <w:spacing w:line="276" w:lineRule="auto"/>
        <w:ind w:left="1418" w:hanging="284"/>
        <w:jc w:val="both"/>
      </w:pPr>
      <w:r w:rsidRPr="00730F75">
        <w:t>h) informowanie wykonawców o wyniku postępowania oraz ogłaszanie wyników postępowania w Biuletynie Informacji Publicznej i Biuletynie Zamówień Publicznych;</w:t>
      </w:r>
    </w:p>
    <w:p w14:paraId="188C00A3" w14:textId="77777777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>6) prowadzenie rejestru umów na podstawie danych przekazywanych przez komórki organizacyjne Ośrodka;</w:t>
      </w:r>
    </w:p>
    <w:p w14:paraId="4E0129E8" w14:textId="77777777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>7) przyjmowanie skarg i wniosków, ich rejestrowanie i ewidencjonowanie oraz przekazywanie do załatwienia komórkom organizacyjnym Ośrodka, a także kontrolowanie terminów ich załatwienia;</w:t>
      </w:r>
    </w:p>
    <w:p w14:paraId="1DB18811" w14:textId="77777777" w:rsidR="00E86B92" w:rsidRPr="00730F75" w:rsidRDefault="00E86B92" w:rsidP="00E86B92">
      <w:pPr>
        <w:tabs>
          <w:tab w:val="left" w:pos="426"/>
        </w:tabs>
        <w:spacing w:line="276" w:lineRule="auto"/>
        <w:ind w:left="1276" w:hanging="283"/>
        <w:jc w:val="both"/>
      </w:pPr>
      <w:r w:rsidRPr="00730F75">
        <w:t xml:space="preserve">8) prowadzenie gospodarki lokalami Ośrodka, w tym ich wyposażenie techniczne </w:t>
      </w:r>
      <w:r w:rsidRPr="00730F75">
        <w:br/>
        <w:t>i materiałowe, remonty, naprawy i konserwacje, w tym:</w:t>
      </w:r>
    </w:p>
    <w:p w14:paraId="3EBDC566" w14:textId="77777777" w:rsidR="00E86B92" w:rsidRPr="00730F75" w:rsidRDefault="00E86B92" w:rsidP="00E86B92">
      <w:pPr>
        <w:pStyle w:val="Akapitzlist1"/>
        <w:numPr>
          <w:ilvl w:val="0"/>
          <w:numId w:val="45"/>
        </w:numPr>
        <w:spacing w:line="276" w:lineRule="auto"/>
        <w:ind w:left="1418" w:hanging="284"/>
        <w:jc w:val="both"/>
      </w:pPr>
      <w:r w:rsidRPr="00730F75">
        <w:lastRenderedPageBreak/>
        <w:t>prowadzenie ksiąg obiektów budowlanych pozostających w zarządzie Ośrodka,</w:t>
      </w:r>
    </w:p>
    <w:p w14:paraId="114AB000" w14:textId="77777777" w:rsidR="00E86B92" w:rsidRPr="00730F75" w:rsidRDefault="00E86B92" w:rsidP="00E86B92">
      <w:pPr>
        <w:pStyle w:val="Akapitzlist1"/>
        <w:numPr>
          <w:ilvl w:val="0"/>
          <w:numId w:val="45"/>
        </w:numPr>
        <w:spacing w:line="276" w:lineRule="auto"/>
        <w:ind w:left="1418" w:hanging="284"/>
        <w:jc w:val="both"/>
      </w:pPr>
      <w:r w:rsidRPr="00730F75">
        <w:t>zapewnienie okresowych przeglądów i konserwacji urządzeń w użytkowanych obiektach;</w:t>
      </w:r>
    </w:p>
    <w:p w14:paraId="794EB096" w14:textId="77777777" w:rsidR="00E86B92" w:rsidRPr="00730F75" w:rsidRDefault="00E86B92" w:rsidP="00E86B92">
      <w:pPr>
        <w:pStyle w:val="Akapitzlist1"/>
        <w:spacing w:line="276" w:lineRule="auto"/>
        <w:ind w:left="1276" w:hanging="283"/>
        <w:jc w:val="both"/>
      </w:pPr>
      <w:r w:rsidRPr="00730F75">
        <w:t>9) zapewnienie porządku, czystości i ładu w obiektach Ośrodka, w tym:</w:t>
      </w:r>
    </w:p>
    <w:p w14:paraId="5AD95A5C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 xml:space="preserve">a) zabezpieczenie kluczy do obiektów Ośrodka, </w:t>
      </w:r>
    </w:p>
    <w:p w14:paraId="5F6C5C9A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b) zapewnienie działania systemu alarmowego obiektów Ośrodka,</w:t>
      </w:r>
    </w:p>
    <w:p w14:paraId="5B297056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c) dokonywanie drobnych napraw w obiektach Ośrodka;</w:t>
      </w:r>
    </w:p>
    <w:p w14:paraId="5FC77EC3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  <w:rPr>
          <w:sz w:val="23"/>
          <w:szCs w:val="23"/>
        </w:rPr>
      </w:pPr>
      <w:r w:rsidRPr="00730F75">
        <w:t xml:space="preserve">10) organizowanie przepływu informacji wewnątrz Ośrodka oraz między    </w:t>
      </w:r>
      <w:r w:rsidRPr="00730F75">
        <w:rPr>
          <w:sz w:val="23"/>
          <w:szCs w:val="23"/>
        </w:rPr>
        <w:t>Ośrodkiem a jednostkami organizacyjnymi gminy nadzorowanymi przez Ośrodek;</w:t>
      </w:r>
    </w:p>
    <w:p w14:paraId="0356F1C9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11) zabezpieczenie obsługi spotkań i narad organizowanych przez dyrektora Ośrodka i zastępcę dyrektora;</w:t>
      </w:r>
    </w:p>
    <w:p w14:paraId="3986518F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12) wdrażanie nowych technik obsługi, przetwarzania danych osobowych w celu właściwego funkcjonowania Ośrodka;</w:t>
      </w:r>
    </w:p>
    <w:p w14:paraId="70F3B4DC" w14:textId="77777777" w:rsidR="00E86B92" w:rsidRPr="00730F75" w:rsidRDefault="00E86B92" w:rsidP="00E86B92">
      <w:pPr>
        <w:tabs>
          <w:tab w:val="left" w:pos="1276"/>
        </w:tabs>
        <w:spacing w:line="276" w:lineRule="auto"/>
        <w:ind w:left="1276" w:hanging="283"/>
        <w:jc w:val="both"/>
      </w:pPr>
      <w:r w:rsidRPr="00730F75">
        <w:t>13) prowadzenie gospodarki transportem Ośrodka, w tym:</w:t>
      </w:r>
    </w:p>
    <w:p w14:paraId="506E5AED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a) wystawianie delegacji służbowych oraz prowadzenie ewidencji wyjazdów służbowych,</w:t>
      </w:r>
    </w:p>
    <w:p w14:paraId="34A30B71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b) rozliczanie kart drogowych,</w:t>
      </w:r>
    </w:p>
    <w:p w14:paraId="6DFAC39E" w14:textId="77777777" w:rsidR="00E86B92" w:rsidRPr="00730F75" w:rsidRDefault="00E86B92" w:rsidP="00E86B92">
      <w:pPr>
        <w:pStyle w:val="Akapitzlist1"/>
        <w:spacing w:line="276" w:lineRule="auto"/>
        <w:ind w:left="1418" w:hanging="284"/>
        <w:jc w:val="both"/>
      </w:pPr>
      <w:r w:rsidRPr="00730F75">
        <w:t>c) rozliczanie zużycia paliwa zgodnie z normami oraz sporządzanie rocznego sprawozdania w tym zakresie;</w:t>
      </w:r>
    </w:p>
    <w:p w14:paraId="482F6EDF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14) współpraca ze służbą bezpieczeństwa i higieny pracy w zakresie spraw związanych z bezpieczeństwem i higieną pracy oraz zabezpieczeniem przeciwpożarowym w Ośrodku;</w:t>
      </w:r>
    </w:p>
    <w:p w14:paraId="5EBD3F32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15) prowadzenie sekretariatu, kancelarii i składnicy akt Ośrodka;</w:t>
      </w:r>
    </w:p>
    <w:p w14:paraId="1D2E475E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16) zabezpieczenie w niezbędne pieczęcie, tablice urzędowe i ich aktualizacja;</w:t>
      </w:r>
    </w:p>
    <w:p w14:paraId="1374B1B3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>17) współpraca z Wydziałem Zdrowia i Polityki Społecznej Urzędu Miasta Torunia oraz Wydziałem Ochrony Ludności Urzędu Miasta Torunia w zakresie realizacji zadań dotyczących obronności państwa w czasie pokoju i w warunkach zewnętrznego  zagrożenia bezpieczeństwa państwa i w czasie wojny;</w:t>
      </w:r>
    </w:p>
    <w:p w14:paraId="7ED1DD9D" w14:textId="77777777" w:rsidR="00E86B92" w:rsidRPr="00730F75" w:rsidRDefault="00E86B92" w:rsidP="00E86B92">
      <w:pPr>
        <w:tabs>
          <w:tab w:val="left" w:pos="1418"/>
        </w:tabs>
        <w:spacing w:line="276" w:lineRule="auto"/>
        <w:ind w:left="1418" w:hanging="425"/>
        <w:jc w:val="both"/>
      </w:pPr>
      <w:r w:rsidRPr="00730F75">
        <w:t xml:space="preserve">18)  współpraca z Wydziałem Zdrowia i Polityki Społecznej Urzędu Miasta Torunia </w:t>
      </w:r>
      <w:r w:rsidRPr="00730F75">
        <w:br/>
        <w:t>w zakresie przekazywania i realizacji wniosków do Prezydenta Miasta Torunia.</w:t>
      </w:r>
    </w:p>
    <w:bookmarkEnd w:id="12"/>
    <w:p w14:paraId="542FDC13" w14:textId="77777777" w:rsidR="00E86B92" w:rsidRPr="00730F75" w:rsidRDefault="00E86B92" w:rsidP="00E86B92">
      <w:pPr>
        <w:pStyle w:val="Tekstpodstawowy21"/>
        <w:spacing w:line="276" w:lineRule="auto"/>
        <w:ind w:firstLine="709"/>
        <w:rPr>
          <w:b w:val="0"/>
          <w:bCs/>
          <w:sz w:val="24"/>
          <w:szCs w:val="24"/>
        </w:rPr>
      </w:pPr>
      <w:r w:rsidRPr="00730F75">
        <w:rPr>
          <w:b w:val="0"/>
          <w:bCs/>
          <w:sz w:val="24"/>
          <w:szCs w:val="24"/>
        </w:rPr>
        <w:t>2. Za realizację zadań wykonywanych w Dziale Organizacyjno-Administracyjnym odpowiada kierownik.</w:t>
      </w:r>
    </w:p>
    <w:p w14:paraId="4B1AB179" w14:textId="77777777" w:rsidR="00E86B92" w:rsidRPr="00730F75" w:rsidRDefault="00E86B92" w:rsidP="00E86B92">
      <w:pPr>
        <w:pStyle w:val="Tekstpodstawowy21"/>
        <w:spacing w:line="276" w:lineRule="auto"/>
        <w:ind w:firstLine="709"/>
        <w:rPr>
          <w:b w:val="0"/>
          <w:bCs/>
          <w:sz w:val="24"/>
          <w:szCs w:val="24"/>
        </w:rPr>
      </w:pPr>
      <w:r w:rsidRPr="00730F75">
        <w:rPr>
          <w:b w:val="0"/>
          <w:bCs/>
          <w:sz w:val="24"/>
          <w:szCs w:val="24"/>
        </w:rPr>
        <w:t>3. Kierownik Działu Organizacyjno-Administracyjnego podlega bezpośrednio dyrektorowi Ośrodka.</w:t>
      </w:r>
    </w:p>
    <w:p w14:paraId="3C5976DD" w14:textId="441EB03F" w:rsidR="00393CDE" w:rsidRPr="00730F75" w:rsidRDefault="00393CDE" w:rsidP="00A954B8">
      <w:pPr>
        <w:spacing w:line="276" w:lineRule="auto"/>
        <w:jc w:val="both"/>
      </w:pPr>
    </w:p>
    <w:p w14:paraId="07669338" w14:textId="38E51C30" w:rsidR="006A1AAC" w:rsidRPr="00730F75" w:rsidRDefault="00224E25" w:rsidP="00C703F0">
      <w:pPr>
        <w:tabs>
          <w:tab w:val="left" w:pos="0"/>
        </w:tabs>
        <w:spacing w:line="276" w:lineRule="auto"/>
        <w:ind w:firstLine="284"/>
        <w:jc w:val="both"/>
      </w:pPr>
      <w:r w:rsidRPr="00730F75">
        <w:rPr>
          <w:b/>
        </w:rPr>
        <w:t>§</w:t>
      </w:r>
      <w:r w:rsidR="009E797C" w:rsidRPr="00730F75">
        <w:rPr>
          <w:b/>
        </w:rPr>
        <w:t xml:space="preserve"> </w:t>
      </w:r>
      <w:r w:rsidR="00722CA4" w:rsidRPr="00730F75">
        <w:rPr>
          <w:b/>
        </w:rPr>
        <w:t>2</w:t>
      </w:r>
      <w:r w:rsidR="00AE18FF" w:rsidRPr="00730F75">
        <w:rPr>
          <w:b/>
        </w:rPr>
        <w:t>2</w:t>
      </w:r>
      <w:r w:rsidR="00BD1E69" w:rsidRPr="00730F75">
        <w:rPr>
          <w:b/>
        </w:rPr>
        <w:t>.</w:t>
      </w:r>
      <w:r w:rsidR="00BD1E69" w:rsidRPr="00730F75">
        <w:t xml:space="preserve"> </w:t>
      </w:r>
      <w:r w:rsidR="00305C9C" w:rsidRPr="00730F75">
        <w:t xml:space="preserve">1. </w:t>
      </w:r>
      <w:r w:rsidR="006A1AAC" w:rsidRPr="00730F75">
        <w:t xml:space="preserve">Do zadań </w:t>
      </w:r>
      <w:r w:rsidR="006A1AAC" w:rsidRPr="00730F75">
        <w:rPr>
          <w:b/>
          <w:bCs/>
        </w:rPr>
        <w:t>Inspektora Ochrony Danych Osobowych</w:t>
      </w:r>
      <w:r w:rsidR="006A1AAC" w:rsidRPr="00730F75">
        <w:t xml:space="preserve"> w szczególności  należy:</w:t>
      </w:r>
    </w:p>
    <w:p w14:paraId="052A8531" w14:textId="24EA6942" w:rsidR="006A1AAC" w:rsidRPr="00730F75" w:rsidRDefault="006A1AAC" w:rsidP="002D6758">
      <w:pPr>
        <w:pStyle w:val="Akapitzlist1"/>
        <w:numPr>
          <w:ilvl w:val="0"/>
          <w:numId w:val="40"/>
        </w:numPr>
        <w:shd w:val="clear" w:color="auto" w:fill="FFFFFF"/>
        <w:tabs>
          <w:tab w:val="left" w:pos="1276"/>
        </w:tabs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organizacja bezpieczeństwa i ochrony danych osobowych zgodnie z wymogami RODO i ustawy o ochronie danych osobowych;</w:t>
      </w:r>
    </w:p>
    <w:p w14:paraId="4B4464F8" w14:textId="77777777" w:rsidR="006A1AAC" w:rsidRPr="00730F75" w:rsidRDefault="006A1AAC" w:rsidP="002D6758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zapewnienie przetwarzania danych osobowych zgodnie z uregulowaniami Polityki bezpieczeństwa  i innymi dokumentami wewnętrznymi Ośrodka;</w:t>
      </w:r>
    </w:p>
    <w:p w14:paraId="19E25277" w14:textId="48F5B937" w:rsidR="006A1AAC" w:rsidRPr="00730F75" w:rsidRDefault="006A1AAC" w:rsidP="002D6758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lastRenderedPageBreak/>
        <w:t>przeprowadzanie oceny skutków planowanej operacji przetwarzania danych osobowych dla ochrony danych osobowych – w przypadku wprowadza</w:t>
      </w:r>
      <w:r w:rsidR="00A954B8" w:rsidRPr="00730F75">
        <w:rPr>
          <w:spacing w:val="-1"/>
        </w:rPr>
        <w:t>nia</w:t>
      </w:r>
      <w:r w:rsidRPr="00730F75">
        <w:rPr>
          <w:spacing w:val="-1"/>
        </w:rPr>
        <w:t xml:space="preserve"> now</w:t>
      </w:r>
      <w:r w:rsidR="00A954B8" w:rsidRPr="00730F75">
        <w:rPr>
          <w:spacing w:val="-1"/>
        </w:rPr>
        <w:t>ego</w:t>
      </w:r>
      <w:r w:rsidRPr="00730F75">
        <w:rPr>
          <w:spacing w:val="-1"/>
        </w:rPr>
        <w:t xml:space="preserve"> rodzaj</w:t>
      </w:r>
      <w:r w:rsidR="00C703F0" w:rsidRPr="00730F75">
        <w:rPr>
          <w:spacing w:val="-1"/>
        </w:rPr>
        <w:t>u</w:t>
      </w:r>
      <w:r w:rsidRPr="00730F75">
        <w:rPr>
          <w:spacing w:val="-1"/>
        </w:rPr>
        <w:t xml:space="preserve"> przetwarzania danych osobowych;</w:t>
      </w:r>
    </w:p>
    <w:p w14:paraId="1A8266F1" w14:textId="77777777" w:rsidR="006A1AAC" w:rsidRPr="00730F75" w:rsidRDefault="006A1AAC" w:rsidP="002D6758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wydawanie i anulowanie upoważnień do przetwarzania danych osobowych;</w:t>
      </w:r>
    </w:p>
    <w:p w14:paraId="17B3D883" w14:textId="77777777" w:rsidR="006A1AAC" w:rsidRPr="00730F75" w:rsidRDefault="006A1AAC" w:rsidP="002D6758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prowadzenie ewidencji osób upoważnionych do przetwarzania danych osobowych;</w:t>
      </w:r>
    </w:p>
    <w:p w14:paraId="6985CC77" w14:textId="15CF4840" w:rsidR="006A1AAC" w:rsidRPr="00730F75" w:rsidRDefault="006A1AAC" w:rsidP="009D12E6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prowadzenie postępowania wyjaśniającego w przypadku naruszenia ochrony danych osobowych;</w:t>
      </w:r>
    </w:p>
    <w:p w14:paraId="4C138DD9" w14:textId="57102C72" w:rsidR="00C703F0" w:rsidRPr="00730F75" w:rsidRDefault="00C703F0" w:rsidP="009D12E6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 xml:space="preserve">prowadzenie rejestru zbiorów danych osobowych przetwarzanych przez Ośrodek; </w:t>
      </w:r>
    </w:p>
    <w:p w14:paraId="4D01D7E2" w14:textId="77777777" w:rsidR="006A1AAC" w:rsidRPr="00730F75" w:rsidRDefault="006A1AAC" w:rsidP="009D12E6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nadzór nad bezpieczeństwem danych osobowych;</w:t>
      </w:r>
    </w:p>
    <w:p w14:paraId="5AC3CD18" w14:textId="4AA81654" w:rsidR="006A1AAC" w:rsidRPr="00730F75" w:rsidRDefault="006A1AAC" w:rsidP="009D12E6">
      <w:pPr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spacing w:line="276" w:lineRule="auto"/>
        <w:ind w:left="1276" w:hanging="283"/>
        <w:jc w:val="both"/>
        <w:rPr>
          <w:spacing w:val="-1"/>
        </w:rPr>
      </w:pPr>
      <w:r w:rsidRPr="00730F75">
        <w:rPr>
          <w:spacing w:val="-1"/>
        </w:rPr>
        <w:t>kontrola działań komórek organizacyjnych</w:t>
      </w:r>
      <w:r w:rsidR="00C703F0" w:rsidRPr="00730F75">
        <w:rPr>
          <w:spacing w:val="-1"/>
        </w:rPr>
        <w:t xml:space="preserve"> Ośrodka</w:t>
      </w:r>
      <w:r w:rsidRPr="00730F75">
        <w:rPr>
          <w:spacing w:val="-1"/>
        </w:rPr>
        <w:t xml:space="preserve"> pod względem zgodności przetwarzania danych osobowych z przepisami o ochronie danych osobowych;</w:t>
      </w:r>
    </w:p>
    <w:p w14:paraId="24A00350" w14:textId="77777777" w:rsidR="006A1AAC" w:rsidRPr="00730F75" w:rsidRDefault="006A1AAC" w:rsidP="009D12E6">
      <w:pPr>
        <w:numPr>
          <w:ilvl w:val="0"/>
          <w:numId w:val="40"/>
        </w:numPr>
        <w:shd w:val="clear" w:color="auto" w:fill="FFFFFF"/>
        <w:tabs>
          <w:tab w:val="left" w:pos="1418"/>
        </w:tabs>
        <w:suppressAutoHyphens/>
        <w:spacing w:line="276" w:lineRule="auto"/>
        <w:ind w:left="1418" w:hanging="425"/>
        <w:jc w:val="both"/>
        <w:rPr>
          <w:spacing w:val="-1"/>
        </w:rPr>
      </w:pPr>
      <w:r w:rsidRPr="00730F75">
        <w:rPr>
          <w:spacing w:val="-1"/>
        </w:rPr>
        <w:t>inicjowanie i podejmowanie przedsięwzięć w zakresie doskonalenia ochrony danych osobowych.</w:t>
      </w:r>
    </w:p>
    <w:p w14:paraId="29ABD5A0" w14:textId="5410AF8A" w:rsidR="006A1AAC" w:rsidRPr="00730F75" w:rsidRDefault="006A1AAC" w:rsidP="00B05FB1">
      <w:pPr>
        <w:tabs>
          <w:tab w:val="left" w:pos="284"/>
          <w:tab w:val="left" w:pos="930"/>
        </w:tabs>
        <w:spacing w:line="276" w:lineRule="auto"/>
        <w:ind w:firstLine="709"/>
        <w:jc w:val="both"/>
      </w:pPr>
      <w:r w:rsidRPr="00730F75">
        <w:rPr>
          <w:spacing w:val="-1"/>
        </w:rPr>
        <w:t>2.</w:t>
      </w:r>
      <w:r w:rsidR="00B05FB1" w:rsidRPr="00730F75">
        <w:rPr>
          <w:spacing w:val="-1"/>
        </w:rPr>
        <w:t xml:space="preserve"> </w:t>
      </w:r>
      <w:r w:rsidR="00B05FB1" w:rsidRPr="00730F75">
        <w:rPr>
          <w:spacing w:val="-1"/>
          <w:sz w:val="16"/>
          <w:szCs w:val="16"/>
        </w:rPr>
        <w:t xml:space="preserve"> </w:t>
      </w:r>
      <w:r w:rsidRPr="00730F75">
        <w:rPr>
          <w:spacing w:val="-1"/>
        </w:rPr>
        <w:t>Inspektor Ochrony Danych Osobowych podlega bezpośrednio dyrektorowi</w:t>
      </w:r>
      <w:r w:rsidR="00C703F0" w:rsidRPr="00730F75">
        <w:rPr>
          <w:spacing w:val="-1"/>
        </w:rPr>
        <w:t xml:space="preserve"> Ośrodka</w:t>
      </w:r>
      <w:r w:rsidRPr="00730F75">
        <w:rPr>
          <w:spacing w:val="-1"/>
        </w:rPr>
        <w:t>.</w:t>
      </w:r>
    </w:p>
    <w:p w14:paraId="5A0EDDFA" w14:textId="05D51136" w:rsidR="006A1AAC" w:rsidRPr="00730F75" w:rsidRDefault="006A1AAC" w:rsidP="00C703F0">
      <w:pPr>
        <w:tabs>
          <w:tab w:val="left" w:pos="0"/>
        </w:tabs>
        <w:spacing w:line="276" w:lineRule="auto"/>
        <w:jc w:val="both"/>
      </w:pPr>
    </w:p>
    <w:p w14:paraId="5A01F279" w14:textId="77777777" w:rsidR="00FA5898" w:rsidRPr="00730F75" w:rsidRDefault="00FA5898" w:rsidP="00C703F0">
      <w:pPr>
        <w:tabs>
          <w:tab w:val="left" w:pos="0"/>
        </w:tabs>
        <w:spacing w:line="276" w:lineRule="auto"/>
        <w:jc w:val="both"/>
      </w:pPr>
    </w:p>
    <w:p w14:paraId="21A24EB7" w14:textId="77777777" w:rsidR="00144D3F" w:rsidRPr="00730F75" w:rsidRDefault="00EF753D" w:rsidP="00C9292B">
      <w:pPr>
        <w:spacing w:line="276" w:lineRule="auto"/>
        <w:jc w:val="center"/>
        <w:rPr>
          <w:b/>
        </w:rPr>
      </w:pPr>
      <w:r w:rsidRPr="00730F75">
        <w:rPr>
          <w:b/>
        </w:rPr>
        <w:t>Rozdział 6</w:t>
      </w:r>
    </w:p>
    <w:p w14:paraId="7EEE1361" w14:textId="77777777" w:rsidR="006A1AAC" w:rsidRPr="00730F75" w:rsidRDefault="006A1AAC" w:rsidP="006A1AAC">
      <w:pPr>
        <w:spacing w:line="276" w:lineRule="auto"/>
        <w:jc w:val="center"/>
        <w:rPr>
          <w:b/>
        </w:rPr>
      </w:pPr>
      <w:r w:rsidRPr="00730F75">
        <w:rPr>
          <w:b/>
        </w:rPr>
        <w:t>Zasady podpisywania pism i składania oświadczeń woli.</w:t>
      </w:r>
    </w:p>
    <w:p w14:paraId="0E6A7EC1" w14:textId="77777777" w:rsidR="006A1AAC" w:rsidRPr="00730F75" w:rsidRDefault="006A1AAC" w:rsidP="006A1AAC">
      <w:pPr>
        <w:spacing w:line="276" w:lineRule="auto"/>
        <w:jc w:val="both"/>
      </w:pPr>
    </w:p>
    <w:p w14:paraId="268D782C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23.</w:t>
      </w:r>
      <w:r w:rsidRPr="00730F75">
        <w:t xml:space="preserve"> 1. Dyrektor Ośrodka podpisuje:</w:t>
      </w:r>
    </w:p>
    <w:p w14:paraId="1C480375" w14:textId="39F85898" w:rsidR="006A1AAC" w:rsidRPr="00730F75" w:rsidRDefault="006A1AAC" w:rsidP="00254F8B">
      <w:pPr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 w:rsidRPr="00730F75">
        <w:t xml:space="preserve">decyzje </w:t>
      </w:r>
      <w:r w:rsidR="00C703F0" w:rsidRPr="00730F75">
        <w:t xml:space="preserve">administracyjne </w:t>
      </w:r>
      <w:r w:rsidRPr="00730F75">
        <w:t xml:space="preserve">z zakresu administracji publicznej na podstawie </w:t>
      </w:r>
      <w:r w:rsidR="00F33033" w:rsidRPr="00730F75">
        <w:t xml:space="preserve"> </w:t>
      </w:r>
      <w:r w:rsidRPr="00730F75">
        <w:t>udzielonych upoważnień lub wynikających z obowiązujących przepisów prawa;</w:t>
      </w:r>
    </w:p>
    <w:p w14:paraId="11B96052" w14:textId="77777777" w:rsidR="006A1AAC" w:rsidRPr="00730F75" w:rsidRDefault="006A1AAC" w:rsidP="00254F8B">
      <w:pPr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 w:rsidRPr="00730F75">
        <w:t>wnioski o nadanie odznaczeń i odznak państwowych;</w:t>
      </w:r>
    </w:p>
    <w:p w14:paraId="0FB0E1D7" w14:textId="77777777" w:rsidR="006A1AAC" w:rsidRPr="00730F75" w:rsidRDefault="006A1AAC" w:rsidP="00254F8B">
      <w:pPr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 w:rsidRPr="00730F75">
        <w:t>odpowiedzi na skargi i wnioski dotyczące pracowników Ośrodka;</w:t>
      </w:r>
    </w:p>
    <w:p w14:paraId="67D31A98" w14:textId="77777777" w:rsidR="00F33033" w:rsidRPr="00730F75" w:rsidRDefault="006A1AAC" w:rsidP="005E3D9F">
      <w:pPr>
        <w:pStyle w:val="Akapitzlist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 w:rsidRPr="00730F75">
        <w:t>zarządzenia</w:t>
      </w:r>
      <w:r w:rsidR="00F33033" w:rsidRPr="00730F75">
        <w:t xml:space="preserve"> dotyczące funkcjonowania Ośrodka;</w:t>
      </w:r>
    </w:p>
    <w:p w14:paraId="6B90B698" w14:textId="4E568257" w:rsidR="006A1AAC" w:rsidRPr="00730F75" w:rsidRDefault="006A1AAC" w:rsidP="005E3D9F">
      <w:pPr>
        <w:pStyle w:val="Akapitzlist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 w:rsidRPr="00730F75">
        <w:t>pisma związane z reprezentowaniem Ośrodka na zewnątrz i kierowane do:</w:t>
      </w:r>
    </w:p>
    <w:p w14:paraId="29B9CA4C" w14:textId="77777777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>naczelnych organów administracji i władzy państwowej,</w:t>
      </w:r>
    </w:p>
    <w:p w14:paraId="5792A0CC" w14:textId="09AFC3BB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>organów samorządów województw, powiatów i gmin oraz ich przewodniczących,</w:t>
      </w:r>
    </w:p>
    <w:p w14:paraId="2F2F8E1F" w14:textId="77777777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>instytucji kontroli zewnętrznej,</w:t>
      </w:r>
    </w:p>
    <w:p w14:paraId="4E6C1733" w14:textId="77777777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>pisma zawierające oświadczenia woli w zakresie zarządu mieniem Ośrodka,</w:t>
      </w:r>
    </w:p>
    <w:p w14:paraId="23C2D480" w14:textId="77777777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 xml:space="preserve">pełnomocnictwa, w tym do reprezentowania Ośrodka przed sądami i organami administracji publicznej, </w:t>
      </w:r>
    </w:p>
    <w:p w14:paraId="045EE53B" w14:textId="77777777" w:rsidR="006A1AAC" w:rsidRPr="00730F75" w:rsidRDefault="006A1AAC" w:rsidP="00116A79">
      <w:pPr>
        <w:pStyle w:val="Akapitzlist"/>
        <w:numPr>
          <w:ilvl w:val="0"/>
          <w:numId w:val="9"/>
        </w:numPr>
        <w:tabs>
          <w:tab w:val="num" w:pos="1418"/>
        </w:tabs>
        <w:spacing w:line="276" w:lineRule="auto"/>
        <w:ind w:left="1418" w:hanging="284"/>
        <w:jc w:val="both"/>
      </w:pPr>
      <w:r w:rsidRPr="00730F75">
        <w:t>pisma i projekty uchwał kierowane do Rady Miasta Torunia oraz odpowiedzi na wnioski i zapytania radnych Gminy Miasta Torunia.</w:t>
      </w:r>
    </w:p>
    <w:p w14:paraId="478CBAC9" w14:textId="77777777" w:rsidR="006A1AAC" w:rsidRPr="00730F75" w:rsidRDefault="006A1AAC" w:rsidP="00410930">
      <w:pPr>
        <w:spacing w:line="276" w:lineRule="auto"/>
        <w:ind w:firstLine="709"/>
        <w:jc w:val="both"/>
      </w:pPr>
      <w:r w:rsidRPr="00730F75">
        <w:t xml:space="preserve">2. Zastępca dyrektora,  podpisuje pisma w sprawach bezpośrednio przez niego nadzorowanych oraz aprobuje pisma w sprawach określonych w ust. 1 przedkładanych do podpisu dyrektorowi Ośrodka. </w:t>
      </w:r>
    </w:p>
    <w:p w14:paraId="7CE68D41" w14:textId="77777777" w:rsidR="006A1AAC" w:rsidRPr="00730F75" w:rsidRDefault="006A1AAC" w:rsidP="00410930">
      <w:pPr>
        <w:spacing w:line="276" w:lineRule="auto"/>
        <w:ind w:firstLine="709"/>
        <w:jc w:val="both"/>
      </w:pPr>
      <w:r w:rsidRPr="00730F75">
        <w:t xml:space="preserve">3. Pisma zawierające rozstrzygnięcia prawne parafowane są przez radców prawnych Ośrodka.  </w:t>
      </w:r>
    </w:p>
    <w:p w14:paraId="33C5E775" w14:textId="77777777" w:rsidR="006A1AAC" w:rsidRPr="00730F75" w:rsidRDefault="006A1AAC" w:rsidP="00410930">
      <w:pPr>
        <w:spacing w:line="276" w:lineRule="auto"/>
        <w:ind w:firstLine="709"/>
        <w:jc w:val="both"/>
      </w:pPr>
      <w:r w:rsidRPr="00730F75">
        <w:t>4. Pisma i oświadczenia woli związane z finansami parafowane są przez głównego  księgowego Ośrodka.</w:t>
      </w:r>
    </w:p>
    <w:p w14:paraId="4A4D3C42" w14:textId="162F4338" w:rsidR="006A1AAC" w:rsidRPr="00730F75" w:rsidRDefault="006A1AAC" w:rsidP="00410930">
      <w:pPr>
        <w:spacing w:line="276" w:lineRule="auto"/>
        <w:ind w:firstLine="709"/>
        <w:jc w:val="both"/>
      </w:pPr>
      <w:r w:rsidRPr="00730F75">
        <w:lastRenderedPageBreak/>
        <w:t>5.  Kierownicy   komórek organizacyjnych Ośrodka podpisują   pisma,   w   granicach   udzielonych   przez   dyrektora  Ośrodka pełnomocnictw oraz wydają decyzje administracyjne w ramach udzielonych</w:t>
      </w:r>
      <w:r w:rsidR="00BB3685" w:rsidRPr="00730F75">
        <w:t xml:space="preserve"> przez Prezydenta Miasta Torunia</w:t>
      </w:r>
      <w:r w:rsidRPr="00730F75">
        <w:t xml:space="preserve"> upoważnień</w:t>
      </w:r>
      <w:r w:rsidR="00BB3685" w:rsidRPr="00730F75">
        <w:t>.</w:t>
      </w:r>
    </w:p>
    <w:p w14:paraId="100D9821" w14:textId="77777777" w:rsidR="006A1AAC" w:rsidRPr="00730F75" w:rsidRDefault="006A1AAC" w:rsidP="00410930">
      <w:pPr>
        <w:spacing w:line="276" w:lineRule="auto"/>
        <w:ind w:firstLine="709"/>
        <w:jc w:val="both"/>
      </w:pPr>
      <w:r w:rsidRPr="00730F75">
        <w:t>6. Kierownicy komórek organizacyjnych Ośrodka aprobują pisma przedkładane do podpisu dyrektorowi Ośrodka lub zastępcy dyrektora na kopii pozostającej w aktach sprawy.</w:t>
      </w:r>
    </w:p>
    <w:p w14:paraId="7491EFE5" w14:textId="77777777" w:rsidR="006A1AAC" w:rsidRPr="00730F75" w:rsidRDefault="006A1AAC" w:rsidP="00410930">
      <w:pPr>
        <w:spacing w:line="276" w:lineRule="auto"/>
        <w:ind w:firstLine="709"/>
        <w:jc w:val="both"/>
      </w:pPr>
      <w:r w:rsidRPr="00730F75">
        <w:t xml:space="preserve">7. Pracownicy komórek organizacyjnych Ośrodka sporządzający projekt pisma lub decyzji administracyjnej parafują jej treść na kopii pozostającej w aktach sprawy.   </w:t>
      </w:r>
    </w:p>
    <w:p w14:paraId="5FC2375E" w14:textId="355C4577" w:rsidR="00144D3F" w:rsidRPr="00730F75" w:rsidRDefault="006A1AAC" w:rsidP="00410930">
      <w:pPr>
        <w:spacing w:line="276" w:lineRule="auto"/>
        <w:ind w:firstLine="709"/>
        <w:jc w:val="both"/>
      </w:pPr>
      <w:r w:rsidRPr="00730F75">
        <w:t>8. Dyrektor Ośrodka w drodze zarządzenia określa wewnętrzną procedurę obiegu dokumentów w Ośrodku.</w:t>
      </w:r>
    </w:p>
    <w:p w14:paraId="2FE1C7DD" w14:textId="03BD36C4" w:rsidR="00410930" w:rsidRPr="00730F75" w:rsidRDefault="00410930" w:rsidP="00410930">
      <w:pPr>
        <w:spacing w:line="276" w:lineRule="auto"/>
        <w:ind w:firstLine="709"/>
        <w:jc w:val="both"/>
      </w:pPr>
    </w:p>
    <w:p w14:paraId="0CEAA9A4" w14:textId="77777777" w:rsidR="00410930" w:rsidRPr="00730F75" w:rsidRDefault="00410930" w:rsidP="00410930">
      <w:pPr>
        <w:spacing w:line="276" w:lineRule="auto"/>
        <w:ind w:firstLine="709"/>
        <w:jc w:val="both"/>
      </w:pPr>
    </w:p>
    <w:p w14:paraId="31F703EF" w14:textId="0B9267FD" w:rsidR="006A1AAC" w:rsidRPr="00730F75" w:rsidRDefault="00EF753D" w:rsidP="00410930">
      <w:pPr>
        <w:spacing w:line="276" w:lineRule="auto"/>
        <w:ind w:firstLine="709"/>
        <w:jc w:val="center"/>
        <w:rPr>
          <w:b/>
        </w:rPr>
      </w:pPr>
      <w:r w:rsidRPr="00730F75">
        <w:rPr>
          <w:b/>
        </w:rPr>
        <w:t>Rozdział 7</w:t>
      </w:r>
    </w:p>
    <w:p w14:paraId="0A65BA9E" w14:textId="77777777" w:rsidR="006A1AAC" w:rsidRPr="00730F75" w:rsidRDefault="006A1AAC" w:rsidP="006A1AAC">
      <w:pPr>
        <w:spacing w:line="276" w:lineRule="auto"/>
        <w:jc w:val="center"/>
        <w:rPr>
          <w:b/>
        </w:rPr>
      </w:pPr>
      <w:r w:rsidRPr="00730F75">
        <w:rPr>
          <w:b/>
        </w:rPr>
        <w:t>Zadania wspólne pracowników Ośrodka</w:t>
      </w:r>
    </w:p>
    <w:p w14:paraId="7BB4F3B2" w14:textId="77777777" w:rsidR="006A1AAC" w:rsidRPr="00730F75" w:rsidRDefault="006A1AAC" w:rsidP="006A1AAC">
      <w:pPr>
        <w:spacing w:line="276" w:lineRule="auto"/>
        <w:jc w:val="both"/>
      </w:pPr>
    </w:p>
    <w:p w14:paraId="67F5EB9F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24.</w:t>
      </w:r>
      <w:r w:rsidRPr="00730F75">
        <w:t xml:space="preserve">  Pracownicy Ośrodka, podczas realizacji zadań wynikających z przepisów prawa oraz niniejszego regulaminu zobowiązani są w szczególności do:</w:t>
      </w:r>
    </w:p>
    <w:p w14:paraId="605D2B9F" w14:textId="77777777" w:rsidR="006A1AAC" w:rsidRPr="00730F75" w:rsidRDefault="006A1AAC" w:rsidP="00254F8B">
      <w:pPr>
        <w:pStyle w:val="Akapitzlist"/>
        <w:numPr>
          <w:ilvl w:val="0"/>
          <w:numId w:val="10"/>
        </w:numPr>
        <w:spacing w:line="276" w:lineRule="auto"/>
        <w:ind w:left="1276" w:hanging="284"/>
        <w:jc w:val="both"/>
      </w:pPr>
      <w:r w:rsidRPr="00730F75">
        <w:t>aktywnego współdziałania i rzetelnego, starannego, sprawnego, sumiennego                              i terminowego wykonywania powierzonych obowiązków;</w:t>
      </w:r>
    </w:p>
    <w:p w14:paraId="715F4C13" w14:textId="77777777" w:rsidR="006A1AAC" w:rsidRPr="00730F75" w:rsidRDefault="006A1AAC" w:rsidP="00254F8B">
      <w:pPr>
        <w:pStyle w:val="Akapitzlist"/>
        <w:numPr>
          <w:ilvl w:val="0"/>
          <w:numId w:val="10"/>
        </w:numPr>
        <w:spacing w:line="276" w:lineRule="auto"/>
        <w:ind w:left="1276" w:hanging="284"/>
        <w:jc w:val="both"/>
      </w:pPr>
      <w:r w:rsidRPr="00730F75">
        <w:t>niezwłocznego dokonywania wnioskowanych uzgodnień w zakresie zgodnym                               z  kompetencjami;</w:t>
      </w:r>
    </w:p>
    <w:p w14:paraId="6FF66285" w14:textId="77777777" w:rsidR="006A1AAC" w:rsidRPr="00730F75" w:rsidRDefault="006A1AAC" w:rsidP="00254F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276" w:hanging="284"/>
        <w:jc w:val="both"/>
      </w:pPr>
      <w:r w:rsidRPr="00730F75">
        <w:t>posiadania dokładnej znajomości obowiązujących przepisów, zarządzeń, instrukcji i innych aktów normatywnych dotyczących zakresu pracy;</w:t>
      </w:r>
    </w:p>
    <w:p w14:paraId="5A2E7EA0" w14:textId="77777777" w:rsidR="006A1AAC" w:rsidRPr="00730F75" w:rsidRDefault="006A1AAC" w:rsidP="00254F8B">
      <w:pPr>
        <w:pStyle w:val="Akapitzlist"/>
        <w:numPr>
          <w:ilvl w:val="0"/>
          <w:numId w:val="10"/>
        </w:numPr>
        <w:spacing w:line="276" w:lineRule="auto"/>
        <w:ind w:left="1276" w:hanging="284"/>
        <w:jc w:val="both"/>
      </w:pPr>
      <w:r w:rsidRPr="00730F75">
        <w:t xml:space="preserve">przestrzegania regulaminu organizacyjnego, regulaminu pracy, przepisów </w:t>
      </w:r>
      <w:r w:rsidRPr="00730F75">
        <w:br/>
        <w:t>o ochronie informacji niejawnych, o ochronie danych osobowych oraz innych obowiązujących przepisów prawa;</w:t>
      </w:r>
    </w:p>
    <w:p w14:paraId="44BCB922" w14:textId="77777777" w:rsidR="006A1AAC" w:rsidRPr="00730F75" w:rsidRDefault="006A1AAC" w:rsidP="00254F8B">
      <w:pPr>
        <w:pStyle w:val="Akapitzlist"/>
        <w:numPr>
          <w:ilvl w:val="0"/>
          <w:numId w:val="10"/>
        </w:numPr>
        <w:spacing w:line="276" w:lineRule="auto"/>
        <w:ind w:left="1276" w:hanging="284"/>
        <w:jc w:val="both"/>
      </w:pPr>
      <w:r w:rsidRPr="00730F75">
        <w:t>stałego podnoszenia wiedzy, umiejętności i kwalifikacji zawodowych;</w:t>
      </w:r>
    </w:p>
    <w:p w14:paraId="1717349B" w14:textId="77777777" w:rsidR="006A1AAC" w:rsidRPr="00730F75" w:rsidRDefault="006A1AAC" w:rsidP="00254F8B">
      <w:pPr>
        <w:numPr>
          <w:ilvl w:val="0"/>
          <w:numId w:val="10"/>
        </w:numPr>
        <w:spacing w:line="276" w:lineRule="auto"/>
        <w:ind w:left="1276" w:hanging="284"/>
        <w:jc w:val="both"/>
      </w:pPr>
      <w:r w:rsidRPr="00730F75">
        <w:t>informowania o zagrożeniach, w tym mających wpływ na wykonywanie zadań;</w:t>
      </w:r>
    </w:p>
    <w:p w14:paraId="7049DD52" w14:textId="6F7236D5" w:rsidR="006A1AAC" w:rsidRPr="00730F75" w:rsidRDefault="006A1AAC" w:rsidP="00254F8B">
      <w:pPr>
        <w:pStyle w:val="Tekstpodstawowywcity"/>
        <w:numPr>
          <w:ilvl w:val="0"/>
          <w:numId w:val="10"/>
        </w:numPr>
        <w:spacing w:after="0" w:line="276" w:lineRule="auto"/>
        <w:ind w:left="1276" w:hanging="284"/>
        <w:jc w:val="both"/>
      </w:pPr>
      <w:r w:rsidRPr="00730F75">
        <w:t>wykonywania uchwał Rady Miasta Torunia i aktów normatywnych</w:t>
      </w:r>
      <w:r w:rsidR="00F910F2" w:rsidRPr="00730F75">
        <w:t xml:space="preserve"> wydawanych przez</w:t>
      </w:r>
      <w:r w:rsidRPr="00730F75">
        <w:t xml:space="preserve"> Prezydenta Miasta Torunia;</w:t>
      </w:r>
    </w:p>
    <w:p w14:paraId="5CBC89C6" w14:textId="77777777" w:rsidR="006A1AAC" w:rsidRPr="00730F75" w:rsidRDefault="006A1AAC" w:rsidP="00254F8B">
      <w:pPr>
        <w:pStyle w:val="Tekstpodstawowywcity"/>
        <w:numPr>
          <w:ilvl w:val="0"/>
          <w:numId w:val="10"/>
        </w:numPr>
        <w:spacing w:after="0" w:line="276" w:lineRule="auto"/>
        <w:ind w:left="1276" w:hanging="284"/>
        <w:jc w:val="both"/>
      </w:pPr>
      <w:r w:rsidRPr="00730F75">
        <w:t>prowadzenia akt zgodnie z instrukcją kancelaryjną i rzeczowym wykazem akt oraz zasadami archiwizacji;</w:t>
      </w:r>
    </w:p>
    <w:p w14:paraId="47FE5BDA" w14:textId="16E26446" w:rsidR="006A1AAC" w:rsidRPr="00730F75" w:rsidRDefault="006A1AAC" w:rsidP="00254F8B">
      <w:pPr>
        <w:pStyle w:val="Tekstpodstawowywcity"/>
        <w:numPr>
          <w:ilvl w:val="0"/>
          <w:numId w:val="10"/>
        </w:numPr>
        <w:spacing w:after="0" w:line="276" w:lineRule="auto"/>
        <w:ind w:left="1276" w:hanging="284"/>
        <w:jc w:val="both"/>
      </w:pPr>
      <w:r w:rsidRPr="00730F75">
        <w:t>przestrzegania obowiązujących procedur</w:t>
      </w:r>
      <w:r w:rsidR="00FC241F" w:rsidRPr="00730F75">
        <w:t xml:space="preserve"> i</w:t>
      </w:r>
      <w:r w:rsidRPr="00730F75">
        <w:t xml:space="preserve"> </w:t>
      </w:r>
      <w:r w:rsidR="00871E1B" w:rsidRPr="00730F75">
        <w:t xml:space="preserve">zachowania </w:t>
      </w:r>
      <w:r w:rsidRPr="00730F75">
        <w:t>drogi służbowej;</w:t>
      </w:r>
    </w:p>
    <w:p w14:paraId="04169BC2" w14:textId="77777777" w:rsidR="006A1AAC" w:rsidRPr="00730F75" w:rsidRDefault="006A1AAC" w:rsidP="00254F8B">
      <w:pPr>
        <w:pStyle w:val="Tekstpodstawowywcity"/>
        <w:numPr>
          <w:ilvl w:val="0"/>
          <w:numId w:val="10"/>
        </w:numPr>
        <w:spacing w:after="0" w:line="276" w:lineRule="auto"/>
        <w:ind w:left="1276" w:hanging="284"/>
        <w:jc w:val="both"/>
      </w:pPr>
      <w:r w:rsidRPr="00730F75">
        <w:t>bieżącego informowania bezpośredniego przełożonego o sytuacjach trudnych; kryzysowych, mających wpływ na prawidłowe funkcjonowanie Ośrodka;</w:t>
      </w:r>
    </w:p>
    <w:p w14:paraId="7262019E" w14:textId="4114BC8F" w:rsidR="006A1AAC" w:rsidRPr="00730F75" w:rsidRDefault="006A1AAC" w:rsidP="00254F8B">
      <w:pPr>
        <w:pStyle w:val="Tekstpodstawowywcity"/>
        <w:numPr>
          <w:ilvl w:val="0"/>
          <w:numId w:val="10"/>
        </w:numPr>
        <w:spacing w:after="0" w:line="276" w:lineRule="auto"/>
        <w:ind w:left="1276" w:hanging="284"/>
        <w:jc w:val="both"/>
      </w:pPr>
      <w:r w:rsidRPr="00730F75">
        <w:t>uczestniczenia w kontroli zarządczej</w:t>
      </w:r>
      <w:r w:rsidR="00F241CB" w:rsidRPr="00730F75">
        <w:t>, w tym</w:t>
      </w:r>
      <w:r w:rsidRPr="00730F75">
        <w:t xml:space="preserve"> wdrażanie standardów funkcjonujących w Ośrodku.</w:t>
      </w:r>
    </w:p>
    <w:p w14:paraId="34E507AE" w14:textId="77777777" w:rsidR="006A1AAC" w:rsidRPr="00730F75" w:rsidRDefault="006A1AAC" w:rsidP="006A1AAC">
      <w:pPr>
        <w:spacing w:line="276" w:lineRule="auto"/>
        <w:ind w:left="360"/>
        <w:jc w:val="both"/>
      </w:pPr>
    </w:p>
    <w:p w14:paraId="51646CA9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25</w:t>
      </w:r>
      <w:r w:rsidRPr="00730F75">
        <w:t>. 1. Kierownicy komórek organizacyjnych oraz samodzielne stanowiska pracy zobowiązani są do wykonywania następujących zadań:</w:t>
      </w:r>
    </w:p>
    <w:p w14:paraId="14A9700E" w14:textId="7777777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>wykonywania uprawnień zwierzchnika służbowego wobec podległych pracowników w zakresie ustalonym przez dyrektora Ośrodka , w szczególności poprzez:</w:t>
      </w:r>
    </w:p>
    <w:p w14:paraId="433C88B3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t xml:space="preserve">określanie i stałe aktualizowanie zakresów czynności, uprawnień </w:t>
      </w:r>
      <w:r w:rsidRPr="00730F75">
        <w:br/>
        <w:t>i odpowiedzialności podległych pracowników,</w:t>
      </w:r>
    </w:p>
    <w:p w14:paraId="04551D0A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lastRenderedPageBreak/>
        <w:t>informowanie, instruowanie oraz szkolenie podległych pracowników dla zapewnienia prawidłowego wykonywania powierzonych zadań,</w:t>
      </w:r>
    </w:p>
    <w:p w14:paraId="5047AC39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t>systematyczne sprawdzanie merytorycznej i formalnej poprawności prowadzonych  postępowań, w szczególności dokumentów, pism i opracowań powstających  w podległej komórce organizacyjnej,</w:t>
      </w:r>
    </w:p>
    <w:p w14:paraId="68A6EB42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t>analizowanie i dokonywanie ocen wyników pracy oraz zapoznawanie z nimi poszczególnych  pracowników,</w:t>
      </w:r>
    </w:p>
    <w:p w14:paraId="669C3A09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t>egzekwowanie od pracowników rzetelnej, starannej, sprawnej, sumiennej,                              i efektywnej pracy,</w:t>
      </w:r>
    </w:p>
    <w:p w14:paraId="126B5D2A" w14:textId="77777777" w:rsidR="006A1AAC" w:rsidRPr="00730F75" w:rsidRDefault="006A1AAC" w:rsidP="00116A79">
      <w:pPr>
        <w:numPr>
          <w:ilvl w:val="1"/>
          <w:numId w:val="3"/>
        </w:numPr>
        <w:tabs>
          <w:tab w:val="clear" w:pos="720"/>
          <w:tab w:val="num" w:pos="567"/>
          <w:tab w:val="num" w:pos="993"/>
        </w:tabs>
        <w:spacing w:line="276" w:lineRule="auto"/>
        <w:ind w:left="1418" w:hanging="284"/>
        <w:jc w:val="both"/>
      </w:pPr>
      <w:r w:rsidRPr="00730F75">
        <w:t>nadzorowanie przestrzegania przez pracowników regulaminu organizacyjnego, regulaminu pracy, przepisów o ochronie informacji niejawnych, o ochronie danych osobowych oraz innych obowiązujących przepisów prawa;</w:t>
      </w:r>
    </w:p>
    <w:p w14:paraId="3BE1CB55" w14:textId="47D576B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>wykonywania bieżącej kontroli wewnętrznej i zewnętrznej w zakresie zadań realizowanych przez</w:t>
      </w:r>
      <w:r w:rsidR="002749E6" w:rsidRPr="00730F75">
        <w:t xml:space="preserve"> podległą</w:t>
      </w:r>
      <w:r w:rsidRPr="00730F75">
        <w:t xml:space="preserve"> komórkę organizacyjną</w:t>
      </w:r>
      <w:r w:rsidR="00066BB4" w:rsidRPr="00730F75">
        <w:t xml:space="preserve"> Ośrodka</w:t>
      </w:r>
      <w:r w:rsidRPr="00730F75">
        <w:t>;</w:t>
      </w:r>
    </w:p>
    <w:p w14:paraId="604242C2" w14:textId="7777777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>nadzorowanie wykonywania kontroli zarządczej przez pracowników podległej komórki organizacyjnej;</w:t>
      </w:r>
    </w:p>
    <w:p w14:paraId="6908063C" w14:textId="729E6B94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>wykonywanie zaleceń pokontrolnych z kontroli wewnętrzn</w:t>
      </w:r>
      <w:r w:rsidR="000E0E2B" w:rsidRPr="00730F75">
        <w:t>ych</w:t>
      </w:r>
      <w:r w:rsidRPr="00730F75">
        <w:t xml:space="preserve"> oraz z kontroli  przeprowadzan</w:t>
      </w:r>
      <w:r w:rsidR="000E0E2B" w:rsidRPr="00730F75">
        <w:t>ych</w:t>
      </w:r>
      <w:r w:rsidRPr="00730F75">
        <w:t xml:space="preserve"> w Ośrodku przez </w:t>
      </w:r>
      <w:r w:rsidR="005E053E" w:rsidRPr="00730F75">
        <w:t xml:space="preserve">podmioty </w:t>
      </w:r>
      <w:r w:rsidRPr="00730F75">
        <w:t>uprawnione;</w:t>
      </w:r>
    </w:p>
    <w:p w14:paraId="73E40C01" w14:textId="581302BA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 xml:space="preserve">przygotowywania informacji dotyczących zadań realizowanych przez </w:t>
      </w:r>
      <w:r w:rsidR="00C702C1" w:rsidRPr="00730F75">
        <w:t>podległą</w:t>
      </w:r>
      <w:r w:rsidRPr="00730F75">
        <w:t xml:space="preserve"> komórk</w:t>
      </w:r>
      <w:r w:rsidR="00C702C1" w:rsidRPr="00730F75">
        <w:t>ę</w:t>
      </w:r>
      <w:r w:rsidRPr="00730F75">
        <w:t xml:space="preserve"> organizacyjn</w:t>
      </w:r>
      <w:r w:rsidR="00C702C1" w:rsidRPr="00730F75">
        <w:t>ą</w:t>
      </w:r>
      <w:r w:rsidRPr="00730F75">
        <w:t xml:space="preserve"> Ośrodka</w:t>
      </w:r>
      <w:r w:rsidR="004165D4" w:rsidRPr="00730F75">
        <w:t xml:space="preserve"> m.in. </w:t>
      </w:r>
      <w:r w:rsidRPr="00730F75">
        <w:t xml:space="preserve"> do oceny zasobów pomocy społecznej, sporządzania sprawozdawczości w systemie teleinformatycznym, strategii rozwiązywania problemów społecznych</w:t>
      </w:r>
      <w:r w:rsidR="004165D4" w:rsidRPr="00730F75">
        <w:t xml:space="preserve">, </w:t>
      </w:r>
      <w:r w:rsidRPr="00730F75">
        <w:t>materiałów, w tym dotyczących kampanii informacyjn</w:t>
      </w:r>
      <w:r w:rsidR="00C702C1" w:rsidRPr="00730F75">
        <w:t>ych</w:t>
      </w:r>
      <w:r w:rsidRPr="00730F75">
        <w:t xml:space="preserve"> oraz publikowanych na stronie internetowej Ośrodka; </w:t>
      </w:r>
    </w:p>
    <w:p w14:paraId="0EAD64E6" w14:textId="1FD5959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 xml:space="preserve">przygotowywania i realizacji planów rzeczowo-finansowych w części dotyczącej </w:t>
      </w:r>
      <w:r w:rsidR="00C702C1" w:rsidRPr="00730F75">
        <w:t>podległej</w:t>
      </w:r>
      <w:r w:rsidRPr="00730F75">
        <w:t xml:space="preserve"> komórki organizacyjnej</w:t>
      </w:r>
      <w:r w:rsidR="00C702C1" w:rsidRPr="00730F75">
        <w:t xml:space="preserve"> Ośrodka</w:t>
      </w:r>
      <w:r w:rsidRPr="00730F75">
        <w:t>;</w:t>
      </w:r>
    </w:p>
    <w:p w14:paraId="2D0479A3" w14:textId="7777777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993"/>
        </w:tabs>
        <w:spacing w:line="276" w:lineRule="auto"/>
        <w:ind w:left="1276" w:hanging="284"/>
        <w:jc w:val="both"/>
      </w:pPr>
      <w:r w:rsidRPr="00730F75">
        <w:t xml:space="preserve">rozpatrywania skarg zgodnie z obowiązującymi w tym zakresie przepisami </w:t>
      </w:r>
      <w:r w:rsidRPr="00730F75">
        <w:br/>
        <w:t>i ustalonymi zasadami;</w:t>
      </w:r>
    </w:p>
    <w:p w14:paraId="1FBB30E4" w14:textId="7777777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1276"/>
        </w:tabs>
        <w:spacing w:line="276" w:lineRule="auto"/>
        <w:ind w:left="1276" w:hanging="283"/>
        <w:jc w:val="both"/>
      </w:pPr>
      <w:r w:rsidRPr="00730F75">
        <w:t>przygotowywania projektów odpowiedzi na wpływające wnioski i zapytania;</w:t>
      </w:r>
    </w:p>
    <w:p w14:paraId="6B4F6A06" w14:textId="4909FE05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1276"/>
        </w:tabs>
        <w:spacing w:line="276" w:lineRule="auto"/>
        <w:ind w:left="1276" w:hanging="283"/>
        <w:jc w:val="both"/>
        <w:rPr>
          <w:u w:val="single"/>
        </w:rPr>
      </w:pPr>
      <w:r w:rsidRPr="00730F75">
        <w:t>opracowywania materiałów merytorycznych niezbędnych do prawidłowego                                        przygotowywania projektów</w:t>
      </w:r>
      <w:r w:rsidR="000074D1" w:rsidRPr="00730F75">
        <w:t xml:space="preserve"> </w:t>
      </w:r>
      <w:r w:rsidRPr="00730F75">
        <w:t>uchwał Rady Miasta Torunia</w:t>
      </w:r>
      <w:r w:rsidR="000074D1" w:rsidRPr="00730F75">
        <w:t xml:space="preserve"> i wniosków kierowanych do rozpatrzenia</w:t>
      </w:r>
      <w:r w:rsidRPr="00730F75">
        <w:t xml:space="preserve"> przez Prezydenta Miasta Torunia w zakresie zadań realizowanych przez</w:t>
      </w:r>
      <w:r w:rsidR="000074D1" w:rsidRPr="00730F75">
        <w:t xml:space="preserve"> podległą</w:t>
      </w:r>
      <w:r w:rsidRPr="00730F75">
        <w:t xml:space="preserve"> komórkę organizacyjną</w:t>
      </w:r>
      <w:r w:rsidR="000074D1" w:rsidRPr="00730F75">
        <w:t xml:space="preserve"> Ośrodka</w:t>
      </w:r>
      <w:r w:rsidRPr="00730F75">
        <w:t>;</w:t>
      </w:r>
    </w:p>
    <w:p w14:paraId="60A36828" w14:textId="77777777" w:rsidR="006A1AAC" w:rsidRPr="00730F75" w:rsidRDefault="006A1AAC" w:rsidP="00254F8B">
      <w:pPr>
        <w:numPr>
          <w:ilvl w:val="0"/>
          <w:numId w:val="3"/>
        </w:numPr>
        <w:tabs>
          <w:tab w:val="clear" w:pos="0"/>
          <w:tab w:val="num" w:pos="1276"/>
        </w:tabs>
        <w:spacing w:line="276" w:lineRule="auto"/>
        <w:ind w:left="1276" w:hanging="283"/>
        <w:jc w:val="both"/>
      </w:pPr>
      <w:r w:rsidRPr="00730F75">
        <w:t xml:space="preserve">przygotowywania projektów aktów prawnych Rady Miasta Torunia </w:t>
      </w:r>
      <w:r w:rsidRPr="00730F75">
        <w:br/>
        <w:t>i Prezydenta Miasta Torunia oraz ich wykonywania, a także opracowywania innych materiałów przedkładanych tym organom lub ich przedstawicielom;</w:t>
      </w:r>
    </w:p>
    <w:p w14:paraId="77DFA9A9" w14:textId="0FB5C294" w:rsidR="006A1AAC" w:rsidRPr="00730F75" w:rsidRDefault="006A1AAC" w:rsidP="00513025">
      <w:pPr>
        <w:pStyle w:val="Akapitzlist1"/>
        <w:numPr>
          <w:ilvl w:val="0"/>
          <w:numId w:val="3"/>
        </w:numPr>
        <w:tabs>
          <w:tab w:val="clear" w:pos="0"/>
          <w:tab w:val="num" w:pos="1276"/>
        </w:tabs>
        <w:spacing w:line="276" w:lineRule="auto"/>
        <w:ind w:left="1276" w:hanging="283"/>
        <w:jc w:val="both"/>
      </w:pPr>
      <w:r w:rsidRPr="00730F75">
        <w:t>opracowywani</w:t>
      </w:r>
      <w:r w:rsidR="000D1E20" w:rsidRPr="00730F75">
        <w:t>a</w:t>
      </w:r>
      <w:r w:rsidRPr="00730F75">
        <w:t xml:space="preserve"> przepisów wewnętrznych (regulaminów, instrukcji i zarządzeń wydawanych przez dyrektora Ośrodka) dotyczących realizowanych zadań; </w:t>
      </w:r>
    </w:p>
    <w:p w14:paraId="5A7C9E25" w14:textId="77777777" w:rsidR="006A1AAC" w:rsidRPr="00730F75" w:rsidRDefault="006A1AAC" w:rsidP="00254F8B">
      <w:pPr>
        <w:pStyle w:val="Tekstpodstawowy2"/>
        <w:numPr>
          <w:ilvl w:val="0"/>
          <w:numId w:val="3"/>
        </w:numPr>
        <w:tabs>
          <w:tab w:val="clear" w:pos="0"/>
          <w:tab w:val="num" w:pos="1276"/>
        </w:tabs>
        <w:spacing w:line="276" w:lineRule="auto"/>
        <w:ind w:left="1276" w:hanging="283"/>
        <w:rPr>
          <w:szCs w:val="24"/>
        </w:rPr>
      </w:pPr>
      <w:r w:rsidRPr="00730F75">
        <w:rPr>
          <w:szCs w:val="24"/>
        </w:rPr>
        <w:t>sporządzania i przekazywania podmiotom współpracującym z Ośrodkiem, na ich wniosek, rekomendacji i opinii w zakresie zadań realizowanych w podległej komórce organizacyjnej Ośrodka;</w:t>
      </w:r>
    </w:p>
    <w:p w14:paraId="79CBE50D" w14:textId="0078A7E3" w:rsidR="006A1AAC" w:rsidRPr="00730F75" w:rsidRDefault="006A1AAC" w:rsidP="006A1AAC">
      <w:pPr>
        <w:tabs>
          <w:tab w:val="num" w:pos="1276"/>
        </w:tabs>
        <w:spacing w:line="276" w:lineRule="auto"/>
        <w:ind w:left="1276" w:hanging="283"/>
        <w:jc w:val="both"/>
      </w:pPr>
      <w:r w:rsidRPr="00730F75">
        <w:rPr>
          <w:rStyle w:val="st"/>
        </w:rPr>
        <w:t>1</w:t>
      </w:r>
      <w:r w:rsidR="000D1E20" w:rsidRPr="00730F75">
        <w:rPr>
          <w:rStyle w:val="st"/>
        </w:rPr>
        <w:t>3)</w:t>
      </w:r>
      <w:r w:rsidRPr="00730F75">
        <w:rPr>
          <w:rStyle w:val="st"/>
        </w:rPr>
        <w:t xml:space="preserve"> </w:t>
      </w:r>
      <w:r w:rsidRPr="00730F75">
        <w:t>prowadzenia i udostępniania zbioru przepisów prawa dotyczących wykonywan</w:t>
      </w:r>
      <w:r w:rsidR="000D1E20" w:rsidRPr="00730F75">
        <w:t>ych</w:t>
      </w:r>
      <w:r w:rsidRPr="00730F75">
        <w:t xml:space="preserve"> zadań;</w:t>
      </w:r>
    </w:p>
    <w:p w14:paraId="1E1F2E58" w14:textId="5B894749" w:rsidR="006A1AAC" w:rsidRPr="00730F75" w:rsidRDefault="006A1AAC" w:rsidP="006A1AAC">
      <w:pPr>
        <w:tabs>
          <w:tab w:val="num" w:pos="1276"/>
        </w:tabs>
        <w:spacing w:line="276" w:lineRule="auto"/>
        <w:ind w:left="1276" w:hanging="283"/>
        <w:jc w:val="both"/>
      </w:pPr>
      <w:r w:rsidRPr="00730F75">
        <w:lastRenderedPageBreak/>
        <w:t>1</w:t>
      </w:r>
      <w:r w:rsidR="00C57042" w:rsidRPr="00730F75">
        <w:t>4</w:t>
      </w:r>
      <w:r w:rsidRPr="00730F75">
        <w:t>) wdrażania, również zapobiegawczo, niezbędnych usprawnień, efektywnych metod pracy i funkcjonalnej struktury organizacyjnej, w szczególności  mających wpływ na obsługę klientów Ośrodka;</w:t>
      </w:r>
    </w:p>
    <w:p w14:paraId="45FA397C" w14:textId="2BEA9A3A" w:rsidR="0083050E" w:rsidRPr="00730F75" w:rsidRDefault="006A1AAC" w:rsidP="001C2A83">
      <w:pPr>
        <w:tabs>
          <w:tab w:val="num" w:pos="1276"/>
        </w:tabs>
        <w:spacing w:line="276" w:lineRule="auto"/>
        <w:ind w:left="1276" w:hanging="283"/>
        <w:jc w:val="both"/>
      </w:pPr>
      <w:r w:rsidRPr="00730F75">
        <w:t>1</w:t>
      </w:r>
      <w:r w:rsidR="00C57042" w:rsidRPr="00730F75">
        <w:t>5</w:t>
      </w:r>
      <w:r w:rsidRPr="00730F75">
        <w:t>)</w:t>
      </w:r>
      <w:bookmarkStart w:id="13" w:name="_Hlk97116195"/>
      <w:r w:rsidR="00513025" w:rsidRPr="00730F75">
        <w:t xml:space="preserve"> </w:t>
      </w:r>
      <w:r w:rsidR="0083050E" w:rsidRPr="00730F75">
        <w:t>współpraca z</w:t>
      </w:r>
      <w:r w:rsidR="00C57042" w:rsidRPr="00730F75">
        <w:t xml:space="preserve"> organami administracji rządowej i samorządowej, w tym </w:t>
      </w:r>
      <w:r w:rsidR="009202EC" w:rsidRPr="00730F75">
        <w:br/>
      </w:r>
      <w:r w:rsidR="00C57042" w:rsidRPr="00730F75">
        <w:t xml:space="preserve">z </w:t>
      </w:r>
      <w:r w:rsidR="0083050E" w:rsidRPr="00730F75">
        <w:t xml:space="preserve">właściwymi komórkami organizacyjnymi Urzędu Miasta Torunia, </w:t>
      </w:r>
      <w:r w:rsidR="00C57042" w:rsidRPr="00730F75">
        <w:t xml:space="preserve">jednostkami organizacyjnymi pomocy społecznej, wspierania rodziny i systemu pieczy zastępczej, oraz organizacjami  pozarządowymi, kościołem katolickim i innymi kościołami, związkami wyznaniowymi, </w:t>
      </w:r>
      <w:r w:rsidR="0083050E" w:rsidRPr="00730F75">
        <w:t>a także innymi instytucja</w:t>
      </w:r>
      <w:r w:rsidR="001C2A83" w:rsidRPr="00730F75">
        <w:t xml:space="preserve">mi </w:t>
      </w:r>
      <w:r w:rsidR="009202EC" w:rsidRPr="00730F75">
        <w:br/>
      </w:r>
      <w:r w:rsidR="001C2A83" w:rsidRPr="00730F75">
        <w:t>i</w:t>
      </w:r>
      <w:r w:rsidR="0083050E" w:rsidRPr="00730F75">
        <w:t xml:space="preserve"> środowiskiem</w:t>
      </w:r>
      <w:r w:rsidR="001C2A83" w:rsidRPr="00730F75">
        <w:t xml:space="preserve"> naukowym</w:t>
      </w:r>
      <w:r w:rsidR="0083050E" w:rsidRPr="00730F75">
        <w:t xml:space="preserve"> w zakresie inicjowania i realizacji zadań </w:t>
      </w:r>
      <w:r w:rsidR="001C2A83" w:rsidRPr="00730F75">
        <w:t>pomocy społecznej, wspierania  rodziny i systemu pieczy zastępczej oraz rehabilitacji społecznej osób niepełnosprawnych;</w:t>
      </w:r>
    </w:p>
    <w:p w14:paraId="48E1F980" w14:textId="4A9C48FE" w:rsidR="006A1AAC" w:rsidRPr="00730F75" w:rsidRDefault="006A1AAC" w:rsidP="00513025">
      <w:pPr>
        <w:pStyle w:val="Akapitzlist1"/>
        <w:numPr>
          <w:ilvl w:val="0"/>
          <w:numId w:val="58"/>
        </w:numPr>
        <w:ind w:left="1418" w:hanging="425"/>
        <w:jc w:val="both"/>
      </w:pPr>
      <w:r w:rsidRPr="00730F75">
        <w:t xml:space="preserve">współpraca z Samorządowym Kolegium Odwoławczym w Toruniu w zakresie postępowania odwoławczego; </w:t>
      </w:r>
    </w:p>
    <w:bookmarkEnd w:id="13"/>
    <w:p w14:paraId="202D7732" w14:textId="66D47237" w:rsidR="006A1AAC" w:rsidRPr="00730F75" w:rsidRDefault="006A1AAC" w:rsidP="00513025">
      <w:pPr>
        <w:pStyle w:val="Akapitzlist"/>
        <w:numPr>
          <w:ilvl w:val="0"/>
          <w:numId w:val="58"/>
        </w:numPr>
        <w:spacing w:line="276" w:lineRule="auto"/>
        <w:ind w:left="1276" w:hanging="283"/>
        <w:jc w:val="both"/>
      </w:pPr>
      <w:r w:rsidRPr="00730F75">
        <w:t>tworzenia niezbędnych baz danych;</w:t>
      </w:r>
    </w:p>
    <w:p w14:paraId="0B428EE3" w14:textId="77777777" w:rsidR="006A1AAC" w:rsidRPr="00730F75" w:rsidRDefault="006A1AAC" w:rsidP="001C2A83">
      <w:pPr>
        <w:pStyle w:val="Akapitzlist"/>
        <w:numPr>
          <w:ilvl w:val="0"/>
          <w:numId w:val="58"/>
        </w:numPr>
        <w:spacing w:line="276" w:lineRule="auto"/>
        <w:ind w:left="1276" w:hanging="284"/>
        <w:jc w:val="both"/>
      </w:pPr>
      <w:r w:rsidRPr="00730F75">
        <w:t xml:space="preserve">wykonywania w zakresie ustalonym przez dyrektora Ośrodka przedsięwzięć </w:t>
      </w:r>
      <w:r w:rsidRPr="00730F75">
        <w:br/>
        <w:t>i czynności w dziedzinie obronności państwa w czasie pokoju i w warunkach zewnętrznego zagrożenia bezpieczeństwa państwa i w czasie wojny;</w:t>
      </w:r>
    </w:p>
    <w:p w14:paraId="13704627" w14:textId="02DA2CB6" w:rsidR="006A1AAC" w:rsidRPr="00730F75" w:rsidRDefault="006A1AAC" w:rsidP="001C2A83">
      <w:pPr>
        <w:pStyle w:val="Akapitzlist"/>
        <w:numPr>
          <w:ilvl w:val="0"/>
          <w:numId w:val="58"/>
        </w:numPr>
        <w:spacing w:line="276" w:lineRule="auto"/>
        <w:ind w:left="1276" w:hanging="284"/>
        <w:jc w:val="both"/>
      </w:pPr>
      <w:r w:rsidRPr="00730F75">
        <w:t>nadzoru i koordyn</w:t>
      </w:r>
      <w:r w:rsidR="00F24264" w:rsidRPr="00730F75">
        <w:t>owania</w:t>
      </w:r>
      <w:r w:rsidRPr="00730F75">
        <w:t xml:space="preserve"> praktyk odbywa</w:t>
      </w:r>
      <w:r w:rsidR="00F24264" w:rsidRPr="00730F75">
        <w:t>jących się</w:t>
      </w:r>
      <w:r w:rsidRPr="00730F75">
        <w:t xml:space="preserve"> w komórce organizacyjnej </w:t>
      </w:r>
      <w:r w:rsidRPr="00730F75">
        <w:br/>
        <w:t xml:space="preserve">lub </w:t>
      </w:r>
      <w:r w:rsidR="00F24264" w:rsidRPr="00730F75">
        <w:t xml:space="preserve">na </w:t>
      </w:r>
      <w:r w:rsidRPr="00730F75">
        <w:t xml:space="preserve">samodzielnym stanowisku pracy; </w:t>
      </w:r>
    </w:p>
    <w:p w14:paraId="553FF5AC" w14:textId="77777777" w:rsidR="006A1AAC" w:rsidRPr="00730F75" w:rsidRDefault="006A1AAC" w:rsidP="001C2A83">
      <w:pPr>
        <w:pStyle w:val="Akapitzlist"/>
        <w:numPr>
          <w:ilvl w:val="0"/>
          <w:numId w:val="58"/>
        </w:numPr>
        <w:spacing w:line="276" w:lineRule="auto"/>
        <w:ind w:left="1276" w:hanging="284"/>
        <w:jc w:val="both"/>
      </w:pPr>
      <w:r w:rsidRPr="00730F75">
        <w:t>bieżącego zapoznawania podległych pracowników z wydawanymi aktami wewnętrznymi Ośrodka (zarządzeniami, regulaminami, itp.) oraz aktami prawa lokalnego/miejscowego;</w:t>
      </w:r>
    </w:p>
    <w:p w14:paraId="16D3EADA" w14:textId="6252347A" w:rsidR="006A1AAC" w:rsidRPr="00730F75" w:rsidRDefault="006A1AAC" w:rsidP="00513025">
      <w:pPr>
        <w:pStyle w:val="Akapitzlist"/>
        <w:numPr>
          <w:ilvl w:val="0"/>
          <w:numId w:val="58"/>
        </w:numPr>
        <w:tabs>
          <w:tab w:val="num" w:pos="1276"/>
        </w:tabs>
        <w:spacing w:line="276" w:lineRule="auto"/>
        <w:ind w:left="1276" w:hanging="283"/>
        <w:jc w:val="both"/>
      </w:pPr>
      <w:r w:rsidRPr="00730F75">
        <w:t xml:space="preserve"> przygotowywania informacji merytorycznych w celu przeprowadzania otwartych konkursów ofert na zlecenie realizacji zadań z zakresu pomocy społecznej oraz wspierania rodziny i systemie pieczy zastępczej, oraz</w:t>
      </w:r>
      <w:r w:rsidR="00881D77" w:rsidRPr="00730F75">
        <w:t xml:space="preserve"> niezbędnych</w:t>
      </w:r>
      <w:r w:rsidRPr="00730F75">
        <w:t xml:space="preserve"> sporządzania umów i aneksów do tych umów.</w:t>
      </w:r>
    </w:p>
    <w:p w14:paraId="5AE564B7" w14:textId="619E0EA3" w:rsidR="006A1AAC" w:rsidRPr="00730F75" w:rsidRDefault="006A1AAC" w:rsidP="00410930">
      <w:pPr>
        <w:pStyle w:val="Akapitzlist"/>
        <w:numPr>
          <w:ilvl w:val="0"/>
          <w:numId w:val="59"/>
        </w:numPr>
        <w:spacing w:line="276" w:lineRule="auto"/>
        <w:ind w:left="0" w:firstLine="709"/>
        <w:jc w:val="both"/>
      </w:pPr>
      <w:r w:rsidRPr="00730F75">
        <w:t>Podczas wykonywania obowiązków kierownicy komórek organizacyjnych</w:t>
      </w:r>
      <w:r w:rsidR="00283E08" w:rsidRPr="00730F75">
        <w:t xml:space="preserve"> Ośrodka</w:t>
      </w:r>
      <w:r w:rsidRPr="00730F75">
        <w:t xml:space="preserve"> ponoszą odpowiedzialność za:</w:t>
      </w:r>
    </w:p>
    <w:p w14:paraId="2D55B12D" w14:textId="1E664FB7" w:rsidR="006A1AAC" w:rsidRPr="00730F75" w:rsidRDefault="006A1AAC" w:rsidP="00254F8B">
      <w:pPr>
        <w:numPr>
          <w:ilvl w:val="0"/>
          <w:numId w:val="8"/>
        </w:numPr>
        <w:tabs>
          <w:tab w:val="left" w:pos="851"/>
        </w:tabs>
        <w:spacing w:line="276" w:lineRule="auto"/>
        <w:ind w:left="1276" w:hanging="283"/>
        <w:jc w:val="both"/>
      </w:pPr>
      <w:r w:rsidRPr="00730F75">
        <w:t xml:space="preserve">terminowe wykonywanie poleceń służbowych związanych z realizacją zadań </w:t>
      </w:r>
      <w:r w:rsidR="00283E08" w:rsidRPr="00730F75">
        <w:t xml:space="preserve">podległej </w:t>
      </w:r>
      <w:r w:rsidRPr="00730F75">
        <w:t>komórk</w:t>
      </w:r>
      <w:r w:rsidR="00283E08" w:rsidRPr="00730F75">
        <w:t>i</w:t>
      </w:r>
      <w:r w:rsidRPr="00730F75">
        <w:t xml:space="preserve"> organizacyjn</w:t>
      </w:r>
      <w:r w:rsidR="00283E08" w:rsidRPr="00730F75">
        <w:t>ej</w:t>
      </w:r>
      <w:r w:rsidRPr="00730F75">
        <w:t>;</w:t>
      </w:r>
    </w:p>
    <w:p w14:paraId="4B7AC604" w14:textId="77777777" w:rsidR="006A1AAC" w:rsidRPr="00730F75" w:rsidRDefault="006A1AAC" w:rsidP="00254F8B">
      <w:pPr>
        <w:numPr>
          <w:ilvl w:val="0"/>
          <w:numId w:val="8"/>
        </w:numPr>
        <w:tabs>
          <w:tab w:val="left" w:pos="851"/>
        </w:tabs>
        <w:spacing w:line="276" w:lineRule="auto"/>
        <w:ind w:left="1276" w:hanging="283"/>
        <w:jc w:val="both"/>
      </w:pPr>
      <w:r w:rsidRPr="00730F75">
        <w:t xml:space="preserve">prawidłowe, rzetelne, sprawne i efektywne wykonywanie zadań wynikających </w:t>
      </w:r>
      <w:r w:rsidRPr="00730F75">
        <w:br/>
        <w:t>z przepisów prawa i aktów prawnych Rady Miasta Torunia, Prezydenta Miasta Torunia oraz  dyrektora Ośrodka;</w:t>
      </w:r>
    </w:p>
    <w:p w14:paraId="400B69E9" w14:textId="77777777" w:rsidR="006A1AAC" w:rsidRPr="00730F75" w:rsidRDefault="006A1AAC" w:rsidP="00254F8B">
      <w:pPr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ind w:left="1276" w:hanging="283"/>
        <w:jc w:val="both"/>
      </w:pPr>
      <w:r w:rsidRPr="00730F75">
        <w:t>użytkowanie powierzonego mienia zgodnie z jego przeznaczeniem oraz zabezpieczenie go przed utratą i zniszczeniem;</w:t>
      </w:r>
    </w:p>
    <w:p w14:paraId="10EADD0C" w14:textId="5D45E711" w:rsidR="006A1AAC" w:rsidRPr="00730F75" w:rsidRDefault="006A1AAC" w:rsidP="00254F8B">
      <w:pPr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ind w:left="1276" w:hanging="283"/>
        <w:jc w:val="both"/>
      </w:pPr>
      <w:r w:rsidRPr="00730F75">
        <w:t>bieżące informowanie przełożonego o sytuacjach trudnych, kryzysowych</w:t>
      </w:r>
      <w:r w:rsidR="00283E08" w:rsidRPr="00730F75">
        <w:t xml:space="preserve"> </w:t>
      </w:r>
      <w:r w:rsidR="009202EC" w:rsidRPr="00730F75">
        <w:br/>
      </w:r>
      <w:r w:rsidR="00283E08" w:rsidRPr="00730F75">
        <w:t>i</w:t>
      </w:r>
      <w:r w:rsidRPr="00730F75">
        <w:t xml:space="preserve"> mających wpływ na prawidłowe funkcjonowanie Ośrodka.</w:t>
      </w:r>
    </w:p>
    <w:p w14:paraId="1D2EE130" w14:textId="76E24210" w:rsidR="006A1AAC" w:rsidRPr="00730F75" w:rsidRDefault="006A1AAC" w:rsidP="00410930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ind w:hanging="11"/>
        <w:jc w:val="both"/>
      </w:pPr>
      <w:r w:rsidRPr="00730F75">
        <w:t>Podczas wykonywania obowiązków służbowych kierownicy komórek organizacyjnych</w:t>
      </w:r>
      <w:r w:rsidR="00DC634E" w:rsidRPr="00730F75">
        <w:t xml:space="preserve"> Ośrodka</w:t>
      </w:r>
      <w:r w:rsidRPr="00730F75">
        <w:t xml:space="preserve"> uprawnieni są do:</w:t>
      </w:r>
    </w:p>
    <w:p w14:paraId="2A81C162" w14:textId="5A6F3CB8" w:rsidR="006A1AAC" w:rsidRPr="00730F75" w:rsidRDefault="006A1AAC" w:rsidP="00183B3E">
      <w:pPr>
        <w:numPr>
          <w:ilvl w:val="0"/>
          <w:numId w:val="5"/>
        </w:numPr>
        <w:tabs>
          <w:tab w:val="left" w:pos="284"/>
        </w:tabs>
        <w:spacing w:line="276" w:lineRule="auto"/>
        <w:ind w:left="1276" w:hanging="283"/>
        <w:jc w:val="both"/>
      </w:pPr>
      <w:r w:rsidRPr="00730F75">
        <w:t xml:space="preserve">wnioskowania do przełożonych o jednoznaczne określenie zadań przewidzianych do wykonania i </w:t>
      </w:r>
      <w:r w:rsidR="00FC337A" w:rsidRPr="00730F75">
        <w:t xml:space="preserve">wyposażenia w </w:t>
      </w:r>
      <w:r w:rsidRPr="00730F75">
        <w:t>narzędzi</w:t>
      </w:r>
      <w:r w:rsidR="00FC337A" w:rsidRPr="00730F75">
        <w:t>a</w:t>
      </w:r>
      <w:r w:rsidRPr="00730F75">
        <w:t xml:space="preserve"> pracy niezbędn</w:t>
      </w:r>
      <w:r w:rsidR="00FC337A" w:rsidRPr="00730F75">
        <w:t>e</w:t>
      </w:r>
      <w:r w:rsidRPr="00730F75">
        <w:t xml:space="preserve"> d</w:t>
      </w:r>
      <w:r w:rsidR="00391B43" w:rsidRPr="00730F75">
        <w:t>o</w:t>
      </w:r>
      <w:r w:rsidRPr="00730F75">
        <w:t xml:space="preserve"> ich realizacji;</w:t>
      </w:r>
    </w:p>
    <w:p w14:paraId="4EE4A95D" w14:textId="77777777" w:rsidR="006A1AAC" w:rsidRPr="00730F75" w:rsidRDefault="006A1AAC" w:rsidP="00254F8B">
      <w:pPr>
        <w:numPr>
          <w:ilvl w:val="0"/>
          <w:numId w:val="5"/>
        </w:numPr>
        <w:tabs>
          <w:tab w:val="left" w:pos="284"/>
        </w:tabs>
        <w:spacing w:line="276" w:lineRule="auto"/>
        <w:ind w:left="1276" w:hanging="284"/>
        <w:jc w:val="both"/>
      </w:pPr>
      <w:r w:rsidRPr="00730F75">
        <w:lastRenderedPageBreak/>
        <w:t>udziału, na zasadach ustalonych przez dyrektora Ośrodka, w czynnościach naboru, zwalniania, awansowania, nagradzania i karania podległych pracowników;</w:t>
      </w:r>
    </w:p>
    <w:p w14:paraId="354229AE" w14:textId="77777777" w:rsidR="006A1AAC" w:rsidRPr="00730F75" w:rsidRDefault="006A1AAC" w:rsidP="00254F8B">
      <w:pPr>
        <w:numPr>
          <w:ilvl w:val="0"/>
          <w:numId w:val="5"/>
        </w:numPr>
        <w:tabs>
          <w:tab w:val="left" w:pos="284"/>
        </w:tabs>
        <w:spacing w:line="276" w:lineRule="auto"/>
        <w:ind w:left="1276" w:hanging="284"/>
        <w:jc w:val="both"/>
      </w:pPr>
      <w:r w:rsidRPr="00730F75">
        <w:t xml:space="preserve">wydawania podległym pracownikom poleceń służbowych zmierzających </w:t>
      </w:r>
      <w:r w:rsidRPr="00730F75">
        <w:br/>
        <w:t>do zapewnienia  wykonania wyznaczonych im zadań;</w:t>
      </w:r>
    </w:p>
    <w:p w14:paraId="4645CA55" w14:textId="77777777" w:rsidR="006A1AAC" w:rsidRPr="00730F75" w:rsidRDefault="006A1AAC" w:rsidP="00254F8B">
      <w:pPr>
        <w:numPr>
          <w:ilvl w:val="0"/>
          <w:numId w:val="5"/>
        </w:numPr>
        <w:tabs>
          <w:tab w:val="left" w:pos="284"/>
        </w:tabs>
        <w:spacing w:line="276" w:lineRule="auto"/>
        <w:ind w:left="1276" w:hanging="284"/>
        <w:jc w:val="both"/>
      </w:pPr>
      <w:r w:rsidRPr="00730F75">
        <w:t xml:space="preserve">przekazywania określonej części swoich zadań podległym pracownikom </w:t>
      </w:r>
      <w:r w:rsidRPr="00730F75">
        <w:br/>
        <w:t>w zakresie nie naruszającym porządku prawnego i ustalonych przez dyrektora Ośrodka zasad.</w:t>
      </w:r>
    </w:p>
    <w:p w14:paraId="7E6FFBB6" w14:textId="77777777" w:rsidR="006A1AAC" w:rsidRPr="00730F75" w:rsidRDefault="006A1AAC" w:rsidP="006A1AAC">
      <w:pPr>
        <w:spacing w:line="276" w:lineRule="auto"/>
        <w:ind w:left="426" w:hanging="284"/>
        <w:jc w:val="both"/>
      </w:pPr>
    </w:p>
    <w:p w14:paraId="29187758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 26.</w:t>
      </w:r>
      <w:r w:rsidRPr="00730F75">
        <w:t xml:space="preserve">  Zakresy czynności, uprawnień i odpowiedzialności pracowników ustalają:</w:t>
      </w:r>
    </w:p>
    <w:p w14:paraId="2AA7391F" w14:textId="77777777" w:rsidR="006A1AAC" w:rsidRPr="00730F75" w:rsidRDefault="006A1AAC" w:rsidP="00254F8B">
      <w:pPr>
        <w:pStyle w:val="Akapitzlist"/>
        <w:numPr>
          <w:ilvl w:val="0"/>
          <w:numId w:val="11"/>
        </w:numPr>
        <w:tabs>
          <w:tab w:val="num" w:pos="284"/>
        </w:tabs>
        <w:spacing w:line="276" w:lineRule="auto"/>
        <w:ind w:left="1276" w:hanging="284"/>
        <w:jc w:val="both"/>
      </w:pPr>
      <w:r w:rsidRPr="00730F75">
        <w:t xml:space="preserve">dla zastępcy dyrektora, głównego księgowego, samodzielnych stanowisk </w:t>
      </w:r>
      <w:r w:rsidRPr="00730F75">
        <w:br/>
        <w:t>i radców prawnych oraz kierowników działów bezpośrednio podległych dyrektorowi – dyrektor Ośrodka;</w:t>
      </w:r>
    </w:p>
    <w:p w14:paraId="109768F8" w14:textId="05E3F1BD" w:rsidR="008956A6" w:rsidRPr="00730F75" w:rsidRDefault="006A1AAC" w:rsidP="00BD100A">
      <w:pPr>
        <w:pStyle w:val="Akapitzlist"/>
        <w:numPr>
          <w:ilvl w:val="0"/>
          <w:numId w:val="11"/>
        </w:numPr>
        <w:tabs>
          <w:tab w:val="num" w:pos="284"/>
        </w:tabs>
        <w:spacing w:line="276" w:lineRule="auto"/>
        <w:ind w:left="1276" w:hanging="284"/>
        <w:jc w:val="both"/>
      </w:pPr>
      <w:r w:rsidRPr="00730F75">
        <w:t>dla kierowników pozostałych  działów, kierowników zespołów i pozostałych pracowników – dyrektor Ośrodka w uzgodnieniu z bezpośrednim przełożonym pracownika.</w:t>
      </w:r>
    </w:p>
    <w:p w14:paraId="14BD91CA" w14:textId="679C53E2" w:rsidR="00410930" w:rsidRPr="00730F75" w:rsidRDefault="00410930" w:rsidP="00410930">
      <w:pPr>
        <w:tabs>
          <w:tab w:val="num" w:pos="284"/>
        </w:tabs>
        <w:spacing w:line="276" w:lineRule="auto"/>
        <w:jc w:val="both"/>
      </w:pPr>
    </w:p>
    <w:p w14:paraId="734AE3A9" w14:textId="77777777" w:rsidR="00410930" w:rsidRPr="00730F75" w:rsidRDefault="00410930" w:rsidP="00410930">
      <w:pPr>
        <w:tabs>
          <w:tab w:val="num" w:pos="284"/>
        </w:tabs>
        <w:spacing w:line="276" w:lineRule="auto"/>
        <w:jc w:val="both"/>
      </w:pPr>
    </w:p>
    <w:p w14:paraId="19411A52" w14:textId="1513A587" w:rsidR="006A1AAC" w:rsidRPr="00730F75" w:rsidRDefault="003E1A8E" w:rsidP="00BD100A">
      <w:pPr>
        <w:spacing w:line="276" w:lineRule="auto"/>
        <w:jc w:val="center"/>
        <w:rPr>
          <w:b/>
        </w:rPr>
      </w:pPr>
      <w:r w:rsidRPr="00730F75">
        <w:rPr>
          <w:b/>
        </w:rPr>
        <w:t>Rozdział</w:t>
      </w:r>
      <w:r w:rsidR="00EF753D" w:rsidRPr="00730F75">
        <w:rPr>
          <w:b/>
        </w:rPr>
        <w:t xml:space="preserve">  8</w:t>
      </w:r>
    </w:p>
    <w:p w14:paraId="62371ADE" w14:textId="77777777" w:rsidR="006A1AAC" w:rsidRPr="00730F75" w:rsidRDefault="006A1AAC" w:rsidP="006A1AAC">
      <w:pPr>
        <w:spacing w:line="276" w:lineRule="auto"/>
        <w:jc w:val="center"/>
        <w:rPr>
          <w:b/>
        </w:rPr>
      </w:pPr>
      <w:r w:rsidRPr="00730F75">
        <w:rPr>
          <w:b/>
        </w:rPr>
        <w:t>Tryb wykonywania kontroli wewnętrznej i zewnętrznej</w:t>
      </w:r>
    </w:p>
    <w:p w14:paraId="770EA05F" w14:textId="77777777" w:rsidR="006A1AAC" w:rsidRPr="00730F75" w:rsidRDefault="006A1AAC" w:rsidP="006A1AAC">
      <w:pPr>
        <w:spacing w:line="276" w:lineRule="auto"/>
        <w:jc w:val="both"/>
      </w:pPr>
    </w:p>
    <w:p w14:paraId="072B41AB" w14:textId="1F4D1F90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27.</w:t>
      </w:r>
      <w:r w:rsidRPr="00730F75">
        <w:t xml:space="preserve"> 1. Kontrolę wewnętrzną i zewnętrzną w Ośrodku sprawują</w:t>
      </w:r>
      <w:r w:rsidR="00BD100A" w:rsidRPr="00730F75">
        <w:t xml:space="preserve"> odpowiednio</w:t>
      </w:r>
      <w:r w:rsidRPr="00730F75">
        <w:t xml:space="preserve">: </w:t>
      </w:r>
    </w:p>
    <w:p w14:paraId="2182F8FE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t xml:space="preserve">dyrektor Ośrodka;  </w:t>
      </w:r>
    </w:p>
    <w:p w14:paraId="3896E0C5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t xml:space="preserve">zastępca dyrektora; </w:t>
      </w:r>
    </w:p>
    <w:p w14:paraId="0F39BDC3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t xml:space="preserve">główny księgowy </w:t>
      </w:r>
      <w:r w:rsidRPr="00730F75">
        <w:rPr>
          <w:lang w:eastAsia="zh-CN"/>
        </w:rPr>
        <w:t xml:space="preserve">lub upoważniony przez niego pracownik w zakresie kontroli </w:t>
      </w:r>
      <w:r w:rsidRPr="00730F75">
        <w:rPr>
          <w:lang w:eastAsia="zh-CN"/>
        </w:rPr>
        <w:br/>
        <w:t xml:space="preserve">gotówki i innych walorów finansowych oraz ich zabezpieczenia;  </w:t>
      </w:r>
    </w:p>
    <w:p w14:paraId="35318D4D" w14:textId="26103466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t>kierownicy i koordynatorzy komórek organizacyjnych</w:t>
      </w:r>
      <w:r w:rsidRPr="00730F75">
        <w:rPr>
          <w:lang w:eastAsia="zh-CN"/>
        </w:rPr>
        <w:t xml:space="preserve"> Ośrodka</w:t>
      </w:r>
      <w:r w:rsidR="00B207FE" w:rsidRPr="00730F75">
        <w:rPr>
          <w:lang w:eastAsia="zh-CN"/>
        </w:rPr>
        <w:t xml:space="preserve"> w</w:t>
      </w:r>
      <w:r w:rsidRPr="00730F75">
        <w:rPr>
          <w:lang w:eastAsia="zh-CN"/>
        </w:rPr>
        <w:t xml:space="preserve"> stosunku </w:t>
      </w:r>
      <w:r w:rsidRPr="00730F75">
        <w:rPr>
          <w:lang w:eastAsia="zh-CN"/>
        </w:rPr>
        <w:br/>
        <w:t xml:space="preserve">do podległych pracowników oraz jednostek organizacyjnych </w:t>
      </w:r>
      <w:r w:rsidR="00B207FE" w:rsidRPr="00730F75">
        <w:rPr>
          <w:lang w:eastAsia="zh-CN"/>
        </w:rPr>
        <w:t>gminy nadzorowanych przez Ośrodek w za</w:t>
      </w:r>
      <w:r w:rsidRPr="00730F75">
        <w:rPr>
          <w:lang w:eastAsia="zh-CN"/>
        </w:rPr>
        <w:t>kresie swojej właściwości rzeczowej;</w:t>
      </w:r>
    </w:p>
    <w:p w14:paraId="490683EF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rPr>
          <w:lang w:eastAsia="zh-CN"/>
        </w:rPr>
        <w:t xml:space="preserve">radca prawny w zakresie przedkładanych do zaopiniowania spraw oraz nad </w:t>
      </w:r>
      <w:r w:rsidRPr="00730F75">
        <w:rPr>
          <w:lang w:eastAsia="zh-CN"/>
        </w:rPr>
        <w:br/>
        <w:t>prawidłowością stosowania przepisów prawa;</w:t>
      </w:r>
    </w:p>
    <w:p w14:paraId="1A00542C" w14:textId="7C728E09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t xml:space="preserve">Zespół ds. Kontroli i Nadzoru w zakresie wskazanym w § </w:t>
      </w:r>
      <w:r w:rsidR="00B207FE" w:rsidRPr="00730F75">
        <w:t>18</w:t>
      </w:r>
      <w:r w:rsidRPr="00730F75">
        <w:t>;</w:t>
      </w:r>
    </w:p>
    <w:p w14:paraId="19A9E87D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rPr>
          <w:lang w:eastAsia="zh-CN"/>
        </w:rPr>
        <w:t xml:space="preserve">kierownik Działu Organizacyjno-Administracyjnego w zakresie przestrzegania </w:t>
      </w:r>
      <w:r w:rsidRPr="00730F75">
        <w:rPr>
          <w:lang w:eastAsia="zh-CN"/>
        </w:rPr>
        <w:br/>
        <w:t xml:space="preserve">dyscypliny i czasu pracy, zabezpieczenia stanu mienia Ośrodka, przyjmowania </w:t>
      </w:r>
      <w:r w:rsidRPr="00730F75">
        <w:rPr>
          <w:lang w:eastAsia="zh-CN"/>
        </w:rPr>
        <w:br/>
        <w:t>skarg i wniosków obywateli oraz terminowości ich załatwiania;</w:t>
      </w:r>
    </w:p>
    <w:p w14:paraId="2648C859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</w:pPr>
      <w:r w:rsidRPr="00730F75">
        <w:rPr>
          <w:lang w:eastAsia="zh-CN"/>
        </w:rPr>
        <w:t xml:space="preserve">Inspektor Ochrony Danych Osobowych w zakresie przestrzegania przepisów </w:t>
      </w:r>
      <w:r w:rsidRPr="00730F75">
        <w:rPr>
          <w:lang w:eastAsia="zh-CN"/>
        </w:rPr>
        <w:br/>
        <w:t>o ochronie danych osobowych;</w:t>
      </w:r>
    </w:p>
    <w:p w14:paraId="513AB601" w14:textId="77777777" w:rsidR="006A1AAC" w:rsidRPr="00730F75" w:rsidRDefault="006A1AAC" w:rsidP="00183B3E">
      <w:pPr>
        <w:pStyle w:val="Akapitzlist"/>
        <w:numPr>
          <w:ilvl w:val="0"/>
          <w:numId w:val="39"/>
        </w:numPr>
        <w:spacing w:line="276" w:lineRule="auto"/>
        <w:ind w:left="1276" w:hanging="283"/>
        <w:jc w:val="both"/>
        <w:rPr>
          <w:lang w:eastAsia="zh-CN"/>
        </w:rPr>
      </w:pPr>
      <w:r w:rsidRPr="00730F75">
        <w:rPr>
          <w:lang w:eastAsia="zh-CN"/>
        </w:rPr>
        <w:t>utworzone samodzielne stanowiska pracy, każdy w zakresie swojego działania.</w:t>
      </w:r>
    </w:p>
    <w:p w14:paraId="54651CA1" w14:textId="5DBE5F53" w:rsidR="006A1AAC" w:rsidRPr="00730F75" w:rsidRDefault="006A1AAC" w:rsidP="00410930">
      <w:pPr>
        <w:spacing w:line="276" w:lineRule="auto"/>
        <w:ind w:firstLine="709"/>
        <w:jc w:val="both"/>
      </w:pPr>
      <w:r w:rsidRPr="00730F75">
        <w:t>2. Celem kontroli, o której mowa w ust. 1 jest</w:t>
      </w:r>
      <w:r w:rsidR="00781497" w:rsidRPr="00730F75">
        <w:t xml:space="preserve"> nadzorowanie realizacji powierzonych zadań</w:t>
      </w:r>
      <w:r w:rsidRPr="00730F75">
        <w:t xml:space="preserve"> </w:t>
      </w:r>
      <w:r w:rsidR="00781497" w:rsidRPr="00730F75">
        <w:t xml:space="preserve"> oraz </w:t>
      </w:r>
      <w:r w:rsidRPr="00730F75">
        <w:t xml:space="preserve">ustalenie przyczyn i skutków ewentualnych nieprawidłowości, ustalenie osób odpowiedzialnych oraz określenie sposobów naprawienia stwierdzonych nieprawidłowości </w:t>
      </w:r>
      <w:r w:rsidR="009202EC" w:rsidRPr="00730F75">
        <w:br/>
      </w:r>
      <w:r w:rsidRPr="00730F75">
        <w:t xml:space="preserve">i przeciwdziałania im na przyszłość.  </w:t>
      </w:r>
    </w:p>
    <w:p w14:paraId="46082547" w14:textId="344EA572" w:rsidR="006A1AAC" w:rsidRPr="00730F75" w:rsidRDefault="006A1AAC" w:rsidP="00410930">
      <w:pPr>
        <w:spacing w:line="276" w:lineRule="auto"/>
        <w:ind w:firstLine="709"/>
        <w:jc w:val="both"/>
      </w:pPr>
      <w:r w:rsidRPr="00730F75">
        <w:lastRenderedPageBreak/>
        <w:t>3. Kontrolę, o której mowa w ust. 1 i 2, przeprowadza się na podstawie</w:t>
      </w:r>
      <w:r w:rsidR="009B59C4" w:rsidRPr="00730F75">
        <w:t xml:space="preserve"> powierzonych obowiązków w zakresach czynności, odpowiedzialności i uprawnień oraz na podstawie</w:t>
      </w:r>
      <w:r w:rsidRPr="00730F75">
        <w:t xml:space="preserve"> udzielonych przez dyrektora Ośrodka upoważnień.</w:t>
      </w:r>
    </w:p>
    <w:p w14:paraId="418AF800" w14:textId="77777777" w:rsidR="006A1AAC" w:rsidRPr="00730F75" w:rsidRDefault="006A1AAC" w:rsidP="00410930">
      <w:pPr>
        <w:numPr>
          <w:ilvl w:val="12"/>
          <w:numId w:val="0"/>
        </w:numPr>
        <w:spacing w:line="276" w:lineRule="auto"/>
        <w:ind w:firstLine="709"/>
        <w:jc w:val="both"/>
        <w:rPr>
          <w:lang w:eastAsia="zh-CN"/>
        </w:rPr>
      </w:pPr>
      <w:r w:rsidRPr="00730F75">
        <w:t xml:space="preserve">4.  </w:t>
      </w:r>
      <w:r w:rsidRPr="00730F75">
        <w:rPr>
          <w:lang w:eastAsia="zh-CN"/>
        </w:rPr>
        <w:t>Dyrektor Ośrodka może powołać zespół kontrolujący i zlecać przeprowadzenie kontroli określając przedmiot i zakres kontroli.</w:t>
      </w:r>
    </w:p>
    <w:p w14:paraId="0B58DE5C" w14:textId="77777777" w:rsidR="006A1AAC" w:rsidRPr="00730F75" w:rsidRDefault="006A1AAC" w:rsidP="006A1AAC">
      <w:pPr>
        <w:spacing w:line="276" w:lineRule="auto"/>
        <w:jc w:val="both"/>
      </w:pPr>
      <w:r w:rsidRPr="00730F75">
        <w:t xml:space="preserve">       </w:t>
      </w:r>
    </w:p>
    <w:p w14:paraId="6B573866" w14:textId="64FB1996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28.</w:t>
      </w:r>
      <w:r w:rsidRPr="00730F75">
        <w:t xml:space="preserve"> Kontrola wewnętrzna i zewnętrzna  prowadzona jest pod względem: </w:t>
      </w:r>
    </w:p>
    <w:p w14:paraId="0C1B9E1D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legalności;</w:t>
      </w:r>
    </w:p>
    <w:p w14:paraId="1A8D7828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gospodarności;</w:t>
      </w:r>
    </w:p>
    <w:p w14:paraId="40476428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rzetelności;</w:t>
      </w:r>
    </w:p>
    <w:p w14:paraId="0DDA3344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celowości;</w:t>
      </w:r>
    </w:p>
    <w:p w14:paraId="06ED7E4A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terminowości;</w:t>
      </w:r>
    </w:p>
    <w:p w14:paraId="60129467" w14:textId="77777777" w:rsidR="006A1AAC" w:rsidRPr="00730F75" w:rsidRDefault="006A1AAC" w:rsidP="00254F8B">
      <w:pPr>
        <w:pStyle w:val="Akapitzlist"/>
        <w:numPr>
          <w:ilvl w:val="0"/>
          <w:numId w:val="14"/>
        </w:numPr>
        <w:tabs>
          <w:tab w:val="clear" w:pos="360"/>
          <w:tab w:val="num" w:pos="993"/>
        </w:tabs>
        <w:spacing w:line="276" w:lineRule="auto"/>
        <w:ind w:left="1276" w:hanging="284"/>
        <w:jc w:val="both"/>
      </w:pPr>
      <w:r w:rsidRPr="00730F75">
        <w:t>skuteczności.</w:t>
      </w:r>
    </w:p>
    <w:p w14:paraId="691A6992" w14:textId="77777777" w:rsidR="006A1AAC" w:rsidRPr="00730F75" w:rsidRDefault="006A1AAC" w:rsidP="006A1AAC">
      <w:pPr>
        <w:spacing w:line="276" w:lineRule="auto"/>
        <w:jc w:val="both"/>
      </w:pPr>
    </w:p>
    <w:p w14:paraId="3550E2CD" w14:textId="42171CC5" w:rsidR="006A1AAC" w:rsidRPr="00730F75" w:rsidRDefault="006A1AAC" w:rsidP="006A1AAC">
      <w:pPr>
        <w:numPr>
          <w:ilvl w:val="12"/>
          <w:numId w:val="0"/>
        </w:numPr>
        <w:spacing w:line="276" w:lineRule="auto"/>
        <w:ind w:firstLine="284"/>
        <w:jc w:val="both"/>
      </w:pPr>
      <w:r w:rsidRPr="00730F75">
        <w:rPr>
          <w:b/>
        </w:rPr>
        <w:t>§ 29.</w:t>
      </w:r>
      <w:r w:rsidRPr="00730F75">
        <w:t xml:space="preserve"> </w:t>
      </w:r>
      <w:r w:rsidR="00410930" w:rsidRPr="00730F75">
        <w:t xml:space="preserve"> </w:t>
      </w:r>
      <w:r w:rsidRPr="00730F75">
        <w:t>Kontrole wewnętrzne i zewnętrzne prowadzi się jako:</w:t>
      </w:r>
    </w:p>
    <w:p w14:paraId="7B19A75D" w14:textId="77777777" w:rsidR="006A1AAC" w:rsidRPr="00730F75" w:rsidRDefault="006A1AAC" w:rsidP="006A1AAC">
      <w:pPr>
        <w:numPr>
          <w:ilvl w:val="12"/>
          <w:numId w:val="0"/>
        </w:numPr>
        <w:spacing w:line="276" w:lineRule="auto"/>
        <w:ind w:left="1276" w:hanging="283"/>
        <w:jc w:val="both"/>
      </w:pPr>
      <w:r w:rsidRPr="00730F75">
        <w:t xml:space="preserve">1) </w:t>
      </w:r>
      <w:r w:rsidRPr="00730F75">
        <w:rPr>
          <w:lang w:eastAsia="zh-CN"/>
        </w:rPr>
        <w:t>kompleksowe – obejmujące całość lub obszerną część działalności komórki organizacyjnej Ośrodka lub jednostki organizacyjnej Gminy Miasta Toruń;</w:t>
      </w:r>
    </w:p>
    <w:p w14:paraId="22369346" w14:textId="77777777" w:rsidR="006A1AAC" w:rsidRPr="00730F75" w:rsidRDefault="006A1AAC" w:rsidP="006A1AAC">
      <w:pPr>
        <w:numPr>
          <w:ilvl w:val="12"/>
          <w:numId w:val="0"/>
        </w:numPr>
        <w:spacing w:line="276" w:lineRule="auto"/>
        <w:ind w:left="1276" w:hanging="283"/>
        <w:jc w:val="both"/>
      </w:pPr>
      <w:r w:rsidRPr="00730F75">
        <w:t xml:space="preserve">2) </w:t>
      </w:r>
      <w:r w:rsidRPr="00730F75">
        <w:rPr>
          <w:lang w:eastAsia="zh-CN"/>
        </w:rPr>
        <w:t>problemowe - obejmujące wybrane zagadnienia z realizacji zadań statutowych Ośrodka lub jednostki organizacyjnej Gminy Miasta Toruń;</w:t>
      </w:r>
    </w:p>
    <w:p w14:paraId="22BC9AE8" w14:textId="77777777" w:rsidR="006A1AAC" w:rsidRPr="00730F75" w:rsidRDefault="006A1AAC" w:rsidP="006A1AAC">
      <w:pPr>
        <w:numPr>
          <w:ilvl w:val="12"/>
          <w:numId w:val="0"/>
        </w:numPr>
        <w:spacing w:line="276" w:lineRule="auto"/>
        <w:ind w:left="1276" w:hanging="283"/>
        <w:jc w:val="both"/>
      </w:pPr>
      <w:r w:rsidRPr="00730F75">
        <w:t xml:space="preserve">3) </w:t>
      </w:r>
      <w:r w:rsidRPr="00730F75">
        <w:rPr>
          <w:lang w:eastAsia="zh-CN"/>
        </w:rPr>
        <w:t>doraźne - mające charakter interwencyjny, wynikający z potrzeby pilnego zbadania nagłych zdarzeń, które mogą przyjąć formę kontroli kompleksowej lub problemowej;</w:t>
      </w:r>
    </w:p>
    <w:p w14:paraId="388F6BC8" w14:textId="77777777" w:rsidR="006A1AAC" w:rsidRPr="00730F75" w:rsidRDefault="006A1AAC" w:rsidP="006A1AAC">
      <w:pPr>
        <w:numPr>
          <w:ilvl w:val="12"/>
          <w:numId w:val="0"/>
        </w:numPr>
        <w:spacing w:line="276" w:lineRule="auto"/>
        <w:ind w:left="1276" w:hanging="283"/>
        <w:rPr>
          <w:lang w:eastAsia="zh-CN"/>
        </w:rPr>
      </w:pPr>
      <w:r w:rsidRPr="00730F75">
        <w:t xml:space="preserve">4) </w:t>
      </w:r>
      <w:r w:rsidRPr="00730F75">
        <w:rPr>
          <w:lang w:eastAsia="zh-CN"/>
        </w:rPr>
        <w:t>bieżące – obejmujące czynności w toku;</w:t>
      </w:r>
    </w:p>
    <w:p w14:paraId="7126A5A7" w14:textId="77777777" w:rsidR="006A1AAC" w:rsidRPr="00730F75" w:rsidRDefault="006A1AAC" w:rsidP="00995F4D">
      <w:pPr>
        <w:numPr>
          <w:ilvl w:val="12"/>
          <w:numId w:val="0"/>
        </w:numPr>
        <w:spacing w:line="276" w:lineRule="auto"/>
        <w:ind w:left="1276" w:hanging="283"/>
        <w:jc w:val="both"/>
      </w:pPr>
      <w:r w:rsidRPr="00730F75">
        <w:rPr>
          <w:lang w:eastAsia="zh-CN"/>
        </w:rPr>
        <w:t>5) sprawdzające – obejmujące sprawdzenie wykonania wniosków i zaleceń pokontrolnych.</w:t>
      </w:r>
    </w:p>
    <w:p w14:paraId="72ADFB3D" w14:textId="77777777" w:rsidR="006A1AAC" w:rsidRPr="00730F75" w:rsidRDefault="006A1AAC" w:rsidP="006A1AAC">
      <w:pPr>
        <w:numPr>
          <w:ilvl w:val="12"/>
          <w:numId w:val="0"/>
        </w:numPr>
        <w:spacing w:line="276" w:lineRule="auto"/>
        <w:jc w:val="both"/>
        <w:rPr>
          <w:b/>
        </w:rPr>
      </w:pPr>
    </w:p>
    <w:p w14:paraId="178C51DE" w14:textId="0BB7772E" w:rsidR="006A1AAC" w:rsidRPr="00730F75" w:rsidRDefault="006A1AAC" w:rsidP="008B7CFF">
      <w:pPr>
        <w:numPr>
          <w:ilvl w:val="12"/>
          <w:numId w:val="0"/>
        </w:numPr>
        <w:spacing w:line="276" w:lineRule="auto"/>
        <w:ind w:left="360" w:hanging="76"/>
        <w:jc w:val="both"/>
      </w:pPr>
      <w:r w:rsidRPr="00730F75">
        <w:rPr>
          <w:b/>
        </w:rPr>
        <w:t>§ 30.</w:t>
      </w:r>
      <w:r w:rsidRPr="00730F75">
        <w:t xml:space="preserve"> </w:t>
      </w:r>
      <w:r w:rsidR="00410930" w:rsidRPr="00730F75">
        <w:t xml:space="preserve"> </w:t>
      </w:r>
      <w:r w:rsidRPr="00730F75">
        <w:t xml:space="preserve">Dyrektor Ośrodka w drodze zarządzenia określa szczegółowe zasady prowadzenia kontroli wewnętrznej i zewnętrznej. </w:t>
      </w:r>
    </w:p>
    <w:p w14:paraId="7627716B" w14:textId="77777777" w:rsidR="006A1AAC" w:rsidRPr="00730F75" w:rsidRDefault="006A1AAC" w:rsidP="009944A6">
      <w:pPr>
        <w:spacing w:line="276" w:lineRule="auto"/>
        <w:rPr>
          <w:b/>
        </w:rPr>
      </w:pPr>
    </w:p>
    <w:p w14:paraId="3F7D30FB" w14:textId="77777777" w:rsidR="00790147" w:rsidRPr="00730F75" w:rsidRDefault="00790147" w:rsidP="00C9292B">
      <w:pPr>
        <w:spacing w:line="276" w:lineRule="auto"/>
        <w:jc w:val="center"/>
      </w:pPr>
    </w:p>
    <w:p w14:paraId="40CCE680" w14:textId="77777777" w:rsidR="003E1A8E" w:rsidRPr="00730F75" w:rsidRDefault="00530815" w:rsidP="00C9292B">
      <w:pPr>
        <w:spacing w:line="276" w:lineRule="auto"/>
        <w:jc w:val="center"/>
        <w:rPr>
          <w:b/>
        </w:rPr>
      </w:pPr>
      <w:r w:rsidRPr="00730F75">
        <w:rPr>
          <w:b/>
        </w:rPr>
        <w:t>Rozdzi</w:t>
      </w:r>
      <w:r w:rsidR="00EF753D" w:rsidRPr="00730F75">
        <w:rPr>
          <w:b/>
        </w:rPr>
        <w:t>ał 9</w:t>
      </w:r>
    </w:p>
    <w:p w14:paraId="7FAD9C6B" w14:textId="77777777" w:rsidR="006A1AAC" w:rsidRPr="00730F75" w:rsidRDefault="006A1AAC" w:rsidP="006A1AAC">
      <w:pPr>
        <w:spacing w:line="276" w:lineRule="auto"/>
        <w:jc w:val="center"/>
        <w:rPr>
          <w:b/>
        </w:rPr>
      </w:pPr>
      <w:r w:rsidRPr="00730F75">
        <w:rPr>
          <w:b/>
        </w:rPr>
        <w:t>Postanowienia końcowe</w:t>
      </w:r>
    </w:p>
    <w:p w14:paraId="4256AEA1" w14:textId="77777777" w:rsidR="006A1AAC" w:rsidRPr="00730F75" w:rsidRDefault="006A1AAC" w:rsidP="006A1AAC">
      <w:pPr>
        <w:spacing w:line="276" w:lineRule="auto"/>
        <w:jc w:val="both"/>
      </w:pPr>
    </w:p>
    <w:p w14:paraId="127636C6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33.</w:t>
      </w:r>
      <w:r w:rsidRPr="00730F75">
        <w:t xml:space="preserve"> Organizację i porządek pracy oraz związane z tym prawa i obowiązki pracodawcy </w:t>
      </w:r>
      <w:r w:rsidRPr="00730F75">
        <w:br/>
        <w:t xml:space="preserve">i pracowników określa regulamin pracy ustanowiony przez dyrektora Ośrodka w drodze zarządzenia, zgodnie z obowiązującymi w tym zakresie przepisami prawa. </w:t>
      </w:r>
    </w:p>
    <w:p w14:paraId="5C200D10" w14:textId="77777777" w:rsidR="006A1AAC" w:rsidRPr="00730F75" w:rsidRDefault="006A1AAC" w:rsidP="006A1AAC">
      <w:pPr>
        <w:spacing w:line="276" w:lineRule="auto"/>
        <w:jc w:val="both"/>
      </w:pPr>
    </w:p>
    <w:p w14:paraId="54A2156C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34.</w:t>
      </w:r>
      <w:r w:rsidRPr="00730F75">
        <w:t xml:space="preserve"> Zasady klasyfikowania akt, kategorie archiwalne i okresy ich przechowywania oraz rzeczowy wykaz akt określone są w instrukcji kancelaryjnej.</w:t>
      </w:r>
    </w:p>
    <w:p w14:paraId="691CBEAD" w14:textId="77777777" w:rsidR="006A1AAC" w:rsidRPr="00730F75" w:rsidRDefault="006A1AAC" w:rsidP="006A1AAC">
      <w:pPr>
        <w:spacing w:line="276" w:lineRule="auto"/>
        <w:jc w:val="both"/>
      </w:pPr>
    </w:p>
    <w:p w14:paraId="0ECBE903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t>§ 35</w:t>
      </w:r>
      <w:r w:rsidRPr="00730F75">
        <w:t>. Zmian w regulaminie dokonuje się w trybie określonym dla jego nadania.</w:t>
      </w:r>
    </w:p>
    <w:p w14:paraId="3FB6DCB9" w14:textId="77777777" w:rsidR="006A1AAC" w:rsidRPr="00730F75" w:rsidRDefault="006A1AAC" w:rsidP="006A1AAC">
      <w:pPr>
        <w:spacing w:line="276" w:lineRule="auto"/>
        <w:jc w:val="both"/>
      </w:pPr>
    </w:p>
    <w:p w14:paraId="653E8DBB" w14:textId="77777777" w:rsidR="006A1AAC" w:rsidRPr="00730F75" w:rsidRDefault="006A1AAC" w:rsidP="006A1AAC">
      <w:pPr>
        <w:spacing w:line="276" w:lineRule="auto"/>
        <w:ind w:firstLine="284"/>
        <w:jc w:val="both"/>
      </w:pPr>
      <w:r w:rsidRPr="00730F75">
        <w:rPr>
          <w:b/>
        </w:rPr>
        <w:lastRenderedPageBreak/>
        <w:t>§  36.</w:t>
      </w:r>
      <w:r w:rsidRPr="00730F75">
        <w:t xml:space="preserve"> Regulamin obowiązuje od dnia wejścia  w życie zarządzenia Prezydenta Miasta Torunia w sprawie zatwierdzenia Regulaminu Organizacyjnego Miejskiego Ośrodka Pomocy Rodzinie w Toruniu.</w:t>
      </w:r>
    </w:p>
    <w:p w14:paraId="70F87E93" w14:textId="77777777" w:rsidR="006A1AAC" w:rsidRPr="00730F75" w:rsidRDefault="006A1AAC" w:rsidP="006A1AAC">
      <w:pPr>
        <w:tabs>
          <w:tab w:val="left" w:pos="567"/>
        </w:tabs>
        <w:spacing w:line="276" w:lineRule="auto"/>
        <w:jc w:val="both"/>
        <w:rPr>
          <w:b/>
        </w:rPr>
      </w:pPr>
    </w:p>
    <w:p w14:paraId="081CBFD2" w14:textId="696209A5" w:rsidR="006A1AAC" w:rsidRPr="00730F75" w:rsidRDefault="006A1AAC" w:rsidP="006A1AAC">
      <w:pPr>
        <w:tabs>
          <w:tab w:val="left" w:pos="567"/>
        </w:tabs>
        <w:spacing w:line="276" w:lineRule="auto"/>
        <w:ind w:firstLine="284"/>
        <w:jc w:val="both"/>
      </w:pPr>
      <w:r w:rsidRPr="00730F75">
        <w:rPr>
          <w:b/>
        </w:rPr>
        <w:t>§ 3</w:t>
      </w:r>
      <w:r w:rsidR="00723BD1" w:rsidRPr="00730F75">
        <w:rPr>
          <w:b/>
        </w:rPr>
        <w:t>7</w:t>
      </w:r>
      <w:r w:rsidRPr="00730F75">
        <w:rPr>
          <w:b/>
        </w:rPr>
        <w:t>.</w:t>
      </w:r>
      <w:r w:rsidRPr="00730F75">
        <w:t xml:space="preserve"> Integralną część regulaminu stanowi schemat organizacyjny Miejskiego Ośrodka Pomocy Rodzinie w Toruniu.</w:t>
      </w:r>
    </w:p>
    <w:p w14:paraId="51F79CDA" w14:textId="77777777" w:rsidR="006A1AAC" w:rsidRPr="00730F75" w:rsidRDefault="006A1AAC" w:rsidP="006A1AAC"/>
    <w:p w14:paraId="74D27959" w14:textId="77777777" w:rsidR="005340D5" w:rsidRPr="00730F75" w:rsidRDefault="005340D5" w:rsidP="006A1AAC">
      <w:pPr>
        <w:spacing w:line="276" w:lineRule="auto"/>
        <w:ind w:firstLine="708"/>
        <w:jc w:val="both"/>
      </w:pPr>
    </w:p>
    <w:p w14:paraId="08C9D7E1" w14:textId="6F3FE32E" w:rsidR="003E1A8E" w:rsidRPr="00730F75" w:rsidRDefault="003E1A8E" w:rsidP="00C9292B">
      <w:pPr>
        <w:tabs>
          <w:tab w:val="left" w:pos="567"/>
        </w:tabs>
        <w:spacing w:line="276" w:lineRule="auto"/>
        <w:ind w:firstLine="284"/>
        <w:jc w:val="both"/>
      </w:pPr>
    </w:p>
    <w:sectPr w:rsidR="003E1A8E" w:rsidRPr="00730F75" w:rsidSect="002A2E3F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E079" w14:textId="77777777" w:rsidR="00E274E4" w:rsidRDefault="00E274E4" w:rsidP="003E1A8E">
      <w:r>
        <w:separator/>
      </w:r>
    </w:p>
  </w:endnote>
  <w:endnote w:type="continuationSeparator" w:id="0">
    <w:p w14:paraId="759CD511" w14:textId="77777777" w:rsidR="00E274E4" w:rsidRDefault="00E274E4" w:rsidP="003E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23430971"/>
      <w:docPartObj>
        <w:docPartGallery w:val="Page Numbers (Bottom of Page)"/>
        <w:docPartUnique/>
      </w:docPartObj>
    </w:sdtPr>
    <w:sdtEndPr/>
    <w:sdtContent>
      <w:p w14:paraId="4636E4D8" w14:textId="77777777" w:rsidR="005E3D9F" w:rsidRPr="00CE36E9" w:rsidRDefault="005E3D9F">
        <w:pPr>
          <w:pStyle w:val="Stopka"/>
          <w:jc w:val="right"/>
          <w:rPr>
            <w:sz w:val="20"/>
            <w:szCs w:val="20"/>
          </w:rPr>
        </w:pPr>
        <w:r w:rsidRPr="00CE36E9">
          <w:rPr>
            <w:sz w:val="20"/>
            <w:szCs w:val="20"/>
          </w:rPr>
          <w:fldChar w:fldCharType="begin"/>
        </w:r>
        <w:r w:rsidRPr="00CE36E9">
          <w:rPr>
            <w:sz w:val="20"/>
            <w:szCs w:val="20"/>
          </w:rPr>
          <w:instrText>PAGE   \* MERGEFORMAT</w:instrText>
        </w:r>
        <w:r w:rsidRPr="00CE36E9">
          <w:rPr>
            <w:sz w:val="20"/>
            <w:szCs w:val="20"/>
          </w:rPr>
          <w:fldChar w:fldCharType="separate"/>
        </w:r>
        <w:r w:rsidR="00EC59A2">
          <w:rPr>
            <w:noProof/>
            <w:sz w:val="20"/>
            <w:szCs w:val="20"/>
          </w:rPr>
          <w:t>14</w:t>
        </w:r>
        <w:r w:rsidRPr="00CE36E9">
          <w:rPr>
            <w:sz w:val="20"/>
            <w:szCs w:val="20"/>
          </w:rPr>
          <w:fldChar w:fldCharType="end"/>
        </w:r>
      </w:p>
    </w:sdtContent>
  </w:sdt>
  <w:p w14:paraId="42F609FC" w14:textId="77777777" w:rsidR="005E3D9F" w:rsidRPr="00CE36E9" w:rsidRDefault="005E3D9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34FA" w14:textId="77777777" w:rsidR="00E274E4" w:rsidRDefault="00E274E4" w:rsidP="003E1A8E">
      <w:r>
        <w:separator/>
      </w:r>
    </w:p>
  </w:footnote>
  <w:footnote w:type="continuationSeparator" w:id="0">
    <w:p w14:paraId="683923F7" w14:textId="77777777" w:rsidR="00E274E4" w:rsidRDefault="00E274E4" w:rsidP="003E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C4688EC"/>
    <w:name w:val="WW8Num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FF0000"/>
        <w:szCs w:val="24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71F0719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pacing w:val="-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eastAsia="Times New Roman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7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8" w15:restartNumberingAfterBreak="0">
    <w:nsid w:val="03D40258"/>
    <w:multiLevelType w:val="hybridMultilevel"/>
    <w:tmpl w:val="C5943968"/>
    <w:lvl w:ilvl="0" w:tplc="DAD2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A44CDB"/>
    <w:multiLevelType w:val="hybridMultilevel"/>
    <w:tmpl w:val="53404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06CC9"/>
    <w:multiLevelType w:val="hybridMultilevel"/>
    <w:tmpl w:val="7CE4C5BA"/>
    <w:lvl w:ilvl="0" w:tplc="EA0EBEF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0C0301A2"/>
    <w:multiLevelType w:val="hybridMultilevel"/>
    <w:tmpl w:val="0E3A09A2"/>
    <w:lvl w:ilvl="0" w:tplc="07DA8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C90C66"/>
    <w:multiLevelType w:val="hybridMultilevel"/>
    <w:tmpl w:val="70747D88"/>
    <w:lvl w:ilvl="0" w:tplc="0F741C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D105C8"/>
    <w:multiLevelType w:val="hybridMultilevel"/>
    <w:tmpl w:val="725CCADC"/>
    <w:lvl w:ilvl="0" w:tplc="0B24BDFC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633360"/>
    <w:multiLevelType w:val="hybridMultilevel"/>
    <w:tmpl w:val="A356B868"/>
    <w:lvl w:ilvl="0" w:tplc="1E2E129C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5" w15:restartNumberingAfterBreak="0">
    <w:nsid w:val="19435197"/>
    <w:multiLevelType w:val="hybridMultilevel"/>
    <w:tmpl w:val="4A925B5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202788"/>
    <w:multiLevelType w:val="hybridMultilevel"/>
    <w:tmpl w:val="C686AB7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CB8077F"/>
    <w:multiLevelType w:val="hybridMultilevel"/>
    <w:tmpl w:val="0978AF08"/>
    <w:lvl w:ilvl="0" w:tplc="391EBD4C">
      <w:start w:val="1"/>
      <w:numFmt w:val="lowerRoman"/>
      <w:lvlText w:val="%1)"/>
      <w:lvlJc w:val="left"/>
      <w:pPr>
        <w:ind w:left="14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1C94F88"/>
    <w:multiLevelType w:val="hybridMultilevel"/>
    <w:tmpl w:val="AF7CD0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36225"/>
    <w:multiLevelType w:val="hybridMultilevel"/>
    <w:tmpl w:val="C88AF4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24D03"/>
    <w:multiLevelType w:val="hybridMultilevel"/>
    <w:tmpl w:val="B3DEFA4E"/>
    <w:lvl w:ilvl="0" w:tplc="8FAC3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2EA3517B"/>
    <w:multiLevelType w:val="hybridMultilevel"/>
    <w:tmpl w:val="9F228136"/>
    <w:lvl w:ilvl="0" w:tplc="C0B438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2B1B15"/>
    <w:multiLevelType w:val="hybridMultilevel"/>
    <w:tmpl w:val="718A20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C14D4"/>
    <w:multiLevelType w:val="hybridMultilevel"/>
    <w:tmpl w:val="CCB26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1388F"/>
    <w:multiLevelType w:val="hybridMultilevel"/>
    <w:tmpl w:val="3EF6ACE0"/>
    <w:lvl w:ilvl="0" w:tplc="EBA82A2C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330C2321"/>
    <w:multiLevelType w:val="hybridMultilevel"/>
    <w:tmpl w:val="2794E6AA"/>
    <w:lvl w:ilvl="0" w:tplc="D49E32E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36547EE4"/>
    <w:multiLevelType w:val="hybridMultilevel"/>
    <w:tmpl w:val="62E41A6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102B7"/>
    <w:multiLevelType w:val="hybridMultilevel"/>
    <w:tmpl w:val="77E87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A4F44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9" w15:restartNumberingAfterBreak="0">
    <w:nsid w:val="3A714673"/>
    <w:multiLevelType w:val="hybridMultilevel"/>
    <w:tmpl w:val="71A0719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F3AE5"/>
    <w:multiLevelType w:val="hybridMultilevel"/>
    <w:tmpl w:val="76FABD0E"/>
    <w:lvl w:ilvl="0" w:tplc="852C8B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B8E005E"/>
    <w:multiLevelType w:val="hybridMultilevel"/>
    <w:tmpl w:val="DD1887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D2898"/>
    <w:multiLevelType w:val="hybridMultilevel"/>
    <w:tmpl w:val="05BC399A"/>
    <w:lvl w:ilvl="0" w:tplc="15A6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044301"/>
    <w:multiLevelType w:val="hybridMultilevel"/>
    <w:tmpl w:val="936AAC94"/>
    <w:lvl w:ilvl="0" w:tplc="CE9264DA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0EC4C6A"/>
    <w:multiLevelType w:val="hybridMultilevel"/>
    <w:tmpl w:val="40C8968E"/>
    <w:lvl w:ilvl="0" w:tplc="CDDAE26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44750A95"/>
    <w:multiLevelType w:val="hybridMultilevel"/>
    <w:tmpl w:val="438E1912"/>
    <w:lvl w:ilvl="0" w:tplc="E222E0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6" w15:restartNumberingAfterBreak="0">
    <w:nsid w:val="457727C1"/>
    <w:multiLevelType w:val="hybridMultilevel"/>
    <w:tmpl w:val="89B66D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85238A9"/>
    <w:multiLevelType w:val="hybridMultilevel"/>
    <w:tmpl w:val="565676BA"/>
    <w:lvl w:ilvl="0" w:tplc="DCD0B06A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A5B3A56"/>
    <w:multiLevelType w:val="hybridMultilevel"/>
    <w:tmpl w:val="DAA6C50C"/>
    <w:lvl w:ilvl="0" w:tplc="9A425EB0">
      <w:start w:val="8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9" w15:restartNumberingAfterBreak="0">
    <w:nsid w:val="4FDF572F"/>
    <w:multiLevelType w:val="hybridMultilevel"/>
    <w:tmpl w:val="A0BAAFD4"/>
    <w:lvl w:ilvl="0" w:tplc="A6CEB022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506207A1"/>
    <w:multiLevelType w:val="hybridMultilevel"/>
    <w:tmpl w:val="BAE806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304372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33B4570"/>
    <w:multiLevelType w:val="hybridMultilevel"/>
    <w:tmpl w:val="4970B2F2"/>
    <w:lvl w:ilvl="0" w:tplc="E8E059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54EC2256"/>
    <w:multiLevelType w:val="hybridMultilevel"/>
    <w:tmpl w:val="03B49336"/>
    <w:lvl w:ilvl="0" w:tplc="1EA4DA0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74264"/>
    <w:multiLevelType w:val="hybridMultilevel"/>
    <w:tmpl w:val="13529B38"/>
    <w:lvl w:ilvl="0" w:tplc="20EC4420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D524A03"/>
    <w:multiLevelType w:val="hybridMultilevel"/>
    <w:tmpl w:val="43EE5E76"/>
    <w:lvl w:ilvl="0" w:tplc="782EE8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D747F60"/>
    <w:multiLevelType w:val="hybridMultilevel"/>
    <w:tmpl w:val="C00642D2"/>
    <w:lvl w:ilvl="0" w:tplc="1E2E129C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6" w15:restartNumberingAfterBreak="0">
    <w:nsid w:val="5DDE69C3"/>
    <w:multiLevelType w:val="hybridMultilevel"/>
    <w:tmpl w:val="717899CA"/>
    <w:lvl w:ilvl="0" w:tplc="EA008D7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60560FB7"/>
    <w:multiLevelType w:val="hybridMultilevel"/>
    <w:tmpl w:val="3B9A00F4"/>
    <w:lvl w:ilvl="0" w:tplc="C73270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0C832F8"/>
    <w:multiLevelType w:val="hybridMultilevel"/>
    <w:tmpl w:val="07BE75FC"/>
    <w:lvl w:ilvl="0" w:tplc="9B64DA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8C746F"/>
    <w:multiLevelType w:val="hybridMultilevel"/>
    <w:tmpl w:val="4CC6CBFA"/>
    <w:lvl w:ilvl="0" w:tplc="3EA23E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0" w15:restartNumberingAfterBreak="0">
    <w:nsid w:val="645312A1"/>
    <w:multiLevelType w:val="hybridMultilevel"/>
    <w:tmpl w:val="4828B0C8"/>
    <w:lvl w:ilvl="0" w:tplc="C10C892E">
      <w:start w:val="6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57A50F6"/>
    <w:multiLevelType w:val="hybridMultilevel"/>
    <w:tmpl w:val="48A44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3276F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A83A86"/>
    <w:multiLevelType w:val="hybridMultilevel"/>
    <w:tmpl w:val="991C37EC"/>
    <w:lvl w:ilvl="0" w:tplc="96D6314C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9681A9D"/>
    <w:multiLevelType w:val="hybridMultilevel"/>
    <w:tmpl w:val="2F60BB02"/>
    <w:lvl w:ilvl="0" w:tplc="DC4C04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191FCB"/>
    <w:multiLevelType w:val="hybridMultilevel"/>
    <w:tmpl w:val="4CDC0F9A"/>
    <w:lvl w:ilvl="0" w:tplc="D6D0AB3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BD636EC"/>
    <w:multiLevelType w:val="hybridMultilevel"/>
    <w:tmpl w:val="C0646734"/>
    <w:lvl w:ilvl="0" w:tplc="C86E9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D70F83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57" w15:restartNumberingAfterBreak="0">
    <w:nsid w:val="6F0605AA"/>
    <w:multiLevelType w:val="hybridMultilevel"/>
    <w:tmpl w:val="DD26B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842BD0"/>
    <w:multiLevelType w:val="hybridMultilevel"/>
    <w:tmpl w:val="30FA2DB0"/>
    <w:lvl w:ilvl="0" w:tplc="35545DD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2E166C"/>
    <w:multiLevelType w:val="hybridMultilevel"/>
    <w:tmpl w:val="406E3486"/>
    <w:lvl w:ilvl="0" w:tplc="1CA08DAA">
      <w:start w:val="5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7AD47BD4"/>
    <w:multiLevelType w:val="hybridMultilevel"/>
    <w:tmpl w:val="69D6A8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AA3D7B"/>
    <w:multiLevelType w:val="hybridMultilevel"/>
    <w:tmpl w:val="06E6F22A"/>
    <w:lvl w:ilvl="0" w:tplc="26389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DC6584C"/>
    <w:multiLevelType w:val="hybridMultilevel"/>
    <w:tmpl w:val="51CA05BC"/>
    <w:lvl w:ilvl="0" w:tplc="73A065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D976B4"/>
    <w:multiLevelType w:val="hybridMultilevel"/>
    <w:tmpl w:val="E33AD898"/>
    <w:lvl w:ilvl="0" w:tplc="C8108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80AEF29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54"/>
  </w:num>
  <w:num w:numId="5">
    <w:abstractNumId w:val="49"/>
  </w:num>
  <w:num w:numId="6">
    <w:abstractNumId w:val="42"/>
  </w:num>
  <w:num w:numId="7">
    <w:abstractNumId w:val="58"/>
  </w:num>
  <w:num w:numId="8">
    <w:abstractNumId w:val="62"/>
  </w:num>
  <w:num w:numId="9">
    <w:abstractNumId w:val="32"/>
  </w:num>
  <w:num w:numId="10">
    <w:abstractNumId w:val="53"/>
  </w:num>
  <w:num w:numId="11">
    <w:abstractNumId w:val="55"/>
  </w:num>
  <w:num w:numId="12">
    <w:abstractNumId w:val="18"/>
  </w:num>
  <w:num w:numId="13">
    <w:abstractNumId w:val="34"/>
  </w:num>
  <w:num w:numId="14">
    <w:abstractNumId w:val="40"/>
  </w:num>
  <w:num w:numId="15">
    <w:abstractNumId w:val="35"/>
  </w:num>
  <w:num w:numId="16">
    <w:abstractNumId w:val="24"/>
  </w:num>
  <w:num w:numId="17">
    <w:abstractNumId w:val="20"/>
  </w:num>
  <w:num w:numId="18">
    <w:abstractNumId w:val="61"/>
  </w:num>
  <w:num w:numId="19">
    <w:abstractNumId w:val="26"/>
  </w:num>
  <w:num w:numId="20">
    <w:abstractNumId w:val="23"/>
  </w:num>
  <w:num w:numId="21">
    <w:abstractNumId w:val="16"/>
  </w:num>
  <w:num w:numId="22">
    <w:abstractNumId w:val="57"/>
  </w:num>
  <w:num w:numId="23">
    <w:abstractNumId w:val="30"/>
  </w:num>
  <w:num w:numId="24">
    <w:abstractNumId w:val="51"/>
  </w:num>
  <w:num w:numId="25">
    <w:abstractNumId w:val="37"/>
  </w:num>
  <w:num w:numId="26">
    <w:abstractNumId w:val="33"/>
  </w:num>
  <w:num w:numId="27">
    <w:abstractNumId w:val="46"/>
  </w:num>
  <w:num w:numId="28">
    <w:abstractNumId w:val="7"/>
  </w:num>
  <w:num w:numId="29">
    <w:abstractNumId w:val="29"/>
  </w:num>
  <w:num w:numId="30">
    <w:abstractNumId w:val="8"/>
  </w:num>
  <w:num w:numId="31">
    <w:abstractNumId w:val="31"/>
  </w:num>
  <w:num w:numId="32">
    <w:abstractNumId w:val="15"/>
  </w:num>
  <w:num w:numId="33">
    <w:abstractNumId w:val="21"/>
  </w:num>
  <w:num w:numId="34">
    <w:abstractNumId w:val="43"/>
  </w:num>
  <w:num w:numId="35">
    <w:abstractNumId w:val="0"/>
  </w:num>
  <w:num w:numId="36">
    <w:abstractNumId w:val="1"/>
  </w:num>
  <w:num w:numId="37">
    <w:abstractNumId w:val="2"/>
  </w:num>
  <w:num w:numId="38">
    <w:abstractNumId w:val="47"/>
  </w:num>
  <w:num w:numId="39">
    <w:abstractNumId w:val="11"/>
  </w:num>
  <w:num w:numId="40">
    <w:abstractNumId w:val="3"/>
  </w:num>
  <w:num w:numId="41">
    <w:abstractNumId w:val="45"/>
  </w:num>
  <w:num w:numId="42">
    <w:abstractNumId w:val="39"/>
  </w:num>
  <w:num w:numId="43">
    <w:abstractNumId w:val="1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</w:num>
  <w:num w:numId="47">
    <w:abstractNumId w:val="48"/>
  </w:num>
  <w:num w:numId="48">
    <w:abstractNumId w:val="10"/>
  </w:num>
  <w:num w:numId="49">
    <w:abstractNumId w:val="27"/>
  </w:num>
  <w:num w:numId="50">
    <w:abstractNumId w:val="12"/>
  </w:num>
  <w:num w:numId="51">
    <w:abstractNumId w:val="17"/>
  </w:num>
  <w:num w:numId="52">
    <w:abstractNumId w:val="38"/>
  </w:num>
  <w:num w:numId="53">
    <w:abstractNumId w:val="13"/>
  </w:num>
  <w:num w:numId="54">
    <w:abstractNumId w:val="59"/>
  </w:num>
  <w:num w:numId="55">
    <w:abstractNumId w:val="41"/>
  </w:num>
  <w:num w:numId="56">
    <w:abstractNumId w:val="28"/>
  </w:num>
  <w:num w:numId="57">
    <w:abstractNumId w:val="56"/>
  </w:num>
  <w:num w:numId="58">
    <w:abstractNumId w:val="52"/>
  </w:num>
  <w:num w:numId="59">
    <w:abstractNumId w:val="9"/>
  </w:num>
  <w:num w:numId="60">
    <w:abstractNumId w:val="50"/>
  </w:num>
  <w:num w:numId="61">
    <w:abstractNumId w:val="60"/>
  </w:num>
  <w:num w:numId="62">
    <w:abstractNumId w:val="22"/>
  </w:num>
  <w:num w:numId="63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8E"/>
    <w:rsid w:val="0000039B"/>
    <w:rsid w:val="000008AB"/>
    <w:rsid w:val="0000250C"/>
    <w:rsid w:val="000041D8"/>
    <w:rsid w:val="000059BA"/>
    <w:rsid w:val="000074D1"/>
    <w:rsid w:val="00012EEB"/>
    <w:rsid w:val="00013C56"/>
    <w:rsid w:val="000159FD"/>
    <w:rsid w:val="00015CA0"/>
    <w:rsid w:val="00016A73"/>
    <w:rsid w:val="0001788B"/>
    <w:rsid w:val="00020969"/>
    <w:rsid w:val="00023923"/>
    <w:rsid w:val="000241CB"/>
    <w:rsid w:val="00032915"/>
    <w:rsid w:val="000342BF"/>
    <w:rsid w:val="00035C0B"/>
    <w:rsid w:val="0004169F"/>
    <w:rsid w:val="0004470F"/>
    <w:rsid w:val="0004550B"/>
    <w:rsid w:val="000473C0"/>
    <w:rsid w:val="00050D65"/>
    <w:rsid w:val="00053B08"/>
    <w:rsid w:val="00056E32"/>
    <w:rsid w:val="00057AC5"/>
    <w:rsid w:val="00061660"/>
    <w:rsid w:val="00062C3C"/>
    <w:rsid w:val="00066BB4"/>
    <w:rsid w:val="0007598F"/>
    <w:rsid w:val="00081DFB"/>
    <w:rsid w:val="000877A6"/>
    <w:rsid w:val="000911E7"/>
    <w:rsid w:val="00091FAA"/>
    <w:rsid w:val="000934D9"/>
    <w:rsid w:val="00093860"/>
    <w:rsid w:val="00095168"/>
    <w:rsid w:val="00095C61"/>
    <w:rsid w:val="000A78A6"/>
    <w:rsid w:val="000B0766"/>
    <w:rsid w:val="000B26E8"/>
    <w:rsid w:val="000C2751"/>
    <w:rsid w:val="000C37F9"/>
    <w:rsid w:val="000C3B93"/>
    <w:rsid w:val="000C42A4"/>
    <w:rsid w:val="000C5461"/>
    <w:rsid w:val="000D0A35"/>
    <w:rsid w:val="000D1A35"/>
    <w:rsid w:val="000D1E20"/>
    <w:rsid w:val="000D2CE5"/>
    <w:rsid w:val="000D4110"/>
    <w:rsid w:val="000D5E75"/>
    <w:rsid w:val="000D63E0"/>
    <w:rsid w:val="000D6BB9"/>
    <w:rsid w:val="000E048F"/>
    <w:rsid w:val="000E0AE1"/>
    <w:rsid w:val="000E0E2B"/>
    <w:rsid w:val="000E1706"/>
    <w:rsid w:val="000E3FE2"/>
    <w:rsid w:val="000E57D9"/>
    <w:rsid w:val="000E6260"/>
    <w:rsid w:val="000E6B8E"/>
    <w:rsid w:val="000F02FD"/>
    <w:rsid w:val="000F10CB"/>
    <w:rsid w:val="000F45DD"/>
    <w:rsid w:val="000F6671"/>
    <w:rsid w:val="000F7EA1"/>
    <w:rsid w:val="00103970"/>
    <w:rsid w:val="00111473"/>
    <w:rsid w:val="00111E0F"/>
    <w:rsid w:val="00112940"/>
    <w:rsid w:val="00116A79"/>
    <w:rsid w:val="001203B2"/>
    <w:rsid w:val="0012083F"/>
    <w:rsid w:val="001231CE"/>
    <w:rsid w:val="00126B32"/>
    <w:rsid w:val="00130374"/>
    <w:rsid w:val="001321CF"/>
    <w:rsid w:val="0013393F"/>
    <w:rsid w:val="00133981"/>
    <w:rsid w:val="00134073"/>
    <w:rsid w:val="00136C5B"/>
    <w:rsid w:val="00140C2A"/>
    <w:rsid w:val="00142ADD"/>
    <w:rsid w:val="00144D3F"/>
    <w:rsid w:val="00146C8A"/>
    <w:rsid w:val="001531C7"/>
    <w:rsid w:val="001577CF"/>
    <w:rsid w:val="001605DA"/>
    <w:rsid w:val="00161AA5"/>
    <w:rsid w:val="00162C42"/>
    <w:rsid w:val="001638BD"/>
    <w:rsid w:val="00166036"/>
    <w:rsid w:val="00170C57"/>
    <w:rsid w:val="0018212E"/>
    <w:rsid w:val="00182188"/>
    <w:rsid w:val="00183B3E"/>
    <w:rsid w:val="00185BAE"/>
    <w:rsid w:val="001862B7"/>
    <w:rsid w:val="001870FD"/>
    <w:rsid w:val="0018790B"/>
    <w:rsid w:val="0019126E"/>
    <w:rsid w:val="0019317D"/>
    <w:rsid w:val="001946C5"/>
    <w:rsid w:val="00194C0E"/>
    <w:rsid w:val="001967DA"/>
    <w:rsid w:val="001A0265"/>
    <w:rsid w:val="001A1621"/>
    <w:rsid w:val="001A18ED"/>
    <w:rsid w:val="001A47AE"/>
    <w:rsid w:val="001A49D7"/>
    <w:rsid w:val="001A5A4A"/>
    <w:rsid w:val="001A61F6"/>
    <w:rsid w:val="001B2090"/>
    <w:rsid w:val="001B5AAB"/>
    <w:rsid w:val="001C03B8"/>
    <w:rsid w:val="001C03E9"/>
    <w:rsid w:val="001C0493"/>
    <w:rsid w:val="001C1CEE"/>
    <w:rsid w:val="001C2A83"/>
    <w:rsid w:val="001C4384"/>
    <w:rsid w:val="001C4B14"/>
    <w:rsid w:val="001C7239"/>
    <w:rsid w:val="001D2412"/>
    <w:rsid w:val="001D5AA8"/>
    <w:rsid w:val="001E2216"/>
    <w:rsid w:val="001F1EBC"/>
    <w:rsid w:val="001F31A3"/>
    <w:rsid w:val="001F503C"/>
    <w:rsid w:val="001F5431"/>
    <w:rsid w:val="001F6668"/>
    <w:rsid w:val="00200AC0"/>
    <w:rsid w:val="00204E92"/>
    <w:rsid w:val="00207532"/>
    <w:rsid w:val="00207CBF"/>
    <w:rsid w:val="00211058"/>
    <w:rsid w:val="00212385"/>
    <w:rsid w:val="00213683"/>
    <w:rsid w:val="002143CF"/>
    <w:rsid w:val="00215326"/>
    <w:rsid w:val="00216CCE"/>
    <w:rsid w:val="002179EB"/>
    <w:rsid w:val="00217DBF"/>
    <w:rsid w:val="0022464A"/>
    <w:rsid w:val="00224E25"/>
    <w:rsid w:val="002264B6"/>
    <w:rsid w:val="00227B4E"/>
    <w:rsid w:val="00235899"/>
    <w:rsid w:val="0023667F"/>
    <w:rsid w:val="0023791A"/>
    <w:rsid w:val="002408FB"/>
    <w:rsid w:val="00240F2E"/>
    <w:rsid w:val="00241280"/>
    <w:rsid w:val="00243061"/>
    <w:rsid w:val="00243B92"/>
    <w:rsid w:val="00246843"/>
    <w:rsid w:val="00246E89"/>
    <w:rsid w:val="00250212"/>
    <w:rsid w:val="00251B1C"/>
    <w:rsid w:val="00251B2A"/>
    <w:rsid w:val="00254F8B"/>
    <w:rsid w:val="002621C5"/>
    <w:rsid w:val="002627AA"/>
    <w:rsid w:val="002651BE"/>
    <w:rsid w:val="00266ED3"/>
    <w:rsid w:val="002749E6"/>
    <w:rsid w:val="00274ADF"/>
    <w:rsid w:val="00274CDC"/>
    <w:rsid w:val="0027591E"/>
    <w:rsid w:val="002816D5"/>
    <w:rsid w:val="0028278C"/>
    <w:rsid w:val="00282B21"/>
    <w:rsid w:val="00283612"/>
    <w:rsid w:val="002836A0"/>
    <w:rsid w:val="00283E08"/>
    <w:rsid w:val="0028683A"/>
    <w:rsid w:val="00287411"/>
    <w:rsid w:val="002938E9"/>
    <w:rsid w:val="002942F7"/>
    <w:rsid w:val="002951CA"/>
    <w:rsid w:val="00296DFB"/>
    <w:rsid w:val="002A00CE"/>
    <w:rsid w:val="002A160B"/>
    <w:rsid w:val="002A2E3F"/>
    <w:rsid w:val="002A312D"/>
    <w:rsid w:val="002A419A"/>
    <w:rsid w:val="002A42AF"/>
    <w:rsid w:val="002A7819"/>
    <w:rsid w:val="002B0F6C"/>
    <w:rsid w:val="002B3359"/>
    <w:rsid w:val="002B3D15"/>
    <w:rsid w:val="002B3F5F"/>
    <w:rsid w:val="002B58BB"/>
    <w:rsid w:val="002B5E95"/>
    <w:rsid w:val="002B70E1"/>
    <w:rsid w:val="002C1875"/>
    <w:rsid w:val="002C2F13"/>
    <w:rsid w:val="002D0F18"/>
    <w:rsid w:val="002D37DA"/>
    <w:rsid w:val="002D6758"/>
    <w:rsid w:val="002D70A7"/>
    <w:rsid w:val="002E12D5"/>
    <w:rsid w:val="002E47BB"/>
    <w:rsid w:val="002E720C"/>
    <w:rsid w:val="002F1A35"/>
    <w:rsid w:val="002F5344"/>
    <w:rsid w:val="00301751"/>
    <w:rsid w:val="00305C9C"/>
    <w:rsid w:val="00307055"/>
    <w:rsid w:val="00311970"/>
    <w:rsid w:val="00312CCF"/>
    <w:rsid w:val="00313130"/>
    <w:rsid w:val="00314B32"/>
    <w:rsid w:val="00316CA2"/>
    <w:rsid w:val="00322CC9"/>
    <w:rsid w:val="003251AE"/>
    <w:rsid w:val="003308E9"/>
    <w:rsid w:val="00330DE8"/>
    <w:rsid w:val="003316D9"/>
    <w:rsid w:val="0033187F"/>
    <w:rsid w:val="003324D0"/>
    <w:rsid w:val="00333D96"/>
    <w:rsid w:val="00340882"/>
    <w:rsid w:val="00345CF6"/>
    <w:rsid w:val="00346CA4"/>
    <w:rsid w:val="00347BFC"/>
    <w:rsid w:val="00352262"/>
    <w:rsid w:val="003530CB"/>
    <w:rsid w:val="00355FE2"/>
    <w:rsid w:val="00356218"/>
    <w:rsid w:val="00357B1F"/>
    <w:rsid w:val="00361B9D"/>
    <w:rsid w:val="003637BD"/>
    <w:rsid w:val="00370EE3"/>
    <w:rsid w:val="00372D68"/>
    <w:rsid w:val="00372E7C"/>
    <w:rsid w:val="00374FA7"/>
    <w:rsid w:val="00375A6C"/>
    <w:rsid w:val="0037625C"/>
    <w:rsid w:val="00382937"/>
    <w:rsid w:val="003834EE"/>
    <w:rsid w:val="00385FFF"/>
    <w:rsid w:val="00390199"/>
    <w:rsid w:val="00391031"/>
    <w:rsid w:val="00391B43"/>
    <w:rsid w:val="00392B5C"/>
    <w:rsid w:val="00393CDE"/>
    <w:rsid w:val="00397BD1"/>
    <w:rsid w:val="00397CEA"/>
    <w:rsid w:val="003A306C"/>
    <w:rsid w:val="003A48A8"/>
    <w:rsid w:val="003A4A46"/>
    <w:rsid w:val="003A680B"/>
    <w:rsid w:val="003B1960"/>
    <w:rsid w:val="003C0F84"/>
    <w:rsid w:val="003C3988"/>
    <w:rsid w:val="003C4B97"/>
    <w:rsid w:val="003C7942"/>
    <w:rsid w:val="003D0D7F"/>
    <w:rsid w:val="003D30BD"/>
    <w:rsid w:val="003D39DF"/>
    <w:rsid w:val="003D67AF"/>
    <w:rsid w:val="003D7300"/>
    <w:rsid w:val="003E0F59"/>
    <w:rsid w:val="003E1A8E"/>
    <w:rsid w:val="003E219E"/>
    <w:rsid w:val="003E36D0"/>
    <w:rsid w:val="003E6B5A"/>
    <w:rsid w:val="003E70D3"/>
    <w:rsid w:val="004006BB"/>
    <w:rsid w:val="00402B69"/>
    <w:rsid w:val="0040310C"/>
    <w:rsid w:val="00406215"/>
    <w:rsid w:val="00406FF0"/>
    <w:rsid w:val="00407A25"/>
    <w:rsid w:val="00407E08"/>
    <w:rsid w:val="00410930"/>
    <w:rsid w:val="00412A32"/>
    <w:rsid w:val="00414365"/>
    <w:rsid w:val="00414816"/>
    <w:rsid w:val="00415644"/>
    <w:rsid w:val="00415BF8"/>
    <w:rsid w:val="004165A0"/>
    <w:rsid w:val="004165D4"/>
    <w:rsid w:val="0041784F"/>
    <w:rsid w:val="00417B80"/>
    <w:rsid w:val="00420240"/>
    <w:rsid w:val="00420527"/>
    <w:rsid w:val="0042112C"/>
    <w:rsid w:val="0042129E"/>
    <w:rsid w:val="004212A8"/>
    <w:rsid w:val="00421523"/>
    <w:rsid w:val="00432205"/>
    <w:rsid w:val="00434056"/>
    <w:rsid w:val="00440FB0"/>
    <w:rsid w:val="004420BE"/>
    <w:rsid w:val="00442C36"/>
    <w:rsid w:val="004446D2"/>
    <w:rsid w:val="0044542B"/>
    <w:rsid w:val="00455340"/>
    <w:rsid w:val="004607E3"/>
    <w:rsid w:val="0046170A"/>
    <w:rsid w:val="00463629"/>
    <w:rsid w:val="00467488"/>
    <w:rsid w:val="00471876"/>
    <w:rsid w:val="0047392A"/>
    <w:rsid w:val="00480F10"/>
    <w:rsid w:val="00481313"/>
    <w:rsid w:val="004817CD"/>
    <w:rsid w:val="00481F56"/>
    <w:rsid w:val="004828DC"/>
    <w:rsid w:val="004903B0"/>
    <w:rsid w:val="004904D9"/>
    <w:rsid w:val="0049092A"/>
    <w:rsid w:val="004926D0"/>
    <w:rsid w:val="004942B1"/>
    <w:rsid w:val="0049780C"/>
    <w:rsid w:val="004A1FE4"/>
    <w:rsid w:val="004A321B"/>
    <w:rsid w:val="004A64A3"/>
    <w:rsid w:val="004A6F3C"/>
    <w:rsid w:val="004B08C8"/>
    <w:rsid w:val="004B1D1E"/>
    <w:rsid w:val="004B2989"/>
    <w:rsid w:val="004B551B"/>
    <w:rsid w:val="004B5FA8"/>
    <w:rsid w:val="004C09C9"/>
    <w:rsid w:val="004C12E9"/>
    <w:rsid w:val="004C15A5"/>
    <w:rsid w:val="004C3831"/>
    <w:rsid w:val="004C5A27"/>
    <w:rsid w:val="004D0603"/>
    <w:rsid w:val="004D6B1E"/>
    <w:rsid w:val="004D7B66"/>
    <w:rsid w:val="004E291A"/>
    <w:rsid w:val="004E3648"/>
    <w:rsid w:val="004E6E01"/>
    <w:rsid w:val="004F0E79"/>
    <w:rsid w:val="004F5194"/>
    <w:rsid w:val="004F6DF6"/>
    <w:rsid w:val="00502215"/>
    <w:rsid w:val="00503835"/>
    <w:rsid w:val="005048D2"/>
    <w:rsid w:val="005052B7"/>
    <w:rsid w:val="00511DD9"/>
    <w:rsid w:val="005128EA"/>
    <w:rsid w:val="00512E21"/>
    <w:rsid w:val="00513025"/>
    <w:rsid w:val="005131C8"/>
    <w:rsid w:val="00513C0C"/>
    <w:rsid w:val="00515565"/>
    <w:rsid w:val="005161A9"/>
    <w:rsid w:val="00520413"/>
    <w:rsid w:val="00530815"/>
    <w:rsid w:val="005340D5"/>
    <w:rsid w:val="00535019"/>
    <w:rsid w:val="00535F49"/>
    <w:rsid w:val="00540241"/>
    <w:rsid w:val="005470EF"/>
    <w:rsid w:val="00551538"/>
    <w:rsid w:val="00551B29"/>
    <w:rsid w:val="00555F4A"/>
    <w:rsid w:val="00560022"/>
    <w:rsid w:val="005628F2"/>
    <w:rsid w:val="0057519D"/>
    <w:rsid w:val="00575596"/>
    <w:rsid w:val="0058195E"/>
    <w:rsid w:val="00582467"/>
    <w:rsid w:val="00582985"/>
    <w:rsid w:val="00582AB4"/>
    <w:rsid w:val="0058395F"/>
    <w:rsid w:val="00583A0A"/>
    <w:rsid w:val="00585F10"/>
    <w:rsid w:val="005908AC"/>
    <w:rsid w:val="00591655"/>
    <w:rsid w:val="00592539"/>
    <w:rsid w:val="00593D40"/>
    <w:rsid w:val="005A1D51"/>
    <w:rsid w:val="005A2146"/>
    <w:rsid w:val="005A3933"/>
    <w:rsid w:val="005A4FAE"/>
    <w:rsid w:val="005A6E64"/>
    <w:rsid w:val="005B1062"/>
    <w:rsid w:val="005B3EB0"/>
    <w:rsid w:val="005B46B1"/>
    <w:rsid w:val="005B484E"/>
    <w:rsid w:val="005B6DD7"/>
    <w:rsid w:val="005C2DD9"/>
    <w:rsid w:val="005C3E48"/>
    <w:rsid w:val="005C6502"/>
    <w:rsid w:val="005D1AF0"/>
    <w:rsid w:val="005D4E67"/>
    <w:rsid w:val="005D4ECD"/>
    <w:rsid w:val="005D705C"/>
    <w:rsid w:val="005E053E"/>
    <w:rsid w:val="005E3188"/>
    <w:rsid w:val="005E3D9F"/>
    <w:rsid w:val="005E4BB6"/>
    <w:rsid w:val="005E5D9C"/>
    <w:rsid w:val="005E6479"/>
    <w:rsid w:val="005E66DF"/>
    <w:rsid w:val="005F0E28"/>
    <w:rsid w:val="006015F9"/>
    <w:rsid w:val="00601C90"/>
    <w:rsid w:val="00602476"/>
    <w:rsid w:val="006038B6"/>
    <w:rsid w:val="006050C5"/>
    <w:rsid w:val="00605666"/>
    <w:rsid w:val="00606103"/>
    <w:rsid w:val="00622195"/>
    <w:rsid w:val="0062405F"/>
    <w:rsid w:val="00624107"/>
    <w:rsid w:val="006268C7"/>
    <w:rsid w:val="00627B90"/>
    <w:rsid w:val="006327C4"/>
    <w:rsid w:val="00632E03"/>
    <w:rsid w:val="00633137"/>
    <w:rsid w:val="00636829"/>
    <w:rsid w:val="00637A99"/>
    <w:rsid w:val="00642F04"/>
    <w:rsid w:val="0064336F"/>
    <w:rsid w:val="00646A65"/>
    <w:rsid w:val="0064713D"/>
    <w:rsid w:val="00647A3B"/>
    <w:rsid w:val="0065175A"/>
    <w:rsid w:val="0065499C"/>
    <w:rsid w:val="00656BE6"/>
    <w:rsid w:val="00663DDA"/>
    <w:rsid w:val="0066450F"/>
    <w:rsid w:val="00664827"/>
    <w:rsid w:val="0066486F"/>
    <w:rsid w:val="0066521E"/>
    <w:rsid w:val="006664ED"/>
    <w:rsid w:val="00667639"/>
    <w:rsid w:val="00670D44"/>
    <w:rsid w:val="00671241"/>
    <w:rsid w:val="006748D9"/>
    <w:rsid w:val="00674D6E"/>
    <w:rsid w:val="006767CA"/>
    <w:rsid w:val="00677047"/>
    <w:rsid w:val="00684C70"/>
    <w:rsid w:val="00684E53"/>
    <w:rsid w:val="00692589"/>
    <w:rsid w:val="0069473A"/>
    <w:rsid w:val="00695843"/>
    <w:rsid w:val="00696A3E"/>
    <w:rsid w:val="006A1AAC"/>
    <w:rsid w:val="006A4632"/>
    <w:rsid w:val="006A5738"/>
    <w:rsid w:val="006B0584"/>
    <w:rsid w:val="006B43AD"/>
    <w:rsid w:val="006B45F9"/>
    <w:rsid w:val="006B4D07"/>
    <w:rsid w:val="006C141F"/>
    <w:rsid w:val="006C2187"/>
    <w:rsid w:val="006C4307"/>
    <w:rsid w:val="006C7FFD"/>
    <w:rsid w:val="006D101D"/>
    <w:rsid w:val="006D5428"/>
    <w:rsid w:val="006D6A9D"/>
    <w:rsid w:val="006E0FF6"/>
    <w:rsid w:val="006E15B7"/>
    <w:rsid w:val="006E1704"/>
    <w:rsid w:val="006E628E"/>
    <w:rsid w:val="006F2B91"/>
    <w:rsid w:val="006F4DE3"/>
    <w:rsid w:val="006F50B6"/>
    <w:rsid w:val="006F7A7B"/>
    <w:rsid w:val="00701E13"/>
    <w:rsid w:val="007037C3"/>
    <w:rsid w:val="0071297A"/>
    <w:rsid w:val="007150A5"/>
    <w:rsid w:val="007159AB"/>
    <w:rsid w:val="007200E4"/>
    <w:rsid w:val="007210E0"/>
    <w:rsid w:val="00721106"/>
    <w:rsid w:val="00721A0B"/>
    <w:rsid w:val="00722CA4"/>
    <w:rsid w:val="00723BD1"/>
    <w:rsid w:val="00726397"/>
    <w:rsid w:val="00727B15"/>
    <w:rsid w:val="00727ED0"/>
    <w:rsid w:val="00730F75"/>
    <w:rsid w:val="0073170B"/>
    <w:rsid w:val="00732978"/>
    <w:rsid w:val="00732D3B"/>
    <w:rsid w:val="007343FD"/>
    <w:rsid w:val="007434DF"/>
    <w:rsid w:val="0074682B"/>
    <w:rsid w:val="007475BC"/>
    <w:rsid w:val="00754A99"/>
    <w:rsid w:val="0075700B"/>
    <w:rsid w:val="00765B4A"/>
    <w:rsid w:val="00765D35"/>
    <w:rsid w:val="00770561"/>
    <w:rsid w:val="007718B4"/>
    <w:rsid w:val="007771E2"/>
    <w:rsid w:val="00780FE1"/>
    <w:rsid w:val="00781497"/>
    <w:rsid w:val="007857CB"/>
    <w:rsid w:val="007865E9"/>
    <w:rsid w:val="00790147"/>
    <w:rsid w:val="00790BEF"/>
    <w:rsid w:val="007936C8"/>
    <w:rsid w:val="007A15FE"/>
    <w:rsid w:val="007A5BCF"/>
    <w:rsid w:val="007B439A"/>
    <w:rsid w:val="007B5F35"/>
    <w:rsid w:val="007C03A4"/>
    <w:rsid w:val="007C03D6"/>
    <w:rsid w:val="007C0876"/>
    <w:rsid w:val="007C1290"/>
    <w:rsid w:val="007C356F"/>
    <w:rsid w:val="007D1A0B"/>
    <w:rsid w:val="007D2E9A"/>
    <w:rsid w:val="007D79B6"/>
    <w:rsid w:val="007E23DC"/>
    <w:rsid w:val="007E3A3C"/>
    <w:rsid w:val="007E5C43"/>
    <w:rsid w:val="007E6128"/>
    <w:rsid w:val="007E679C"/>
    <w:rsid w:val="007E7FC4"/>
    <w:rsid w:val="007F0517"/>
    <w:rsid w:val="007F0B45"/>
    <w:rsid w:val="007F1098"/>
    <w:rsid w:val="007F130C"/>
    <w:rsid w:val="007F3F6D"/>
    <w:rsid w:val="007F5C37"/>
    <w:rsid w:val="00804CA6"/>
    <w:rsid w:val="0080564B"/>
    <w:rsid w:val="00807179"/>
    <w:rsid w:val="00807606"/>
    <w:rsid w:val="00807EA4"/>
    <w:rsid w:val="008111E4"/>
    <w:rsid w:val="00811A41"/>
    <w:rsid w:val="00813A74"/>
    <w:rsid w:val="0082372A"/>
    <w:rsid w:val="00823DD5"/>
    <w:rsid w:val="00826A4C"/>
    <w:rsid w:val="00827F29"/>
    <w:rsid w:val="0083050E"/>
    <w:rsid w:val="00833253"/>
    <w:rsid w:val="008333A7"/>
    <w:rsid w:val="0083404F"/>
    <w:rsid w:val="00834D9D"/>
    <w:rsid w:val="008377C1"/>
    <w:rsid w:val="0084248C"/>
    <w:rsid w:val="00842966"/>
    <w:rsid w:val="008518FE"/>
    <w:rsid w:val="008543B2"/>
    <w:rsid w:val="00860118"/>
    <w:rsid w:val="00860B87"/>
    <w:rsid w:val="008610E7"/>
    <w:rsid w:val="00861805"/>
    <w:rsid w:val="00867DDB"/>
    <w:rsid w:val="00870184"/>
    <w:rsid w:val="008707C0"/>
    <w:rsid w:val="008712CD"/>
    <w:rsid w:val="00871E1B"/>
    <w:rsid w:val="00872D6C"/>
    <w:rsid w:val="00873B5E"/>
    <w:rsid w:val="00876AA2"/>
    <w:rsid w:val="00877FCC"/>
    <w:rsid w:val="00881D77"/>
    <w:rsid w:val="00891431"/>
    <w:rsid w:val="008956A6"/>
    <w:rsid w:val="008A00A9"/>
    <w:rsid w:val="008A0E25"/>
    <w:rsid w:val="008A17D0"/>
    <w:rsid w:val="008A23F2"/>
    <w:rsid w:val="008A24AD"/>
    <w:rsid w:val="008A2B4C"/>
    <w:rsid w:val="008A49D4"/>
    <w:rsid w:val="008A53B0"/>
    <w:rsid w:val="008A724A"/>
    <w:rsid w:val="008A7D72"/>
    <w:rsid w:val="008B09A8"/>
    <w:rsid w:val="008B1B68"/>
    <w:rsid w:val="008B1D09"/>
    <w:rsid w:val="008B3009"/>
    <w:rsid w:val="008B3A73"/>
    <w:rsid w:val="008B3F69"/>
    <w:rsid w:val="008B4097"/>
    <w:rsid w:val="008B4667"/>
    <w:rsid w:val="008B559F"/>
    <w:rsid w:val="008B706E"/>
    <w:rsid w:val="008B7CFF"/>
    <w:rsid w:val="008C1AB0"/>
    <w:rsid w:val="008C4E55"/>
    <w:rsid w:val="008C5203"/>
    <w:rsid w:val="008D04D4"/>
    <w:rsid w:val="008D1CD6"/>
    <w:rsid w:val="008D35B1"/>
    <w:rsid w:val="008D4397"/>
    <w:rsid w:val="008D5B90"/>
    <w:rsid w:val="008D7DEC"/>
    <w:rsid w:val="008E202F"/>
    <w:rsid w:val="008E5F0F"/>
    <w:rsid w:val="008E67DD"/>
    <w:rsid w:val="008F44DA"/>
    <w:rsid w:val="008F4E94"/>
    <w:rsid w:val="008F5347"/>
    <w:rsid w:val="008F6699"/>
    <w:rsid w:val="0090045E"/>
    <w:rsid w:val="00902DF3"/>
    <w:rsid w:val="00907129"/>
    <w:rsid w:val="00907BF1"/>
    <w:rsid w:val="00907CFA"/>
    <w:rsid w:val="00910C67"/>
    <w:rsid w:val="009110C5"/>
    <w:rsid w:val="00911269"/>
    <w:rsid w:val="009156CC"/>
    <w:rsid w:val="009156CD"/>
    <w:rsid w:val="009202EC"/>
    <w:rsid w:val="00920CE0"/>
    <w:rsid w:val="00923677"/>
    <w:rsid w:val="00927538"/>
    <w:rsid w:val="00930275"/>
    <w:rsid w:val="00931755"/>
    <w:rsid w:val="009325B8"/>
    <w:rsid w:val="00933B98"/>
    <w:rsid w:val="00936750"/>
    <w:rsid w:val="0093675E"/>
    <w:rsid w:val="00944DE6"/>
    <w:rsid w:val="00945272"/>
    <w:rsid w:val="0094735D"/>
    <w:rsid w:val="0095007B"/>
    <w:rsid w:val="0095182A"/>
    <w:rsid w:val="00955257"/>
    <w:rsid w:val="009602FD"/>
    <w:rsid w:val="00962C2E"/>
    <w:rsid w:val="009663A4"/>
    <w:rsid w:val="00972663"/>
    <w:rsid w:val="00972B88"/>
    <w:rsid w:val="00977E12"/>
    <w:rsid w:val="009801FA"/>
    <w:rsid w:val="00980EE8"/>
    <w:rsid w:val="009851FA"/>
    <w:rsid w:val="00987F1B"/>
    <w:rsid w:val="00991075"/>
    <w:rsid w:val="009944A6"/>
    <w:rsid w:val="00994A60"/>
    <w:rsid w:val="0099567E"/>
    <w:rsid w:val="0099592B"/>
    <w:rsid w:val="00995F4D"/>
    <w:rsid w:val="009A64BB"/>
    <w:rsid w:val="009B0CA6"/>
    <w:rsid w:val="009B1449"/>
    <w:rsid w:val="009B3F45"/>
    <w:rsid w:val="009B59C4"/>
    <w:rsid w:val="009B684D"/>
    <w:rsid w:val="009B7F01"/>
    <w:rsid w:val="009C07D9"/>
    <w:rsid w:val="009C09C6"/>
    <w:rsid w:val="009C2C36"/>
    <w:rsid w:val="009C3641"/>
    <w:rsid w:val="009D12E6"/>
    <w:rsid w:val="009D23B8"/>
    <w:rsid w:val="009D591C"/>
    <w:rsid w:val="009D5B8F"/>
    <w:rsid w:val="009D6979"/>
    <w:rsid w:val="009D6D23"/>
    <w:rsid w:val="009E3531"/>
    <w:rsid w:val="009E3B44"/>
    <w:rsid w:val="009E6F11"/>
    <w:rsid w:val="009E797C"/>
    <w:rsid w:val="009F251A"/>
    <w:rsid w:val="009F4E8E"/>
    <w:rsid w:val="00A00515"/>
    <w:rsid w:val="00A00621"/>
    <w:rsid w:val="00A0095B"/>
    <w:rsid w:val="00A05297"/>
    <w:rsid w:val="00A06B62"/>
    <w:rsid w:val="00A06E74"/>
    <w:rsid w:val="00A12D52"/>
    <w:rsid w:val="00A1537E"/>
    <w:rsid w:val="00A20E3D"/>
    <w:rsid w:val="00A21B08"/>
    <w:rsid w:val="00A23EDA"/>
    <w:rsid w:val="00A24A3D"/>
    <w:rsid w:val="00A26A44"/>
    <w:rsid w:val="00A343F6"/>
    <w:rsid w:val="00A35A1C"/>
    <w:rsid w:val="00A4306A"/>
    <w:rsid w:val="00A4396C"/>
    <w:rsid w:val="00A43FC2"/>
    <w:rsid w:val="00A531C8"/>
    <w:rsid w:val="00A562B1"/>
    <w:rsid w:val="00A61AFB"/>
    <w:rsid w:val="00A66D3E"/>
    <w:rsid w:val="00A67AA4"/>
    <w:rsid w:val="00A70F80"/>
    <w:rsid w:val="00A73112"/>
    <w:rsid w:val="00A77678"/>
    <w:rsid w:val="00A77D06"/>
    <w:rsid w:val="00A818E1"/>
    <w:rsid w:val="00A82923"/>
    <w:rsid w:val="00A82E9B"/>
    <w:rsid w:val="00A87DAE"/>
    <w:rsid w:val="00A954B8"/>
    <w:rsid w:val="00AA0513"/>
    <w:rsid w:val="00AA0F7A"/>
    <w:rsid w:val="00AA210E"/>
    <w:rsid w:val="00AA2E17"/>
    <w:rsid w:val="00AA524F"/>
    <w:rsid w:val="00AA7CCF"/>
    <w:rsid w:val="00AB188C"/>
    <w:rsid w:val="00AB3B62"/>
    <w:rsid w:val="00AB3DD9"/>
    <w:rsid w:val="00AC26E1"/>
    <w:rsid w:val="00AC27B1"/>
    <w:rsid w:val="00AC2F83"/>
    <w:rsid w:val="00AC334A"/>
    <w:rsid w:val="00AC35CB"/>
    <w:rsid w:val="00AC72EB"/>
    <w:rsid w:val="00AD31EF"/>
    <w:rsid w:val="00AD3A9C"/>
    <w:rsid w:val="00AD4EC0"/>
    <w:rsid w:val="00AD7C7E"/>
    <w:rsid w:val="00AE18FF"/>
    <w:rsid w:val="00AE1D28"/>
    <w:rsid w:val="00AE5FF8"/>
    <w:rsid w:val="00AE6A59"/>
    <w:rsid w:val="00AE6BFC"/>
    <w:rsid w:val="00AE7277"/>
    <w:rsid w:val="00AF03A5"/>
    <w:rsid w:val="00AF2093"/>
    <w:rsid w:val="00AF4868"/>
    <w:rsid w:val="00AF5074"/>
    <w:rsid w:val="00B0145F"/>
    <w:rsid w:val="00B05C71"/>
    <w:rsid w:val="00B05FB1"/>
    <w:rsid w:val="00B07B35"/>
    <w:rsid w:val="00B10471"/>
    <w:rsid w:val="00B11F34"/>
    <w:rsid w:val="00B13294"/>
    <w:rsid w:val="00B2079E"/>
    <w:rsid w:val="00B207FE"/>
    <w:rsid w:val="00B24C4F"/>
    <w:rsid w:val="00B26EAE"/>
    <w:rsid w:val="00B30341"/>
    <w:rsid w:val="00B3086E"/>
    <w:rsid w:val="00B31137"/>
    <w:rsid w:val="00B3154F"/>
    <w:rsid w:val="00B4054E"/>
    <w:rsid w:val="00B411A4"/>
    <w:rsid w:val="00B44A2F"/>
    <w:rsid w:val="00B450E1"/>
    <w:rsid w:val="00B46AC8"/>
    <w:rsid w:val="00B472E4"/>
    <w:rsid w:val="00B55C63"/>
    <w:rsid w:val="00B601AF"/>
    <w:rsid w:val="00B60CF9"/>
    <w:rsid w:val="00B6303D"/>
    <w:rsid w:val="00B64179"/>
    <w:rsid w:val="00B668B5"/>
    <w:rsid w:val="00B66BC8"/>
    <w:rsid w:val="00B71F89"/>
    <w:rsid w:val="00B756DD"/>
    <w:rsid w:val="00B76C24"/>
    <w:rsid w:val="00B82AF2"/>
    <w:rsid w:val="00B842B8"/>
    <w:rsid w:val="00B85A19"/>
    <w:rsid w:val="00B91291"/>
    <w:rsid w:val="00B941A2"/>
    <w:rsid w:val="00B95519"/>
    <w:rsid w:val="00B96ADB"/>
    <w:rsid w:val="00BA4C8E"/>
    <w:rsid w:val="00BA7B1A"/>
    <w:rsid w:val="00BB014C"/>
    <w:rsid w:val="00BB05BE"/>
    <w:rsid w:val="00BB3685"/>
    <w:rsid w:val="00BB462F"/>
    <w:rsid w:val="00BB5DFE"/>
    <w:rsid w:val="00BB7714"/>
    <w:rsid w:val="00BC1FF1"/>
    <w:rsid w:val="00BC361E"/>
    <w:rsid w:val="00BC3BC5"/>
    <w:rsid w:val="00BC44D1"/>
    <w:rsid w:val="00BC66B8"/>
    <w:rsid w:val="00BD01EA"/>
    <w:rsid w:val="00BD100A"/>
    <w:rsid w:val="00BD1E69"/>
    <w:rsid w:val="00BD394E"/>
    <w:rsid w:val="00BD492E"/>
    <w:rsid w:val="00BD4D11"/>
    <w:rsid w:val="00BE23E1"/>
    <w:rsid w:val="00BE43BF"/>
    <w:rsid w:val="00BE649D"/>
    <w:rsid w:val="00BE6C25"/>
    <w:rsid w:val="00BF2060"/>
    <w:rsid w:val="00BF6192"/>
    <w:rsid w:val="00BF62B7"/>
    <w:rsid w:val="00BF6318"/>
    <w:rsid w:val="00C03065"/>
    <w:rsid w:val="00C2017D"/>
    <w:rsid w:val="00C24695"/>
    <w:rsid w:val="00C2486B"/>
    <w:rsid w:val="00C26BFC"/>
    <w:rsid w:val="00C30456"/>
    <w:rsid w:val="00C32295"/>
    <w:rsid w:val="00C43C02"/>
    <w:rsid w:val="00C456DB"/>
    <w:rsid w:val="00C458D2"/>
    <w:rsid w:val="00C53EFA"/>
    <w:rsid w:val="00C544FD"/>
    <w:rsid w:val="00C554AA"/>
    <w:rsid w:val="00C56556"/>
    <w:rsid w:val="00C57042"/>
    <w:rsid w:val="00C5777F"/>
    <w:rsid w:val="00C61297"/>
    <w:rsid w:val="00C63FA8"/>
    <w:rsid w:val="00C663CB"/>
    <w:rsid w:val="00C66857"/>
    <w:rsid w:val="00C67BFE"/>
    <w:rsid w:val="00C702C1"/>
    <w:rsid w:val="00C703F0"/>
    <w:rsid w:val="00C70435"/>
    <w:rsid w:val="00C714C1"/>
    <w:rsid w:val="00C71545"/>
    <w:rsid w:val="00C743BD"/>
    <w:rsid w:val="00C74881"/>
    <w:rsid w:val="00C76799"/>
    <w:rsid w:val="00C80769"/>
    <w:rsid w:val="00C821F5"/>
    <w:rsid w:val="00C85CA3"/>
    <w:rsid w:val="00C869E3"/>
    <w:rsid w:val="00C90474"/>
    <w:rsid w:val="00C90886"/>
    <w:rsid w:val="00C9292B"/>
    <w:rsid w:val="00C93062"/>
    <w:rsid w:val="00C943F3"/>
    <w:rsid w:val="00CA16D6"/>
    <w:rsid w:val="00CA3BFE"/>
    <w:rsid w:val="00CA6B0F"/>
    <w:rsid w:val="00CA73C7"/>
    <w:rsid w:val="00CB0397"/>
    <w:rsid w:val="00CB1E8E"/>
    <w:rsid w:val="00CB25D1"/>
    <w:rsid w:val="00CB266B"/>
    <w:rsid w:val="00CB2ACB"/>
    <w:rsid w:val="00CB3C34"/>
    <w:rsid w:val="00CB640E"/>
    <w:rsid w:val="00CC0936"/>
    <w:rsid w:val="00CD251B"/>
    <w:rsid w:val="00CD3441"/>
    <w:rsid w:val="00CD3BD9"/>
    <w:rsid w:val="00CD4B6F"/>
    <w:rsid w:val="00CD4DE8"/>
    <w:rsid w:val="00CD6887"/>
    <w:rsid w:val="00CE121B"/>
    <w:rsid w:val="00CE3638"/>
    <w:rsid w:val="00CE36E9"/>
    <w:rsid w:val="00CE4AE5"/>
    <w:rsid w:val="00CF3F56"/>
    <w:rsid w:val="00CF497E"/>
    <w:rsid w:val="00CF7A2D"/>
    <w:rsid w:val="00CF7AAE"/>
    <w:rsid w:val="00CF7C84"/>
    <w:rsid w:val="00D0270D"/>
    <w:rsid w:val="00D028E6"/>
    <w:rsid w:val="00D0466D"/>
    <w:rsid w:val="00D0667C"/>
    <w:rsid w:val="00D075B4"/>
    <w:rsid w:val="00D179F4"/>
    <w:rsid w:val="00D213A9"/>
    <w:rsid w:val="00D23839"/>
    <w:rsid w:val="00D25F0C"/>
    <w:rsid w:val="00D33513"/>
    <w:rsid w:val="00D34433"/>
    <w:rsid w:val="00D378C4"/>
    <w:rsid w:val="00D37EB2"/>
    <w:rsid w:val="00D40D9D"/>
    <w:rsid w:val="00D40DFF"/>
    <w:rsid w:val="00D437B7"/>
    <w:rsid w:val="00D4428C"/>
    <w:rsid w:val="00D44AFA"/>
    <w:rsid w:val="00D502E6"/>
    <w:rsid w:val="00D50B23"/>
    <w:rsid w:val="00D51930"/>
    <w:rsid w:val="00D54E72"/>
    <w:rsid w:val="00D57822"/>
    <w:rsid w:val="00D61A04"/>
    <w:rsid w:val="00D63DAA"/>
    <w:rsid w:val="00D64016"/>
    <w:rsid w:val="00D67285"/>
    <w:rsid w:val="00D81EF8"/>
    <w:rsid w:val="00D83EFF"/>
    <w:rsid w:val="00D84274"/>
    <w:rsid w:val="00D852BA"/>
    <w:rsid w:val="00D9133C"/>
    <w:rsid w:val="00D9523D"/>
    <w:rsid w:val="00D96737"/>
    <w:rsid w:val="00D97671"/>
    <w:rsid w:val="00DA1269"/>
    <w:rsid w:val="00DA180F"/>
    <w:rsid w:val="00DA2405"/>
    <w:rsid w:val="00DA322E"/>
    <w:rsid w:val="00DA67CE"/>
    <w:rsid w:val="00DB1941"/>
    <w:rsid w:val="00DB1CCB"/>
    <w:rsid w:val="00DB69EE"/>
    <w:rsid w:val="00DC0097"/>
    <w:rsid w:val="00DC09FC"/>
    <w:rsid w:val="00DC1719"/>
    <w:rsid w:val="00DC634E"/>
    <w:rsid w:val="00DD0E12"/>
    <w:rsid w:val="00DD18FA"/>
    <w:rsid w:val="00DD1BED"/>
    <w:rsid w:val="00DE01DB"/>
    <w:rsid w:val="00DE14CF"/>
    <w:rsid w:val="00DE1FFA"/>
    <w:rsid w:val="00DE3207"/>
    <w:rsid w:val="00DE370C"/>
    <w:rsid w:val="00DE5A4B"/>
    <w:rsid w:val="00DE7BAA"/>
    <w:rsid w:val="00DF2191"/>
    <w:rsid w:val="00DF67CC"/>
    <w:rsid w:val="00E02A6E"/>
    <w:rsid w:val="00E053B9"/>
    <w:rsid w:val="00E07CE9"/>
    <w:rsid w:val="00E1238F"/>
    <w:rsid w:val="00E140BD"/>
    <w:rsid w:val="00E14AAB"/>
    <w:rsid w:val="00E1608D"/>
    <w:rsid w:val="00E22188"/>
    <w:rsid w:val="00E26617"/>
    <w:rsid w:val="00E274E4"/>
    <w:rsid w:val="00E319D0"/>
    <w:rsid w:val="00E32731"/>
    <w:rsid w:val="00E41EE2"/>
    <w:rsid w:val="00E42469"/>
    <w:rsid w:val="00E46C01"/>
    <w:rsid w:val="00E52B02"/>
    <w:rsid w:val="00E54352"/>
    <w:rsid w:val="00E631EE"/>
    <w:rsid w:val="00E63968"/>
    <w:rsid w:val="00E6560D"/>
    <w:rsid w:val="00E67BE4"/>
    <w:rsid w:val="00E710F9"/>
    <w:rsid w:val="00E734B7"/>
    <w:rsid w:val="00E738CF"/>
    <w:rsid w:val="00E739CD"/>
    <w:rsid w:val="00E73FB5"/>
    <w:rsid w:val="00E76D8A"/>
    <w:rsid w:val="00E81039"/>
    <w:rsid w:val="00E81814"/>
    <w:rsid w:val="00E81B17"/>
    <w:rsid w:val="00E83DDF"/>
    <w:rsid w:val="00E86B92"/>
    <w:rsid w:val="00E90D95"/>
    <w:rsid w:val="00E91E8C"/>
    <w:rsid w:val="00E928B1"/>
    <w:rsid w:val="00E92CA4"/>
    <w:rsid w:val="00E96212"/>
    <w:rsid w:val="00E97AB1"/>
    <w:rsid w:val="00EA0A55"/>
    <w:rsid w:val="00EA167B"/>
    <w:rsid w:val="00EA430F"/>
    <w:rsid w:val="00EB4BDE"/>
    <w:rsid w:val="00EC0354"/>
    <w:rsid w:val="00EC1E6B"/>
    <w:rsid w:val="00EC39E7"/>
    <w:rsid w:val="00EC59A2"/>
    <w:rsid w:val="00EC6808"/>
    <w:rsid w:val="00EC7C17"/>
    <w:rsid w:val="00ED0F6F"/>
    <w:rsid w:val="00ED1BB3"/>
    <w:rsid w:val="00ED1BBB"/>
    <w:rsid w:val="00ED5000"/>
    <w:rsid w:val="00EE372F"/>
    <w:rsid w:val="00EE66E1"/>
    <w:rsid w:val="00EF08F8"/>
    <w:rsid w:val="00EF3849"/>
    <w:rsid w:val="00EF3D15"/>
    <w:rsid w:val="00EF487E"/>
    <w:rsid w:val="00EF49E0"/>
    <w:rsid w:val="00EF753D"/>
    <w:rsid w:val="00F05AEA"/>
    <w:rsid w:val="00F1671B"/>
    <w:rsid w:val="00F16FA8"/>
    <w:rsid w:val="00F17FE4"/>
    <w:rsid w:val="00F201F6"/>
    <w:rsid w:val="00F2116B"/>
    <w:rsid w:val="00F22640"/>
    <w:rsid w:val="00F241CB"/>
    <w:rsid w:val="00F24252"/>
    <w:rsid w:val="00F24264"/>
    <w:rsid w:val="00F2432B"/>
    <w:rsid w:val="00F259FC"/>
    <w:rsid w:val="00F26220"/>
    <w:rsid w:val="00F33033"/>
    <w:rsid w:val="00F37795"/>
    <w:rsid w:val="00F402CA"/>
    <w:rsid w:val="00F416FA"/>
    <w:rsid w:val="00F42890"/>
    <w:rsid w:val="00F43849"/>
    <w:rsid w:val="00F43AEA"/>
    <w:rsid w:val="00F44505"/>
    <w:rsid w:val="00F44E2D"/>
    <w:rsid w:val="00F45B3C"/>
    <w:rsid w:val="00F45C47"/>
    <w:rsid w:val="00F471C8"/>
    <w:rsid w:val="00F4735C"/>
    <w:rsid w:val="00F50157"/>
    <w:rsid w:val="00F51A63"/>
    <w:rsid w:val="00F51A8B"/>
    <w:rsid w:val="00F53B91"/>
    <w:rsid w:val="00F571C6"/>
    <w:rsid w:val="00F61238"/>
    <w:rsid w:val="00F62C7B"/>
    <w:rsid w:val="00F635F1"/>
    <w:rsid w:val="00F667DB"/>
    <w:rsid w:val="00F66DF4"/>
    <w:rsid w:val="00F71185"/>
    <w:rsid w:val="00F72E7C"/>
    <w:rsid w:val="00F74D18"/>
    <w:rsid w:val="00F76F3F"/>
    <w:rsid w:val="00F82503"/>
    <w:rsid w:val="00F84740"/>
    <w:rsid w:val="00F862A9"/>
    <w:rsid w:val="00F87B2F"/>
    <w:rsid w:val="00F910F2"/>
    <w:rsid w:val="00F9723B"/>
    <w:rsid w:val="00FA34AA"/>
    <w:rsid w:val="00FA3D99"/>
    <w:rsid w:val="00FA40B8"/>
    <w:rsid w:val="00FA5898"/>
    <w:rsid w:val="00FB3D24"/>
    <w:rsid w:val="00FB60DC"/>
    <w:rsid w:val="00FB6FAA"/>
    <w:rsid w:val="00FC10EC"/>
    <w:rsid w:val="00FC2296"/>
    <w:rsid w:val="00FC241F"/>
    <w:rsid w:val="00FC337A"/>
    <w:rsid w:val="00FC7227"/>
    <w:rsid w:val="00FE084C"/>
    <w:rsid w:val="00FE24C5"/>
    <w:rsid w:val="00FE4ED2"/>
    <w:rsid w:val="00FE525C"/>
    <w:rsid w:val="00FE58DA"/>
    <w:rsid w:val="00FE5FA0"/>
    <w:rsid w:val="00FE6DBB"/>
    <w:rsid w:val="00FF0EFF"/>
    <w:rsid w:val="00FF1615"/>
    <w:rsid w:val="00FF1F03"/>
    <w:rsid w:val="00FF2DD9"/>
    <w:rsid w:val="00FF428F"/>
    <w:rsid w:val="00FF42CF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F93"/>
  <w15:docId w15:val="{38D69771-408A-416B-962C-B66D9B9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1A8E"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5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3E1A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3E1A8E"/>
    <w:pPr>
      <w:widowControl w:val="0"/>
      <w:jc w:val="both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E1A8E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1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A8E"/>
    <w:pPr>
      <w:widowControl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A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E1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E1A8E"/>
    <w:rPr>
      <w:vertAlign w:val="superscript"/>
    </w:rPr>
  </w:style>
  <w:style w:type="paragraph" w:styleId="Bezodstpw">
    <w:name w:val="No Spacing"/>
    <w:uiPriority w:val="1"/>
    <w:qFormat/>
    <w:rsid w:val="003E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7B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7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7B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7B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B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9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385"/>
    <w:rPr>
      <w:vertAlign w:val="superscript"/>
    </w:rPr>
  </w:style>
  <w:style w:type="paragraph" w:customStyle="1" w:styleId="Style1">
    <w:name w:val="Style1"/>
    <w:basedOn w:val="Normalny"/>
    <w:uiPriority w:val="99"/>
    <w:rsid w:val="00994A60"/>
    <w:pPr>
      <w:widowControl w:val="0"/>
      <w:autoSpaceDE w:val="0"/>
      <w:autoSpaceDN w:val="0"/>
      <w:adjustRightInd w:val="0"/>
      <w:spacing w:line="196" w:lineRule="exact"/>
      <w:ind w:hanging="248"/>
      <w:jc w:val="both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994A60"/>
    <w:pPr>
      <w:widowControl w:val="0"/>
      <w:autoSpaceDE w:val="0"/>
      <w:autoSpaceDN w:val="0"/>
      <w:adjustRightInd w:val="0"/>
      <w:spacing w:line="19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994A6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uiPriority w:val="99"/>
    <w:rsid w:val="002C2F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2C2F13"/>
    <w:pPr>
      <w:widowControl w:val="0"/>
      <w:autoSpaceDE w:val="0"/>
      <w:autoSpaceDN w:val="0"/>
      <w:adjustRightInd w:val="0"/>
      <w:spacing w:line="202" w:lineRule="exact"/>
      <w:ind w:hanging="270"/>
    </w:pPr>
    <w:rPr>
      <w:rFonts w:eastAsiaTheme="minorEastAsia"/>
    </w:rPr>
  </w:style>
  <w:style w:type="character" w:customStyle="1" w:styleId="st">
    <w:name w:val="st"/>
    <w:basedOn w:val="Domylnaczcionkaakapitu"/>
    <w:rsid w:val="00870184"/>
  </w:style>
  <w:style w:type="character" w:styleId="Uwydatnienie">
    <w:name w:val="Emphasis"/>
    <w:basedOn w:val="Domylnaczcionkaakapitu"/>
    <w:uiPriority w:val="20"/>
    <w:qFormat/>
    <w:rsid w:val="0087018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0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01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B3009"/>
  </w:style>
  <w:style w:type="character" w:customStyle="1" w:styleId="alb-s">
    <w:name w:val="a_lb-s"/>
    <w:basedOn w:val="Domylnaczcionkaakapitu"/>
    <w:rsid w:val="00BC66B8"/>
  </w:style>
  <w:style w:type="character" w:styleId="Hipercze">
    <w:name w:val="Hyperlink"/>
    <w:basedOn w:val="Domylnaczcionkaakapitu"/>
    <w:uiPriority w:val="99"/>
    <w:semiHidden/>
    <w:unhideWhenUsed/>
    <w:rsid w:val="00BC66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66B8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95182A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markedcontent">
    <w:name w:val="markedcontent"/>
    <w:basedOn w:val="Domylnaczcionkaakapitu"/>
    <w:rsid w:val="009B0CA6"/>
  </w:style>
  <w:style w:type="paragraph" w:customStyle="1" w:styleId="text-justify">
    <w:name w:val="text-justify"/>
    <w:basedOn w:val="Normalny"/>
    <w:rsid w:val="00E73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2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77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78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6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5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3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66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58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0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22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08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3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4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1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89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1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2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0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95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5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5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22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1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59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57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0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9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5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91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0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77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01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144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4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61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13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02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8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4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6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1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82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3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3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8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7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1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7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3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E775-70A2-4398-ADE0-C6D3213B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10814</Words>
  <Characters>64886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a.jargilo@umt.local</cp:lastModifiedBy>
  <cp:revision>2</cp:revision>
  <cp:lastPrinted>2022-04-06T11:28:00Z</cp:lastPrinted>
  <dcterms:created xsi:type="dcterms:W3CDTF">2022-04-11T10:24:00Z</dcterms:created>
  <dcterms:modified xsi:type="dcterms:W3CDTF">2022-04-11T10:24:00Z</dcterms:modified>
</cp:coreProperties>
</file>