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4A3C" w:rsidRDefault="00FA4A3C" w:rsidP="00FA4A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 xml:space="preserve">Informacje o przetwarzaniu danych osobowych w Urzędzie Miasta Torunia </w:t>
      </w:r>
    </w:p>
    <w:p w:rsidR="00FA4A3C" w:rsidRPr="00FA4A3C" w:rsidRDefault="00FA4A3C" w:rsidP="00FA4A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b/>
          <w:bCs/>
          <w:sz w:val="24"/>
          <w:szCs w:val="24"/>
        </w:rPr>
        <w:t>Wydział Obsługi Mieszkańców , Referat Ewidencji Pojazdów i Kierowców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Administratorem Pana/i danych osobowych jest Gmina Miasta Torunia, z siedzibą w Toruniu przy ul. Wały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A4A3C">
        <w:rPr>
          <w:rFonts w:ascii="Times New Roman" w:hAnsi="Times New Roman" w:cs="Times New Roman"/>
          <w:sz w:val="24"/>
          <w:szCs w:val="24"/>
        </w:rPr>
        <w:t>enerała Sikorskiego 8.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realizacji Pana/i praw może Pan/i kontaktować się z Inspektorem Ochrony Danych Osobowych mailowo: </w:t>
      </w:r>
      <w:hyperlink r:id="rId5">
        <w:r w:rsidRPr="00FA4A3C">
          <w:rPr>
            <w:rStyle w:val="czeinternetowe"/>
            <w:rFonts w:ascii="Times New Roman" w:hAnsi="Times New Roman" w:cs="Times New Roman"/>
            <w:sz w:val="24"/>
            <w:szCs w:val="24"/>
          </w:rPr>
          <w:t>iod@um.torun.pl</w:t>
        </w:r>
      </w:hyperlink>
      <w:r w:rsidRPr="00FA4A3C">
        <w:rPr>
          <w:rFonts w:ascii="Times New Roman" w:hAnsi="Times New Roman" w:cs="Times New Roman"/>
          <w:sz w:val="24"/>
          <w:szCs w:val="24"/>
        </w:rPr>
        <w:t>, telefonicznie: 56 611 88 02 lub pisemnie na adres: ul. Wały Generała Sikorskiego 8, 87-100 Toruń.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przetwarzali w celu załatwienia sprawy związanej z rejestracją pojazdu, na podstawie obowiązku wynikającego z art. 72 – 75, 77 – 79 ustawy z dnia 20 czerwca 1997 r. - Prawo o ruchu drogowym oraz art. 6 ust 1 lit c) RODO.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Podanie przez Pana/ią danych jest wymagane przepisem prawa: ww. ustawą - Prawo o ruchu drogowym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W przypadku niepodania przez Pana/ią danych zostanie wydana decyzja o odmowie załatwienia sprawy, o którą Pan/i wnioskuje.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będziemy udostępniali podmiotom, które są uprawnione do ich otrzymania na podstawie przepisów prawa.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Nie przekazujemy Pana/i danych osobowych poza teren Unii Europejskiej.</w:t>
      </w:r>
    </w:p>
    <w:p w:rsidR="00FA4A3C" w:rsidRPr="00FA4A3C" w:rsidRDefault="00FA4A3C" w:rsidP="00FA4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3C">
        <w:rPr>
          <w:rFonts w:ascii="Times New Roman" w:hAnsi="Times New Roman" w:cs="Times New Roman"/>
          <w:sz w:val="24"/>
          <w:szCs w:val="24"/>
        </w:rPr>
        <w:t>Pana/i dane osobowe przechowujemy przez okres 10 lat i następnie podlegają ocenie archiwalnej co do zniszczenia lub dalszego okresu przechowywania. Okres przechowywania liczy się od daty wyrejestrowania pojazdu lub przerejestrowania pojazdu, powodującego zmianę organu rejestrującego.</w:t>
      </w:r>
    </w:p>
    <w:p w:rsidR="00116679" w:rsidRDefault="00116679" w:rsidP="0011667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do:</w:t>
      </w:r>
    </w:p>
    <w:p w:rsidR="00116679" w:rsidRDefault="00116679" w:rsidP="0011667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Dostępu do swoich danych oraz otrzymania ich kopii przez okres przechowywania.</w:t>
      </w:r>
    </w:p>
    <w:p w:rsidR="00116679" w:rsidRDefault="00116679" w:rsidP="0011667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Poprawienia swoich danych.</w:t>
      </w:r>
    </w:p>
    <w:p w:rsidR="00116679" w:rsidRDefault="00116679" w:rsidP="0011667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Ograniczenia przetwarzania danych:</w:t>
      </w:r>
    </w:p>
    <w:p w:rsidR="00116679" w:rsidRDefault="00116679" w:rsidP="0011667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Ma Pan/i prawo zażądać abyśmy ograniczyli przetwarzanie wyłącznie do przechowywania Pana/i danych osobowych w przypadku:</w:t>
      </w:r>
    </w:p>
    <w:p w:rsidR="00116679" w:rsidRDefault="00116679" w:rsidP="0011667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przekonania Pana/i, że posiadane przez nas dane są nieprawidłowe lub przetwarzane bezpodstawnie</w:t>
      </w:r>
    </w:p>
    <w:p w:rsidR="00116679" w:rsidRDefault="00116679" w:rsidP="0011667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nie chce Pan/i abyśmy usunęli dane bo będą Panu/i potrzebne do ustalenia, dochodzenia lub obrony roszczeń</w:t>
      </w:r>
    </w:p>
    <w:p w:rsidR="00116679" w:rsidRDefault="00116679" w:rsidP="0011667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trwania okresu od wniesienia przez Pana/ią sprzeciwu wobec przetwarzania</w:t>
      </w:r>
    </w:p>
    <w:p w:rsidR="00116679" w:rsidRDefault="00116679" w:rsidP="00116679">
      <w:pPr>
        <w:pStyle w:val="Akapitzlist1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Wniesienia skargi do organu nadzorczego</w:t>
      </w:r>
    </w:p>
    <w:p w:rsidR="00116679" w:rsidRDefault="00116679" w:rsidP="00116679">
      <w:pPr>
        <w:pStyle w:val="Akapitzlist1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Jeżeli uważa Pan/i, że przetwarzamy Pana/i dane niezgodnie z prawem może Pan/i wnieść skargę do Prezesa Urzędu Ochrony Danych Osobowych. </w:t>
      </w:r>
    </w:p>
    <w:p w:rsidR="00116679" w:rsidRDefault="00116679" w:rsidP="0011667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Szczegółowych informacji jak złożyć żądanie udziela Inspektor Ochrony Danych oraz znajdują się na stronie internetowej Urzędu – ww.bip.torun.pl </w:t>
      </w:r>
    </w:p>
    <w:p w:rsidR="00116679" w:rsidRDefault="00116679" w:rsidP="0011667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W celu złożenia żądania związanego z wykonaniem praw należy skierować wniosek na adres mailowy iod@um.torun.pl lub udać się do naszej siedziby w Toruniu, ul. Wały gen. Sikorskiego 8 .</w:t>
      </w:r>
    </w:p>
    <w:p w:rsidR="00116679" w:rsidRDefault="00116679" w:rsidP="00116679">
      <w:pPr>
        <w:pStyle w:val="Akapitzlist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Przed realizacją Pana/i uprawnień będziemy musieli potwierdzić Pana/i tożsamość (dokonać Pana/i identyfikacji). </w:t>
      </w:r>
    </w:p>
    <w:p w:rsidR="008B7427" w:rsidRPr="00FA4A3C" w:rsidRDefault="008B7427">
      <w:pPr>
        <w:rPr>
          <w:rFonts w:ascii="Times New Roman" w:hAnsi="Times New Roman" w:cs="Times New Roman"/>
          <w:sz w:val="24"/>
          <w:szCs w:val="24"/>
        </w:rPr>
      </w:pPr>
    </w:p>
    <w:sectPr w:rsidR="008B7427" w:rsidRPr="00FA4A3C" w:rsidSect="009C628F">
      <w:pgSz w:w="11906" w:h="16838"/>
      <w:pgMar w:top="454" w:right="1134" w:bottom="22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C16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A3C"/>
    <w:rsid w:val="00116679"/>
    <w:rsid w:val="008B7427"/>
    <w:rsid w:val="009C628F"/>
    <w:rsid w:val="00FA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A3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A4A3C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116679"/>
    <w:pPr>
      <w:spacing w:line="252" w:lineRule="auto"/>
      <w:ind w:left="720"/>
      <w:contextualSpacing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rrentfleisz@gmail.com</dc:creator>
  <cp:keywords/>
  <dc:description/>
  <cp:lastModifiedBy>l.typek</cp:lastModifiedBy>
  <cp:revision>2</cp:revision>
  <dcterms:created xsi:type="dcterms:W3CDTF">2020-10-11T15:51:00Z</dcterms:created>
  <dcterms:modified xsi:type="dcterms:W3CDTF">2020-10-12T09:26:00Z</dcterms:modified>
</cp:coreProperties>
</file>