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52" w:rsidRPr="00D41152" w:rsidRDefault="00D41152" w:rsidP="00D41152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41152">
        <w:rPr>
          <w:rFonts w:ascii="Times New Roman" w:hAnsi="Times New Roman"/>
          <w:bCs/>
          <w:sz w:val="24"/>
          <w:szCs w:val="24"/>
        </w:rPr>
        <w:t>UCHWAŁA NR 80</w:t>
      </w:r>
      <w:r>
        <w:rPr>
          <w:rFonts w:ascii="Times New Roman" w:hAnsi="Times New Roman"/>
          <w:bCs/>
          <w:sz w:val="24"/>
          <w:szCs w:val="24"/>
        </w:rPr>
        <w:t>8</w:t>
      </w:r>
      <w:r w:rsidRPr="00D41152">
        <w:rPr>
          <w:rFonts w:ascii="Times New Roman" w:hAnsi="Times New Roman"/>
          <w:bCs/>
          <w:sz w:val="24"/>
          <w:szCs w:val="24"/>
        </w:rPr>
        <w:t>/22</w:t>
      </w:r>
    </w:p>
    <w:p w:rsidR="00D41152" w:rsidRPr="00D41152" w:rsidRDefault="00D41152" w:rsidP="00D41152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41152">
        <w:rPr>
          <w:rFonts w:ascii="Times New Roman" w:hAnsi="Times New Roman"/>
          <w:bCs/>
          <w:sz w:val="24"/>
          <w:szCs w:val="24"/>
        </w:rPr>
        <w:t>RADY MIASTA TORUNIA</w:t>
      </w:r>
    </w:p>
    <w:p w:rsidR="00D41152" w:rsidRPr="00D41152" w:rsidRDefault="00D41152" w:rsidP="00D41152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41152">
        <w:rPr>
          <w:rFonts w:ascii="Times New Roman" w:hAnsi="Times New Roman"/>
          <w:bCs/>
          <w:sz w:val="24"/>
          <w:szCs w:val="24"/>
        </w:rPr>
        <w:t>z dnia 17 lutego 2022 r.</w:t>
      </w:r>
    </w:p>
    <w:p w:rsidR="00A07690" w:rsidRPr="00D41152" w:rsidRDefault="00A07690" w:rsidP="00D411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5EFC" w:rsidRPr="00D41152" w:rsidRDefault="00293C3E" w:rsidP="00D411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1152">
        <w:rPr>
          <w:rFonts w:ascii="Times New Roman" w:hAnsi="Times New Roman"/>
          <w:sz w:val="24"/>
          <w:szCs w:val="24"/>
        </w:rPr>
        <w:t>w</w:t>
      </w:r>
      <w:r w:rsidR="00865EFC" w:rsidRPr="00D41152">
        <w:rPr>
          <w:rFonts w:ascii="Times New Roman" w:hAnsi="Times New Roman"/>
          <w:sz w:val="24"/>
          <w:szCs w:val="24"/>
        </w:rPr>
        <w:t xml:space="preserve"> sprawie zmiany statut</w:t>
      </w:r>
      <w:r w:rsidR="00E93F1A" w:rsidRPr="00D41152">
        <w:rPr>
          <w:rFonts w:ascii="Times New Roman" w:hAnsi="Times New Roman"/>
          <w:sz w:val="24"/>
          <w:szCs w:val="24"/>
        </w:rPr>
        <w:t xml:space="preserve">u </w:t>
      </w:r>
      <w:r w:rsidR="00A411D7" w:rsidRPr="00D41152">
        <w:rPr>
          <w:rFonts w:ascii="Times New Roman" w:hAnsi="Times New Roman"/>
          <w:sz w:val="24"/>
          <w:szCs w:val="24"/>
        </w:rPr>
        <w:t xml:space="preserve">samorządowej </w:t>
      </w:r>
      <w:r w:rsidR="00E93F1A" w:rsidRPr="00D41152">
        <w:rPr>
          <w:rFonts w:ascii="Times New Roman" w:hAnsi="Times New Roman"/>
          <w:sz w:val="24"/>
          <w:szCs w:val="24"/>
        </w:rPr>
        <w:t xml:space="preserve">instytucji kultury </w:t>
      </w:r>
      <w:r w:rsidR="006A115A" w:rsidRPr="00D41152">
        <w:rPr>
          <w:rFonts w:ascii="Times New Roman" w:hAnsi="Times New Roman"/>
          <w:sz w:val="24"/>
          <w:szCs w:val="24"/>
        </w:rPr>
        <w:t>Toruńska Age</w:t>
      </w:r>
      <w:r w:rsidR="00D67DAE" w:rsidRPr="00D41152">
        <w:rPr>
          <w:rFonts w:ascii="Times New Roman" w:hAnsi="Times New Roman"/>
          <w:sz w:val="24"/>
          <w:szCs w:val="24"/>
        </w:rPr>
        <w:t xml:space="preserve">nda </w:t>
      </w:r>
      <w:r w:rsidR="006A115A" w:rsidRPr="00D41152">
        <w:rPr>
          <w:rFonts w:ascii="Times New Roman" w:hAnsi="Times New Roman"/>
          <w:sz w:val="24"/>
          <w:szCs w:val="24"/>
        </w:rPr>
        <w:t>Kulturalna</w:t>
      </w:r>
      <w:r w:rsidR="00D41152">
        <w:rPr>
          <w:rFonts w:ascii="Times New Roman" w:hAnsi="Times New Roman"/>
          <w:sz w:val="24"/>
          <w:szCs w:val="24"/>
        </w:rPr>
        <w:t>.</w:t>
      </w:r>
    </w:p>
    <w:p w:rsidR="00865EFC" w:rsidRPr="00D41152" w:rsidRDefault="00865EFC" w:rsidP="00D41152">
      <w:pPr>
        <w:spacing w:after="0"/>
        <w:rPr>
          <w:rFonts w:ascii="Times New Roman" w:hAnsi="Times New Roman"/>
          <w:sz w:val="24"/>
          <w:szCs w:val="24"/>
        </w:rPr>
      </w:pPr>
    </w:p>
    <w:p w:rsidR="00865EFC" w:rsidRPr="00D41152" w:rsidRDefault="00865EFC" w:rsidP="00D411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1152">
        <w:rPr>
          <w:rFonts w:ascii="Times New Roman" w:hAnsi="Times New Roman"/>
          <w:sz w:val="24"/>
          <w:szCs w:val="24"/>
        </w:rPr>
        <w:t xml:space="preserve">Na podstawie </w:t>
      </w:r>
      <w:r w:rsidR="00337E51" w:rsidRPr="00D41152">
        <w:rPr>
          <w:rFonts w:ascii="Times New Roman" w:hAnsi="Times New Roman"/>
          <w:sz w:val="24"/>
          <w:szCs w:val="24"/>
        </w:rPr>
        <w:t>art. 18 ust</w:t>
      </w:r>
      <w:r w:rsidR="00CD205D">
        <w:rPr>
          <w:rFonts w:ascii="Times New Roman" w:hAnsi="Times New Roman"/>
          <w:sz w:val="24"/>
          <w:szCs w:val="24"/>
        </w:rPr>
        <w:t>.</w:t>
      </w:r>
      <w:r w:rsidR="00337E51" w:rsidRPr="00D41152">
        <w:rPr>
          <w:rFonts w:ascii="Times New Roman" w:hAnsi="Times New Roman"/>
          <w:sz w:val="24"/>
          <w:szCs w:val="24"/>
        </w:rPr>
        <w:t xml:space="preserve"> 1, art. 40 ust. 2 pkt</w:t>
      </w:r>
      <w:r w:rsidR="00CD205D">
        <w:rPr>
          <w:rFonts w:ascii="Times New Roman" w:hAnsi="Times New Roman"/>
          <w:sz w:val="24"/>
          <w:szCs w:val="24"/>
        </w:rPr>
        <w:t xml:space="preserve"> 2 i art. 41 </w:t>
      </w:r>
      <w:r w:rsidR="00337E51" w:rsidRPr="00D41152">
        <w:rPr>
          <w:rFonts w:ascii="Times New Roman" w:hAnsi="Times New Roman"/>
          <w:sz w:val="24"/>
          <w:szCs w:val="24"/>
        </w:rPr>
        <w:t>ust. 1 ustawy z dnia 8 marca 1990 r.</w:t>
      </w:r>
      <w:r w:rsidR="00D41152">
        <w:rPr>
          <w:rFonts w:ascii="Times New Roman" w:hAnsi="Times New Roman"/>
          <w:sz w:val="24"/>
          <w:szCs w:val="24"/>
        </w:rPr>
        <w:t xml:space="preserve"> </w:t>
      </w:r>
      <w:r w:rsidR="008D706E">
        <w:rPr>
          <w:rFonts w:ascii="Times New Roman" w:hAnsi="Times New Roman"/>
          <w:sz w:val="24"/>
          <w:szCs w:val="24"/>
        </w:rPr>
        <w:t>o </w:t>
      </w:r>
      <w:r w:rsidR="00337E51" w:rsidRPr="00D41152">
        <w:rPr>
          <w:rFonts w:ascii="Times New Roman" w:hAnsi="Times New Roman"/>
          <w:sz w:val="24"/>
          <w:szCs w:val="24"/>
        </w:rPr>
        <w:t>samorządzie gminnym (Dz. U. z 2021 r., poz.</w:t>
      </w:r>
      <w:r w:rsidR="00D41152">
        <w:rPr>
          <w:rFonts w:ascii="Times New Roman" w:hAnsi="Times New Roman"/>
          <w:sz w:val="24"/>
          <w:szCs w:val="24"/>
        </w:rPr>
        <w:t xml:space="preserve"> </w:t>
      </w:r>
      <w:r w:rsidR="00CD205D">
        <w:rPr>
          <w:rFonts w:ascii="Times New Roman" w:hAnsi="Times New Roman"/>
          <w:sz w:val="24"/>
          <w:szCs w:val="24"/>
        </w:rPr>
        <w:t xml:space="preserve">1372 z </w:t>
      </w:r>
      <w:proofErr w:type="spellStart"/>
      <w:r w:rsidR="00CD205D">
        <w:rPr>
          <w:rFonts w:ascii="Times New Roman" w:hAnsi="Times New Roman"/>
          <w:sz w:val="24"/>
          <w:szCs w:val="24"/>
        </w:rPr>
        <w:t>późn</w:t>
      </w:r>
      <w:proofErr w:type="spellEnd"/>
      <w:r w:rsidR="00CD205D">
        <w:rPr>
          <w:rFonts w:ascii="Times New Roman" w:hAnsi="Times New Roman"/>
          <w:sz w:val="24"/>
          <w:szCs w:val="24"/>
        </w:rPr>
        <w:t>.</w:t>
      </w:r>
      <w:r w:rsidR="00337E51" w:rsidRPr="00D41152">
        <w:rPr>
          <w:rFonts w:ascii="Times New Roman" w:hAnsi="Times New Roman"/>
          <w:sz w:val="24"/>
          <w:szCs w:val="24"/>
        </w:rPr>
        <w:t xml:space="preserve"> zm.</w:t>
      </w:r>
      <w:r w:rsidR="00337E51" w:rsidRPr="00D4115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D41152">
        <w:rPr>
          <w:rFonts w:ascii="Times New Roman" w:hAnsi="Times New Roman"/>
          <w:sz w:val="24"/>
          <w:szCs w:val="24"/>
        </w:rPr>
        <w:t>)</w:t>
      </w:r>
      <w:r w:rsidR="00337E51" w:rsidRPr="00D41152">
        <w:rPr>
          <w:rFonts w:ascii="Times New Roman" w:hAnsi="Times New Roman"/>
          <w:sz w:val="24"/>
          <w:szCs w:val="24"/>
        </w:rPr>
        <w:t xml:space="preserve"> oraz </w:t>
      </w:r>
      <w:r w:rsidRPr="00D41152">
        <w:rPr>
          <w:rFonts w:ascii="Times New Roman" w:hAnsi="Times New Roman"/>
          <w:sz w:val="24"/>
          <w:szCs w:val="24"/>
        </w:rPr>
        <w:t xml:space="preserve">art. 13 </w:t>
      </w:r>
      <w:r w:rsidR="00A07690" w:rsidRPr="00D41152">
        <w:rPr>
          <w:rFonts w:ascii="Times New Roman" w:hAnsi="Times New Roman"/>
          <w:sz w:val="24"/>
          <w:szCs w:val="24"/>
        </w:rPr>
        <w:t xml:space="preserve">ust. 2 </w:t>
      </w:r>
      <w:r w:rsidR="00ED0425">
        <w:rPr>
          <w:rFonts w:ascii="Times New Roman" w:hAnsi="Times New Roman"/>
          <w:sz w:val="24"/>
          <w:szCs w:val="24"/>
        </w:rPr>
        <w:t>ustawy z </w:t>
      </w:r>
      <w:r w:rsidRPr="00D41152">
        <w:rPr>
          <w:rFonts w:ascii="Times New Roman" w:hAnsi="Times New Roman"/>
          <w:sz w:val="24"/>
          <w:szCs w:val="24"/>
        </w:rPr>
        <w:t xml:space="preserve">dnia 25 października 1991 r. o organizowaniu i prowadzeniu działalności kulturalnej </w:t>
      </w:r>
      <w:r w:rsidR="008D706E">
        <w:rPr>
          <w:rFonts w:ascii="Times New Roman" w:hAnsi="Times New Roman"/>
          <w:sz w:val="24"/>
          <w:szCs w:val="24"/>
        </w:rPr>
        <w:t>(Dz. U. z </w:t>
      </w:r>
      <w:r w:rsidRPr="00D41152">
        <w:rPr>
          <w:rFonts w:ascii="Times New Roman" w:hAnsi="Times New Roman"/>
          <w:sz w:val="24"/>
          <w:szCs w:val="24"/>
        </w:rPr>
        <w:t>20</w:t>
      </w:r>
      <w:r w:rsidR="00EB61BB" w:rsidRPr="00D41152">
        <w:rPr>
          <w:rFonts w:ascii="Times New Roman" w:hAnsi="Times New Roman"/>
          <w:sz w:val="24"/>
          <w:szCs w:val="24"/>
        </w:rPr>
        <w:t>20</w:t>
      </w:r>
      <w:r w:rsidR="008D706E">
        <w:rPr>
          <w:rFonts w:ascii="Times New Roman" w:hAnsi="Times New Roman"/>
          <w:sz w:val="24"/>
          <w:szCs w:val="24"/>
        </w:rPr>
        <w:t> </w:t>
      </w:r>
      <w:r w:rsidRPr="00D41152">
        <w:rPr>
          <w:rFonts w:ascii="Times New Roman" w:hAnsi="Times New Roman"/>
          <w:sz w:val="24"/>
          <w:szCs w:val="24"/>
        </w:rPr>
        <w:t xml:space="preserve">r., poz. </w:t>
      </w:r>
      <w:r w:rsidR="001F26A3" w:rsidRPr="00D41152">
        <w:rPr>
          <w:rFonts w:ascii="Times New Roman" w:hAnsi="Times New Roman"/>
          <w:sz w:val="24"/>
          <w:szCs w:val="24"/>
        </w:rPr>
        <w:t>19</w:t>
      </w:r>
      <w:r w:rsidR="00EB61BB" w:rsidRPr="00D41152">
        <w:rPr>
          <w:rFonts w:ascii="Times New Roman" w:hAnsi="Times New Roman"/>
          <w:sz w:val="24"/>
          <w:szCs w:val="24"/>
        </w:rPr>
        <w:t>4</w:t>
      </w:r>
      <w:r w:rsidRPr="00D41152">
        <w:rPr>
          <w:rFonts w:ascii="Times New Roman" w:hAnsi="Times New Roman"/>
          <w:sz w:val="24"/>
          <w:szCs w:val="24"/>
        </w:rPr>
        <w:t xml:space="preserve">) </w:t>
      </w:r>
      <w:r w:rsidR="00255384" w:rsidRPr="00D41152">
        <w:rPr>
          <w:rFonts w:ascii="Times New Roman" w:eastAsia="Times New Roman" w:hAnsi="Times New Roman"/>
          <w:sz w:val="24"/>
          <w:szCs w:val="24"/>
          <w:lang w:eastAsia="pl-PL"/>
        </w:rPr>
        <w:t>uchwala się, co następuje:</w:t>
      </w:r>
    </w:p>
    <w:p w:rsidR="00865EFC" w:rsidRPr="00D41152" w:rsidRDefault="00865EFC" w:rsidP="00D411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55" w:rsidRPr="00D41152" w:rsidRDefault="00865EFC" w:rsidP="00D41152">
      <w:pPr>
        <w:pStyle w:val="Bezodstpw"/>
        <w:ind w:firstLine="567"/>
        <w:jc w:val="both"/>
        <w:rPr>
          <w:szCs w:val="24"/>
        </w:rPr>
      </w:pPr>
      <w:r w:rsidRPr="00D41152">
        <w:rPr>
          <w:szCs w:val="24"/>
        </w:rPr>
        <w:t>§</w:t>
      </w:r>
      <w:r w:rsidR="00D41152">
        <w:rPr>
          <w:szCs w:val="24"/>
        </w:rPr>
        <w:t xml:space="preserve"> </w:t>
      </w:r>
      <w:r w:rsidRPr="00D41152">
        <w:rPr>
          <w:szCs w:val="24"/>
        </w:rPr>
        <w:t xml:space="preserve">1. </w:t>
      </w:r>
      <w:r w:rsidR="00A411D7" w:rsidRPr="00D41152">
        <w:rPr>
          <w:szCs w:val="24"/>
        </w:rPr>
        <w:t>W</w:t>
      </w:r>
      <w:r w:rsidR="00D41152">
        <w:rPr>
          <w:szCs w:val="24"/>
        </w:rPr>
        <w:t xml:space="preserve"> § 4 </w:t>
      </w:r>
      <w:r w:rsidR="001B22E6" w:rsidRPr="00D41152">
        <w:rPr>
          <w:szCs w:val="24"/>
        </w:rPr>
        <w:t xml:space="preserve">ust. 2 statutu </w:t>
      </w:r>
      <w:r w:rsidR="00A411D7" w:rsidRPr="00D41152">
        <w:rPr>
          <w:szCs w:val="24"/>
        </w:rPr>
        <w:t xml:space="preserve">samorządowej </w:t>
      </w:r>
      <w:r w:rsidR="001F26A3" w:rsidRPr="00D41152">
        <w:rPr>
          <w:szCs w:val="24"/>
        </w:rPr>
        <w:t xml:space="preserve">instytucji kultury </w:t>
      </w:r>
      <w:r w:rsidR="006A115A" w:rsidRPr="00D41152">
        <w:rPr>
          <w:szCs w:val="24"/>
        </w:rPr>
        <w:t xml:space="preserve">Toruńska Agenda Kulturalna </w:t>
      </w:r>
      <w:r w:rsidR="001F26A3" w:rsidRPr="00D41152">
        <w:rPr>
          <w:szCs w:val="24"/>
        </w:rPr>
        <w:t xml:space="preserve">stanowiącym załącznik do uchwały nr </w:t>
      </w:r>
      <w:r w:rsidR="00D67DAE" w:rsidRPr="00D41152">
        <w:rPr>
          <w:szCs w:val="24"/>
        </w:rPr>
        <w:t xml:space="preserve">719/21 </w:t>
      </w:r>
      <w:r w:rsidR="001F26A3" w:rsidRPr="00D41152">
        <w:rPr>
          <w:szCs w:val="24"/>
        </w:rPr>
        <w:t xml:space="preserve">Rady Miasta Torunia  z dnia </w:t>
      </w:r>
      <w:r w:rsidR="00D67DAE" w:rsidRPr="00D41152">
        <w:rPr>
          <w:szCs w:val="24"/>
        </w:rPr>
        <w:t>30 września 2021</w:t>
      </w:r>
      <w:r w:rsidR="008D706E">
        <w:rPr>
          <w:szCs w:val="24"/>
        </w:rPr>
        <w:t> </w:t>
      </w:r>
      <w:r w:rsidR="00D67DAE" w:rsidRPr="00D41152">
        <w:rPr>
          <w:szCs w:val="24"/>
        </w:rPr>
        <w:t>r</w:t>
      </w:r>
      <w:r w:rsidR="001B22E6" w:rsidRPr="00D41152">
        <w:rPr>
          <w:szCs w:val="24"/>
        </w:rPr>
        <w:t>.</w:t>
      </w:r>
      <w:r w:rsidR="00D41152">
        <w:rPr>
          <w:szCs w:val="24"/>
        </w:rPr>
        <w:t xml:space="preserve"> </w:t>
      </w:r>
      <w:r w:rsidR="001F26A3" w:rsidRPr="00D41152">
        <w:rPr>
          <w:szCs w:val="24"/>
        </w:rPr>
        <w:t xml:space="preserve">w sprawie nadania </w:t>
      </w:r>
      <w:r w:rsidR="00740C9D" w:rsidRPr="00D41152">
        <w:rPr>
          <w:szCs w:val="24"/>
        </w:rPr>
        <w:t xml:space="preserve">statutu samorządowej instytucji kultury o nazwie Toruńska Agenda Kulturalna </w:t>
      </w:r>
      <w:r w:rsidR="00B57A70" w:rsidRPr="00D41152">
        <w:rPr>
          <w:szCs w:val="24"/>
        </w:rPr>
        <w:t xml:space="preserve">(Dz. Urz. Woj. Kuj. – Pom. z 2021 r., poz. 4854) </w:t>
      </w:r>
      <w:r w:rsidR="00080506" w:rsidRPr="00D41152">
        <w:rPr>
          <w:szCs w:val="24"/>
        </w:rPr>
        <w:t xml:space="preserve">po pkt. </w:t>
      </w:r>
      <w:r w:rsidR="00AA6FF1" w:rsidRPr="00D41152">
        <w:rPr>
          <w:szCs w:val="24"/>
        </w:rPr>
        <w:t xml:space="preserve">10 </w:t>
      </w:r>
      <w:r w:rsidR="00740C9D" w:rsidRPr="00D41152">
        <w:rPr>
          <w:szCs w:val="24"/>
        </w:rPr>
        <w:t xml:space="preserve">dodaje się pkt 11 </w:t>
      </w:r>
      <w:r w:rsidR="00EF7955" w:rsidRPr="00D41152">
        <w:rPr>
          <w:szCs w:val="24"/>
        </w:rPr>
        <w:t>w</w:t>
      </w:r>
      <w:r w:rsidR="008D706E">
        <w:rPr>
          <w:szCs w:val="24"/>
        </w:rPr>
        <w:t> </w:t>
      </w:r>
      <w:r w:rsidR="001F26A3" w:rsidRPr="00D41152">
        <w:rPr>
          <w:szCs w:val="24"/>
        </w:rPr>
        <w:t>brzmieni</w:t>
      </w:r>
      <w:r w:rsidR="00DE2776" w:rsidRPr="00D41152">
        <w:rPr>
          <w:szCs w:val="24"/>
        </w:rPr>
        <w:t>u</w:t>
      </w:r>
      <w:r w:rsidR="001F26A3" w:rsidRPr="00D41152">
        <w:rPr>
          <w:szCs w:val="24"/>
        </w:rPr>
        <w:t xml:space="preserve">: </w:t>
      </w:r>
    </w:p>
    <w:p w:rsidR="00557446" w:rsidRPr="00D41152" w:rsidRDefault="00537481" w:rsidP="00D41152">
      <w:pPr>
        <w:pStyle w:val="Bezodstpw"/>
        <w:ind w:firstLine="567"/>
        <w:jc w:val="both"/>
        <w:rPr>
          <w:szCs w:val="24"/>
        </w:rPr>
      </w:pPr>
      <w:r w:rsidRPr="00D41152">
        <w:rPr>
          <w:szCs w:val="24"/>
        </w:rPr>
        <w:t>„</w:t>
      </w:r>
      <w:bookmarkStart w:id="0" w:name="_Hlk94695333"/>
      <w:r w:rsidR="00EF7955" w:rsidRPr="00D41152">
        <w:rPr>
          <w:szCs w:val="24"/>
        </w:rPr>
        <w:t>1</w:t>
      </w:r>
      <w:r w:rsidR="00740C9D" w:rsidRPr="00D41152">
        <w:rPr>
          <w:szCs w:val="24"/>
        </w:rPr>
        <w:t>1</w:t>
      </w:r>
      <w:r w:rsidR="00EF7955" w:rsidRPr="00D41152">
        <w:rPr>
          <w:szCs w:val="24"/>
        </w:rPr>
        <w:t xml:space="preserve">) </w:t>
      </w:r>
      <w:r w:rsidR="00DE2776" w:rsidRPr="00D41152">
        <w:rPr>
          <w:szCs w:val="24"/>
        </w:rPr>
        <w:t xml:space="preserve">realizację </w:t>
      </w:r>
      <w:r w:rsidR="00740C9D" w:rsidRPr="00D41152">
        <w:rPr>
          <w:szCs w:val="24"/>
        </w:rPr>
        <w:t xml:space="preserve">działań </w:t>
      </w:r>
      <w:bookmarkStart w:id="1" w:name="_Hlk94705615"/>
      <w:r w:rsidR="00A508BA" w:rsidRPr="00D41152">
        <w:rPr>
          <w:szCs w:val="24"/>
        </w:rPr>
        <w:t xml:space="preserve">w obszarze </w:t>
      </w:r>
      <w:bookmarkStart w:id="2" w:name="_Hlk94522215"/>
      <w:r w:rsidR="00DE2776" w:rsidRPr="00D41152">
        <w:rPr>
          <w:szCs w:val="24"/>
        </w:rPr>
        <w:t xml:space="preserve">profilaktyki uzależnień oraz </w:t>
      </w:r>
      <w:bookmarkStart w:id="3" w:name="_Hlk94695374"/>
      <w:r w:rsidR="00B57A70" w:rsidRPr="00D41152">
        <w:rPr>
          <w:szCs w:val="24"/>
        </w:rPr>
        <w:t>przeciwdziałania negatywnym skutkom uzależnień</w:t>
      </w:r>
      <w:bookmarkEnd w:id="2"/>
      <w:r w:rsidR="00CD205D">
        <w:rPr>
          <w:szCs w:val="24"/>
        </w:rPr>
        <w:t>.</w:t>
      </w:r>
      <w:r w:rsidRPr="00D41152">
        <w:rPr>
          <w:szCs w:val="24"/>
        </w:rPr>
        <w:t>”</w:t>
      </w:r>
      <w:bookmarkEnd w:id="0"/>
      <w:r w:rsidR="00CD205D">
        <w:rPr>
          <w:szCs w:val="24"/>
        </w:rPr>
        <w:t>.</w:t>
      </w:r>
    </w:p>
    <w:bookmarkEnd w:id="1"/>
    <w:bookmarkEnd w:id="3"/>
    <w:p w:rsidR="00DE2776" w:rsidRPr="00D41152" w:rsidRDefault="00DE2776" w:rsidP="00D41152">
      <w:pPr>
        <w:pStyle w:val="Bezodstpw"/>
        <w:ind w:firstLine="567"/>
        <w:jc w:val="both"/>
        <w:rPr>
          <w:szCs w:val="24"/>
        </w:rPr>
      </w:pPr>
    </w:p>
    <w:p w:rsidR="00293C3E" w:rsidRPr="00D41152" w:rsidRDefault="00293C3E" w:rsidP="00D411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41152">
        <w:rPr>
          <w:rFonts w:ascii="Times New Roman" w:hAnsi="Times New Roman"/>
          <w:sz w:val="24"/>
          <w:szCs w:val="24"/>
        </w:rPr>
        <w:t>§</w:t>
      </w:r>
      <w:r w:rsidR="00D41152">
        <w:rPr>
          <w:rFonts w:ascii="Times New Roman" w:hAnsi="Times New Roman"/>
          <w:sz w:val="24"/>
          <w:szCs w:val="24"/>
        </w:rPr>
        <w:t xml:space="preserve"> </w:t>
      </w:r>
      <w:r w:rsidRPr="00D41152">
        <w:rPr>
          <w:rFonts w:ascii="Times New Roman" w:hAnsi="Times New Roman"/>
          <w:sz w:val="24"/>
          <w:szCs w:val="24"/>
        </w:rPr>
        <w:t>2. Wykonanie uchwały powierza się Prezydentowi Miasta Torunia.</w:t>
      </w:r>
    </w:p>
    <w:p w:rsidR="00D41152" w:rsidRDefault="00D41152" w:rsidP="00D411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3E" w:rsidRPr="00D41152" w:rsidRDefault="00293C3E" w:rsidP="00D411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41152">
        <w:rPr>
          <w:rFonts w:ascii="Times New Roman" w:hAnsi="Times New Roman"/>
          <w:sz w:val="24"/>
          <w:szCs w:val="24"/>
        </w:rPr>
        <w:t>§</w:t>
      </w:r>
      <w:r w:rsidR="00D41152">
        <w:rPr>
          <w:rFonts w:ascii="Times New Roman" w:hAnsi="Times New Roman"/>
          <w:sz w:val="24"/>
          <w:szCs w:val="24"/>
        </w:rPr>
        <w:t xml:space="preserve"> </w:t>
      </w:r>
      <w:r w:rsidRPr="00D41152">
        <w:rPr>
          <w:rFonts w:ascii="Times New Roman" w:hAnsi="Times New Roman"/>
          <w:sz w:val="24"/>
          <w:szCs w:val="24"/>
        </w:rPr>
        <w:t>3. Uchwała wchodzi w życie po upływie 14 dni od dnia jej ogłoszenia w Dzienniku Urzędowym Województwa Kujawsko-Pomorskiego.</w:t>
      </w:r>
    </w:p>
    <w:p w:rsidR="00293C3E" w:rsidRDefault="00293C3E" w:rsidP="00D41152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D41152" w:rsidRDefault="00D41152" w:rsidP="00D41152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D41152" w:rsidRDefault="00D41152" w:rsidP="00D41152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D41152" w:rsidRPr="00D41152" w:rsidRDefault="00D41152" w:rsidP="00D41152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293C3E" w:rsidRPr="00D41152" w:rsidRDefault="00293C3E" w:rsidP="00D41152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  <w:r w:rsidRPr="00D41152">
        <w:rPr>
          <w:rFonts w:ascii="Times New Roman" w:hAnsi="Times New Roman"/>
          <w:sz w:val="24"/>
          <w:szCs w:val="24"/>
        </w:rPr>
        <w:t>Przewodniczący</w:t>
      </w:r>
    </w:p>
    <w:p w:rsidR="00293C3E" w:rsidRPr="00D41152" w:rsidRDefault="00293C3E" w:rsidP="00D41152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  <w:r w:rsidRPr="00D41152">
        <w:rPr>
          <w:rFonts w:ascii="Times New Roman" w:hAnsi="Times New Roman"/>
          <w:sz w:val="24"/>
          <w:szCs w:val="24"/>
        </w:rPr>
        <w:t>Rady Miasta Torunia</w:t>
      </w:r>
    </w:p>
    <w:p w:rsidR="00293C3E" w:rsidRPr="00D41152" w:rsidRDefault="006A2745" w:rsidP="00D41152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4" w:name="_GoBack"/>
      <w:bookmarkEnd w:id="4"/>
      <w:r w:rsidR="00293C3E" w:rsidRPr="00D41152">
        <w:rPr>
          <w:rFonts w:ascii="Times New Roman" w:hAnsi="Times New Roman"/>
          <w:sz w:val="24"/>
          <w:szCs w:val="24"/>
        </w:rPr>
        <w:t>Marcin Czyżniewski</w:t>
      </w:r>
    </w:p>
    <w:sectPr w:rsidR="00293C3E" w:rsidRPr="00D41152" w:rsidSect="00D4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05" w:rsidRDefault="00D05A05" w:rsidP="00865EFC">
      <w:pPr>
        <w:spacing w:after="0"/>
      </w:pPr>
      <w:r>
        <w:separator/>
      </w:r>
    </w:p>
  </w:endnote>
  <w:endnote w:type="continuationSeparator" w:id="0">
    <w:p w:rsidR="00D05A05" w:rsidRDefault="00D05A05" w:rsidP="00865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05" w:rsidRDefault="00D05A05" w:rsidP="00865EFC">
      <w:pPr>
        <w:spacing w:after="0"/>
      </w:pPr>
      <w:r>
        <w:separator/>
      </w:r>
    </w:p>
  </w:footnote>
  <w:footnote w:type="continuationSeparator" w:id="0">
    <w:p w:rsidR="00D05A05" w:rsidRDefault="00D05A05" w:rsidP="00865EFC">
      <w:pPr>
        <w:spacing w:after="0"/>
      </w:pPr>
      <w:r>
        <w:continuationSeparator/>
      </w:r>
    </w:p>
  </w:footnote>
  <w:footnote w:id="1">
    <w:p w:rsidR="00337E51" w:rsidRPr="00865EFC" w:rsidRDefault="00337E51" w:rsidP="00337E51">
      <w:pPr>
        <w:pStyle w:val="Tekstprzypisudolnego"/>
        <w:rPr>
          <w:rFonts w:ascii="Times New Roman" w:hAnsi="Times New Roman"/>
        </w:rPr>
      </w:pPr>
      <w:r w:rsidRPr="00865EFC">
        <w:rPr>
          <w:rStyle w:val="Odwoanieprzypisudolnego"/>
          <w:rFonts w:ascii="Times New Roman" w:hAnsi="Times New Roman"/>
        </w:rPr>
        <w:footnoteRef/>
      </w:r>
      <w:r w:rsidRPr="00865EFC">
        <w:rPr>
          <w:rFonts w:ascii="Times New Roman" w:hAnsi="Times New Roman"/>
        </w:rPr>
        <w:t xml:space="preserve"> Zmian</w:t>
      </w:r>
      <w:r>
        <w:rPr>
          <w:rFonts w:ascii="Times New Roman" w:hAnsi="Times New Roman"/>
        </w:rPr>
        <w:t>y</w:t>
      </w:r>
      <w:r w:rsidR="008D70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tekstu jednolitego </w:t>
      </w:r>
      <w:r w:rsidRPr="00865EFC">
        <w:rPr>
          <w:rFonts w:ascii="Times New Roman" w:hAnsi="Times New Roman"/>
        </w:rPr>
        <w:t>wymienionej ustawy został</w:t>
      </w:r>
      <w:r>
        <w:rPr>
          <w:rFonts w:ascii="Times New Roman" w:hAnsi="Times New Roman"/>
        </w:rPr>
        <w:t>y ogłoszone</w:t>
      </w:r>
      <w:r w:rsidRPr="00865EFC">
        <w:rPr>
          <w:rFonts w:ascii="Times New Roman" w:hAnsi="Times New Roman"/>
        </w:rPr>
        <w:t xml:space="preserve"> w Dz.</w:t>
      </w:r>
      <w:r>
        <w:rPr>
          <w:rFonts w:ascii="Times New Roman" w:hAnsi="Times New Roman"/>
        </w:rPr>
        <w:t xml:space="preserve"> </w:t>
      </w:r>
      <w:r w:rsidRPr="00865EFC">
        <w:rPr>
          <w:rFonts w:ascii="Times New Roman" w:hAnsi="Times New Roman"/>
        </w:rPr>
        <w:t>U. z 20</w:t>
      </w:r>
      <w:r>
        <w:rPr>
          <w:rFonts w:ascii="Times New Roman" w:hAnsi="Times New Roman"/>
        </w:rPr>
        <w:t>21</w:t>
      </w:r>
      <w:r w:rsidRPr="00865EFC">
        <w:rPr>
          <w:rFonts w:ascii="Times New Roman" w:hAnsi="Times New Roman"/>
        </w:rPr>
        <w:t xml:space="preserve"> r., poz. 1</w:t>
      </w:r>
      <w:r>
        <w:rPr>
          <w:rFonts w:ascii="Times New Roman" w:hAnsi="Times New Roman"/>
        </w:rPr>
        <w:t>834.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AE"/>
    <w:rsid w:val="00022736"/>
    <w:rsid w:val="00027DA0"/>
    <w:rsid w:val="0003148C"/>
    <w:rsid w:val="00031D05"/>
    <w:rsid w:val="00036DA1"/>
    <w:rsid w:val="0007432B"/>
    <w:rsid w:val="00080506"/>
    <w:rsid w:val="000C6E7C"/>
    <w:rsid w:val="000D5D1B"/>
    <w:rsid w:val="001B22E6"/>
    <w:rsid w:val="001B4DAE"/>
    <w:rsid w:val="001D1A51"/>
    <w:rsid w:val="001E402C"/>
    <w:rsid w:val="001F26A3"/>
    <w:rsid w:val="0023784E"/>
    <w:rsid w:val="00255384"/>
    <w:rsid w:val="00293C3E"/>
    <w:rsid w:val="00337E51"/>
    <w:rsid w:val="003D5CCE"/>
    <w:rsid w:val="00404C14"/>
    <w:rsid w:val="004127F8"/>
    <w:rsid w:val="00421782"/>
    <w:rsid w:val="004417E5"/>
    <w:rsid w:val="004C28CE"/>
    <w:rsid w:val="004C50E3"/>
    <w:rsid w:val="004C52BA"/>
    <w:rsid w:val="00520697"/>
    <w:rsid w:val="00535663"/>
    <w:rsid w:val="00537481"/>
    <w:rsid w:val="00557446"/>
    <w:rsid w:val="005A6C0C"/>
    <w:rsid w:val="005B781F"/>
    <w:rsid w:val="005C3BD0"/>
    <w:rsid w:val="005C7119"/>
    <w:rsid w:val="005E3C99"/>
    <w:rsid w:val="005E6B92"/>
    <w:rsid w:val="00631026"/>
    <w:rsid w:val="006367F8"/>
    <w:rsid w:val="00644485"/>
    <w:rsid w:val="00652281"/>
    <w:rsid w:val="00661468"/>
    <w:rsid w:val="00692317"/>
    <w:rsid w:val="00695BF1"/>
    <w:rsid w:val="006A115A"/>
    <w:rsid w:val="006A2745"/>
    <w:rsid w:val="006E591E"/>
    <w:rsid w:val="00733C91"/>
    <w:rsid w:val="00740C9D"/>
    <w:rsid w:val="007707C1"/>
    <w:rsid w:val="007912DC"/>
    <w:rsid w:val="00797DB4"/>
    <w:rsid w:val="00865EFC"/>
    <w:rsid w:val="008D706E"/>
    <w:rsid w:val="008E749C"/>
    <w:rsid w:val="009329EA"/>
    <w:rsid w:val="009935A7"/>
    <w:rsid w:val="009A7F48"/>
    <w:rsid w:val="00A07690"/>
    <w:rsid w:val="00A411D7"/>
    <w:rsid w:val="00A508BA"/>
    <w:rsid w:val="00A60054"/>
    <w:rsid w:val="00AA158E"/>
    <w:rsid w:val="00AA6FF1"/>
    <w:rsid w:val="00AC44CA"/>
    <w:rsid w:val="00B35958"/>
    <w:rsid w:val="00B513B9"/>
    <w:rsid w:val="00B57A70"/>
    <w:rsid w:val="00BB7AC0"/>
    <w:rsid w:val="00BF5819"/>
    <w:rsid w:val="00C56144"/>
    <w:rsid w:val="00C849FD"/>
    <w:rsid w:val="00C95EE0"/>
    <w:rsid w:val="00CD205D"/>
    <w:rsid w:val="00CE41EF"/>
    <w:rsid w:val="00CF525C"/>
    <w:rsid w:val="00D05A05"/>
    <w:rsid w:val="00D14FB8"/>
    <w:rsid w:val="00D41152"/>
    <w:rsid w:val="00D67DAE"/>
    <w:rsid w:val="00D81D8B"/>
    <w:rsid w:val="00DA5CAE"/>
    <w:rsid w:val="00DB6B2B"/>
    <w:rsid w:val="00DE2776"/>
    <w:rsid w:val="00DE6053"/>
    <w:rsid w:val="00DF1BEB"/>
    <w:rsid w:val="00E07638"/>
    <w:rsid w:val="00E22F8C"/>
    <w:rsid w:val="00E75A43"/>
    <w:rsid w:val="00E93F1A"/>
    <w:rsid w:val="00E95E45"/>
    <w:rsid w:val="00EB5964"/>
    <w:rsid w:val="00EB61BB"/>
    <w:rsid w:val="00ED0425"/>
    <w:rsid w:val="00EF7955"/>
    <w:rsid w:val="00F13C2B"/>
    <w:rsid w:val="00F15091"/>
    <w:rsid w:val="00F84B9C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1DB6"/>
  <w15:chartTrackingRefBased/>
  <w15:docId w15:val="{13D409D9-1AC1-4BFB-96C9-CBCF97DE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B9C"/>
    <w:pPr>
      <w:spacing w:after="1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1B4DAE"/>
  </w:style>
  <w:style w:type="character" w:customStyle="1" w:styleId="alb-s">
    <w:name w:val="a_lb-s"/>
    <w:basedOn w:val="Domylnaczcionkaakapitu"/>
    <w:rsid w:val="001B4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EFC"/>
    <w:pPr>
      <w:spacing w:after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65EF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65EFC"/>
    <w:rPr>
      <w:vertAlign w:val="superscript"/>
    </w:rPr>
  </w:style>
  <w:style w:type="paragraph" w:styleId="Bezodstpw">
    <w:name w:val="No Spacing"/>
    <w:uiPriority w:val="1"/>
    <w:qFormat/>
    <w:rsid w:val="001F26A3"/>
    <w:rPr>
      <w:rFonts w:ascii="Times New Roman" w:hAnsi="Times New Roman"/>
      <w:sz w:val="24"/>
      <w:szCs w:val="22"/>
      <w:lang w:eastAsia="en-US"/>
    </w:rPr>
  </w:style>
  <w:style w:type="character" w:customStyle="1" w:styleId="markedcontent">
    <w:name w:val="markedcontent"/>
    <w:rsid w:val="00FB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2022-02-02T14:00:00Z</cp:lastPrinted>
  <dcterms:created xsi:type="dcterms:W3CDTF">2022-02-21T11:12:00Z</dcterms:created>
  <dcterms:modified xsi:type="dcterms:W3CDTF">2022-02-21T11:12:00Z</dcterms:modified>
</cp:coreProperties>
</file>