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DC" w:rsidRDefault="00687DDC" w:rsidP="008D53E6">
      <w:pPr>
        <w:rPr>
          <w:sz w:val="22"/>
          <w:szCs w:val="22"/>
        </w:rPr>
      </w:pPr>
    </w:p>
    <w:p w:rsidR="008F3599" w:rsidRDefault="008F3599" w:rsidP="008D53E6">
      <w:pPr>
        <w:rPr>
          <w:sz w:val="22"/>
          <w:szCs w:val="22"/>
        </w:rPr>
      </w:pPr>
      <w:bookmarkStart w:id="0" w:name="_GoBack"/>
      <w:bookmarkEnd w:id="0"/>
    </w:p>
    <w:p w:rsidR="008F3599" w:rsidRPr="009C66DC" w:rsidRDefault="008F3599" w:rsidP="008F3599">
      <w:pPr>
        <w:tabs>
          <w:tab w:val="left" w:pos="8647"/>
        </w:tabs>
        <w:spacing w:line="288" w:lineRule="auto"/>
        <w:jc w:val="center"/>
        <w:rPr>
          <w:b/>
        </w:rPr>
      </w:pPr>
      <w:r w:rsidRPr="009C66DC">
        <w:rPr>
          <w:b/>
        </w:rPr>
        <w:t xml:space="preserve">ZARZĄDZENIE NR </w:t>
      </w:r>
      <w:r w:rsidR="00B62210">
        <w:rPr>
          <w:b/>
        </w:rPr>
        <w:t>317</w:t>
      </w:r>
    </w:p>
    <w:p w:rsidR="008F3599" w:rsidRPr="009C66DC" w:rsidRDefault="008F3599" w:rsidP="008F3599">
      <w:pPr>
        <w:tabs>
          <w:tab w:val="left" w:pos="8647"/>
        </w:tabs>
        <w:spacing w:line="288" w:lineRule="auto"/>
        <w:jc w:val="center"/>
        <w:rPr>
          <w:b/>
        </w:rPr>
      </w:pPr>
      <w:r w:rsidRPr="009C66DC">
        <w:rPr>
          <w:b/>
        </w:rPr>
        <w:t>PREZYDENTA MIASTA TORUNIA</w:t>
      </w:r>
    </w:p>
    <w:p w:rsidR="008F3599" w:rsidRPr="009C66DC" w:rsidRDefault="008F3599" w:rsidP="008F3599">
      <w:pPr>
        <w:jc w:val="center"/>
      </w:pPr>
      <w:r w:rsidRPr="009C66DC">
        <w:t>z dnia</w:t>
      </w:r>
      <w:r w:rsidR="00B62210">
        <w:t xml:space="preserve"> 15.12.2021 r.</w:t>
      </w:r>
    </w:p>
    <w:p w:rsidR="008F3599" w:rsidRPr="009C66DC" w:rsidRDefault="008F3599" w:rsidP="008F3599">
      <w:pPr>
        <w:pStyle w:val="WW-Tekstpodstawowy2"/>
        <w:tabs>
          <w:tab w:val="left" w:pos="617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233F8" w:rsidRPr="009C66DC" w:rsidRDefault="000233F8" w:rsidP="000233F8">
      <w:pPr>
        <w:pStyle w:val="WW-Tekstpodstawowy2"/>
        <w:tabs>
          <w:tab w:val="left" w:pos="61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C66DC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nabycia przez Gminę Miasta Toruń prawa użytkowania wieczystego gruntu położonego w Toruniu przy ul. Grudziądzkiej 126C/Pod Dębową Górą 12 wraz z prawem własności posadowionych na nim budynków, budowli i urządzeń.</w:t>
      </w:r>
    </w:p>
    <w:p w:rsidR="000233F8" w:rsidRDefault="000233F8" w:rsidP="000233F8">
      <w:pPr>
        <w:autoSpaceDE w:val="0"/>
        <w:autoSpaceDN w:val="0"/>
        <w:adjustRightInd w:val="0"/>
        <w:jc w:val="both"/>
      </w:pPr>
    </w:p>
    <w:p w:rsidR="008F3599" w:rsidRPr="009C66DC" w:rsidRDefault="008F3599" w:rsidP="000233F8">
      <w:pPr>
        <w:autoSpaceDE w:val="0"/>
        <w:autoSpaceDN w:val="0"/>
        <w:adjustRightInd w:val="0"/>
        <w:jc w:val="both"/>
      </w:pPr>
      <w:r w:rsidRPr="009C66DC">
        <w:t>Na podstawie art. 30 ust.1 ustawy z dnia 8 marca 1990 roku o samorządzie gminnym</w:t>
      </w:r>
      <w:r w:rsidRPr="009C66DC">
        <w:br/>
      </w:r>
      <w:r w:rsidR="00ED3A03" w:rsidRPr="003162A3">
        <w:t>(</w:t>
      </w:r>
      <w:r w:rsidR="003162A3" w:rsidRPr="003162A3">
        <w:t>Dz.U. z 20</w:t>
      </w:r>
      <w:r w:rsidR="000233F8">
        <w:t>21</w:t>
      </w:r>
      <w:r w:rsidR="00030237">
        <w:t xml:space="preserve"> </w:t>
      </w:r>
      <w:r w:rsidR="003162A3" w:rsidRPr="003162A3">
        <w:t xml:space="preserve">r. poz. </w:t>
      </w:r>
      <w:r w:rsidR="000233F8">
        <w:t>1372</w:t>
      </w:r>
      <w:r w:rsidR="003162A3" w:rsidRPr="003162A3">
        <w:t xml:space="preserve"> z </w:t>
      </w:r>
      <w:proofErr w:type="spellStart"/>
      <w:r w:rsidR="003162A3" w:rsidRPr="003162A3">
        <w:t>późn</w:t>
      </w:r>
      <w:proofErr w:type="spellEnd"/>
      <w:r w:rsidR="003162A3" w:rsidRPr="003162A3">
        <w:t>. zm.</w:t>
      </w:r>
      <w:r w:rsidR="003162A3" w:rsidRPr="003162A3">
        <w:rPr>
          <w:sz w:val="20"/>
          <w:szCs w:val="20"/>
          <w:vertAlign w:val="superscript"/>
        </w:rPr>
        <w:t>1)</w:t>
      </w:r>
      <w:r w:rsidR="003162A3" w:rsidRPr="003162A3">
        <w:t>)</w:t>
      </w:r>
      <w:r w:rsidRPr="003162A3">
        <w:t xml:space="preserve"> oraz </w:t>
      </w:r>
      <w:r w:rsidR="000233F8" w:rsidRPr="003162A3">
        <w:t xml:space="preserve">§2 ust. </w:t>
      </w:r>
      <w:r w:rsidR="000233F8">
        <w:t xml:space="preserve">2 pkt 2 i </w:t>
      </w:r>
      <w:r w:rsidR="000233F8" w:rsidRPr="003162A3">
        <w:t xml:space="preserve">§4 pkt 1 lit. </w:t>
      </w:r>
      <w:r w:rsidR="000233F8">
        <w:t xml:space="preserve">g </w:t>
      </w:r>
      <w:r w:rsidRPr="003162A3">
        <w:t>uchwały Nr 1003/06</w:t>
      </w:r>
      <w:r w:rsidRPr="009C66DC">
        <w:t xml:space="preserve"> Rady Miasta Torunia z dnia 27 kwietnia 2006 r. w sprawie nabywania nieruchomości na rzecz Gminy Miasta Toruń (Dz. Urz. Województwa Kujawsko – Pomorskiego Nr 73, poz.1244</w:t>
      </w:r>
      <w:r w:rsidR="000233F8">
        <w:br/>
      </w:r>
      <w:r w:rsidRPr="009C66DC">
        <w:t xml:space="preserve">z </w:t>
      </w:r>
      <w:proofErr w:type="spellStart"/>
      <w:r>
        <w:t>późn</w:t>
      </w:r>
      <w:proofErr w:type="spellEnd"/>
      <w:r>
        <w:t xml:space="preserve"> zm.</w:t>
      </w:r>
      <w:r w:rsidR="003162A3">
        <w:rPr>
          <w:rStyle w:val="Odwoanieprzypisudolnego"/>
        </w:rPr>
        <w:t>2</w:t>
      </w:r>
      <w:r w:rsidRPr="008136B3">
        <w:rPr>
          <w:vertAlign w:val="superscript"/>
        </w:rPr>
        <w:t>)</w:t>
      </w:r>
      <w:r w:rsidRPr="009C66DC">
        <w:t>), zarządza się, co następuje:</w:t>
      </w:r>
    </w:p>
    <w:p w:rsidR="008F3599" w:rsidRPr="009C66DC" w:rsidRDefault="008F3599" w:rsidP="008F3599">
      <w:pPr>
        <w:autoSpaceDE w:val="0"/>
        <w:autoSpaceDN w:val="0"/>
        <w:adjustRightInd w:val="0"/>
        <w:spacing w:line="288" w:lineRule="auto"/>
        <w:jc w:val="both"/>
      </w:pPr>
    </w:p>
    <w:p w:rsidR="000233F8" w:rsidRDefault="000233F8" w:rsidP="000233F8">
      <w:pPr>
        <w:spacing w:before="120" w:after="120"/>
        <w:ind w:firstLine="708"/>
        <w:jc w:val="both"/>
      </w:pPr>
      <w:r>
        <w:rPr>
          <w:b/>
        </w:rPr>
        <w:t>§1</w:t>
      </w:r>
      <w:r>
        <w:t>. Nabyć na rzecz Gminy Miasta Toruń prawo użytkowania wieczystego gruntu położonego w Toruniu przy ul. Grudziądzkiej 126C/Pod Dębową Górą 12</w:t>
      </w:r>
      <w:r w:rsidR="00B12414">
        <w:t xml:space="preserve"> w obrębie 39</w:t>
      </w:r>
      <w:r>
        <w:t xml:space="preserve">, oznaczonego geodezyjnie jako działka gruntu nr 191/59 o powierzchni 0,2323 ha, zapisanego w księdze wieczystej Nr TO1T/00080043/7, wraz z prawem własności posadowionych na nim budynków, budowli i urządzeń. </w:t>
      </w:r>
    </w:p>
    <w:p w:rsidR="000233F8" w:rsidRDefault="000233F8" w:rsidP="000233F8">
      <w:pPr>
        <w:spacing w:before="120" w:after="120"/>
        <w:ind w:firstLine="708"/>
        <w:jc w:val="both"/>
      </w:pPr>
      <w:r w:rsidRPr="00675496">
        <w:rPr>
          <w:b/>
        </w:rPr>
        <w:t>§2.</w:t>
      </w:r>
      <w:r>
        <w:rPr>
          <w:b/>
        </w:rPr>
        <w:t xml:space="preserve"> </w:t>
      </w:r>
      <w:r w:rsidRPr="00675496">
        <w:t xml:space="preserve">Ustalić cenę nabycia na kwotę brutto </w:t>
      </w:r>
      <w:r w:rsidRPr="003B112A">
        <w:t xml:space="preserve">wynoszącą </w:t>
      </w:r>
      <w:r>
        <w:t>1.100</w:t>
      </w:r>
      <w:r w:rsidRPr="00C96F65">
        <w:t>.</w:t>
      </w:r>
      <w:r>
        <w:t xml:space="preserve">000 </w:t>
      </w:r>
      <w:r w:rsidRPr="00C96F65">
        <w:t>zł</w:t>
      </w:r>
      <w:r>
        <w:t xml:space="preserve"> </w:t>
      </w:r>
      <w:r w:rsidRPr="00675496">
        <w:t xml:space="preserve">(słownie: </w:t>
      </w:r>
      <w:r>
        <w:t xml:space="preserve">jeden milion sto tysięcy złotych </w:t>
      </w:r>
      <w:r w:rsidRPr="00675496">
        <w:t>00/100).</w:t>
      </w:r>
    </w:p>
    <w:p w:rsidR="000233F8" w:rsidRDefault="000233F8" w:rsidP="000233F8">
      <w:pPr>
        <w:spacing w:before="120" w:after="120"/>
        <w:ind w:firstLine="708"/>
        <w:jc w:val="both"/>
        <w:rPr>
          <w:lang w:eastAsia="pl-PL"/>
        </w:rPr>
      </w:pPr>
      <w:r w:rsidRPr="00675496">
        <w:rPr>
          <w:b/>
          <w:lang w:eastAsia="pl-PL"/>
        </w:rPr>
        <w:t>§3.</w:t>
      </w:r>
      <w:r>
        <w:rPr>
          <w:b/>
          <w:lang w:eastAsia="pl-PL"/>
        </w:rPr>
        <w:t xml:space="preserve"> </w:t>
      </w:r>
      <w:r w:rsidRPr="00675496">
        <w:rPr>
          <w:lang w:eastAsia="pl-PL"/>
        </w:rPr>
        <w:t xml:space="preserve">Wykonanie Zarządzenia powierza się </w:t>
      </w:r>
      <w:r>
        <w:rPr>
          <w:lang w:eastAsia="pl-PL"/>
        </w:rPr>
        <w:t xml:space="preserve">Dyrektorowi Wydziału Gospodarki </w:t>
      </w:r>
      <w:r w:rsidRPr="00675496">
        <w:rPr>
          <w:lang w:eastAsia="pl-PL"/>
        </w:rPr>
        <w:t>Nieruchomościami.</w:t>
      </w:r>
    </w:p>
    <w:p w:rsidR="000233F8" w:rsidRPr="00675496" w:rsidRDefault="000233F8" w:rsidP="000233F8">
      <w:pPr>
        <w:spacing w:before="120" w:after="120"/>
        <w:ind w:firstLine="708"/>
        <w:jc w:val="both"/>
      </w:pPr>
      <w:r w:rsidRPr="00675496">
        <w:rPr>
          <w:b/>
          <w:lang w:eastAsia="pl-PL"/>
        </w:rPr>
        <w:t>§4.</w:t>
      </w:r>
      <w:r w:rsidRPr="00675496">
        <w:rPr>
          <w:lang w:eastAsia="pl-PL"/>
        </w:rPr>
        <w:t xml:space="preserve"> Zarządzenie wchodzi w życie z dniem </w:t>
      </w:r>
      <w:r>
        <w:rPr>
          <w:lang w:eastAsia="pl-PL"/>
        </w:rPr>
        <w:t>podpisania</w:t>
      </w:r>
      <w:r w:rsidRPr="00675496">
        <w:rPr>
          <w:lang w:eastAsia="pl-PL"/>
        </w:rPr>
        <w:t xml:space="preserve">. </w:t>
      </w:r>
    </w:p>
    <w:p w:rsidR="000233F8" w:rsidRDefault="000233F8" w:rsidP="000233F8">
      <w:pPr>
        <w:spacing w:before="120" w:after="120"/>
        <w:rPr>
          <w:sz w:val="18"/>
          <w:szCs w:val="18"/>
        </w:rPr>
      </w:pPr>
    </w:p>
    <w:p w:rsidR="000233F8" w:rsidRDefault="000233F8" w:rsidP="000233F8">
      <w:pPr>
        <w:spacing w:before="120" w:after="120"/>
        <w:rPr>
          <w:sz w:val="18"/>
          <w:szCs w:val="18"/>
        </w:rPr>
      </w:pPr>
    </w:p>
    <w:p w:rsidR="008F3599" w:rsidRDefault="008F3599" w:rsidP="008F3599">
      <w:pPr>
        <w:rPr>
          <w:sz w:val="18"/>
          <w:szCs w:val="18"/>
        </w:rPr>
      </w:pPr>
    </w:p>
    <w:p w:rsidR="008F3599" w:rsidRDefault="008F3599" w:rsidP="008F3599">
      <w:pPr>
        <w:rPr>
          <w:sz w:val="18"/>
          <w:szCs w:val="18"/>
        </w:rPr>
      </w:pPr>
    </w:p>
    <w:p w:rsidR="008F3599" w:rsidRDefault="008F3599" w:rsidP="008F3599">
      <w:pPr>
        <w:rPr>
          <w:sz w:val="18"/>
          <w:szCs w:val="18"/>
        </w:rPr>
      </w:pPr>
    </w:p>
    <w:p w:rsidR="008F3599" w:rsidRDefault="008F3599" w:rsidP="008F3599">
      <w:pPr>
        <w:rPr>
          <w:sz w:val="18"/>
          <w:szCs w:val="18"/>
        </w:rPr>
      </w:pPr>
    </w:p>
    <w:p w:rsidR="008F3599" w:rsidRDefault="008F3599" w:rsidP="008F3599">
      <w:pPr>
        <w:rPr>
          <w:sz w:val="18"/>
          <w:szCs w:val="18"/>
        </w:rPr>
      </w:pPr>
    </w:p>
    <w:p w:rsidR="008F3599" w:rsidRDefault="008F3599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B12414" w:rsidRDefault="00B12414" w:rsidP="008F3599">
      <w:pPr>
        <w:rPr>
          <w:sz w:val="18"/>
          <w:szCs w:val="18"/>
        </w:rPr>
      </w:pPr>
    </w:p>
    <w:p w:rsidR="008F3599" w:rsidRDefault="008F3599" w:rsidP="008F3599">
      <w:pPr>
        <w:rPr>
          <w:sz w:val="18"/>
          <w:szCs w:val="18"/>
        </w:rPr>
      </w:pPr>
    </w:p>
    <w:p w:rsidR="008F3599" w:rsidRDefault="008F3599" w:rsidP="008F3599">
      <w:pPr>
        <w:rPr>
          <w:sz w:val="18"/>
          <w:szCs w:val="18"/>
        </w:rPr>
      </w:pPr>
    </w:p>
    <w:p w:rsidR="008F3599" w:rsidRPr="00736411" w:rsidRDefault="008F3599" w:rsidP="008F3599">
      <w:pPr>
        <w:pBdr>
          <w:bottom w:val="single" w:sz="12" w:space="1" w:color="auto"/>
        </w:pBdr>
        <w:jc w:val="both"/>
        <w:rPr>
          <w:b/>
          <w:u w:val="single"/>
        </w:rPr>
      </w:pPr>
    </w:p>
    <w:p w:rsidR="003162A3" w:rsidRPr="004C5C0F" w:rsidRDefault="003162A3" w:rsidP="004C5C0F">
      <w:pPr>
        <w:jc w:val="both"/>
        <w:rPr>
          <w:sz w:val="20"/>
          <w:szCs w:val="20"/>
          <w:lang w:eastAsia="pl-PL"/>
        </w:rPr>
      </w:pPr>
      <w:r w:rsidRPr="004C5C0F">
        <w:rPr>
          <w:rStyle w:val="Odwoanieprzypisudolnego"/>
          <w:szCs w:val="20"/>
        </w:rPr>
        <w:t>1</w:t>
      </w:r>
      <w:r w:rsidRPr="004C5C0F">
        <w:rPr>
          <w:sz w:val="20"/>
          <w:szCs w:val="20"/>
          <w:vertAlign w:val="superscript"/>
        </w:rPr>
        <w:t xml:space="preserve">) </w:t>
      </w:r>
      <w:r w:rsidRPr="004C5C0F">
        <w:rPr>
          <w:sz w:val="20"/>
          <w:szCs w:val="20"/>
        </w:rPr>
        <w:t xml:space="preserve">Zmiany tekstu jednolitego wymienionej ustawy zostały ogłoszone </w:t>
      </w:r>
      <w:r w:rsidR="004C5C0F" w:rsidRPr="004C5C0F">
        <w:rPr>
          <w:sz w:val="20"/>
          <w:szCs w:val="20"/>
          <w:lang w:eastAsia="pl-PL"/>
        </w:rPr>
        <w:t>w Dz. U. z 20</w:t>
      </w:r>
      <w:r w:rsidR="000233F8">
        <w:rPr>
          <w:sz w:val="20"/>
          <w:szCs w:val="20"/>
          <w:lang w:eastAsia="pl-PL"/>
        </w:rPr>
        <w:t>21</w:t>
      </w:r>
      <w:r w:rsidR="004C5C0F" w:rsidRPr="004C5C0F">
        <w:rPr>
          <w:sz w:val="20"/>
          <w:szCs w:val="20"/>
          <w:lang w:eastAsia="pl-PL"/>
        </w:rPr>
        <w:t xml:space="preserve"> r. poz. </w:t>
      </w:r>
      <w:r w:rsidR="000233F8">
        <w:rPr>
          <w:sz w:val="20"/>
          <w:szCs w:val="20"/>
          <w:lang w:eastAsia="pl-PL"/>
        </w:rPr>
        <w:t>1834,</w:t>
      </w:r>
    </w:p>
    <w:p w:rsidR="00E827EE" w:rsidRPr="002277CF" w:rsidRDefault="003162A3" w:rsidP="002277CF">
      <w:pPr>
        <w:pStyle w:val="Tekstprzypisudolnego"/>
        <w:jc w:val="both"/>
      </w:pPr>
      <w:r w:rsidRPr="004C5C0F">
        <w:rPr>
          <w:rStyle w:val="Odwoanieprzypisudolnego"/>
        </w:rPr>
        <w:t>2</w:t>
      </w:r>
      <w:r w:rsidR="008F3599" w:rsidRPr="004C5C0F">
        <w:rPr>
          <w:vertAlign w:val="superscript"/>
        </w:rPr>
        <w:t>)</w:t>
      </w:r>
      <w:r w:rsidR="008F3599" w:rsidRPr="004C5C0F">
        <w:t xml:space="preserve"> Zmiana wymienionej uchwały została ogłoszona w Dz. Urz. Województwa Kujawsko – Pomorskiego z 2009</w:t>
      </w:r>
      <w:r w:rsidR="00C450EF">
        <w:br/>
      </w:r>
      <w:r w:rsidR="008F3599" w:rsidRPr="004C5C0F">
        <w:t>Nr 32, poz.660 oraz z 2017 poz. 2619</w:t>
      </w:r>
      <w:r w:rsidR="002962AC" w:rsidRPr="004C5C0F">
        <w:t>.</w:t>
      </w:r>
    </w:p>
    <w:sectPr w:rsidR="00E827EE" w:rsidRPr="002277CF" w:rsidSect="001A657E">
      <w:footerReference w:type="default" r:id="rId7"/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29" w:rsidRDefault="00A11E29" w:rsidP="001A657E">
      <w:r>
        <w:separator/>
      </w:r>
    </w:p>
  </w:endnote>
  <w:endnote w:type="continuationSeparator" w:id="0">
    <w:p w:rsidR="00A11E29" w:rsidRDefault="00A11E29" w:rsidP="001A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08" w:rsidRDefault="00E00308">
    <w:pPr>
      <w:pStyle w:val="Stopka"/>
      <w:jc w:val="right"/>
    </w:pPr>
  </w:p>
  <w:p w:rsidR="00E00308" w:rsidRDefault="00E00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29" w:rsidRDefault="00A11E29" w:rsidP="001A657E">
      <w:r>
        <w:separator/>
      </w:r>
    </w:p>
  </w:footnote>
  <w:footnote w:type="continuationSeparator" w:id="0">
    <w:p w:rsidR="00A11E29" w:rsidRDefault="00A11E29" w:rsidP="001A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1876E9F"/>
    <w:multiLevelType w:val="multilevel"/>
    <w:tmpl w:val="FC6667FA"/>
    <w:name w:val="WW8Num32"/>
    <w:lvl w:ilvl="0">
      <w:start w:val="5"/>
      <w:numFmt w:val="decimal"/>
      <w:lvlText w:val="%1"/>
      <w:lvlJc w:val="center"/>
      <w:pPr>
        <w:tabs>
          <w:tab w:val="num" w:pos="283"/>
        </w:tabs>
        <w:ind w:left="0" w:firstLine="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  <w:bCs/>
        <w:sz w:val="22"/>
        <w:szCs w:val="22"/>
      </w:rPr>
    </w:lvl>
  </w:abstractNum>
  <w:abstractNum w:abstractNumId="3" w15:restartNumberingAfterBreak="0">
    <w:nsid w:val="255A3880"/>
    <w:multiLevelType w:val="hybridMultilevel"/>
    <w:tmpl w:val="23249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A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0415A5"/>
    <w:multiLevelType w:val="hybridMultilevel"/>
    <w:tmpl w:val="DB087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F2524"/>
    <w:multiLevelType w:val="multilevel"/>
    <w:tmpl w:val="0FE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E12A7"/>
    <w:multiLevelType w:val="multilevel"/>
    <w:tmpl w:val="1F6E415E"/>
    <w:name w:val="WW8Num33"/>
    <w:lvl w:ilvl="0">
      <w:start w:val="5"/>
      <w:numFmt w:val="decimal"/>
      <w:lvlText w:val="%1"/>
      <w:lvlJc w:val="center"/>
      <w:pPr>
        <w:tabs>
          <w:tab w:val="num" w:pos="283"/>
        </w:tabs>
        <w:ind w:left="0" w:firstLine="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  <w:bCs/>
        <w:sz w:val="22"/>
        <w:szCs w:val="22"/>
      </w:rPr>
    </w:lvl>
  </w:abstractNum>
  <w:abstractNum w:abstractNumId="8" w15:restartNumberingAfterBreak="0">
    <w:nsid w:val="59D209A9"/>
    <w:multiLevelType w:val="hybridMultilevel"/>
    <w:tmpl w:val="9046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77AD9"/>
    <w:multiLevelType w:val="hybridMultilevel"/>
    <w:tmpl w:val="EAD8E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E054D"/>
    <w:multiLevelType w:val="hybridMultilevel"/>
    <w:tmpl w:val="0DDE7F20"/>
    <w:lvl w:ilvl="0" w:tplc="6D1C3AB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CA83272"/>
    <w:multiLevelType w:val="hybridMultilevel"/>
    <w:tmpl w:val="081C78D8"/>
    <w:name w:val="WW8Num22"/>
    <w:lvl w:ilvl="0" w:tplc="FAE82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5792"/>
    <w:multiLevelType w:val="hybridMultilevel"/>
    <w:tmpl w:val="65E0E0CA"/>
    <w:lvl w:ilvl="0" w:tplc="3590594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ED"/>
    <w:rsid w:val="00017664"/>
    <w:rsid w:val="00022690"/>
    <w:rsid w:val="00022EDC"/>
    <w:rsid w:val="000233F8"/>
    <w:rsid w:val="00030237"/>
    <w:rsid w:val="000465C6"/>
    <w:rsid w:val="0005353C"/>
    <w:rsid w:val="00053689"/>
    <w:rsid w:val="0005630B"/>
    <w:rsid w:val="00071797"/>
    <w:rsid w:val="00085CD3"/>
    <w:rsid w:val="000876A0"/>
    <w:rsid w:val="000D664E"/>
    <w:rsid w:val="000E4920"/>
    <w:rsid w:val="000E7868"/>
    <w:rsid w:val="000E7DAC"/>
    <w:rsid w:val="000F3A1C"/>
    <w:rsid w:val="001002FB"/>
    <w:rsid w:val="001304C7"/>
    <w:rsid w:val="00135302"/>
    <w:rsid w:val="0013761A"/>
    <w:rsid w:val="00145D18"/>
    <w:rsid w:val="001574E4"/>
    <w:rsid w:val="001A37A5"/>
    <w:rsid w:val="001A657E"/>
    <w:rsid w:val="001B2F10"/>
    <w:rsid w:val="001D618B"/>
    <w:rsid w:val="0021246D"/>
    <w:rsid w:val="002170BB"/>
    <w:rsid w:val="0022294D"/>
    <w:rsid w:val="00224017"/>
    <w:rsid w:val="002277CF"/>
    <w:rsid w:val="00230F69"/>
    <w:rsid w:val="00232141"/>
    <w:rsid w:val="00240FB6"/>
    <w:rsid w:val="00242F36"/>
    <w:rsid w:val="00244753"/>
    <w:rsid w:val="0024686D"/>
    <w:rsid w:val="00246E1B"/>
    <w:rsid w:val="002613EC"/>
    <w:rsid w:val="0026402D"/>
    <w:rsid w:val="0026465E"/>
    <w:rsid w:val="00265A59"/>
    <w:rsid w:val="00272704"/>
    <w:rsid w:val="002733FB"/>
    <w:rsid w:val="00274074"/>
    <w:rsid w:val="002962AC"/>
    <w:rsid w:val="002A5C1E"/>
    <w:rsid w:val="002D60CC"/>
    <w:rsid w:val="00311199"/>
    <w:rsid w:val="0031527C"/>
    <w:rsid w:val="003162A3"/>
    <w:rsid w:val="00330818"/>
    <w:rsid w:val="00330C08"/>
    <w:rsid w:val="00344FDF"/>
    <w:rsid w:val="0035260E"/>
    <w:rsid w:val="00357026"/>
    <w:rsid w:val="003608F7"/>
    <w:rsid w:val="00365A6E"/>
    <w:rsid w:val="003700B9"/>
    <w:rsid w:val="00375361"/>
    <w:rsid w:val="00377314"/>
    <w:rsid w:val="00381E3E"/>
    <w:rsid w:val="00387935"/>
    <w:rsid w:val="00397A5B"/>
    <w:rsid w:val="003A1E0E"/>
    <w:rsid w:val="003A6C16"/>
    <w:rsid w:val="003B09E4"/>
    <w:rsid w:val="003B112A"/>
    <w:rsid w:val="003B1C17"/>
    <w:rsid w:val="003B2177"/>
    <w:rsid w:val="003C05D8"/>
    <w:rsid w:val="003D0412"/>
    <w:rsid w:val="003D396A"/>
    <w:rsid w:val="003D443C"/>
    <w:rsid w:val="003F1200"/>
    <w:rsid w:val="003F13AC"/>
    <w:rsid w:val="003F6563"/>
    <w:rsid w:val="004116BD"/>
    <w:rsid w:val="00421E8D"/>
    <w:rsid w:val="0042684E"/>
    <w:rsid w:val="00437666"/>
    <w:rsid w:val="00441301"/>
    <w:rsid w:val="004448E4"/>
    <w:rsid w:val="004531CB"/>
    <w:rsid w:val="00464544"/>
    <w:rsid w:val="004742ED"/>
    <w:rsid w:val="0049059B"/>
    <w:rsid w:val="004C5C0F"/>
    <w:rsid w:val="004D27DB"/>
    <w:rsid w:val="004E7656"/>
    <w:rsid w:val="0052119C"/>
    <w:rsid w:val="005228C4"/>
    <w:rsid w:val="005569A5"/>
    <w:rsid w:val="00565C39"/>
    <w:rsid w:val="00570A0D"/>
    <w:rsid w:val="00584A0B"/>
    <w:rsid w:val="005938DD"/>
    <w:rsid w:val="00597098"/>
    <w:rsid w:val="005B219E"/>
    <w:rsid w:val="005C4AB8"/>
    <w:rsid w:val="005D1D6E"/>
    <w:rsid w:val="005E4ACD"/>
    <w:rsid w:val="005F19E2"/>
    <w:rsid w:val="006063E3"/>
    <w:rsid w:val="00614F20"/>
    <w:rsid w:val="00624321"/>
    <w:rsid w:val="00630CCC"/>
    <w:rsid w:val="00662182"/>
    <w:rsid w:val="00663F08"/>
    <w:rsid w:val="00664517"/>
    <w:rsid w:val="0066579D"/>
    <w:rsid w:val="00670E26"/>
    <w:rsid w:val="00673D5C"/>
    <w:rsid w:val="00675496"/>
    <w:rsid w:val="00676AF4"/>
    <w:rsid w:val="00687DDC"/>
    <w:rsid w:val="006B1690"/>
    <w:rsid w:val="006B309C"/>
    <w:rsid w:val="006C1B2D"/>
    <w:rsid w:val="006C3BF4"/>
    <w:rsid w:val="006D33C1"/>
    <w:rsid w:val="006D4395"/>
    <w:rsid w:val="006D6D91"/>
    <w:rsid w:val="006E5DEE"/>
    <w:rsid w:val="006E66EE"/>
    <w:rsid w:val="006E7A13"/>
    <w:rsid w:val="006E7CF5"/>
    <w:rsid w:val="006F11F4"/>
    <w:rsid w:val="00701F72"/>
    <w:rsid w:val="00705BF5"/>
    <w:rsid w:val="007172B6"/>
    <w:rsid w:val="00721D65"/>
    <w:rsid w:val="00733707"/>
    <w:rsid w:val="00740643"/>
    <w:rsid w:val="00761D34"/>
    <w:rsid w:val="00762E9C"/>
    <w:rsid w:val="007673CE"/>
    <w:rsid w:val="007700AD"/>
    <w:rsid w:val="00770F31"/>
    <w:rsid w:val="007829D7"/>
    <w:rsid w:val="00792AFC"/>
    <w:rsid w:val="00795087"/>
    <w:rsid w:val="007A0FDF"/>
    <w:rsid w:val="007A11C8"/>
    <w:rsid w:val="007A673C"/>
    <w:rsid w:val="007B19FC"/>
    <w:rsid w:val="007B4FBC"/>
    <w:rsid w:val="007D4A98"/>
    <w:rsid w:val="007E42AB"/>
    <w:rsid w:val="007F1958"/>
    <w:rsid w:val="007F4A58"/>
    <w:rsid w:val="007F500F"/>
    <w:rsid w:val="00802711"/>
    <w:rsid w:val="00812586"/>
    <w:rsid w:val="00820B91"/>
    <w:rsid w:val="00836C2F"/>
    <w:rsid w:val="008470C7"/>
    <w:rsid w:val="0085383D"/>
    <w:rsid w:val="00853D44"/>
    <w:rsid w:val="00862E42"/>
    <w:rsid w:val="00865EE7"/>
    <w:rsid w:val="00871A54"/>
    <w:rsid w:val="00882922"/>
    <w:rsid w:val="008835DF"/>
    <w:rsid w:val="008A2D96"/>
    <w:rsid w:val="008A3F1C"/>
    <w:rsid w:val="008D1BF6"/>
    <w:rsid w:val="008D53E6"/>
    <w:rsid w:val="008E7F23"/>
    <w:rsid w:val="008F17BA"/>
    <w:rsid w:val="008F3599"/>
    <w:rsid w:val="008F6810"/>
    <w:rsid w:val="00926B3C"/>
    <w:rsid w:val="009273D7"/>
    <w:rsid w:val="009433D3"/>
    <w:rsid w:val="00950114"/>
    <w:rsid w:val="009546FE"/>
    <w:rsid w:val="00963D48"/>
    <w:rsid w:val="009713DC"/>
    <w:rsid w:val="00971F58"/>
    <w:rsid w:val="00976580"/>
    <w:rsid w:val="00982400"/>
    <w:rsid w:val="00987211"/>
    <w:rsid w:val="009A40A6"/>
    <w:rsid w:val="009A4819"/>
    <w:rsid w:val="009B1367"/>
    <w:rsid w:val="009B2795"/>
    <w:rsid w:val="009C27DD"/>
    <w:rsid w:val="009C5A18"/>
    <w:rsid w:val="009C6726"/>
    <w:rsid w:val="009D4A15"/>
    <w:rsid w:val="009E0D9B"/>
    <w:rsid w:val="009E4165"/>
    <w:rsid w:val="009F3333"/>
    <w:rsid w:val="009F49A4"/>
    <w:rsid w:val="009F6480"/>
    <w:rsid w:val="00A04905"/>
    <w:rsid w:val="00A1147E"/>
    <w:rsid w:val="00A11E29"/>
    <w:rsid w:val="00A1527A"/>
    <w:rsid w:val="00A16621"/>
    <w:rsid w:val="00A218F3"/>
    <w:rsid w:val="00A279DD"/>
    <w:rsid w:val="00A34AE2"/>
    <w:rsid w:val="00A42693"/>
    <w:rsid w:val="00A57D23"/>
    <w:rsid w:val="00A84793"/>
    <w:rsid w:val="00AA0515"/>
    <w:rsid w:val="00AC01D3"/>
    <w:rsid w:val="00AC1259"/>
    <w:rsid w:val="00AF40B9"/>
    <w:rsid w:val="00AF5350"/>
    <w:rsid w:val="00AF727E"/>
    <w:rsid w:val="00B00745"/>
    <w:rsid w:val="00B007F1"/>
    <w:rsid w:val="00B12414"/>
    <w:rsid w:val="00B12F39"/>
    <w:rsid w:val="00B14AD1"/>
    <w:rsid w:val="00B20692"/>
    <w:rsid w:val="00B21CB8"/>
    <w:rsid w:val="00B24286"/>
    <w:rsid w:val="00B27286"/>
    <w:rsid w:val="00B27D41"/>
    <w:rsid w:val="00B30328"/>
    <w:rsid w:val="00B35123"/>
    <w:rsid w:val="00B40EBE"/>
    <w:rsid w:val="00B4386D"/>
    <w:rsid w:val="00B509A0"/>
    <w:rsid w:val="00B618B7"/>
    <w:rsid w:val="00B61C18"/>
    <w:rsid w:val="00B61D2A"/>
    <w:rsid w:val="00B62210"/>
    <w:rsid w:val="00B66981"/>
    <w:rsid w:val="00B73E71"/>
    <w:rsid w:val="00B74677"/>
    <w:rsid w:val="00B80182"/>
    <w:rsid w:val="00B84C48"/>
    <w:rsid w:val="00B93D70"/>
    <w:rsid w:val="00B94FE7"/>
    <w:rsid w:val="00BA4DA7"/>
    <w:rsid w:val="00BB013B"/>
    <w:rsid w:val="00BD4289"/>
    <w:rsid w:val="00BE16E6"/>
    <w:rsid w:val="00BF12C9"/>
    <w:rsid w:val="00BF2224"/>
    <w:rsid w:val="00C044AE"/>
    <w:rsid w:val="00C07C08"/>
    <w:rsid w:val="00C42C88"/>
    <w:rsid w:val="00C450EF"/>
    <w:rsid w:val="00C54F36"/>
    <w:rsid w:val="00C64FE0"/>
    <w:rsid w:val="00C70486"/>
    <w:rsid w:val="00C743EB"/>
    <w:rsid w:val="00C91B46"/>
    <w:rsid w:val="00C93B60"/>
    <w:rsid w:val="00C96F65"/>
    <w:rsid w:val="00CB5313"/>
    <w:rsid w:val="00CB6EAA"/>
    <w:rsid w:val="00CC5C65"/>
    <w:rsid w:val="00CC7405"/>
    <w:rsid w:val="00CC7DAB"/>
    <w:rsid w:val="00CD4D6E"/>
    <w:rsid w:val="00CE42FF"/>
    <w:rsid w:val="00CE4A0D"/>
    <w:rsid w:val="00CE7BFB"/>
    <w:rsid w:val="00D37A5A"/>
    <w:rsid w:val="00D97869"/>
    <w:rsid w:val="00DC014F"/>
    <w:rsid w:val="00DC04FE"/>
    <w:rsid w:val="00DD31E1"/>
    <w:rsid w:val="00DE1708"/>
    <w:rsid w:val="00DF2F31"/>
    <w:rsid w:val="00E00308"/>
    <w:rsid w:val="00E06CA2"/>
    <w:rsid w:val="00E121AD"/>
    <w:rsid w:val="00E139E3"/>
    <w:rsid w:val="00E16C4D"/>
    <w:rsid w:val="00E255E5"/>
    <w:rsid w:val="00E25D8A"/>
    <w:rsid w:val="00E30675"/>
    <w:rsid w:val="00E5112F"/>
    <w:rsid w:val="00E54B03"/>
    <w:rsid w:val="00E7508B"/>
    <w:rsid w:val="00E7527D"/>
    <w:rsid w:val="00E827EE"/>
    <w:rsid w:val="00E8701D"/>
    <w:rsid w:val="00E95F07"/>
    <w:rsid w:val="00EA24A6"/>
    <w:rsid w:val="00EA6F5F"/>
    <w:rsid w:val="00EB1D3F"/>
    <w:rsid w:val="00EC3706"/>
    <w:rsid w:val="00ED3A03"/>
    <w:rsid w:val="00ED49A1"/>
    <w:rsid w:val="00EE0BDE"/>
    <w:rsid w:val="00F00B78"/>
    <w:rsid w:val="00F018B9"/>
    <w:rsid w:val="00F15CE4"/>
    <w:rsid w:val="00F35DEB"/>
    <w:rsid w:val="00F43DB3"/>
    <w:rsid w:val="00F50F8E"/>
    <w:rsid w:val="00F57BC6"/>
    <w:rsid w:val="00F60BB6"/>
    <w:rsid w:val="00F71AFC"/>
    <w:rsid w:val="00F836C5"/>
    <w:rsid w:val="00F837ED"/>
    <w:rsid w:val="00F83CAF"/>
    <w:rsid w:val="00F86B3A"/>
    <w:rsid w:val="00F916C4"/>
    <w:rsid w:val="00FA0253"/>
    <w:rsid w:val="00FA5CBC"/>
    <w:rsid w:val="00FA77C0"/>
    <w:rsid w:val="00FB0E92"/>
    <w:rsid w:val="00FB4007"/>
    <w:rsid w:val="00FD71DC"/>
    <w:rsid w:val="00FE1B24"/>
    <w:rsid w:val="00FF3036"/>
    <w:rsid w:val="00FF3173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B550"/>
  <w15:docId w15:val="{62B7831B-CCB3-43A9-986C-D97FFA41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742ED"/>
    <w:pPr>
      <w:keepNext/>
      <w:numPr>
        <w:numId w:val="1"/>
      </w:numPr>
      <w:ind w:left="4956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5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742E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2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742E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omylnaczcionkaakapitu1">
    <w:name w:val="Domyślna czcionka akapitu1"/>
    <w:rsid w:val="004742ED"/>
  </w:style>
  <w:style w:type="paragraph" w:styleId="Tekstpodstawowy">
    <w:name w:val="Body Text"/>
    <w:basedOn w:val="Normalny"/>
    <w:link w:val="TekstpodstawowyZnak"/>
    <w:rsid w:val="004742E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42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742E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42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742ED"/>
    <w:pPr>
      <w:ind w:firstLine="708"/>
      <w:jc w:val="both"/>
    </w:pPr>
  </w:style>
  <w:style w:type="paragraph" w:customStyle="1" w:styleId="Tekstpodstawowywcity31">
    <w:name w:val="Tekst podstawowy wcięty 31"/>
    <w:basedOn w:val="Normalny"/>
    <w:rsid w:val="004742ED"/>
    <w:pPr>
      <w:ind w:firstLine="360"/>
      <w:jc w:val="both"/>
    </w:pPr>
  </w:style>
  <w:style w:type="paragraph" w:customStyle="1" w:styleId="Tekstkomentarza1">
    <w:name w:val="Tekst komentarza1"/>
    <w:basedOn w:val="Normalny"/>
    <w:rsid w:val="004742E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742E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42ED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742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4742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742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5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8D5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D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60C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ista">
    <w:name w:val="List"/>
    <w:basedOn w:val="Tekstpodstawowy"/>
    <w:semiHidden/>
    <w:rsid w:val="00E121AD"/>
    <w:pPr>
      <w:spacing w:after="120" w:line="240" w:lineRule="auto"/>
      <w:jc w:val="left"/>
    </w:pPr>
    <w:rPr>
      <w:rFonts w:cs="Tahoma"/>
      <w:noProof/>
      <w:color w:val="000000"/>
      <w:szCs w:val="24"/>
    </w:rPr>
  </w:style>
  <w:style w:type="character" w:styleId="Odwoanieprzypisudolnego">
    <w:name w:val="footnote reference"/>
    <w:semiHidden/>
    <w:unhideWhenUsed/>
    <w:rsid w:val="00E121AD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customStyle="1" w:styleId="WW-Tekstpodstawowy2">
    <w:name w:val="WW-Tekst podstawowy 2"/>
    <w:basedOn w:val="Normalny"/>
    <w:rsid w:val="00E121AD"/>
    <w:pPr>
      <w:widowControl w:val="0"/>
      <w:autoSpaceDE w:val="0"/>
      <w:jc w:val="both"/>
    </w:pPr>
    <w:rPr>
      <w:rFonts w:ascii="Arial" w:hAnsi="Arial" w:cs="Arial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E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A279DD"/>
    <w:pPr>
      <w:suppressAutoHyphens w:val="0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m.ruszkowska</cp:lastModifiedBy>
  <cp:revision>12</cp:revision>
  <cp:lastPrinted>2021-12-08T14:20:00Z</cp:lastPrinted>
  <dcterms:created xsi:type="dcterms:W3CDTF">2021-11-26T12:40:00Z</dcterms:created>
  <dcterms:modified xsi:type="dcterms:W3CDTF">2021-12-20T11:17:00Z</dcterms:modified>
</cp:coreProperties>
</file>