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C96EDF">
        <w:rPr>
          <w:sz w:val="22"/>
          <w:szCs w:val="22"/>
        </w:rPr>
        <w:t>288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C96EDF">
        <w:rPr>
          <w:rFonts w:ascii="Times New Roman" w:hAnsi="Times New Roman" w:cs="Times New Roman"/>
          <w:b/>
        </w:rPr>
        <w:t>15</w:t>
      </w:r>
      <w:r w:rsidR="004A6A9F" w:rsidRPr="00FF3FC6">
        <w:rPr>
          <w:rFonts w:ascii="Times New Roman" w:hAnsi="Times New Roman" w:cs="Times New Roman"/>
          <w:b/>
        </w:rPr>
        <w:t>.11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</w:t>
      </w:r>
      <w:r w:rsidR="00197D9A">
        <w:rPr>
          <w:b/>
          <w:sz w:val="22"/>
          <w:szCs w:val="22"/>
        </w:rPr>
        <w:t xml:space="preserve">dwa </w:t>
      </w:r>
      <w:r w:rsidR="000C69E3">
        <w:rPr>
          <w:b/>
          <w:sz w:val="22"/>
          <w:szCs w:val="22"/>
        </w:rPr>
        <w:t xml:space="preserve">wolne </w:t>
      </w:r>
      <w:r w:rsidR="00FB1F86">
        <w:rPr>
          <w:b/>
          <w:sz w:val="22"/>
          <w:szCs w:val="22"/>
        </w:rPr>
        <w:t>stanowisk</w:t>
      </w:r>
      <w:r w:rsidR="00197D9A">
        <w:rPr>
          <w:b/>
          <w:sz w:val="22"/>
          <w:szCs w:val="22"/>
        </w:rPr>
        <w:t>a</w:t>
      </w:r>
      <w:r w:rsidRPr="00FC3158">
        <w:rPr>
          <w:b/>
          <w:sz w:val="22"/>
          <w:szCs w:val="22"/>
        </w:rPr>
        <w:t xml:space="preserve"> urzędnicze</w:t>
      </w:r>
      <w:r w:rsidR="00197D9A">
        <w:rPr>
          <w:b/>
          <w:sz w:val="22"/>
          <w:szCs w:val="22"/>
        </w:rPr>
        <w:t xml:space="preserve"> w Wydziale </w:t>
      </w:r>
      <w:r w:rsidR="000F54CB">
        <w:rPr>
          <w:b/>
          <w:sz w:val="22"/>
          <w:szCs w:val="22"/>
        </w:rPr>
        <w:t xml:space="preserve">Rozwoju </w:t>
      </w:r>
      <w:r w:rsidR="000F54CB">
        <w:rPr>
          <w:b/>
          <w:sz w:val="22"/>
          <w:szCs w:val="22"/>
        </w:rPr>
        <w:br/>
        <w:t xml:space="preserve">i Programowania Europejskiego </w:t>
      </w:r>
      <w:r w:rsidR="00197D9A">
        <w:rPr>
          <w:b/>
          <w:sz w:val="22"/>
          <w:szCs w:val="22"/>
        </w:rPr>
        <w:t xml:space="preserve">Urzędu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97D9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</w:t>
      </w:r>
      <w:r w:rsidR="00197D9A">
        <w:rPr>
          <w:rFonts w:ascii="Times New Roman" w:hAnsi="Times New Roman" w:cs="Times New Roman"/>
        </w:rPr>
        <w:t xml:space="preserve"> dwa</w:t>
      </w:r>
      <w:r w:rsidR="000256DF" w:rsidRPr="00E66879">
        <w:rPr>
          <w:rFonts w:ascii="Times New Roman" w:hAnsi="Times New Roman" w:cs="Times New Roman"/>
        </w:rPr>
        <w:t xml:space="preserve"> wolne</w:t>
      </w:r>
      <w:r w:rsidR="00197D9A">
        <w:rPr>
          <w:rFonts w:ascii="Times New Roman" w:hAnsi="Times New Roman" w:cs="Times New Roman"/>
        </w:rPr>
        <w:t xml:space="preserve"> </w:t>
      </w:r>
      <w:r w:rsidR="000256DF" w:rsidRPr="00E66879">
        <w:rPr>
          <w:rFonts w:ascii="Times New Roman" w:hAnsi="Times New Roman" w:cs="Times New Roman"/>
        </w:rPr>
        <w:t>stanowisk</w:t>
      </w:r>
      <w:r w:rsidR="00197D9A">
        <w:rPr>
          <w:rFonts w:ascii="Times New Roman" w:hAnsi="Times New Roman" w:cs="Times New Roman"/>
        </w:rPr>
        <w:t>a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197D9A">
        <w:rPr>
          <w:rFonts w:ascii="Times New Roman" w:hAnsi="Times New Roman" w:cs="Times New Roman"/>
        </w:rPr>
        <w:t xml:space="preserve">w Wydziale </w:t>
      </w:r>
      <w:r w:rsidR="000F54CB">
        <w:rPr>
          <w:rFonts w:ascii="Times New Roman" w:hAnsi="Times New Roman" w:cs="Times New Roman"/>
        </w:rPr>
        <w:t xml:space="preserve">Rozwoju </w:t>
      </w:r>
      <w:r w:rsidR="000F54CB">
        <w:rPr>
          <w:rFonts w:ascii="Times New Roman" w:hAnsi="Times New Roman" w:cs="Times New Roman"/>
        </w:rPr>
        <w:br/>
        <w:t>i Programowania Europejskiego</w:t>
      </w:r>
      <w:r w:rsidR="00197D9A">
        <w:rPr>
          <w:rFonts w:ascii="Times New Roman" w:hAnsi="Times New Roman" w:cs="Times New Roman"/>
        </w:rPr>
        <w:t xml:space="preserve"> Urzędu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197D9A">
        <w:rPr>
          <w:rFonts w:ascii="Times New Roman" w:hAnsi="Times New Roman" w:cs="Times New Roman"/>
        </w:rPr>
        <w:t>a czynności naboru na stanowiska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197D9A">
        <w:rPr>
          <w:rFonts w:ascii="Times New Roman" w:hAnsi="Times New Roman" w:cs="Times New Roman"/>
        </w:rPr>
        <w:t>o których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F54C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0F54CB">
        <w:rPr>
          <w:rFonts w:ascii="Times New Roman" w:hAnsi="Times New Roman" w:cs="Times New Roman"/>
        </w:rPr>
        <w:t>Anna Dziczek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0F54CB">
        <w:rPr>
          <w:rFonts w:ascii="Times New Roman" w:hAnsi="Times New Roman" w:cs="Times New Roman"/>
        </w:rPr>
        <w:t xml:space="preserve">p.o. </w:t>
      </w:r>
      <w:r w:rsidR="00325626">
        <w:rPr>
          <w:rFonts w:ascii="Times New Roman" w:hAnsi="Times New Roman" w:cs="Times New Roman"/>
        </w:rPr>
        <w:t>D</w:t>
      </w:r>
      <w:r w:rsidR="00197D9A">
        <w:rPr>
          <w:rFonts w:ascii="Times New Roman" w:hAnsi="Times New Roman" w:cs="Times New Roman"/>
        </w:rPr>
        <w:t>yrektor</w:t>
      </w:r>
      <w:r w:rsidR="000F54CB">
        <w:rPr>
          <w:rFonts w:ascii="Times New Roman" w:hAnsi="Times New Roman" w:cs="Times New Roman"/>
        </w:rPr>
        <w:t>a</w:t>
      </w:r>
      <w:r w:rsidR="00197D9A">
        <w:rPr>
          <w:rFonts w:ascii="Times New Roman" w:hAnsi="Times New Roman" w:cs="Times New Roman"/>
        </w:rPr>
        <w:t xml:space="preserve"> Wydziału </w:t>
      </w:r>
      <w:r w:rsidR="000F54CB">
        <w:rPr>
          <w:rFonts w:ascii="Times New Roman" w:hAnsi="Times New Roman" w:cs="Times New Roman"/>
        </w:rPr>
        <w:t>Rozwoju i Programowania Europejskiego</w:t>
      </w:r>
      <w:r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0F54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A64D9B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Sławomir Wiśniewski</w:t>
      </w:r>
      <w:r w:rsidR="0020483E" w:rsidRPr="00623C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Dyrektor Wydziału</w:t>
      </w:r>
      <w:r w:rsidR="000F54CB">
        <w:rPr>
          <w:rFonts w:ascii="Times New Roman" w:hAnsi="Times New Roman" w:cs="Times New Roman"/>
        </w:rPr>
        <w:t xml:space="preserve"> Inwestycji i Remontów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Agnieszka Ciecierska</w:t>
      </w:r>
      <w:r w:rsidR="004A6A9F">
        <w:rPr>
          <w:rFonts w:ascii="Times New Roman" w:hAnsi="Times New Roman" w:cs="Times New Roman"/>
        </w:rPr>
        <w:t xml:space="preserve"> </w:t>
      </w:r>
      <w:r w:rsidR="000C69E3" w:rsidRPr="00623C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90013C" w:rsidRDefault="00512AA0" w:rsidP="00C96EDF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71492A" w:rsidRDefault="0090013C" w:rsidP="00B24A27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96EDF">
        <w:rPr>
          <w:rFonts w:ascii="Times New Roman" w:hAnsi="Times New Roman" w:cs="Times New Roman"/>
          <w:b/>
        </w:rPr>
        <w:t xml:space="preserve">           (-) </w:t>
      </w:r>
      <w:r w:rsidR="00C80B91">
        <w:rPr>
          <w:rFonts w:ascii="Times New Roman" w:hAnsi="Times New Roman" w:cs="Times New Roman"/>
          <w:b/>
        </w:rPr>
        <w:t>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CE247D" w:rsidRPr="00000F38" w:rsidRDefault="00000F38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>nr 202 z dnia 28.09.2020 r., nr 222 z dnia 08.10.2020 r., nr 230 z dnia 26.10.2020 r. oraz nr 253 z dnia 09.11.2020 r.</w:t>
      </w: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A64D9B" w:rsidRDefault="00A64D9B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C96EDF" w:rsidRDefault="00C96EDF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C96EDF" w:rsidRDefault="00C96EDF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C96EDF" w:rsidRDefault="00C96EDF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2A43DD" w:rsidRDefault="002A43DD" w:rsidP="00000F38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t xml:space="preserve">Załącznik do zarządzenia nr </w:t>
      </w:r>
      <w:r w:rsidR="00C96EDF">
        <w:rPr>
          <w:sz w:val="22"/>
          <w:szCs w:val="22"/>
        </w:rPr>
        <w:t xml:space="preserve">288 </w:t>
      </w:r>
      <w:r w:rsidR="00890945" w:rsidRPr="00FB1982">
        <w:rPr>
          <w:sz w:val="22"/>
          <w:szCs w:val="22"/>
        </w:rPr>
        <w:t xml:space="preserve">PMT z dnia </w:t>
      </w:r>
      <w:r w:rsidR="00C96EDF">
        <w:rPr>
          <w:sz w:val="22"/>
          <w:szCs w:val="22"/>
        </w:rPr>
        <w:t>15</w:t>
      </w:r>
      <w:r w:rsidR="004A6A9F" w:rsidRPr="00FB1982">
        <w:rPr>
          <w:sz w:val="22"/>
          <w:szCs w:val="22"/>
        </w:rPr>
        <w:t>.11</w:t>
      </w:r>
      <w:r w:rsidR="007510B0" w:rsidRPr="00FB1982">
        <w:rPr>
          <w:sz w:val="22"/>
          <w:szCs w:val="22"/>
        </w:rPr>
        <w:t>.</w:t>
      </w:r>
      <w:r w:rsidR="00C80B91" w:rsidRPr="00FB1982">
        <w:rPr>
          <w:sz w:val="22"/>
          <w:szCs w:val="22"/>
        </w:rPr>
        <w:t>2021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2931A1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79286F" w:rsidRPr="00FB1982">
        <w:rPr>
          <w:rFonts w:ascii="Times New Roman" w:hAnsi="Times New Roman" w:cs="Times New Roman"/>
          <w:b/>
        </w:rPr>
        <w:t xml:space="preserve">na </w:t>
      </w:r>
      <w:r w:rsidR="00A83B05" w:rsidRPr="00FB1982">
        <w:rPr>
          <w:rFonts w:ascii="Times New Roman" w:hAnsi="Times New Roman" w:cs="Times New Roman"/>
          <w:b/>
        </w:rPr>
        <w:t xml:space="preserve">dwa </w:t>
      </w:r>
      <w:r w:rsidR="00E26B12" w:rsidRPr="00FB1982">
        <w:rPr>
          <w:rFonts w:ascii="Times New Roman" w:hAnsi="Times New Roman" w:cs="Times New Roman"/>
          <w:b/>
        </w:rPr>
        <w:t>wolne</w:t>
      </w:r>
      <w:r w:rsidR="00512AA0" w:rsidRPr="00FB1982">
        <w:rPr>
          <w:rFonts w:ascii="Times New Roman" w:hAnsi="Times New Roman" w:cs="Times New Roman"/>
          <w:b/>
        </w:rPr>
        <w:t xml:space="preserve"> </w:t>
      </w:r>
      <w:r w:rsidR="00A83B05" w:rsidRPr="00FB1982">
        <w:rPr>
          <w:rFonts w:ascii="Times New Roman" w:hAnsi="Times New Roman" w:cs="Times New Roman"/>
          <w:b/>
        </w:rPr>
        <w:t>stanowiska</w:t>
      </w:r>
      <w:r w:rsidR="00E26B12" w:rsidRPr="00FB1982">
        <w:rPr>
          <w:rFonts w:ascii="Times New Roman" w:hAnsi="Times New Roman" w:cs="Times New Roman"/>
          <w:b/>
        </w:rPr>
        <w:t xml:space="preserve"> urzędnicze </w:t>
      </w:r>
    </w:p>
    <w:p w:rsidR="00E26B12" w:rsidRPr="00FB1982" w:rsidRDefault="00A83B05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w Wydziale </w:t>
      </w:r>
      <w:r w:rsidR="0090013C" w:rsidRPr="00FB1982">
        <w:rPr>
          <w:rFonts w:ascii="Times New Roman" w:hAnsi="Times New Roman" w:cs="Times New Roman"/>
          <w:b/>
        </w:rPr>
        <w:t>Rozwoju i Programowania Europejskiego</w:t>
      </w:r>
      <w:r w:rsidR="004A6A9F" w:rsidRPr="00FB1982">
        <w:rPr>
          <w:rFonts w:ascii="Times New Roman" w:hAnsi="Times New Roman" w:cs="Times New Roman"/>
          <w:b/>
        </w:rPr>
        <w:t xml:space="preserve"> </w:t>
      </w:r>
      <w:r w:rsidR="0059140F" w:rsidRPr="00FB1982">
        <w:rPr>
          <w:rFonts w:ascii="Times New Roman" w:hAnsi="Times New Roman" w:cs="Times New Roman"/>
          <w:b/>
        </w:rPr>
        <w:t>Urzędu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FB1982" w:rsidRDefault="004A6A9F" w:rsidP="00FB1982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FB1982">
        <w:rPr>
          <w:b/>
          <w:szCs w:val="22"/>
        </w:rPr>
        <w:t xml:space="preserve">Od </w:t>
      </w:r>
      <w:r w:rsidR="002C1FEE" w:rsidRPr="00FB1982">
        <w:rPr>
          <w:b/>
          <w:szCs w:val="22"/>
        </w:rPr>
        <w:t>kandydatów oczekujemy (wymagania niezbędne):</w:t>
      </w:r>
    </w:p>
    <w:p w:rsidR="0090013C" w:rsidRPr="00FB1982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wykształcenia wyższego w zakresie ekonomi</w:t>
      </w:r>
      <w:r w:rsidR="00FB1982">
        <w:rPr>
          <w:rFonts w:ascii="Times New Roman" w:hAnsi="Times New Roman" w:cs="Times New Roman"/>
        </w:rPr>
        <w:t xml:space="preserve">i lub finansów lub zarządzania </w:t>
      </w:r>
      <w:r w:rsidRPr="00FB1982">
        <w:rPr>
          <w:rFonts w:ascii="Times New Roman" w:hAnsi="Times New Roman" w:cs="Times New Roman"/>
        </w:rPr>
        <w:t>lub europeistyki,</w:t>
      </w:r>
    </w:p>
    <w:p w:rsidR="0090013C" w:rsidRPr="00FB1982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co najmniej 3-letniego stażu pracy,</w:t>
      </w:r>
    </w:p>
    <w:p w:rsidR="0090013C" w:rsidRPr="00FB1982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spełnienia wymagań określonych w art. 6 ust. 1 i 3 pkt </w:t>
      </w:r>
      <w:r w:rsidR="00FB1982">
        <w:rPr>
          <w:rFonts w:ascii="Times New Roman" w:hAnsi="Times New Roman" w:cs="Times New Roman"/>
        </w:rPr>
        <w:t xml:space="preserve">2-3 ustawy z dnia 21 listopada </w:t>
      </w:r>
      <w:r w:rsidRPr="00FB1982">
        <w:rPr>
          <w:rFonts w:ascii="Times New Roman" w:hAnsi="Times New Roman" w:cs="Times New Roman"/>
        </w:rPr>
        <w:t xml:space="preserve">2008 r. </w:t>
      </w:r>
      <w:r w:rsidR="00FB1982">
        <w:rPr>
          <w:rFonts w:ascii="Times New Roman" w:hAnsi="Times New Roman" w:cs="Times New Roman"/>
        </w:rPr>
        <w:br/>
      </w:r>
      <w:r w:rsidRPr="00FB1982">
        <w:rPr>
          <w:rFonts w:ascii="Times New Roman" w:hAnsi="Times New Roman" w:cs="Times New Roman"/>
        </w:rPr>
        <w:t>o pracownikach samorządowych (Dz. U. z 2019 r. poz. 1282 z późn. zm.),</w:t>
      </w:r>
    </w:p>
    <w:p w:rsidR="0090013C" w:rsidRPr="00FB1982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udokumentowanego doświadczenia zawodowego w pozyskiwaniu środków unijnych,</w:t>
      </w:r>
    </w:p>
    <w:p w:rsidR="0090013C" w:rsidRPr="00FB1982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znajomości zagadnień związanych z pozyskiwaniem i wykorzystywaniem środków zewnętrznych, w tym w ramach projektów infrastrukturalnych </w:t>
      </w:r>
      <w:r w:rsidRPr="00FB1982">
        <w:rPr>
          <w:rFonts w:ascii="Times New Roman" w:eastAsia="Times New Roman" w:hAnsi="Times New Roman" w:cs="Times New Roman"/>
          <w:color w:val="000000"/>
        </w:rPr>
        <w:t>lub/oraz projektów międzynarodowych,</w:t>
      </w:r>
    </w:p>
    <w:p w:rsidR="0090013C" w:rsidRPr="00FB1982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zdolności analitycznych, kreatywności, zaangażowania, komunikatywności, odpowiedzialności, umiejętności pracy w zespole, wysokiej kultury osobistej,</w:t>
      </w:r>
    </w:p>
    <w:p w:rsidR="002C1FEE" w:rsidRDefault="0090013C" w:rsidP="00FB1982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gotowości do pracy w wymiarze pełnego etatu na umowę o pracę.</w:t>
      </w:r>
    </w:p>
    <w:p w:rsidR="00FB1982" w:rsidRPr="00FB1982" w:rsidRDefault="00FB1982" w:rsidP="00FB198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2C1FEE" w:rsidRPr="00FB1982" w:rsidRDefault="002C1FEE" w:rsidP="00FB1982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FB1982">
        <w:rPr>
          <w:b/>
          <w:szCs w:val="22"/>
        </w:rPr>
        <w:t>Dodatkowym atutem będzie (wymagania dodatkowe):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wykształcenie wyższe lub studia podyplomowe z zakresu problematyki europejskiej lub pozyskiwania funduszy UE,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doświadczenie w realizacji projektów infrastrukturalnych lub/oraz projektów międzynarodowych,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doświadczenie w projektach realizowanych w formule partnerstwa publiczno-prywatnego,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znajomość języka angielskiego na poziomie co najmniej komunikatywnym,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znajomość ustawy Prawo zamówień publicznych,</w:t>
      </w:r>
    </w:p>
    <w:p w:rsidR="0090013C" w:rsidRPr="00FB1982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znajomość obsługi systemu SL 2014,</w:t>
      </w:r>
    </w:p>
    <w:p w:rsidR="00DA697E" w:rsidRDefault="0090013C" w:rsidP="00FB1982">
      <w:pPr>
        <w:pStyle w:val="Akapitzlist"/>
        <w:numPr>
          <w:ilvl w:val="0"/>
          <w:numId w:val="24"/>
        </w:numPr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FB1982">
        <w:rPr>
          <w:rFonts w:ascii="Times New Roman" w:eastAsia="Times New Roman" w:hAnsi="Times New Roman" w:cs="Times New Roman"/>
          <w:color w:val="000000"/>
        </w:rPr>
        <w:t>znajomość specyfiki i przepisów dotyczących funkcjonowania administracji samorządowej.</w:t>
      </w:r>
    </w:p>
    <w:p w:rsidR="00FB1982" w:rsidRPr="00FB1982" w:rsidRDefault="00FB1982" w:rsidP="00FB1982">
      <w:pPr>
        <w:pStyle w:val="Akapitzlist"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ED7DC8" w:rsidRPr="00FB1982" w:rsidRDefault="0027585F" w:rsidP="00FB1982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FB1982">
        <w:rPr>
          <w:b/>
          <w:szCs w:val="22"/>
        </w:rPr>
        <w:t>Zakres zadań obejmuje:</w:t>
      </w:r>
    </w:p>
    <w:p w:rsidR="0090013C" w:rsidRPr="00FB1982" w:rsidRDefault="0090013C" w:rsidP="00FB1982">
      <w:pPr>
        <w:pStyle w:val="Akapitzlist"/>
        <w:numPr>
          <w:ilvl w:val="0"/>
          <w:numId w:val="2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pozyskiwanie środków zewnętrznych, w tym funduszy UE dla projektów Gminy Miasta Toruń,</w:t>
      </w:r>
    </w:p>
    <w:p w:rsidR="0090013C" w:rsidRPr="00FB1982" w:rsidRDefault="0090013C" w:rsidP="00FB1982">
      <w:pPr>
        <w:pStyle w:val="Akapitzlist"/>
        <w:numPr>
          <w:ilvl w:val="0"/>
          <w:numId w:val="2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współuczestnictwo w przygotowywaniu i aktualizacji strategicznych dokumentów programowych Gminy Miasta Toruń.</w:t>
      </w:r>
    </w:p>
    <w:p w:rsidR="00ED7DC8" w:rsidRPr="00FB1982" w:rsidRDefault="00ED7DC8" w:rsidP="00FB1982">
      <w:pPr>
        <w:pStyle w:val="Akapitzlist"/>
        <w:tabs>
          <w:tab w:val="left" w:pos="709"/>
        </w:tabs>
        <w:spacing w:after="0" w:line="300" w:lineRule="exact"/>
        <w:ind w:left="1080"/>
        <w:jc w:val="both"/>
        <w:rPr>
          <w:rFonts w:ascii="Times New Roman" w:hAnsi="Times New Roman" w:cs="Times New Roman"/>
        </w:rPr>
      </w:pPr>
    </w:p>
    <w:p w:rsidR="00000F38" w:rsidRPr="00FB1982" w:rsidRDefault="0027585F" w:rsidP="00FB1982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Szczegółowy zakres działania Wydziału </w:t>
      </w:r>
      <w:r w:rsidR="0090013C" w:rsidRPr="00FB1982">
        <w:rPr>
          <w:rFonts w:ascii="Times New Roman" w:hAnsi="Times New Roman" w:cs="Times New Roman"/>
        </w:rPr>
        <w:t>Rozwoju i Programowania Europejskiego</w:t>
      </w:r>
      <w:r w:rsidRPr="00FB1982">
        <w:rPr>
          <w:rFonts w:ascii="Times New Roman" w:hAnsi="Times New Roman" w:cs="Times New Roman"/>
        </w:rPr>
        <w:t xml:space="preserve"> określa zarządzenie </w:t>
      </w:r>
      <w:r w:rsidR="0090013C" w:rsidRPr="00FB1982">
        <w:rPr>
          <w:rFonts w:ascii="Times New Roman" w:hAnsi="Times New Roman" w:cs="Times New Roman"/>
        </w:rPr>
        <w:br/>
        <w:t>nr 343</w:t>
      </w:r>
      <w:r w:rsidRPr="00FB1982">
        <w:rPr>
          <w:rFonts w:ascii="Times New Roman" w:hAnsi="Times New Roman" w:cs="Times New Roman"/>
        </w:rPr>
        <w:t xml:space="preserve"> Prezydenta Miasta Torunia z dnia </w:t>
      </w:r>
      <w:r w:rsidR="0090013C" w:rsidRPr="00FB1982">
        <w:rPr>
          <w:rFonts w:ascii="Times New Roman" w:hAnsi="Times New Roman" w:cs="Times New Roman"/>
        </w:rPr>
        <w:t>24 października 2019</w:t>
      </w:r>
      <w:r w:rsidRPr="00FB1982">
        <w:rPr>
          <w:rFonts w:ascii="Times New Roman" w:hAnsi="Times New Roman" w:cs="Times New Roman"/>
        </w:rPr>
        <w:t xml:space="preserve"> r. w sprawie ustalenia wewnęt</w:t>
      </w:r>
      <w:r w:rsidR="0090013C" w:rsidRPr="00FB1982">
        <w:rPr>
          <w:rFonts w:ascii="Times New Roman" w:hAnsi="Times New Roman" w:cs="Times New Roman"/>
        </w:rPr>
        <w:t xml:space="preserve">rznej struktury organizacyjnej </w:t>
      </w:r>
      <w:r w:rsidRPr="00FB1982">
        <w:rPr>
          <w:rFonts w:ascii="Times New Roman" w:hAnsi="Times New Roman" w:cs="Times New Roman"/>
        </w:rPr>
        <w:t xml:space="preserve">i szczegółowego zakresu działania Wydziału </w:t>
      </w:r>
      <w:r w:rsidR="0090013C" w:rsidRPr="00FB1982">
        <w:rPr>
          <w:rFonts w:ascii="Times New Roman" w:hAnsi="Times New Roman" w:cs="Times New Roman"/>
        </w:rPr>
        <w:t xml:space="preserve">Rozwoju i Programowania Europejskiego </w:t>
      </w:r>
      <w:r w:rsidRPr="00FB1982">
        <w:rPr>
          <w:rFonts w:ascii="Times New Roman" w:hAnsi="Times New Roman" w:cs="Times New Roman"/>
        </w:rPr>
        <w:t>Urzęd</w:t>
      </w:r>
      <w:r w:rsidR="0090013C" w:rsidRPr="00FB1982">
        <w:rPr>
          <w:rFonts w:ascii="Times New Roman" w:hAnsi="Times New Roman" w:cs="Times New Roman"/>
        </w:rPr>
        <w:t>u</w:t>
      </w:r>
      <w:r w:rsidRPr="00FB1982">
        <w:rPr>
          <w:rFonts w:ascii="Times New Roman" w:hAnsi="Times New Roman" w:cs="Times New Roman"/>
        </w:rPr>
        <w:t xml:space="preserve"> Miasta Torunia.</w:t>
      </w:r>
    </w:p>
    <w:p w:rsidR="0027585F" w:rsidRPr="00FB1982" w:rsidRDefault="0027585F" w:rsidP="00FB1982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FB1982" w:rsidRDefault="00ED7DC8" w:rsidP="00FB1982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>Naszym pracownikom oferujemy:</w:t>
      </w:r>
    </w:p>
    <w:p w:rsidR="00000F38" w:rsidRPr="00FB1982" w:rsidRDefault="00ED7DC8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</w:rPr>
        <w:t>stabilne zatrudnien</w:t>
      </w:r>
      <w:r w:rsidR="008D3E77" w:rsidRPr="00FB1982">
        <w:rPr>
          <w:rFonts w:ascii="Times New Roman" w:hAnsi="Times New Roman" w:cs="Times New Roman"/>
        </w:rPr>
        <w:t xml:space="preserve">ie na podstawie </w:t>
      </w:r>
      <w:r w:rsidRPr="00FB1982">
        <w:rPr>
          <w:rFonts w:ascii="Times New Roman" w:hAnsi="Times New Roman" w:cs="Times New Roman"/>
        </w:rPr>
        <w:t>umow</w:t>
      </w:r>
      <w:r w:rsidR="008D3E77" w:rsidRPr="00FB1982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FB1982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FB1982" w:rsidRDefault="00ED7DC8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benefity płacowe: </w:t>
      </w:r>
    </w:p>
    <w:p w:rsidR="00ED7DC8" w:rsidRPr="00FB1982" w:rsidRDefault="00ED7DC8" w:rsidP="00FB1982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FB1982" w:rsidRDefault="00ED7DC8" w:rsidP="00FB1982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dodatkowe wynagrodzenie roczne tzw. „13” –</w:t>
      </w:r>
      <w:r w:rsidR="002A43DD" w:rsidRPr="00FB1982">
        <w:rPr>
          <w:rFonts w:ascii="Times New Roman" w:hAnsi="Times New Roman" w:cs="Times New Roman"/>
        </w:rPr>
        <w:t xml:space="preserve"> po przepracowaniu co najmniej </w:t>
      </w:r>
      <w:r w:rsidRPr="00FB1982">
        <w:rPr>
          <w:rFonts w:ascii="Times New Roman" w:hAnsi="Times New Roman" w:cs="Times New Roman"/>
        </w:rPr>
        <w:t>6 miesięcy w roku kalendarzowym,</w:t>
      </w:r>
    </w:p>
    <w:p w:rsidR="00ED7DC8" w:rsidRPr="00FB1982" w:rsidRDefault="00ED7DC8" w:rsidP="00FB1982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nagrody jubileuszowe,</w:t>
      </w:r>
    </w:p>
    <w:p w:rsidR="00000F38" w:rsidRPr="00FB1982" w:rsidRDefault="00ED7DC8" w:rsidP="00FB1982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system uznaniowych premii finansowych,</w:t>
      </w:r>
    </w:p>
    <w:p w:rsidR="008D3E77" w:rsidRPr="00FB1982" w:rsidRDefault="00ED7DC8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FB1982" w:rsidRDefault="00ED7DC8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FB1982" w:rsidRDefault="00ED7DC8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możliwość rozwoju poprzez pracę w zespole doświadc</w:t>
      </w:r>
      <w:r w:rsidR="002A43DD" w:rsidRPr="00FB1982">
        <w:rPr>
          <w:rFonts w:ascii="Times New Roman" w:hAnsi="Times New Roman" w:cs="Times New Roman"/>
        </w:rPr>
        <w:t>zonych pracowników,</w:t>
      </w:r>
    </w:p>
    <w:p w:rsidR="002A43DD" w:rsidRPr="00FB1982" w:rsidRDefault="002A43DD" w:rsidP="00FB198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możliwość awansu zawodowego.</w:t>
      </w:r>
    </w:p>
    <w:p w:rsidR="002A43DD" w:rsidRPr="00FB1982" w:rsidRDefault="002A43DD" w:rsidP="00FB198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FB1982" w:rsidRDefault="00ED7DC8" w:rsidP="00FB198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Wynagrodzenie </w:t>
      </w:r>
      <w:r w:rsidR="008D3E77" w:rsidRPr="00FB1982">
        <w:rPr>
          <w:rFonts w:ascii="Times New Roman" w:hAnsi="Times New Roman" w:cs="Times New Roman"/>
        </w:rPr>
        <w:t xml:space="preserve">miesięczne </w:t>
      </w:r>
      <w:r w:rsidRPr="00FB1982">
        <w:rPr>
          <w:rFonts w:ascii="Times New Roman" w:hAnsi="Times New Roman" w:cs="Times New Roman"/>
        </w:rPr>
        <w:t>ustalone będzie indywidualnie z uwzględnieniem kwalifikacji, wykształcenia</w:t>
      </w:r>
      <w:r w:rsidRPr="00FB1982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FB1982" w:rsidRDefault="00ED7DC8" w:rsidP="00FB1982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FB1982" w:rsidRDefault="00245D6B" w:rsidP="00FB1982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FB1982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FB1982" w:rsidRDefault="00245D6B" w:rsidP="00FB1982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FB1982">
        <w:rPr>
          <w:rFonts w:ascii="Times New Roman" w:hAnsi="Times New Roman" w:cs="Times New Roman"/>
        </w:rPr>
        <w:t xml:space="preserve">usytuowanie stanowiska pracy: budynek </w:t>
      </w:r>
      <w:r w:rsidR="00B71F22" w:rsidRPr="00FB1982">
        <w:rPr>
          <w:rFonts w:ascii="Times New Roman" w:hAnsi="Times New Roman" w:cs="Times New Roman"/>
        </w:rPr>
        <w:t>wielokondygnacyjny, schody</w:t>
      </w:r>
      <w:r w:rsidR="00A51807" w:rsidRPr="00FB1982">
        <w:rPr>
          <w:rFonts w:ascii="Times New Roman" w:hAnsi="Times New Roman" w:cs="Times New Roman"/>
        </w:rPr>
        <w:t>,</w:t>
      </w:r>
      <w:r w:rsidR="002A43DD" w:rsidRPr="00FB1982">
        <w:rPr>
          <w:rFonts w:ascii="Times New Roman" w:hAnsi="Times New Roman" w:cs="Times New Roman"/>
        </w:rPr>
        <w:t xml:space="preserve"> winda.</w:t>
      </w:r>
    </w:p>
    <w:p w:rsidR="007E0F45" w:rsidRPr="00FB1982" w:rsidRDefault="00245D6B" w:rsidP="00FB1982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FB1982">
        <w:rPr>
          <w:rFonts w:ascii="Times New Roman" w:hAnsi="Times New Roman" w:cs="Times New Roman"/>
        </w:rPr>
        <w:t>czas pracy: peł</w:t>
      </w:r>
      <w:r w:rsidR="00205E93" w:rsidRPr="00FB1982">
        <w:rPr>
          <w:rFonts w:ascii="Times New Roman" w:hAnsi="Times New Roman" w:cs="Times New Roman"/>
        </w:rPr>
        <w:t>ny</w:t>
      </w:r>
      <w:r w:rsidRPr="00FB1982">
        <w:rPr>
          <w:rFonts w:ascii="Times New Roman" w:hAnsi="Times New Roman" w:cs="Times New Roman"/>
        </w:rPr>
        <w:t xml:space="preserve"> wymiar</w:t>
      </w:r>
      <w:r w:rsidR="007E5F64" w:rsidRPr="00FB1982">
        <w:rPr>
          <w:rFonts w:ascii="Times New Roman" w:hAnsi="Times New Roman" w:cs="Times New Roman"/>
        </w:rPr>
        <w:t>;</w:t>
      </w:r>
    </w:p>
    <w:p w:rsidR="001143DE" w:rsidRPr="00FB1982" w:rsidRDefault="001143DE" w:rsidP="00FB1982">
      <w:p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/>
          <w:iCs/>
        </w:rPr>
      </w:pPr>
    </w:p>
    <w:p w:rsidR="008D3E77" w:rsidRPr="00FB1982" w:rsidRDefault="00313BDB" w:rsidP="00FB1982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FB1982">
        <w:rPr>
          <w:rFonts w:ascii="Times New Roman" w:hAnsi="Times New Roman" w:cs="Times New Roman"/>
          <w:iCs/>
        </w:rPr>
        <w:t xml:space="preserve">Wskaźnik zatrudnienia </w:t>
      </w:r>
      <w:r w:rsidR="002A0C48" w:rsidRPr="00FB1982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FB1982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FB1982">
        <w:rPr>
          <w:rFonts w:ascii="Times New Roman" w:hAnsi="Times New Roman" w:cs="Times New Roman"/>
          <w:iCs/>
        </w:rPr>
        <w:br/>
      </w:r>
      <w:r w:rsidR="00BA2663" w:rsidRPr="00FB1982">
        <w:rPr>
          <w:rFonts w:ascii="Times New Roman" w:hAnsi="Times New Roman" w:cs="Times New Roman"/>
          <w:iCs/>
        </w:rPr>
        <w:t xml:space="preserve">się ogłoszenia, w rozumieniu przepisów </w:t>
      </w:r>
      <w:r w:rsidRPr="00FB1982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FB1982" w:rsidRDefault="008D3E77" w:rsidP="00FB1982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FB1982" w:rsidRDefault="004801AD" w:rsidP="00FB1982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FB1982">
        <w:rPr>
          <w:rFonts w:ascii="Times New Roman" w:hAnsi="Times New Roman" w:cs="Times New Roman"/>
          <w:b/>
        </w:rPr>
        <w:t>Wymagane dokumenty i oświadczenia</w:t>
      </w:r>
      <w:r w:rsidR="00245D6B" w:rsidRPr="00FB1982">
        <w:rPr>
          <w:rFonts w:ascii="Times New Roman" w:hAnsi="Times New Roman" w:cs="Times New Roman"/>
          <w:b/>
        </w:rPr>
        <w:t xml:space="preserve">: </w:t>
      </w:r>
    </w:p>
    <w:p w:rsidR="008D3E77" w:rsidRPr="00FB1982" w:rsidRDefault="004801AD" w:rsidP="00FB1982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motywacja</w:t>
      </w:r>
      <w:r w:rsidR="007E5F64" w:rsidRPr="00FB1982">
        <w:rPr>
          <w:rFonts w:ascii="Times New Roman" w:hAnsi="Times New Roman" w:cs="Times New Roman"/>
        </w:rPr>
        <w:t xml:space="preserve"> przystąpienia do naboru</w:t>
      </w:r>
      <w:r w:rsidR="00205E93" w:rsidRPr="00FB1982">
        <w:rPr>
          <w:rFonts w:ascii="Times New Roman" w:hAnsi="Times New Roman" w:cs="Times New Roman"/>
        </w:rPr>
        <w:t>,</w:t>
      </w:r>
    </w:p>
    <w:p w:rsidR="008D3E77" w:rsidRPr="00FB1982" w:rsidRDefault="007E5F64" w:rsidP="00FB1982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życiorys </w:t>
      </w:r>
      <w:r w:rsidR="008D3E77" w:rsidRPr="00FB1982">
        <w:rPr>
          <w:rFonts w:ascii="Times New Roman" w:hAnsi="Times New Roman" w:cs="Times New Roman"/>
        </w:rPr>
        <w:t xml:space="preserve">(CV) </w:t>
      </w:r>
      <w:r w:rsidRPr="00FB1982">
        <w:rPr>
          <w:rFonts w:ascii="Times New Roman" w:hAnsi="Times New Roman" w:cs="Times New Roman"/>
        </w:rPr>
        <w:t xml:space="preserve">zawierający </w:t>
      </w:r>
      <w:r w:rsidR="008D3E77" w:rsidRPr="00FB1982">
        <w:rPr>
          <w:rFonts w:ascii="Times New Roman" w:hAnsi="Times New Roman" w:cs="Times New Roman"/>
        </w:rPr>
        <w:t>opis</w:t>
      </w:r>
      <w:r w:rsidRPr="00FB1982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FB1982">
        <w:rPr>
          <w:rFonts w:ascii="Times New Roman" w:hAnsi="Times New Roman" w:cs="Times New Roman"/>
        </w:rPr>
        <w:br/>
      </w:r>
      <w:r w:rsidRPr="00FB1982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FB1982" w:rsidRDefault="001E42BF" w:rsidP="00FB1982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„</w:t>
      </w:r>
      <w:r w:rsidR="00C7635A" w:rsidRPr="00FB1982">
        <w:rPr>
          <w:rFonts w:ascii="Times New Roman" w:hAnsi="Times New Roman" w:cs="Times New Roman"/>
          <w:i/>
        </w:rPr>
        <w:t>W</w:t>
      </w:r>
      <w:r w:rsidRPr="00FB1982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FB1982">
        <w:rPr>
          <w:rFonts w:ascii="Times New Roman" w:hAnsi="Times New Roman" w:cs="Times New Roman"/>
          <w:i/>
        </w:rPr>
        <w:t xml:space="preserve"> pracy </w:t>
      </w:r>
      <w:r w:rsidR="008D3E77" w:rsidRPr="00FB1982">
        <w:rPr>
          <w:rFonts w:ascii="Times New Roman" w:hAnsi="Times New Roman" w:cs="Times New Roman"/>
          <w:i/>
        </w:rPr>
        <w:br/>
      </w:r>
      <w:r w:rsidR="00205E93" w:rsidRPr="00FB1982">
        <w:rPr>
          <w:rFonts w:ascii="Times New Roman" w:hAnsi="Times New Roman" w:cs="Times New Roman"/>
          <w:i/>
        </w:rPr>
        <w:t xml:space="preserve">dla potrzeb niezbędnych </w:t>
      </w:r>
      <w:r w:rsidRPr="00FB1982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FB1982">
        <w:rPr>
          <w:rFonts w:ascii="Times New Roman" w:hAnsi="Times New Roman" w:cs="Times New Roman"/>
          <w:i/>
        </w:rPr>
        <w:br/>
      </w:r>
      <w:r w:rsidRPr="00FB1982">
        <w:rPr>
          <w:rFonts w:ascii="Times New Roman" w:hAnsi="Times New Roman" w:cs="Times New Roman"/>
          <w:i/>
        </w:rPr>
        <w:t>pr</w:t>
      </w:r>
      <w:r w:rsidR="00205E93" w:rsidRPr="00FB1982">
        <w:rPr>
          <w:rFonts w:ascii="Times New Roman" w:hAnsi="Times New Roman" w:cs="Times New Roman"/>
          <w:i/>
        </w:rPr>
        <w:t xml:space="preserve">zy ul. Wały gen. Sikorskiego 8 </w:t>
      </w:r>
      <w:r w:rsidRPr="00FB1982">
        <w:rPr>
          <w:rFonts w:ascii="Times New Roman" w:hAnsi="Times New Roman" w:cs="Times New Roman"/>
          <w:i/>
        </w:rPr>
        <w:t>w Toruniu”</w:t>
      </w:r>
      <w:r w:rsidR="00205E93" w:rsidRPr="00FB1982">
        <w:rPr>
          <w:rFonts w:ascii="Times New Roman" w:hAnsi="Times New Roman" w:cs="Times New Roman"/>
        </w:rPr>
        <w:t>,</w:t>
      </w:r>
    </w:p>
    <w:p w:rsidR="00C7635A" w:rsidRPr="00FB1982" w:rsidRDefault="007E5F64" w:rsidP="00FB198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dokumenty potwierdzające posiadane wykształcenie</w:t>
      </w:r>
      <w:r w:rsidR="00C7635A" w:rsidRPr="00FB1982">
        <w:rPr>
          <w:rFonts w:ascii="Times New Roman" w:hAnsi="Times New Roman" w:cs="Times New Roman"/>
        </w:rPr>
        <w:t>,</w:t>
      </w:r>
    </w:p>
    <w:p w:rsidR="00C7635A" w:rsidRPr="00FB1982" w:rsidRDefault="007E5F64" w:rsidP="00FB198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 xml:space="preserve">dokumenty potwierdzające co najmniej </w:t>
      </w:r>
      <w:r w:rsidR="002A43DD" w:rsidRPr="00FB1982">
        <w:rPr>
          <w:rFonts w:ascii="Times New Roman" w:hAnsi="Times New Roman" w:cs="Times New Roman"/>
        </w:rPr>
        <w:t>3</w:t>
      </w:r>
      <w:r w:rsidR="0027585F" w:rsidRPr="00FB1982">
        <w:rPr>
          <w:rFonts w:ascii="Times New Roman" w:hAnsi="Times New Roman" w:cs="Times New Roman"/>
        </w:rPr>
        <w:t xml:space="preserve">-letni staż pracy </w:t>
      </w:r>
      <w:r w:rsidR="00A51807" w:rsidRPr="00FB1982">
        <w:rPr>
          <w:rFonts w:ascii="Times New Roman" w:hAnsi="Times New Roman" w:cs="Times New Roman"/>
        </w:rPr>
        <w:t>(</w:t>
      </w:r>
      <w:r w:rsidR="007A7C31" w:rsidRPr="00FB1982">
        <w:rPr>
          <w:rFonts w:ascii="Times New Roman" w:hAnsi="Times New Roman" w:cs="Times New Roman"/>
        </w:rPr>
        <w:t xml:space="preserve">np. </w:t>
      </w:r>
      <w:r w:rsidR="00A51807" w:rsidRPr="00FB1982">
        <w:rPr>
          <w:rFonts w:ascii="Times New Roman" w:hAnsi="Times New Roman" w:cs="Times New Roman"/>
        </w:rPr>
        <w:t>świadectwa pracy lub zaświadczenia o zakończonym bądź kontynuowanym zatrudnieni</w:t>
      </w:r>
      <w:r w:rsidR="007A7C31" w:rsidRPr="00FB1982">
        <w:rPr>
          <w:rFonts w:ascii="Times New Roman" w:hAnsi="Times New Roman" w:cs="Times New Roman"/>
        </w:rPr>
        <w:t>u</w:t>
      </w:r>
      <w:r w:rsidR="0027585F" w:rsidRPr="00FB1982">
        <w:rPr>
          <w:rFonts w:ascii="Times New Roman" w:hAnsi="Times New Roman" w:cs="Times New Roman"/>
        </w:rPr>
        <w:t>).</w:t>
      </w:r>
    </w:p>
    <w:p w:rsidR="00C7635A" w:rsidRPr="00FB1982" w:rsidRDefault="00C7635A" w:rsidP="00FB1982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FB1982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2A43DD" w:rsidRPr="00FB1982" w:rsidRDefault="002A43DD" w:rsidP="00FB198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dokumenty potwierdzające doświadczenie zawodowe w pozyskiwaniu środków unijnych,</w:t>
      </w:r>
    </w:p>
    <w:p w:rsidR="00C7635A" w:rsidRPr="00FB1982" w:rsidRDefault="007E5F64" w:rsidP="00FB198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FB1982">
        <w:rPr>
          <w:rFonts w:ascii="Times New Roman" w:hAnsi="Times New Roman" w:cs="Times New Roman"/>
        </w:rPr>
        <w:t>,</w:t>
      </w:r>
    </w:p>
    <w:p w:rsidR="0086467B" w:rsidRPr="00FB1982" w:rsidRDefault="007E5F64" w:rsidP="00FB198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oświadczenie o spełnianiu wym</w:t>
      </w:r>
      <w:r w:rsidR="0027585F" w:rsidRPr="00FB1982">
        <w:rPr>
          <w:rFonts w:ascii="Times New Roman" w:hAnsi="Times New Roman" w:cs="Times New Roman"/>
        </w:rPr>
        <w:t>agań określonych w art. 6 ust. 1 i 3 pkt 2-3</w:t>
      </w:r>
      <w:r w:rsidRPr="00FB1982">
        <w:rPr>
          <w:rFonts w:ascii="Times New Roman" w:hAnsi="Times New Roman" w:cs="Times New Roman"/>
        </w:rPr>
        <w:t xml:space="preserve"> ustawy z dnia 21 listopada 2008</w:t>
      </w:r>
      <w:r w:rsidR="00205E93" w:rsidRPr="00FB1982">
        <w:rPr>
          <w:rFonts w:ascii="Times New Roman" w:hAnsi="Times New Roman" w:cs="Times New Roman"/>
        </w:rPr>
        <w:t xml:space="preserve"> </w:t>
      </w:r>
      <w:r w:rsidRPr="00FB1982">
        <w:rPr>
          <w:rFonts w:ascii="Times New Roman" w:hAnsi="Times New Roman" w:cs="Times New Roman"/>
        </w:rPr>
        <w:t>r. o pracownikach samorządowych (Dz. U. z 201</w:t>
      </w:r>
      <w:r w:rsidR="00205E93" w:rsidRPr="00FB1982">
        <w:rPr>
          <w:rFonts w:ascii="Times New Roman" w:hAnsi="Times New Roman" w:cs="Times New Roman"/>
        </w:rPr>
        <w:t>9</w:t>
      </w:r>
      <w:r w:rsidRPr="00FB1982">
        <w:rPr>
          <w:rFonts w:ascii="Times New Roman" w:hAnsi="Times New Roman" w:cs="Times New Roman"/>
        </w:rPr>
        <w:t xml:space="preserve"> r. poz. </w:t>
      </w:r>
      <w:r w:rsidR="001E42BF" w:rsidRPr="00FB1982">
        <w:rPr>
          <w:rFonts w:ascii="Times New Roman" w:hAnsi="Times New Roman" w:cs="Times New Roman"/>
        </w:rPr>
        <w:t>12</w:t>
      </w:r>
      <w:r w:rsidR="00205E93" w:rsidRPr="00FB1982">
        <w:rPr>
          <w:rFonts w:ascii="Times New Roman" w:hAnsi="Times New Roman" w:cs="Times New Roman"/>
        </w:rPr>
        <w:t>82</w:t>
      </w:r>
      <w:r w:rsidR="00C7635A" w:rsidRPr="00FB1982">
        <w:rPr>
          <w:rFonts w:ascii="Times New Roman" w:hAnsi="Times New Roman" w:cs="Times New Roman"/>
        </w:rPr>
        <w:t xml:space="preserve"> z późn. zm.</w:t>
      </w:r>
      <w:r w:rsidR="00205E93" w:rsidRPr="00FB1982">
        <w:rPr>
          <w:rFonts w:ascii="Times New Roman" w:hAnsi="Times New Roman" w:cs="Times New Roman"/>
        </w:rPr>
        <w:t>),</w:t>
      </w:r>
    </w:p>
    <w:p w:rsidR="0086467B" w:rsidRPr="00FB1982" w:rsidRDefault="0086467B" w:rsidP="00FB198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(Dz. U. z 2019 r. poz. 1282 z późn. zm.) jest obowiązany do złożenia kopii dokumentu potwierdzającego niepełnosprawność,</w:t>
      </w:r>
    </w:p>
    <w:p w:rsidR="00374969" w:rsidRPr="00FB1982" w:rsidRDefault="00374969" w:rsidP="00FB1982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B1982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FB1982" w:rsidRDefault="0086467B" w:rsidP="00FB1982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000F38" w:rsidRPr="00FB1982" w:rsidRDefault="00B13E7E" w:rsidP="00FB1982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FB1982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FB1982">
        <w:rPr>
          <w:rFonts w:ascii="Times New Roman" w:hAnsi="Times New Roman" w:cs="Times New Roman"/>
          <w:b/>
          <w:i/>
        </w:rPr>
        <w:t xml:space="preserve"> Ponadto z</w:t>
      </w:r>
      <w:r w:rsidR="00374969" w:rsidRPr="00FB1982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FB1982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86467B" w:rsidRPr="00FB1982" w:rsidRDefault="0086467B" w:rsidP="00FB1982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FB1982" w:rsidRDefault="00000F38" w:rsidP="00FB1982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>T</w:t>
      </w:r>
      <w:r w:rsidR="00245D6B" w:rsidRPr="00FB1982">
        <w:rPr>
          <w:rFonts w:ascii="Times New Roman" w:hAnsi="Times New Roman" w:cs="Times New Roman"/>
          <w:b/>
        </w:rPr>
        <w:t>ryb przeprowadzenia naboru:</w:t>
      </w:r>
    </w:p>
    <w:p w:rsidR="006D4122" w:rsidRPr="00FB1982" w:rsidRDefault="00A51807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  <w:u w:val="single"/>
        </w:rPr>
        <w:t>Termin s</w:t>
      </w:r>
      <w:r w:rsidR="002A43DD" w:rsidRPr="00FB1982">
        <w:rPr>
          <w:rFonts w:ascii="Times New Roman" w:hAnsi="Times New Roman" w:cs="Times New Roman"/>
          <w:b/>
          <w:u w:val="single"/>
        </w:rPr>
        <w:t>kładania ofert: do dnia 24</w:t>
      </w:r>
      <w:r w:rsidR="006D4122" w:rsidRPr="00FB1982">
        <w:rPr>
          <w:rFonts w:ascii="Times New Roman" w:hAnsi="Times New Roman" w:cs="Times New Roman"/>
          <w:b/>
          <w:u w:val="single"/>
        </w:rPr>
        <w:t>.11</w:t>
      </w:r>
      <w:r w:rsidRPr="00FB1982">
        <w:rPr>
          <w:rFonts w:ascii="Times New Roman" w:hAnsi="Times New Roman" w:cs="Times New Roman"/>
          <w:b/>
          <w:u w:val="single"/>
        </w:rPr>
        <w:t>.2021 r.</w:t>
      </w:r>
      <w:r w:rsidRPr="00FB1982">
        <w:rPr>
          <w:rFonts w:ascii="Times New Roman" w:hAnsi="Times New Roman" w:cs="Times New Roman"/>
          <w:b/>
        </w:rPr>
        <w:t xml:space="preserve"> </w:t>
      </w:r>
      <w:r w:rsidR="006D4122" w:rsidRPr="00FB1982">
        <w:rPr>
          <w:rFonts w:ascii="Times New Roman" w:hAnsi="Times New Roman" w:cs="Times New Roman"/>
        </w:rPr>
        <w:t>w godzinach pracy urzędu.</w:t>
      </w:r>
    </w:p>
    <w:p w:rsidR="006D4122" w:rsidRPr="00FB1982" w:rsidRDefault="00A51807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</w:rPr>
        <w:t xml:space="preserve">Zgłoszenia należy składać w zamkniętych kopertach z dopiskiem: </w:t>
      </w:r>
      <w:r w:rsidR="002A43DD" w:rsidRPr="00FB1982">
        <w:rPr>
          <w:rFonts w:ascii="Times New Roman" w:hAnsi="Times New Roman" w:cs="Times New Roman"/>
          <w:b/>
          <w:u w:val="single"/>
        </w:rPr>
        <w:t>„Oferta pracy nr 10</w:t>
      </w:r>
      <w:r w:rsidR="006D4122" w:rsidRPr="00FB1982">
        <w:rPr>
          <w:rFonts w:ascii="Times New Roman" w:hAnsi="Times New Roman" w:cs="Times New Roman"/>
          <w:b/>
          <w:u w:val="single"/>
        </w:rPr>
        <w:t>/2021”.</w:t>
      </w:r>
    </w:p>
    <w:p w:rsidR="006D4122" w:rsidRPr="00FB1982" w:rsidRDefault="006D4122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FB1982" w:rsidRDefault="006D4122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FB1982" w:rsidRDefault="006D4122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FB1982" w:rsidRDefault="006D4122" w:rsidP="00FB198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eastAsia="Times New Roman" w:hAnsi="Times New Roman" w:cs="Times New Roman"/>
        </w:rPr>
        <w:t xml:space="preserve">Zgłoszenia, które </w:t>
      </w:r>
      <w:r w:rsidR="00CE247D" w:rsidRPr="00FB1982">
        <w:rPr>
          <w:rFonts w:ascii="Times New Roman" w:eastAsia="Times New Roman" w:hAnsi="Times New Roman" w:cs="Times New Roman"/>
        </w:rPr>
        <w:t xml:space="preserve">wpłyną po wyznaczonym terminie lub </w:t>
      </w:r>
      <w:r w:rsidRPr="00FB1982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B194F" w:rsidRPr="00FB1982" w:rsidRDefault="00CB194F" w:rsidP="00FB1982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FB1982" w:rsidRDefault="00A51807" w:rsidP="00FB1982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>Klauzula informacyjna</w:t>
      </w:r>
    </w:p>
    <w:p w:rsidR="00A51807" w:rsidRPr="00FB1982" w:rsidRDefault="00A51807" w:rsidP="00FB1982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FB1982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FB1982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FB1982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FB1982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FB1982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FB1982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FB1982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FB1982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FB1982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FB1982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FB1982" w:rsidRDefault="00A51807" w:rsidP="00FB1982">
      <w:pPr>
        <w:pStyle w:val="WW-Tekstpodstawowy3"/>
        <w:spacing w:line="300" w:lineRule="exact"/>
        <w:ind w:right="0"/>
        <w:rPr>
          <w:b/>
          <w:sz w:val="22"/>
          <w:szCs w:val="22"/>
        </w:rPr>
      </w:pPr>
    </w:p>
    <w:p w:rsidR="00A51807" w:rsidRPr="00FB1982" w:rsidRDefault="00A51807" w:rsidP="00FB1982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2A43DD" w:rsidRPr="00FB1982" w:rsidRDefault="00A04064" w:rsidP="00C96EDF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>Prezydent</w:t>
      </w:r>
      <w:r w:rsidR="00C96EDF">
        <w:rPr>
          <w:rFonts w:ascii="Times New Roman" w:hAnsi="Times New Roman" w:cs="Times New Roman"/>
          <w:b/>
        </w:rPr>
        <w:t xml:space="preserve"> Miasta Torunia</w:t>
      </w:r>
    </w:p>
    <w:p w:rsidR="001E42BF" w:rsidRPr="00FB1982" w:rsidRDefault="00C96EDF" w:rsidP="00FB1982">
      <w:pPr>
        <w:spacing w:after="0"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(-)</w:t>
      </w:r>
      <w:r w:rsidR="002A43DD" w:rsidRPr="00FB1982">
        <w:rPr>
          <w:rFonts w:ascii="Times New Roman" w:hAnsi="Times New Roman" w:cs="Times New Roman"/>
          <w:b/>
        </w:rPr>
        <w:t xml:space="preserve"> </w:t>
      </w:r>
      <w:r w:rsidR="00A04064" w:rsidRPr="00FB1982">
        <w:rPr>
          <w:rFonts w:ascii="Times New Roman" w:hAnsi="Times New Roman" w:cs="Times New Roman"/>
          <w:b/>
        </w:rPr>
        <w:t>Michał Zaleski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2A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BF" w:rsidRDefault="003C78BF" w:rsidP="00DD6D30">
      <w:pPr>
        <w:spacing w:after="0" w:line="240" w:lineRule="auto"/>
      </w:pPr>
      <w:r>
        <w:separator/>
      </w:r>
    </w:p>
  </w:endnote>
  <w:endnote w:type="continuationSeparator" w:id="0">
    <w:p w:rsidR="003C78BF" w:rsidRDefault="003C78BF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BF" w:rsidRDefault="003C78BF" w:rsidP="00DD6D30">
      <w:pPr>
        <w:spacing w:after="0" w:line="240" w:lineRule="auto"/>
      </w:pPr>
      <w:r>
        <w:separator/>
      </w:r>
    </w:p>
  </w:footnote>
  <w:footnote w:type="continuationSeparator" w:id="0">
    <w:p w:rsidR="003C78BF" w:rsidRDefault="003C78BF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27"/>
  </w:num>
  <w:num w:numId="5">
    <w:abstractNumId w:val="19"/>
  </w:num>
  <w:num w:numId="6">
    <w:abstractNumId w:val="2"/>
  </w:num>
  <w:num w:numId="7">
    <w:abstractNumId w:val="24"/>
  </w:num>
  <w:num w:numId="8">
    <w:abstractNumId w:val="15"/>
  </w:num>
  <w:num w:numId="9">
    <w:abstractNumId w:val="11"/>
  </w:num>
  <w:num w:numId="10">
    <w:abstractNumId w:val="26"/>
  </w:num>
  <w:num w:numId="11">
    <w:abstractNumId w:val="28"/>
  </w:num>
  <w:num w:numId="12">
    <w:abstractNumId w:val="3"/>
  </w:num>
  <w:num w:numId="13">
    <w:abstractNumId w:val="25"/>
  </w:num>
  <w:num w:numId="14">
    <w:abstractNumId w:val="6"/>
  </w:num>
  <w:num w:numId="15">
    <w:abstractNumId w:val="22"/>
  </w:num>
  <w:num w:numId="16">
    <w:abstractNumId w:val="9"/>
  </w:num>
  <w:num w:numId="17">
    <w:abstractNumId w:val="8"/>
  </w:num>
  <w:num w:numId="18">
    <w:abstractNumId w:val="21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3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54CB"/>
    <w:rsid w:val="000F777F"/>
    <w:rsid w:val="0010335C"/>
    <w:rsid w:val="001039D0"/>
    <w:rsid w:val="00106E09"/>
    <w:rsid w:val="00107CA1"/>
    <w:rsid w:val="001143DE"/>
    <w:rsid w:val="00114ECC"/>
    <w:rsid w:val="00157B83"/>
    <w:rsid w:val="00157D80"/>
    <w:rsid w:val="00162A2F"/>
    <w:rsid w:val="00166784"/>
    <w:rsid w:val="00175693"/>
    <w:rsid w:val="00196E1D"/>
    <w:rsid w:val="00197D9A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7585F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40F2"/>
    <w:rsid w:val="00374969"/>
    <w:rsid w:val="0038799A"/>
    <w:rsid w:val="00395E56"/>
    <w:rsid w:val="00396BA9"/>
    <w:rsid w:val="003975D3"/>
    <w:rsid w:val="003A1211"/>
    <w:rsid w:val="003A6A06"/>
    <w:rsid w:val="003C78BF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50101D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5ED5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F24EE"/>
    <w:rsid w:val="0090013C"/>
    <w:rsid w:val="0091292B"/>
    <w:rsid w:val="0091573A"/>
    <w:rsid w:val="00916F3B"/>
    <w:rsid w:val="009213FB"/>
    <w:rsid w:val="009224D8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61406"/>
    <w:rsid w:val="00A64D9B"/>
    <w:rsid w:val="00A71F1B"/>
    <w:rsid w:val="00A80003"/>
    <w:rsid w:val="00A83B05"/>
    <w:rsid w:val="00A94410"/>
    <w:rsid w:val="00A956F5"/>
    <w:rsid w:val="00AB0707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B1BC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3076-69D5-4D03-A3ED-7E2E8635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6</cp:revision>
  <cp:lastPrinted>2021-11-15T07:23:00Z</cp:lastPrinted>
  <dcterms:created xsi:type="dcterms:W3CDTF">2021-11-10T13:52:00Z</dcterms:created>
  <dcterms:modified xsi:type="dcterms:W3CDTF">2021-11-15T07:24:00Z</dcterms:modified>
</cp:coreProperties>
</file>