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ED" w:rsidRDefault="005159ED" w:rsidP="0074536A">
      <w:pPr>
        <w:jc w:val="center"/>
        <w:rPr>
          <w:rFonts w:ascii="Times New Roman" w:hAnsi="Times New Roman" w:cs="Times New Roman"/>
          <w:b/>
        </w:rPr>
      </w:pPr>
    </w:p>
    <w:p w:rsidR="005159ED" w:rsidRDefault="005159ED" w:rsidP="0074536A">
      <w:pPr>
        <w:jc w:val="center"/>
        <w:rPr>
          <w:rFonts w:ascii="Times New Roman" w:hAnsi="Times New Roman" w:cs="Times New Roman"/>
          <w:b/>
        </w:rPr>
      </w:pPr>
    </w:p>
    <w:p w:rsidR="00832D15" w:rsidRDefault="00832D15" w:rsidP="007453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A360A2">
        <w:rPr>
          <w:rFonts w:ascii="Times New Roman" w:hAnsi="Times New Roman" w:cs="Times New Roman"/>
          <w:b/>
        </w:rPr>
        <w:t>269</w:t>
      </w:r>
    </w:p>
    <w:p w:rsidR="00832D15" w:rsidRDefault="00832D15" w:rsidP="007453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832D15" w:rsidRDefault="00832D15" w:rsidP="007453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7A20C3">
        <w:rPr>
          <w:rFonts w:ascii="Times New Roman" w:hAnsi="Times New Roman" w:cs="Times New Roman"/>
          <w:b/>
        </w:rPr>
        <w:t>27.10.2021 r.</w:t>
      </w:r>
      <w:bookmarkStart w:id="0" w:name="_GoBack"/>
      <w:bookmarkEnd w:id="0"/>
    </w:p>
    <w:p w:rsidR="00832D15" w:rsidRDefault="00832D15" w:rsidP="00832D15">
      <w:pPr>
        <w:jc w:val="both"/>
        <w:rPr>
          <w:rFonts w:ascii="Times New Roman" w:hAnsi="Times New Roman" w:cs="Times New Roman"/>
          <w:b/>
        </w:rPr>
      </w:pPr>
    </w:p>
    <w:p w:rsidR="005159ED" w:rsidRDefault="005159ED" w:rsidP="00832D15">
      <w:pPr>
        <w:jc w:val="both"/>
        <w:rPr>
          <w:rFonts w:ascii="Times New Roman" w:hAnsi="Times New Roman" w:cs="Times New Roman"/>
          <w:b/>
        </w:rPr>
      </w:pPr>
    </w:p>
    <w:p w:rsidR="00832D15" w:rsidRDefault="00832D15" w:rsidP="00832D1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zmieniające </w:t>
      </w:r>
      <w:r w:rsidR="0074536A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arządzenia Prezydenta Miasta Torunia w sprawie sprzedaży nieruchomości stanowiących własność Gminy Miasta Toruń.</w:t>
      </w:r>
    </w:p>
    <w:p w:rsidR="00832D15" w:rsidRDefault="00832D15" w:rsidP="00832D15">
      <w:pPr>
        <w:rPr>
          <w:rFonts w:ascii="Times New Roman" w:hAnsi="Times New Roman" w:cs="Times New Roman"/>
        </w:rPr>
      </w:pPr>
    </w:p>
    <w:p w:rsidR="00832D15" w:rsidRDefault="00832D15" w:rsidP="00832D15">
      <w:pPr>
        <w:pStyle w:val="Tretekstu"/>
        <w:rPr>
          <w:rFonts w:ascii="Times New Roman" w:hAnsi="Times New Roman" w:cs="Times New Roman"/>
        </w:rPr>
      </w:pPr>
      <w:r w:rsidRPr="006C572B">
        <w:rPr>
          <w:rFonts w:ascii="Times New Roman" w:hAnsi="Times New Roman" w:cs="Times New Roman"/>
        </w:rPr>
        <w:t>Na podstawie art. 30 ust. 1 ustawy z dnia 8 marca 1990 roku o samorządzie gminnym  (Dz. U. z 202</w:t>
      </w:r>
      <w:r>
        <w:rPr>
          <w:rFonts w:ascii="Times New Roman" w:hAnsi="Times New Roman" w:cs="Times New Roman"/>
        </w:rPr>
        <w:t>1</w:t>
      </w:r>
      <w:r w:rsidRPr="006C572B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>1372 z późn.zm.</w:t>
      </w:r>
      <w:r w:rsidRPr="00832D15">
        <w:rPr>
          <w:rFonts w:ascii="Times New Roman" w:hAnsi="Times New Roman" w:cs="Times New Roman"/>
          <w:vertAlign w:val="superscript"/>
        </w:rPr>
        <w:t>1)</w:t>
      </w:r>
      <w:r w:rsidRPr="006C572B">
        <w:rPr>
          <w:rFonts w:ascii="Times New Roman" w:hAnsi="Times New Roman" w:cs="Times New Roman"/>
        </w:rPr>
        <w:t>) zarządza się,</w:t>
      </w:r>
      <w:r>
        <w:rPr>
          <w:rFonts w:ascii="Times New Roman" w:hAnsi="Times New Roman" w:cs="Times New Roman"/>
        </w:rPr>
        <w:t xml:space="preserve"> </w:t>
      </w:r>
      <w:r w:rsidRPr="006C572B">
        <w:rPr>
          <w:rFonts w:ascii="Times New Roman" w:hAnsi="Times New Roman" w:cs="Times New Roman"/>
        </w:rPr>
        <w:t>co następuje:</w:t>
      </w:r>
    </w:p>
    <w:p w:rsidR="00D87B06" w:rsidRDefault="00D87B06" w:rsidP="00D87B06">
      <w:pPr>
        <w:spacing w:line="276" w:lineRule="auto"/>
        <w:jc w:val="both"/>
        <w:rPr>
          <w:rFonts w:ascii="Times New Roman" w:hAnsi="Times New Roman" w:cs="Times New Roman"/>
        </w:rPr>
      </w:pPr>
    </w:p>
    <w:p w:rsidR="00D87B06" w:rsidRDefault="00D87B06" w:rsidP="00D87B06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§1. W regulaminie przetargu stanowiącego załącznik do zarządzenia Nr 183 Prezydenta Miasta Torunia z dnia 18.08.2021r. w sprawie  ustalenia </w:t>
      </w:r>
      <w:r w:rsidRPr="0074536A">
        <w:rPr>
          <w:rFonts w:ascii="Times New Roman" w:hAnsi="Times New Roman" w:cs="Times New Roman"/>
        </w:rPr>
        <w:t xml:space="preserve">regulaminu I przetargu ustnego nieograniczonego na sprzedaż lokalu mieszkalnego nr </w:t>
      </w:r>
      <w:r>
        <w:rPr>
          <w:rFonts w:ascii="Times New Roman" w:hAnsi="Times New Roman" w:cs="Times New Roman"/>
        </w:rPr>
        <w:t>2</w:t>
      </w:r>
      <w:r w:rsidRPr="0074536A">
        <w:rPr>
          <w:rFonts w:ascii="Times New Roman" w:hAnsi="Times New Roman" w:cs="Times New Roman"/>
        </w:rPr>
        <w:t>, usytuowanego</w:t>
      </w:r>
      <w:r>
        <w:rPr>
          <w:rFonts w:ascii="Times New Roman" w:hAnsi="Times New Roman" w:cs="Times New Roman"/>
        </w:rPr>
        <w:t xml:space="preserve"> </w:t>
      </w:r>
      <w:r w:rsidRPr="0074536A">
        <w:rPr>
          <w:rFonts w:ascii="Times New Roman" w:hAnsi="Times New Roman" w:cs="Times New Roman"/>
        </w:rPr>
        <w:t xml:space="preserve">w budynku położonym przy </w:t>
      </w:r>
      <w:r>
        <w:rPr>
          <w:rFonts w:ascii="Times New Roman" w:hAnsi="Times New Roman" w:cs="Times New Roman"/>
        </w:rPr>
        <w:t>Rynku Nowomiejskim 23</w:t>
      </w:r>
      <w:r w:rsidRPr="0074536A">
        <w:rPr>
          <w:rFonts w:ascii="Times New Roman" w:hAnsi="Times New Roman" w:cs="Times New Roman"/>
        </w:rPr>
        <w:t xml:space="preserve"> w Toruniu</w:t>
      </w:r>
      <w:r>
        <w:rPr>
          <w:rFonts w:ascii="Times New Roman" w:hAnsi="Times New Roman" w:cs="Times New Roman"/>
        </w:rPr>
        <w:t>,</w:t>
      </w:r>
      <w:r w:rsidRPr="0074536A">
        <w:rPr>
          <w:rFonts w:ascii="Times New Roman" w:hAnsi="Times New Roman" w:cs="Times New Roman"/>
        </w:rPr>
        <w:t xml:space="preserve"> stanowiącego własność Gminy Miasta Toruń</w:t>
      </w:r>
      <w:r>
        <w:rPr>
          <w:rFonts w:ascii="Times New Roman" w:hAnsi="Times New Roman" w:cs="Times New Roman"/>
        </w:rPr>
        <w:t xml:space="preserve"> </w:t>
      </w:r>
      <w:r w:rsidRPr="0074536A">
        <w:rPr>
          <w:rFonts w:ascii="Times New Roman" w:hAnsi="Times New Roman" w:cs="Times New Roman"/>
        </w:rPr>
        <w:t>oraz powołania Komisji</w:t>
      </w:r>
      <w:r>
        <w:rPr>
          <w:rFonts w:ascii="Times New Roman" w:hAnsi="Times New Roman" w:cs="Times New Roman"/>
        </w:rPr>
        <w:t xml:space="preserve"> do przeprowadzenia  przetargu § 15. ust. 2 otrzymuje brzmienie: </w:t>
      </w:r>
    </w:p>
    <w:p w:rsidR="0083297D" w:rsidRDefault="0083297D" w:rsidP="00D87B06">
      <w:pPr>
        <w:ind w:firstLine="284"/>
        <w:jc w:val="both"/>
        <w:rPr>
          <w:rFonts w:ascii="Times New Roman" w:hAnsi="Times New Roman" w:cs="Times New Roman"/>
        </w:rPr>
      </w:pPr>
    </w:p>
    <w:p w:rsidR="00D87B06" w:rsidRDefault="00D87B06" w:rsidP="00D87B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„2. Umowa sprzedaży nieruchomości, w formie aktu notarialnego, winna zostać zawarta najpóźniej do dnia 31 </w:t>
      </w:r>
      <w:r w:rsidR="00CF75BB">
        <w:rPr>
          <w:rFonts w:ascii="Times New Roman" w:hAnsi="Times New Roman" w:cs="Times New Roman"/>
        </w:rPr>
        <w:t xml:space="preserve">stycznia </w:t>
      </w:r>
      <w:r>
        <w:rPr>
          <w:rFonts w:ascii="Times New Roman" w:hAnsi="Times New Roman" w:cs="Times New Roman"/>
        </w:rPr>
        <w:t xml:space="preserve"> 202</w:t>
      </w:r>
      <w:r w:rsidR="00CF75B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  W przypadku wystąpienia wyjątkowych  okoliczności, których osoba ustalona jako nabywca nieruchomości nie mogła przewidzieć w dniu przetargu, Prezydent Miasta Torunia może zadecydować o przesunięciu  terminu zawarcia umowy.”</w:t>
      </w:r>
    </w:p>
    <w:p w:rsidR="00CF75BB" w:rsidRDefault="00CF75BB" w:rsidP="00CF75BB">
      <w:pPr>
        <w:ind w:firstLine="284"/>
        <w:jc w:val="both"/>
        <w:rPr>
          <w:rFonts w:ascii="Times New Roman" w:hAnsi="Times New Roman" w:cs="Times New Roman"/>
        </w:rPr>
      </w:pPr>
    </w:p>
    <w:p w:rsidR="00CF75BB" w:rsidRDefault="00CF75BB" w:rsidP="00CF75BB">
      <w:pPr>
        <w:pStyle w:val="Tretekstu"/>
        <w:ind w:firstLine="284"/>
        <w:rPr>
          <w:rFonts w:ascii="Times New Roman" w:hAnsi="Times New Roman" w:cs="Times New Roman"/>
        </w:rPr>
      </w:pPr>
      <w:r w:rsidRPr="00CF75BB">
        <w:rPr>
          <w:rFonts w:ascii="Times New Roman" w:hAnsi="Times New Roman" w:cs="Times New Roman"/>
        </w:rPr>
        <w:t>§2. W regulaminie przetargu stanowiącego załącznik do zarządzenia Nr 246 Prezydenta Miasta Torunia z dnia 22.09.2021r. w sprawie  ustalenia regulaminu II przetargów ustnych nieograniczonych na sprzedaż  dwóch lokali, stanowiących własność Gminy Miasta Toruń, usytuowanych</w:t>
      </w:r>
      <w:r w:rsidRPr="00CF75BB">
        <w:t xml:space="preserve"> </w:t>
      </w:r>
      <w:r w:rsidRPr="00CF75BB">
        <w:rPr>
          <w:rFonts w:ascii="Times New Roman" w:hAnsi="Times New Roman" w:cs="Times New Roman"/>
        </w:rPr>
        <w:t>w budynku położonym przy ul. Mickiewicza 93 w Toruniu oraz powołania Komisji do przeprowadzenia  przetargów</w:t>
      </w:r>
      <w:r>
        <w:rPr>
          <w:rFonts w:ascii="Times New Roman" w:hAnsi="Times New Roman" w:cs="Times New Roman"/>
        </w:rPr>
        <w:t xml:space="preserve"> § 15. ust. 2 otrzymuje brzmienie: </w:t>
      </w:r>
    </w:p>
    <w:p w:rsidR="0083297D" w:rsidRDefault="0083297D" w:rsidP="00CF75BB">
      <w:pPr>
        <w:pStyle w:val="Tretekstu"/>
        <w:ind w:firstLine="284"/>
        <w:rPr>
          <w:rFonts w:ascii="Times New Roman" w:hAnsi="Times New Roman" w:cs="Times New Roman"/>
        </w:rPr>
      </w:pPr>
    </w:p>
    <w:p w:rsidR="00CF75BB" w:rsidRDefault="00CF75BB" w:rsidP="00CF75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„2. Umowa sprzedaży nieruchomości, w formie aktu notarialnego, winna zostać zawarta najpóźniej do dnia 31 stycznia  2022r.  W przypadku wystąpienia wyjątkowych  okoliczności, których osoba ustalona jako nabywca nieruchomości nie mogła przewidzieć w dniu przetargu, Prezydent Miasta Torunia może zadecydować o przesunięciu  terminu zawarcia umowy.”</w:t>
      </w:r>
    </w:p>
    <w:p w:rsidR="00D87B06" w:rsidRDefault="00D87B06" w:rsidP="00D87B06">
      <w:pPr>
        <w:spacing w:line="276" w:lineRule="auto"/>
        <w:jc w:val="both"/>
        <w:rPr>
          <w:rFonts w:ascii="Times New Roman" w:hAnsi="Times New Roman" w:cs="Times New Roman"/>
        </w:rPr>
      </w:pPr>
    </w:p>
    <w:p w:rsidR="00D87B06" w:rsidRDefault="00D87B06" w:rsidP="00D87B06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CF75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W regulaminie przetargu stanowiącego załącznik do zarządzenia Nr </w:t>
      </w:r>
      <w:r w:rsidR="00417009">
        <w:rPr>
          <w:rFonts w:ascii="Times New Roman" w:hAnsi="Times New Roman" w:cs="Times New Roman"/>
        </w:rPr>
        <w:t>250</w:t>
      </w:r>
      <w:r>
        <w:rPr>
          <w:rFonts w:ascii="Times New Roman" w:hAnsi="Times New Roman" w:cs="Times New Roman"/>
        </w:rPr>
        <w:t xml:space="preserve"> Prezydenta Miasta Torunia z dnia 29.09.2021r. w sprawie  ustalenia </w:t>
      </w:r>
      <w:r w:rsidRPr="0074536A">
        <w:rPr>
          <w:rFonts w:ascii="Times New Roman" w:hAnsi="Times New Roman" w:cs="Times New Roman"/>
        </w:rPr>
        <w:t xml:space="preserve">regulaminu I ustnego </w:t>
      </w:r>
      <w:r w:rsidR="00417009">
        <w:rPr>
          <w:rFonts w:ascii="Times New Roman" w:hAnsi="Times New Roman" w:cs="Times New Roman"/>
        </w:rPr>
        <w:t xml:space="preserve">przetargu </w:t>
      </w:r>
      <w:r w:rsidRPr="0074536A">
        <w:rPr>
          <w:rFonts w:ascii="Times New Roman" w:hAnsi="Times New Roman" w:cs="Times New Roman"/>
        </w:rPr>
        <w:t xml:space="preserve">nieograniczonego na sprzedaż </w:t>
      </w:r>
      <w:r w:rsidR="00417009">
        <w:rPr>
          <w:rFonts w:ascii="Times New Roman" w:hAnsi="Times New Roman" w:cs="Times New Roman"/>
        </w:rPr>
        <w:t>nieruchomości zabudowanej położonej w Toruniu przy</w:t>
      </w:r>
      <w:r w:rsidR="00417009">
        <w:rPr>
          <w:rFonts w:ascii="Times New Roman" w:hAnsi="Times New Roman" w:cs="Times New Roman"/>
        </w:rPr>
        <w:br/>
        <w:t>ul. Łódzkiej 117B, stanowiącej własność Gminy Miasta Toruń</w:t>
      </w:r>
      <w:r>
        <w:rPr>
          <w:rFonts w:ascii="Times New Roman" w:hAnsi="Times New Roman" w:cs="Times New Roman"/>
        </w:rPr>
        <w:t xml:space="preserve"> </w:t>
      </w:r>
      <w:r w:rsidRPr="0074536A">
        <w:rPr>
          <w:rFonts w:ascii="Times New Roman" w:hAnsi="Times New Roman" w:cs="Times New Roman"/>
        </w:rPr>
        <w:t>oraz powołania Komisji</w:t>
      </w:r>
      <w:r>
        <w:rPr>
          <w:rFonts w:ascii="Times New Roman" w:hAnsi="Times New Roman" w:cs="Times New Roman"/>
        </w:rPr>
        <w:t xml:space="preserve"> do przeprowadzenia  przetargu § 15. ust. 2 otrzymuje brzmienie: </w:t>
      </w:r>
    </w:p>
    <w:p w:rsidR="0083297D" w:rsidRDefault="0083297D" w:rsidP="00D87B06">
      <w:pPr>
        <w:ind w:firstLine="284"/>
        <w:jc w:val="both"/>
        <w:rPr>
          <w:rFonts w:ascii="Times New Roman" w:hAnsi="Times New Roman" w:cs="Times New Roman"/>
        </w:rPr>
      </w:pPr>
    </w:p>
    <w:p w:rsidR="00D87B06" w:rsidRDefault="00D87B06" w:rsidP="00CF75BB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„2. Umowa sprzedaży nieruchomości, w formie aktu notarialnego, winna zostać zawarta najpóźniej do dnia 31 </w:t>
      </w:r>
      <w:r w:rsidR="00CF75BB">
        <w:rPr>
          <w:rFonts w:ascii="Times New Roman" w:hAnsi="Times New Roman" w:cs="Times New Roman"/>
        </w:rPr>
        <w:t>stycznia</w:t>
      </w:r>
      <w:r>
        <w:rPr>
          <w:rFonts w:ascii="Times New Roman" w:hAnsi="Times New Roman" w:cs="Times New Roman"/>
        </w:rPr>
        <w:t xml:space="preserve"> 202</w:t>
      </w:r>
      <w:r w:rsidR="00CF75B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  W przypadku wystąpienia wyjątkowych  okoliczności, których osoba ustalona jako nabywca nieruchomości nie mogła przewidzieć w dniu przetargu, Prezydent Miasta Torunia może zadecydować o przesunięciu  terminu zawarcia umowy.”</w:t>
      </w:r>
    </w:p>
    <w:p w:rsidR="0083297D" w:rsidRDefault="0083297D" w:rsidP="00CF75BB">
      <w:pPr>
        <w:ind w:left="142"/>
        <w:jc w:val="both"/>
        <w:rPr>
          <w:rFonts w:ascii="Times New Roman" w:hAnsi="Times New Roman" w:cs="Times New Roman"/>
        </w:rPr>
      </w:pPr>
    </w:p>
    <w:p w:rsidR="0083297D" w:rsidRDefault="0083297D" w:rsidP="00CF75BB">
      <w:pPr>
        <w:ind w:left="142"/>
        <w:jc w:val="both"/>
        <w:rPr>
          <w:rFonts w:ascii="Times New Roman" w:hAnsi="Times New Roman" w:cs="Times New Roman"/>
        </w:rPr>
      </w:pPr>
    </w:p>
    <w:p w:rsidR="005159ED" w:rsidRDefault="005159ED" w:rsidP="00CF75BB">
      <w:pPr>
        <w:ind w:left="142"/>
        <w:jc w:val="both"/>
        <w:rPr>
          <w:rFonts w:ascii="Times New Roman" w:hAnsi="Times New Roman" w:cs="Times New Roman"/>
        </w:rPr>
      </w:pPr>
    </w:p>
    <w:p w:rsidR="0083297D" w:rsidRDefault="0083297D" w:rsidP="0083297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</w:t>
      </w:r>
    </w:p>
    <w:p w:rsidR="0083297D" w:rsidRDefault="0083297D" w:rsidP="0083297D">
      <w:pPr>
        <w:pStyle w:val="Akapitzlist1"/>
        <w:numPr>
          <w:ilvl w:val="0"/>
          <w:numId w:val="1"/>
        </w:numPr>
        <w:jc w:val="both"/>
      </w:pPr>
      <w:r>
        <w:t>Zmiany tekstu jednolitego wymienionej ustawy zostały ogłoszone w Dz. U. z 2021r. poz. 1834.</w:t>
      </w:r>
    </w:p>
    <w:p w:rsidR="00417009" w:rsidRDefault="00417009" w:rsidP="0041700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§4. W regulaminie przetargu stanowiącego załącznik do zarządzenia Nr 251 Prezydenta Miasta Torunia z dnia 29.09.2021r. w sprawie  ustalenia </w:t>
      </w:r>
      <w:r w:rsidRPr="0074536A">
        <w:rPr>
          <w:rFonts w:ascii="Times New Roman" w:hAnsi="Times New Roman" w:cs="Times New Roman"/>
        </w:rPr>
        <w:t xml:space="preserve">regulaminu I przetargu ustnego nieograniczonego na sprzedaż lokalu </w:t>
      </w:r>
      <w:r>
        <w:rPr>
          <w:rFonts w:ascii="Times New Roman" w:hAnsi="Times New Roman" w:cs="Times New Roman"/>
        </w:rPr>
        <w:t>nie</w:t>
      </w:r>
      <w:r w:rsidRPr="0074536A">
        <w:rPr>
          <w:rFonts w:ascii="Times New Roman" w:hAnsi="Times New Roman" w:cs="Times New Roman"/>
        </w:rPr>
        <w:t xml:space="preserve">mieszkalnego nr </w:t>
      </w:r>
      <w:r>
        <w:rPr>
          <w:rFonts w:ascii="Times New Roman" w:hAnsi="Times New Roman" w:cs="Times New Roman"/>
        </w:rPr>
        <w:t>9 o funkcji gospodarczej, usytuowanego w budynku położonym przy ul. Żeglarskiej 24 w Toruniu</w:t>
      </w:r>
      <w:r w:rsidRPr="0074536A">
        <w:rPr>
          <w:rFonts w:ascii="Times New Roman" w:hAnsi="Times New Roman" w:cs="Times New Roman"/>
        </w:rPr>
        <w:t>, stanowiącego własność Gminy Miasta Toruń</w:t>
      </w:r>
      <w:r>
        <w:rPr>
          <w:rFonts w:ascii="Times New Roman" w:hAnsi="Times New Roman" w:cs="Times New Roman"/>
        </w:rPr>
        <w:t xml:space="preserve"> </w:t>
      </w:r>
      <w:r w:rsidRPr="0074536A">
        <w:rPr>
          <w:rFonts w:ascii="Times New Roman" w:hAnsi="Times New Roman" w:cs="Times New Roman"/>
        </w:rPr>
        <w:t>oraz powołania Komisji</w:t>
      </w:r>
      <w:r>
        <w:rPr>
          <w:rFonts w:ascii="Times New Roman" w:hAnsi="Times New Roman" w:cs="Times New Roman"/>
        </w:rPr>
        <w:t xml:space="preserve"> do przeprowadzenia  przetargu § 15. ust. 2 otrzymuje brzmienie: </w:t>
      </w:r>
    </w:p>
    <w:p w:rsidR="0083297D" w:rsidRDefault="0083297D" w:rsidP="00417009">
      <w:pPr>
        <w:ind w:firstLine="284"/>
        <w:jc w:val="both"/>
        <w:rPr>
          <w:rFonts w:ascii="Times New Roman" w:hAnsi="Times New Roman" w:cs="Times New Roman"/>
        </w:rPr>
      </w:pPr>
    </w:p>
    <w:p w:rsidR="00417009" w:rsidRDefault="00417009" w:rsidP="00417009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„2. Umowa sprzedaży nieruchomości, w formie aktu notarialnego, winna zostać zawarta najpóźniej do dnia 31 stycznia 2022r.  W przypadku wystąpienia wyjątkowych  okoliczności, których osoba ustalona jako nabywca nieruchomości nie mogła przewidzieć w dniu przetargu, Prezydent Miasta Torunia może zadecydować o przesunięciu  terminu zawarcia umowy.”</w:t>
      </w:r>
    </w:p>
    <w:p w:rsidR="00CF75BB" w:rsidRDefault="00CF75BB" w:rsidP="00CF75BB">
      <w:pPr>
        <w:ind w:left="142"/>
        <w:jc w:val="both"/>
        <w:rPr>
          <w:rFonts w:ascii="Times New Roman" w:hAnsi="Times New Roman" w:cs="Times New Roman"/>
        </w:rPr>
      </w:pPr>
    </w:p>
    <w:p w:rsidR="00CF75BB" w:rsidRDefault="00CF75BB" w:rsidP="00CF75B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41700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W regulaminie przetargu stanowiącego załącznik do zarządzenia Nr 257 Prezydenta Miasta Torunia z dnia 06.10.2021r. w sprawie  ustalenia </w:t>
      </w:r>
      <w:r w:rsidRPr="0074536A">
        <w:rPr>
          <w:rFonts w:ascii="Times New Roman" w:hAnsi="Times New Roman" w:cs="Times New Roman"/>
        </w:rPr>
        <w:t xml:space="preserve">regulaminu I ustnego </w:t>
      </w:r>
      <w:r w:rsidR="00417009">
        <w:rPr>
          <w:rFonts w:ascii="Times New Roman" w:hAnsi="Times New Roman" w:cs="Times New Roman"/>
        </w:rPr>
        <w:t xml:space="preserve">przetargu </w:t>
      </w:r>
      <w:r w:rsidRPr="0074536A">
        <w:rPr>
          <w:rFonts w:ascii="Times New Roman" w:hAnsi="Times New Roman" w:cs="Times New Roman"/>
        </w:rPr>
        <w:t xml:space="preserve">nieograniczonego na sprzedaż </w:t>
      </w:r>
      <w:r w:rsidR="00417009">
        <w:rPr>
          <w:rFonts w:ascii="Times New Roman" w:hAnsi="Times New Roman" w:cs="Times New Roman"/>
        </w:rPr>
        <w:t xml:space="preserve">nieruchomości gruntowej położonej w Toruniu przy ul. Porzeczkowej 13, </w:t>
      </w:r>
      <w:r w:rsidRPr="0074536A">
        <w:rPr>
          <w:rFonts w:ascii="Times New Roman" w:hAnsi="Times New Roman" w:cs="Times New Roman"/>
        </w:rPr>
        <w:t>stanowiące</w:t>
      </w:r>
      <w:r w:rsidR="00417009">
        <w:rPr>
          <w:rFonts w:ascii="Times New Roman" w:hAnsi="Times New Roman" w:cs="Times New Roman"/>
        </w:rPr>
        <w:t>j</w:t>
      </w:r>
      <w:r w:rsidRPr="0074536A">
        <w:rPr>
          <w:rFonts w:ascii="Times New Roman" w:hAnsi="Times New Roman" w:cs="Times New Roman"/>
        </w:rPr>
        <w:t xml:space="preserve"> własność Gminy Miasta Toruń</w:t>
      </w:r>
      <w:r>
        <w:rPr>
          <w:rFonts w:ascii="Times New Roman" w:hAnsi="Times New Roman" w:cs="Times New Roman"/>
        </w:rPr>
        <w:t xml:space="preserve"> </w:t>
      </w:r>
      <w:r w:rsidRPr="0074536A">
        <w:rPr>
          <w:rFonts w:ascii="Times New Roman" w:hAnsi="Times New Roman" w:cs="Times New Roman"/>
        </w:rPr>
        <w:t>oraz powołania Komisji</w:t>
      </w:r>
      <w:r>
        <w:rPr>
          <w:rFonts w:ascii="Times New Roman" w:hAnsi="Times New Roman" w:cs="Times New Roman"/>
        </w:rPr>
        <w:t xml:space="preserve"> do przeprowadzenia  przetargu § 15. ust. 2 otrzymuje brzmienie: </w:t>
      </w:r>
    </w:p>
    <w:p w:rsidR="0083297D" w:rsidRDefault="0083297D" w:rsidP="00CF75BB">
      <w:pPr>
        <w:ind w:firstLine="284"/>
        <w:jc w:val="both"/>
        <w:rPr>
          <w:rFonts w:ascii="Times New Roman" w:hAnsi="Times New Roman" w:cs="Times New Roman"/>
        </w:rPr>
      </w:pPr>
    </w:p>
    <w:p w:rsidR="00CF75BB" w:rsidRDefault="00CF75BB" w:rsidP="00CF75BB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„2. Umowa sprzedaży nieruchomości, w formie aktu notarialnego, winna zostać zawarta najpóźniej do dnia 31 stycznia 2022r.  W przypadku wystąpienia wyjątkowych  okoliczności, których osoba ustalona jako nabywca nieruchomości nie mogła przewidzieć w dniu przetargu, Prezydent Miasta Torunia może zadecydować o przesunięciu  terminu zawarcia umowy.”</w:t>
      </w:r>
    </w:p>
    <w:p w:rsidR="00CF75BB" w:rsidRDefault="00CF75BB" w:rsidP="00CF75BB">
      <w:pPr>
        <w:ind w:left="142"/>
        <w:jc w:val="both"/>
        <w:rPr>
          <w:rFonts w:ascii="Times New Roman" w:hAnsi="Times New Roman" w:cs="Times New Roman"/>
        </w:rPr>
      </w:pPr>
    </w:p>
    <w:p w:rsidR="0074536A" w:rsidRDefault="00832D15" w:rsidP="00CF75B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41700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74536A">
        <w:rPr>
          <w:rFonts w:ascii="Times New Roman" w:hAnsi="Times New Roman" w:cs="Times New Roman"/>
        </w:rPr>
        <w:t xml:space="preserve">W regulaminie przetargu stanowiącego załącznik do zarządzenia Nr 258 Prezydenta Miasta Torunia z dnia 06.10.2021r. w sprawie  ustalenia </w:t>
      </w:r>
      <w:r w:rsidR="0074536A" w:rsidRPr="0074536A">
        <w:rPr>
          <w:rFonts w:ascii="Times New Roman" w:hAnsi="Times New Roman" w:cs="Times New Roman"/>
        </w:rPr>
        <w:t>regulaminu I przetargu ustnego nieograniczonego na sprzedaż lokalu mieszkalnego nr 7, stanowiącego własność Gminy Miasta Toruń</w:t>
      </w:r>
      <w:r w:rsidR="0074536A">
        <w:rPr>
          <w:rFonts w:ascii="Times New Roman" w:hAnsi="Times New Roman" w:cs="Times New Roman"/>
        </w:rPr>
        <w:t xml:space="preserve"> </w:t>
      </w:r>
      <w:r w:rsidR="0074536A" w:rsidRPr="0074536A">
        <w:rPr>
          <w:rFonts w:ascii="Times New Roman" w:hAnsi="Times New Roman" w:cs="Times New Roman"/>
        </w:rPr>
        <w:t>usytuowanego</w:t>
      </w:r>
      <w:r w:rsidR="0074536A">
        <w:rPr>
          <w:rFonts w:ascii="Times New Roman" w:hAnsi="Times New Roman" w:cs="Times New Roman"/>
        </w:rPr>
        <w:t xml:space="preserve"> </w:t>
      </w:r>
      <w:r w:rsidR="0074536A" w:rsidRPr="0074536A">
        <w:rPr>
          <w:rFonts w:ascii="Times New Roman" w:hAnsi="Times New Roman" w:cs="Times New Roman"/>
        </w:rPr>
        <w:t>w budynku położonym przy ul. Piekary 13 w Toruniu oraz powołania Komisji</w:t>
      </w:r>
      <w:r w:rsidR="0074536A">
        <w:rPr>
          <w:rFonts w:ascii="Times New Roman" w:hAnsi="Times New Roman" w:cs="Times New Roman"/>
        </w:rPr>
        <w:t xml:space="preserve"> do przeprowadzenia  przetargu § 15. ust. 2 otrzymuje brzmienie: </w:t>
      </w:r>
    </w:p>
    <w:p w:rsidR="0083297D" w:rsidRDefault="0083297D" w:rsidP="00CF75BB">
      <w:pPr>
        <w:ind w:firstLine="284"/>
        <w:jc w:val="both"/>
        <w:rPr>
          <w:rFonts w:ascii="Times New Roman" w:hAnsi="Times New Roman" w:cs="Times New Roman"/>
        </w:rPr>
      </w:pPr>
    </w:p>
    <w:p w:rsidR="00D87B06" w:rsidRDefault="0074536A" w:rsidP="00CF75BB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„2. Umowa sprzedaży nieruchomości, w formie aktu notarialnego, winna zostać zawarta najpóźniej do dnia 31 </w:t>
      </w:r>
      <w:r w:rsidR="00CF75BB">
        <w:rPr>
          <w:rFonts w:ascii="Times New Roman" w:hAnsi="Times New Roman" w:cs="Times New Roman"/>
        </w:rPr>
        <w:t>stycznia</w:t>
      </w:r>
      <w:r>
        <w:rPr>
          <w:rFonts w:ascii="Times New Roman" w:hAnsi="Times New Roman" w:cs="Times New Roman"/>
        </w:rPr>
        <w:t xml:space="preserve"> 202</w:t>
      </w:r>
      <w:r w:rsidR="00CF75B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  W przypadku wystąpienia wyjątkowych  okoliczności, których osoba ustalona jako nabywca nieruchomości nie mogła przewidzieć w dniu przetargu, Prezydent Miasta Torunia może zadecydować o przesunięciu  terminu zawarcia umowy.”</w:t>
      </w:r>
    </w:p>
    <w:p w:rsidR="00D87B06" w:rsidRDefault="00D87B06" w:rsidP="0074536A">
      <w:pPr>
        <w:spacing w:line="276" w:lineRule="auto"/>
        <w:ind w:left="142"/>
        <w:jc w:val="both"/>
        <w:rPr>
          <w:rFonts w:ascii="Times New Roman" w:hAnsi="Times New Roman" w:cs="Times New Roman"/>
        </w:rPr>
      </w:pPr>
    </w:p>
    <w:p w:rsidR="00832D15" w:rsidRDefault="00832D15" w:rsidP="00417009">
      <w:pPr>
        <w:tabs>
          <w:tab w:val="left" w:pos="393"/>
        </w:tabs>
        <w:ind w:firstLine="284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41700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Wykonanie zarządzenia powierza się Dyrektorowi Wydziału Gospodarki Nieruchomościami</w:t>
      </w:r>
    </w:p>
    <w:p w:rsidR="00832D15" w:rsidRDefault="00832D15" w:rsidP="00832D15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</w:p>
    <w:p w:rsidR="00832D15" w:rsidRDefault="00832D15" w:rsidP="0041700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41700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Zarządzenie wchodzi w życie z dniem podjęcia.</w:t>
      </w:r>
    </w:p>
    <w:p w:rsidR="00832D15" w:rsidRDefault="00832D15" w:rsidP="00832D15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32D15" w:rsidRDefault="00832D15" w:rsidP="00832D15">
      <w:pPr>
        <w:spacing w:line="340" w:lineRule="exact"/>
        <w:jc w:val="both"/>
        <w:rPr>
          <w:rFonts w:ascii="Times New Roman" w:hAnsi="Times New Roman" w:cs="Times New Roman"/>
        </w:rPr>
      </w:pPr>
    </w:p>
    <w:p w:rsidR="007364D9" w:rsidRPr="0083297D" w:rsidRDefault="007364D9" w:rsidP="0083297D">
      <w:pPr>
        <w:spacing w:line="340" w:lineRule="exact"/>
        <w:jc w:val="both"/>
        <w:rPr>
          <w:rFonts w:ascii="Times New Roman" w:hAnsi="Times New Roman" w:cs="Times New Roman"/>
        </w:rPr>
      </w:pPr>
    </w:p>
    <w:sectPr w:rsidR="007364D9" w:rsidRPr="0083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89"/>
    <w:rsid w:val="00417009"/>
    <w:rsid w:val="005159ED"/>
    <w:rsid w:val="007364D9"/>
    <w:rsid w:val="0074536A"/>
    <w:rsid w:val="007A20C3"/>
    <w:rsid w:val="0083297D"/>
    <w:rsid w:val="00832D15"/>
    <w:rsid w:val="00A360A2"/>
    <w:rsid w:val="00BA7234"/>
    <w:rsid w:val="00CF75BB"/>
    <w:rsid w:val="00D87B06"/>
    <w:rsid w:val="00F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E53D"/>
  <w15:chartTrackingRefBased/>
  <w15:docId w15:val="{B2875BCF-0A89-4C15-9526-AC5E28C8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D1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qFormat/>
    <w:rsid w:val="00832D15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link w:val="TekstpodstawowyZnak"/>
    <w:rsid w:val="00832D15"/>
    <w:pPr>
      <w:widowControl/>
      <w:suppressAutoHyphens w:val="0"/>
      <w:jc w:val="both"/>
    </w:pPr>
  </w:style>
  <w:style w:type="character" w:customStyle="1" w:styleId="alb">
    <w:name w:val="a_lb"/>
    <w:basedOn w:val="Domylnaczcionkaakapitu"/>
    <w:rsid w:val="0074536A"/>
  </w:style>
  <w:style w:type="paragraph" w:styleId="Tekstpodstawowy">
    <w:name w:val="Body Text"/>
    <w:basedOn w:val="Normalny"/>
    <w:unhideWhenUsed/>
    <w:rsid w:val="0083297D"/>
    <w:pPr>
      <w:autoSpaceDN w:val="0"/>
      <w:spacing w:after="120"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3297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uiPriority w:val="99"/>
    <w:rsid w:val="0083297D"/>
    <w:pPr>
      <w:widowControl/>
      <w:suppressAutoHyphens w:val="0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9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7D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s.zebrowska@umt.local</cp:lastModifiedBy>
  <cp:revision>3</cp:revision>
  <cp:lastPrinted>2021-10-26T06:21:00Z</cp:lastPrinted>
  <dcterms:created xsi:type="dcterms:W3CDTF">2021-10-29T08:07:00Z</dcterms:created>
  <dcterms:modified xsi:type="dcterms:W3CDTF">2021-10-29T08:08:00Z</dcterms:modified>
</cp:coreProperties>
</file>