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25" w:rsidRPr="00272025" w:rsidRDefault="00272025" w:rsidP="00272025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25">
        <w:rPr>
          <w:rFonts w:ascii="Times New Roman" w:hAnsi="Times New Roman" w:cs="Times New Roman"/>
          <w:sz w:val="24"/>
          <w:szCs w:val="24"/>
        </w:rPr>
        <w:t>UCHWAŁA</w:t>
      </w:r>
      <w:r w:rsidRPr="00272025">
        <w:rPr>
          <w:rFonts w:ascii="Times New Roman" w:hAnsi="Times New Roman" w:cs="Times New Roman"/>
          <w:bCs/>
          <w:sz w:val="24"/>
          <w:szCs w:val="24"/>
        </w:rPr>
        <w:t xml:space="preserve"> NR 63</w:t>
      </w:r>
      <w:r w:rsidR="00A33C45">
        <w:rPr>
          <w:rFonts w:ascii="Times New Roman" w:hAnsi="Times New Roman" w:cs="Times New Roman"/>
          <w:bCs/>
          <w:sz w:val="24"/>
          <w:szCs w:val="24"/>
        </w:rPr>
        <w:t>8</w:t>
      </w:r>
      <w:r w:rsidRPr="00272025">
        <w:rPr>
          <w:rFonts w:ascii="Times New Roman" w:hAnsi="Times New Roman" w:cs="Times New Roman"/>
          <w:bCs/>
          <w:sz w:val="24"/>
          <w:szCs w:val="24"/>
        </w:rPr>
        <w:t>/21</w:t>
      </w:r>
    </w:p>
    <w:p w:rsidR="00272025" w:rsidRPr="00272025" w:rsidRDefault="00272025" w:rsidP="00272025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25">
        <w:rPr>
          <w:rFonts w:ascii="Times New Roman" w:hAnsi="Times New Roman" w:cs="Times New Roman"/>
          <w:bCs/>
          <w:sz w:val="24"/>
          <w:szCs w:val="24"/>
        </w:rPr>
        <w:t>RADY MIASTA TORUNIA</w:t>
      </w:r>
    </w:p>
    <w:p w:rsidR="00272025" w:rsidRPr="00272025" w:rsidRDefault="00272025" w:rsidP="00272025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025">
        <w:rPr>
          <w:rFonts w:ascii="Times New Roman" w:hAnsi="Times New Roman" w:cs="Times New Roman"/>
          <w:sz w:val="24"/>
          <w:szCs w:val="24"/>
        </w:rPr>
        <w:t>z dnia 13 maja 2021 r.</w:t>
      </w:r>
    </w:p>
    <w:p w:rsidR="00F8473A" w:rsidRPr="00272025" w:rsidRDefault="00F8473A" w:rsidP="00272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73A" w:rsidRPr="00272025" w:rsidRDefault="00283093" w:rsidP="002720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025">
        <w:rPr>
          <w:rFonts w:ascii="Times New Roman" w:hAnsi="Times New Roman" w:cs="Times New Roman"/>
          <w:sz w:val="24"/>
          <w:szCs w:val="24"/>
        </w:rPr>
        <w:t>w sprawie określenia wzoru wniosku o przyznanie dodatku mieszkaniowego</w:t>
      </w:r>
      <w:r w:rsidR="00265BD2" w:rsidRPr="00272025">
        <w:rPr>
          <w:rFonts w:ascii="Times New Roman" w:hAnsi="Times New Roman" w:cs="Times New Roman"/>
          <w:sz w:val="24"/>
          <w:szCs w:val="24"/>
        </w:rPr>
        <w:t xml:space="preserve"> </w:t>
      </w:r>
      <w:r w:rsidR="00265BD2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oraz wzoru deklaracji o dochodach gospodarstwa domowego</w:t>
      </w:r>
      <w:r w:rsidR="003A1B61" w:rsidRPr="00272025">
        <w:rPr>
          <w:rFonts w:ascii="Times New Roman" w:hAnsi="Times New Roman" w:cs="Times New Roman"/>
          <w:sz w:val="24"/>
          <w:szCs w:val="24"/>
        </w:rPr>
        <w:t xml:space="preserve"> z</w:t>
      </w:r>
      <w:r w:rsidR="003A1B61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a okres 3 miesięcy kalendarzowych poprzedzających dzień złożenia wniosku</w:t>
      </w:r>
      <w:r w:rsidR="00AC64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473A" w:rsidRPr="00272025" w:rsidRDefault="00F8473A" w:rsidP="002720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73A" w:rsidRDefault="00283093" w:rsidP="002720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</w:t>
      </w:r>
      <w:r w:rsidR="00D24B54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18 ust. 2 pkt 15 ustawy z dnia 8 marca 1990r. o samorządzie gminnym</w:t>
      </w:r>
      <w:r w:rsidR="00B319C7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</w:t>
      </w:r>
      <w:r w:rsidR="00162C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319C7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U. z 2020r. poz. 713</w:t>
      </w:r>
      <w:r w:rsidR="002E1493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025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2720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493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</w:t>
      </w:r>
      <w:r w:rsidR="002E1493" w:rsidRPr="00272025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B319C7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D24B54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7 ust. 1e ustawy z dnia 21 czerwca 2001 r. o dodatkach mieszkaniowych (Dz.</w:t>
      </w:r>
      <w:r w:rsid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  <w:r w:rsidR="00D24B54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D24B54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2133</w:t>
      </w:r>
      <w:r w:rsidR="00265BD2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025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2720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5BD2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</w:t>
      </w:r>
      <w:r w:rsidR="00987BD9" w:rsidRPr="00272025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B319C7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) oraz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BD9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art. 38 ustawy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10 grudnia 2020 r. o zmianie niektórych ustaw wspierających rozwój miesz</w:t>
      </w:r>
      <w:r w:rsidR="00987BD9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kalnictwa (</w:t>
      </w:r>
      <w:r w:rsidR="00310B18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U. </w:t>
      </w:r>
      <w:r w:rsidR="00D24B54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310B18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D24B54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</w:t>
      </w:r>
      <w:r w:rsidR="00162C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11) uchwala się, co następuje:</w:t>
      </w:r>
    </w:p>
    <w:p w:rsidR="00272025" w:rsidRPr="00272025" w:rsidRDefault="00272025" w:rsidP="002720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B54" w:rsidRPr="00272025" w:rsidRDefault="00D24B54" w:rsidP="00272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1. </w:t>
      </w:r>
      <w:r w:rsidR="00987BD9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 </w:t>
      </w:r>
      <w:r w:rsidR="00283093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wzór wniosku o przyznanie dodatku mieszkaniowego 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stanowi</w:t>
      </w:r>
      <w:r w:rsidR="003A1B61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ący załącznik nr 1 do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uchwały. </w:t>
      </w:r>
    </w:p>
    <w:p w:rsidR="00272025" w:rsidRDefault="00272025" w:rsidP="00272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73A" w:rsidRPr="00272025" w:rsidRDefault="00D24B54" w:rsidP="00272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§ 2. Określa się</w:t>
      </w:r>
      <w:r w:rsidR="00283093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wzór de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klaracji o dochodach</w:t>
      </w:r>
      <w:r w:rsidR="009A4A11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gospodarstwa domowego</w:t>
      </w:r>
      <w:r w:rsidR="003A1B61" w:rsidRPr="00272025">
        <w:rPr>
          <w:rFonts w:ascii="Times New Roman" w:hAnsi="Times New Roman" w:cs="Times New Roman"/>
          <w:sz w:val="24"/>
          <w:szCs w:val="24"/>
        </w:rPr>
        <w:t xml:space="preserve"> z</w:t>
      </w:r>
      <w:r w:rsidR="00162CBF">
        <w:rPr>
          <w:rFonts w:ascii="Times New Roman" w:hAnsi="Times New Roman" w:cs="Times New Roman"/>
          <w:color w:val="000000" w:themeColor="text1"/>
          <w:sz w:val="24"/>
          <w:szCs w:val="24"/>
        </w:rPr>
        <w:t>a okres 3 </w:t>
      </w:r>
      <w:r w:rsidR="003A1B61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miesięcy kalendarzowych poprzedzających dzień złożenia wniosku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stanowiący </w:t>
      </w:r>
      <w:r w:rsidR="00283093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r w:rsidR="00162CBF">
        <w:rPr>
          <w:rFonts w:ascii="Times New Roman" w:hAnsi="Times New Roman" w:cs="Times New Roman"/>
          <w:color w:val="000000" w:themeColor="text1"/>
          <w:sz w:val="24"/>
          <w:szCs w:val="24"/>
        </w:rPr>
        <w:t>nr 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3A1B61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283093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uchwały.</w:t>
      </w:r>
    </w:p>
    <w:p w:rsidR="00272025" w:rsidRDefault="00272025" w:rsidP="00272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73A" w:rsidRPr="00272025" w:rsidRDefault="00D24B54" w:rsidP="00272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  <w:r w:rsidR="00283093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. Wykonanie uchwały powierza się Prezydentowi Miasta Torunia.</w:t>
      </w:r>
    </w:p>
    <w:p w:rsidR="00272025" w:rsidRDefault="00272025" w:rsidP="00272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848" w:rsidRPr="00272025" w:rsidRDefault="00FB367C" w:rsidP="00272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4. Uchwała wchodzi w życie </w:t>
      </w:r>
      <w:r w:rsidR="00F25848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z dniem 1 lipca 2021r., po ogłoszeniu</w:t>
      </w:r>
      <w:r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Dzienniku Urzędowym Województwa Kujawsko-Pomorskiego</w:t>
      </w:r>
      <w:r w:rsidR="00F25848" w:rsidRPr="002720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473A" w:rsidRPr="00272025" w:rsidRDefault="00F8473A" w:rsidP="0027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73A" w:rsidRPr="00272025" w:rsidRDefault="00F8473A" w:rsidP="0027202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73A" w:rsidRPr="00272025" w:rsidRDefault="00F8473A" w:rsidP="0027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73A" w:rsidRPr="00272025" w:rsidRDefault="00F8473A" w:rsidP="0027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73A" w:rsidRPr="00272025" w:rsidRDefault="00283093" w:rsidP="00272025">
      <w:pPr>
        <w:tabs>
          <w:tab w:val="left" w:pos="5505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272025">
        <w:rPr>
          <w:rFonts w:ascii="Times New Roman" w:hAnsi="Times New Roman" w:cs="Times New Roman"/>
          <w:sz w:val="24"/>
          <w:szCs w:val="24"/>
        </w:rPr>
        <w:t>Przewodniczący</w:t>
      </w:r>
    </w:p>
    <w:p w:rsidR="00F8473A" w:rsidRPr="00272025" w:rsidRDefault="00283093" w:rsidP="00272025">
      <w:pPr>
        <w:tabs>
          <w:tab w:val="left" w:pos="5505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272025">
        <w:rPr>
          <w:rFonts w:ascii="Times New Roman" w:hAnsi="Times New Roman" w:cs="Times New Roman"/>
          <w:sz w:val="24"/>
          <w:szCs w:val="24"/>
        </w:rPr>
        <w:t>Rady Miasta Torunia</w:t>
      </w:r>
    </w:p>
    <w:p w:rsidR="00F8473A" w:rsidRPr="00272025" w:rsidRDefault="0066691F" w:rsidP="00272025">
      <w:pPr>
        <w:tabs>
          <w:tab w:val="left" w:pos="5505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283093" w:rsidRPr="00272025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F8473A" w:rsidRPr="00272025" w:rsidSect="0027202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EC" w:rsidRDefault="005F1BEC">
      <w:pPr>
        <w:spacing w:after="0" w:line="240" w:lineRule="auto"/>
      </w:pPr>
      <w:r>
        <w:separator/>
      </w:r>
    </w:p>
  </w:endnote>
  <w:endnote w:type="continuationSeparator" w:id="0">
    <w:p w:rsidR="005F1BEC" w:rsidRDefault="005F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3A" w:rsidRDefault="00F84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EC" w:rsidRDefault="005F1BEC">
      <w:pPr>
        <w:spacing w:after="0" w:line="240" w:lineRule="auto"/>
      </w:pPr>
      <w:r>
        <w:separator/>
      </w:r>
    </w:p>
  </w:footnote>
  <w:footnote w:type="continuationSeparator" w:id="0">
    <w:p w:rsidR="005F1BEC" w:rsidRDefault="005F1BEC">
      <w:pPr>
        <w:spacing w:after="0" w:line="240" w:lineRule="auto"/>
      </w:pPr>
      <w:r>
        <w:continuationSeparator/>
      </w:r>
    </w:p>
  </w:footnote>
  <w:footnote w:id="1">
    <w:p w:rsidR="002E1493" w:rsidRPr="00926C83" w:rsidRDefault="002E1493" w:rsidP="00926C8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272025">
        <w:t>Z</w:t>
      </w:r>
      <w:r w:rsidRPr="00926C83">
        <w:rPr>
          <w:rFonts w:ascii="Times New Roman" w:hAnsi="Times New Roman" w:cs="Times New Roman"/>
        </w:rPr>
        <w:t>miany tekstu jednolitego wymienionej ustawy zostały opublikowane w Dz</w:t>
      </w:r>
      <w:r w:rsidR="00272025">
        <w:rPr>
          <w:rFonts w:ascii="Times New Roman" w:hAnsi="Times New Roman" w:cs="Times New Roman"/>
        </w:rPr>
        <w:t>.</w:t>
      </w:r>
      <w:r w:rsidRPr="00926C83">
        <w:rPr>
          <w:rFonts w:ascii="Times New Roman" w:hAnsi="Times New Roman" w:cs="Times New Roman"/>
        </w:rPr>
        <w:t xml:space="preserve"> U</w:t>
      </w:r>
      <w:r w:rsidR="00272025">
        <w:rPr>
          <w:rFonts w:ascii="Times New Roman" w:hAnsi="Times New Roman" w:cs="Times New Roman"/>
        </w:rPr>
        <w:t>. z 2020r. poz. 1378.</w:t>
      </w:r>
    </w:p>
  </w:footnote>
  <w:footnote w:id="2">
    <w:p w:rsidR="00987BD9" w:rsidRPr="00926C83" w:rsidRDefault="00987BD9" w:rsidP="00926C83">
      <w:pPr>
        <w:pStyle w:val="Tekstprzypisudolnego"/>
        <w:jc w:val="both"/>
        <w:rPr>
          <w:rFonts w:ascii="Times New Roman" w:hAnsi="Times New Roman" w:cs="Times New Roman"/>
        </w:rPr>
      </w:pPr>
      <w:r w:rsidRPr="00926C83">
        <w:rPr>
          <w:rStyle w:val="Odwoanieprzypisudolnego"/>
          <w:rFonts w:ascii="Times New Roman" w:hAnsi="Times New Roman" w:cs="Times New Roman"/>
        </w:rPr>
        <w:footnoteRef/>
      </w:r>
      <w:r w:rsidR="00272025">
        <w:rPr>
          <w:rFonts w:ascii="Times New Roman" w:hAnsi="Times New Roman" w:cs="Times New Roman"/>
        </w:rPr>
        <w:t xml:space="preserve"> Z</w:t>
      </w:r>
      <w:r w:rsidRPr="00926C83">
        <w:rPr>
          <w:rFonts w:ascii="Times New Roman" w:hAnsi="Times New Roman" w:cs="Times New Roman"/>
        </w:rPr>
        <w:t xml:space="preserve">miany tekstu jednolitego </w:t>
      </w:r>
      <w:r w:rsidR="00B319C7" w:rsidRPr="00926C83">
        <w:rPr>
          <w:rFonts w:ascii="Times New Roman" w:hAnsi="Times New Roman" w:cs="Times New Roman"/>
        </w:rPr>
        <w:t xml:space="preserve">wymienionej ustawy </w:t>
      </w:r>
      <w:r w:rsidRPr="00926C83">
        <w:rPr>
          <w:rFonts w:ascii="Times New Roman" w:hAnsi="Times New Roman" w:cs="Times New Roman"/>
        </w:rPr>
        <w:t>zostały opublikowan</w:t>
      </w:r>
      <w:r w:rsidR="00B319C7" w:rsidRPr="00926C83">
        <w:rPr>
          <w:rFonts w:ascii="Times New Roman" w:hAnsi="Times New Roman" w:cs="Times New Roman"/>
        </w:rPr>
        <w:t>e w Dz</w:t>
      </w:r>
      <w:r w:rsidR="00272025">
        <w:rPr>
          <w:rFonts w:ascii="Times New Roman" w:hAnsi="Times New Roman" w:cs="Times New Roman"/>
        </w:rPr>
        <w:t>. U.</w:t>
      </w:r>
      <w:r w:rsidR="00B319C7" w:rsidRPr="00926C83">
        <w:rPr>
          <w:rFonts w:ascii="Times New Roman" w:hAnsi="Times New Roman" w:cs="Times New Roman"/>
        </w:rPr>
        <w:t xml:space="preserve"> z 2021r.</w:t>
      </w:r>
      <w:r w:rsidR="00272025">
        <w:rPr>
          <w:rFonts w:ascii="Times New Roman" w:hAnsi="Times New Roman" w:cs="Times New Roman"/>
        </w:rPr>
        <w:t xml:space="preserve"> poz.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3A" w:rsidRDefault="00F847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78E7"/>
    <w:multiLevelType w:val="multilevel"/>
    <w:tmpl w:val="2C809E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E46291"/>
    <w:multiLevelType w:val="multilevel"/>
    <w:tmpl w:val="3DF67FA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60C078C1"/>
    <w:multiLevelType w:val="multilevel"/>
    <w:tmpl w:val="888CE874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3A"/>
    <w:rsid w:val="000807E4"/>
    <w:rsid w:val="000B276F"/>
    <w:rsid w:val="000D7749"/>
    <w:rsid w:val="00162CBF"/>
    <w:rsid w:val="001850FE"/>
    <w:rsid w:val="001A39DA"/>
    <w:rsid w:val="001E7BE5"/>
    <w:rsid w:val="001E7CBD"/>
    <w:rsid w:val="00265BD2"/>
    <w:rsid w:val="00272025"/>
    <w:rsid w:val="00283093"/>
    <w:rsid w:val="002E1493"/>
    <w:rsid w:val="00310B18"/>
    <w:rsid w:val="0037356F"/>
    <w:rsid w:val="003A1B61"/>
    <w:rsid w:val="003E2D13"/>
    <w:rsid w:val="0041538C"/>
    <w:rsid w:val="00465BF6"/>
    <w:rsid w:val="004E64EF"/>
    <w:rsid w:val="00550BF5"/>
    <w:rsid w:val="005B098B"/>
    <w:rsid w:val="005B7DC4"/>
    <w:rsid w:val="005F1BEC"/>
    <w:rsid w:val="00654EB1"/>
    <w:rsid w:val="0066691F"/>
    <w:rsid w:val="00696177"/>
    <w:rsid w:val="00697FC0"/>
    <w:rsid w:val="006C6D4E"/>
    <w:rsid w:val="007241A0"/>
    <w:rsid w:val="007654C0"/>
    <w:rsid w:val="0077324E"/>
    <w:rsid w:val="008019BF"/>
    <w:rsid w:val="00807068"/>
    <w:rsid w:val="00832B87"/>
    <w:rsid w:val="00864F00"/>
    <w:rsid w:val="008A2CC4"/>
    <w:rsid w:val="00923E14"/>
    <w:rsid w:val="00926C83"/>
    <w:rsid w:val="00935364"/>
    <w:rsid w:val="00963886"/>
    <w:rsid w:val="00987BD9"/>
    <w:rsid w:val="00994F6E"/>
    <w:rsid w:val="009A4A11"/>
    <w:rsid w:val="00A1136F"/>
    <w:rsid w:val="00A33C45"/>
    <w:rsid w:val="00A504B5"/>
    <w:rsid w:val="00A51A3B"/>
    <w:rsid w:val="00A82DB1"/>
    <w:rsid w:val="00AC1082"/>
    <w:rsid w:val="00AC6397"/>
    <w:rsid w:val="00AC6406"/>
    <w:rsid w:val="00AE118B"/>
    <w:rsid w:val="00B319C7"/>
    <w:rsid w:val="00B454D7"/>
    <w:rsid w:val="00B64D58"/>
    <w:rsid w:val="00B960DC"/>
    <w:rsid w:val="00BC24B6"/>
    <w:rsid w:val="00C3794B"/>
    <w:rsid w:val="00C63518"/>
    <w:rsid w:val="00D24B54"/>
    <w:rsid w:val="00E223DB"/>
    <w:rsid w:val="00E47FF0"/>
    <w:rsid w:val="00EF0FEE"/>
    <w:rsid w:val="00F23FBF"/>
    <w:rsid w:val="00F2580D"/>
    <w:rsid w:val="00F25848"/>
    <w:rsid w:val="00F45684"/>
    <w:rsid w:val="00F8473A"/>
    <w:rsid w:val="00FB367C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392A"/>
  <w15:docId w15:val="{1DAFDF45-801C-4917-88AF-58E0C4CB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7C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3C5A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C5AC7"/>
  </w:style>
  <w:style w:type="character" w:customStyle="1" w:styleId="StopkaZnak">
    <w:name w:val="Stopka Znak"/>
    <w:basedOn w:val="Domylnaczcionkaakapitu"/>
    <w:link w:val="Stopka"/>
    <w:uiPriority w:val="99"/>
    <w:qFormat/>
    <w:rsid w:val="003C5AC7"/>
  </w:style>
  <w:style w:type="character" w:customStyle="1" w:styleId="Nagwek3Znak">
    <w:name w:val="Nagłówek 3 Znak"/>
    <w:basedOn w:val="Domylnaczcionkaakapitu"/>
    <w:link w:val="Nagwek3"/>
    <w:qFormat/>
    <w:rsid w:val="003C5A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70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52D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52DB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52DBC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014A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A014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5AC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5AC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47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70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52D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52DB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14A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77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87BD9"/>
    <w:rPr>
      <w:vertAlign w:val="superscript"/>
    </w:rPr>
  </w:style>
  <w:style w:type="character" w:customStyle="1" w:styleId="alb">
    <w:name w:val="a_lb"/>
    <w:basedOn w:val="Domylnaczcionkaakapitu"/>
    <w:rsid w:val="00A504B5"/>
  </w:style>
  <w:style w:type="paragraph" w:styleId="NormalnyWeb">
    <w:name w:val="Normal (Web)"/>
    <w:basedOn w:val="Normalny"/>
    <w:uiPriority w:val="99"/>
    <w:semiHidden/>
    <w:unhideWhenUsed/>
    <w:rsid w:val="00A504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FECF-89E0-434C-9097-21DCF6CB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Radzimska</dc:creator>
  <dc:description/>
  <cp:lastModifiedBy>b.czerwonka</cp:lastModifiedBy>
  <cp:revision>2</cp:revision>
  <cp:lastPrinted>2021-04-27T07:56:00Z</cp:lastPrinted>
  <dcterms:created xsi:type="dcterms:W3CDTF">2021-05-14T13:20:00Z</dcterms:created>
  <dcterms:modified xsi:type="dcterms:W3CDTF">2021-05-14T13:20:00Z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