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4C" w:rsidRPr="001A3DCE" w:rsidRDefault="00065B4C" w:rsidP="00065B4C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68</w:t>
      </w:r>
      <w:r w:rsidR="001E50A0">
        <w:rPr>
          <w:rFonts w:ascii="Times New Roman" w:hAnsi="Times New Roman"/>
          <w:sz w:val="24"/>
          <w:szCs w:val="24"/>
        </w:rPr>
        <w:t>7</w:t>
      </w:r>
      <w:r w:rsidRPr="001A3DCE">
        <w:rPr>
          <w:rFonts w:ascii="Times New Roman" w:hAnsi="Times New Roman"/>
          <w:sz w:val="24"/>
          <w:szCs w:val="24"/>
        </w:rPr>
        <w:t>/21</w:t>
      </w:r>
    </w:p>
    <w:p w:rsidR="00065B4C" w:rsidRPr="001A3DCE" w:rsidRDefault="00065B4C" w:rsidP="00065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RADY MIASTA TORUNIA</w:t>
      </w:r>
    </w:p>
    <w:p w:rsidR="00065B4C" w:rsidRPr="001A3DCE" w:rsidRDefault="00065B4C" w:rsidP="00065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DCE">
        <w:rPr>
          <w:rFonts w:ascii="Times New Roman" w:hAnsi="Times New Roman"/>
          <w:sz w:val="24"/>
          <w:szCs w:val="24"/>
        </w:rPr>
        <w:t>z dnia 22 lipca 2021 r.</w:t>
      </w:r>
    </w:p>
    <w:p w:rsidR="00080449" w:rsidRPr="00080449" w:rsidRDefault="00080449" w:rsidP="00080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ADF" w:rsidRPr="00080449" w:rsidRDefault="00872BA7" w:rsidP="0008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zmieniająca</w:t>
      </w:r>
      <w:r w:rsidR="00E64A93" w:rsidRPr="00080449">
        <w:rPr>
          <w:rFonts w:ascii="Times New Roman" w:hAnsi="Times New Roman"/>
          <w:sz w:val="24"/>
          <w:szCs w:val="24"/>
        </w:rPr>
        <w:t xml:space="preserve"> uchwałę w sprawie</w:t>
      </w:r>
      <w:r w:rsidR="00A67ADF" w:rsidRPr="00080449">
        <w:rPr>
          <w:rFonts w:ascii="Times New Roman" w:hAnsi="Times New Roman"/>
          <w:sz w:val="24"/>
          <w:szCs w:val="24"/>
        </w:rPr>
        <w:t xml:space="preserve"> </w:t>
      </w:r>
      <w:r w:rsidRPr="00080449">
        <w:rPr>
          <w:rFonts w:ascii="Times New Roman" w:hAnsi="Times New Roman"/>
          <w:sz w:val="24"/>
          <w:szCs w:val="24"/>
        </w:rPr>
        <w:t>regulamin</w:t>
      </w:r>
      <w:r w:rsidR="00B6794E" w:rsidRPr="00080449">
        <w:rPr>
          <w:rFonts w:ascii="Times New Roman" w:hAnsi="Times New Roman"/>
          <w:sz w:val="24"/>
          <w:szCs w:val="24"/>
        </w:rPr>
        <w:t>u</w:t>
      </w:r>
      <w:r w:rsidR="00A67ADF" w:rsidRPr="00080449">
        <w:rPr>
          <w:rFonts w:ascii="Times New Roman" w:hAnsi="Times New Roman"/>
          <w:sz w:val="24"/>
          <w:szCs w:val="24"/>
        </w:rPr>
        <w:t xml:space="preserve"> dostarczania wody i odprowadzania ścieków na terenie Gminy Miasta Toruń.</w:t>
      </w:r>
    </w:p>
    <w:p w:rsidR="00080449" w:rsidRPr="00080449" w:rsidRDefault="00080449" w:rsidP="0008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ADF" w:rsidRPr="00080449" w:rsidRDefault="00A67ADF" w:rsidP="0008044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0449">
        <w:rPr>
          <w:b w:val="0"/>
          <w:sz w:val="24"/>
          <w:szCs w:val="24"/>
        </w:rPr>
        <w:t>Na podstawie art. 18 ust. 2 pkt 15 ustawy z dnia 8 marca 1990 r. o samorządzie gminny</w:t>
      </w:r>
      <w:r w:rsidR="003274FE" w:rsidRPr="00080449">
        <w:rPr>
          <w:b w:val="0"/>
          <w:sz w:val="24"/>
          <w:szCs w:val="24"/>
        </w:rPr>
        <w:t xml:space="preserve">m (Dz. U. z 2020 r. poz. 713 z </w:t>
      </w:r>
      <w:proofErr w:type="spellStart"/>
      <w:r w:rsidR="003274FE" w:rsidRPr="00080449">
        <w:rPr>
          <w:b w:val="0"/>
          <w:sz w:val="24"/>
          <w:szCs w:val="24"/>
        </w:rPr>
        <w:t>późn</w:t>
      </w:r>
      <w:proofErr w:type="spellEnd"/>
      <w:r w:rsidR="003274FE" w:rsidRPr="00080449">
        <w:rPr>
          <w:b w:val="0"/>
          <w:sz w:val="24"/>
          <w:szCs w:val="24"/>
        </w:rPr>
        <w:t>. zm.</w:t>
      </w:r>
      <w:r w:rsidR="003274FE" w:rsidRPr="00080449">
        <w:rPr>
          <w:rStyle w:val="Odwoanieprzypisudolnego"/>
          <w:b w:val="0"/>
          <w:sz w:val="24"/>
          <w:szCs w:val="24"/>
        </w:rPr>
        <w:footnoteReference w:id="1"/>
      </w:r>
      <w:r w:rsidR="003274FE" w:rsidRPr="00080449">
        <w:rPr>
          <w:b w:val="0"/>
          <w:sz w:val="24"/>
          <w:szCs w:val="24"/>
        </w:rPr>
        <w:t>)</w:t>
      </w:r>
      <w:r w:rsidR="00CD16F7" w:rsidRPr="00080449">
        <w:rPr>
          <w:b w:val="0"/>
          <w:sz w:val="24"/>
          <w:szCs w:val="24"/>
        </w:rPr>
        <w:t>, art.</w:t>
      </w:r>
      <w:r w:rsidRPr="00080449">
        <w:rPr>
          <w:b w:val="0"/>
          <w:sz w:val="24"/>
          <w:szCs w:val="24"/>
        </w:rPr>
        <w:t xml:space="preserve"> 19 ust. 3 – 5 ustawy z dnia 7 czerwca 2001 r. o zbiorowym zaopatrzeniu w wodę i zbiorowym odprowadzaniu ścieków (</w:t>
      </w:r>
      <w:r w:rsidR="004B772C" w:rsidRPr="00080449">
        <w:rPr>
          <w:b w:val="0"/>
          <w:sz w:val="24"/>
          <w:szCs w:val="24"/>
        </w:rPr>
        <w:t>Dz. U. z 2020 r., poz. 2028</w:t>
      </w:r>
      <w:r w:rsidRPr="00080449">
        <w:rPr>
          <w:b w:val="0"/>
          <w:sz w:val="24"/>
          <w:szCs w:val="24"/>
        </w:rPr>
        <w:t xml:space="preserve">) </w:t>
      </w:r>
      <w:r w:rsidR="00CD16F7" w:rsidRPr="00080449">
        <w:rPr>
          <w:b w:val="0"/>
          <w:sz w:val="24"/>
          <w:szCs w:val="24"/>
        </w:rPr>
        <w:t xml:space="preserve">oraz art. </w:t>
      </w:r>
      <w:r w:rsidR="00C91692" w:rsidRPr="00080449">
        <w:rPr>
          <w:b w:val="0"/>
          <w:sz w:val="24"/>
          <w:szCs w:val="24"/>
        </w:rPr>
        <w:t>35 ust. 2</w:t>
      </w:r>
      <w:r w:rsidR="00872BA7" w:rsidRPr="00080449">
        <w:rPr>
          <w:b w:val="0"/>
          <w:sz w:val="24"/>
          <w:szCs w:val="24"/>
        </w:rPr>
        <w:t xml:space="preserve"> ustawy z dnia 13 lutego 2020 r. o zmianie ustawy – Prawo budowlane oraz niektórych innych ustaw (Dz.</w:t>
      </w:r>
      <w:r w:rsidR="00415AB3" w:rsidRPr="00080449">
        <w:rPr>
          <w:b w:val="0"/>
          <w:sz w:val="24"/>
          <w:szCs w:val="24"/>
        </w:rPr>
        <w:t xml:space="preserve"> U. z 2020 r.</w:t>
      </w:r>
      <w:r w:rsidR="00872BA7" w:rsidRPr="00080449">
        <w:rPr>
          <w:b w:val="0"/>
          <w:sz w:val="24"/>
          <w:szCs w:val="24"/>
        </w:rPr>
        <w:t xml:space="preserve"> poz. 471) </w:t>
      </w:r>
      <w:r w:rsidRPr="00080449">
        <w:rPr>
          <w:b w:val="0"/>
          <w:sz w:val="24"/>
          <w:szCs w:val="24"/>
        </w:rPr>
        <w:t>uchwala się, co następuje:</w:t>
      </w:r>
    </w:p>
    <w:p w:rsidR="00080449" w:rsidRPr="00080449" w:rsidRDefault="00080449" w:rsidP="0008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BA7" w:rsidRPr="00080449" w:rsidRDefault="00872BA7" w:rsidP="00080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§ 1</w:t>
      </w:r>
      <w:r w:rsidR="00045DD3" w:rsidRPr="00080449">
        <w:rPr>
          <w:rFonts w:ascii="Times New Roman" w:hAnsi="Times New Roman"/>
          <w:sz w:val="24"/>
          <w:szCs w:val="24"/>
        </w:rPr>
        <w:t>.</w:t>
      </w:r>
      <w:r w:rsidRPr="00080449">
        <w:rPr>
          <w:rFonts w:ascii="Times New Roman" w:hAnsi="Times New Roman"/>
          <w:sz w:val="24"/>
          <w:szCs w:val="24"/>
        </w:rPr>
        <w:t xml:space="preserve"> W uchwale nr 137/19 Rady Miasta Torunia z dnia 23 maja 2019 r. w sprawie regulaminu dostarczania wody i odprowadzania ścieków na </w:t>
      </w:r>
      <w:r w:rsidR="00415AB3" w:rsidRPr="00080449">
        <w:rPr>
          <w:rFonts w:ascii="Times New Roman" w:hAnsi="Times New Roman"/>
          <w:sz w:val="24"/>
          <w:szCs w:val="24"/>
        </w:rPr>
        <w:t>terenie Gminy Miasta Toruń (Dz. </w:t>
      </w:r>
      <w:r w:rsidRPr="00080449">
        <w:rPr>
          <w:rFonts w:ascii="Times New Roman" w:hAnsi="Times New Roman"/>
          <w:sz w:val="24"/>
          <w:szCs w:val="24"/>
        </w:rPr>
        <w:t>Urz. Woj. Kujawsko-Pomorskiego poz. 3058) wprowadza się następujące zmiany:</w:t>
      </w:r>
    </w:p>
    <w:p w:rsidR="00491B97" w:rsidRPr="00080449" w:rsidRDefault="00C91692" w:rsidP="0008044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w § 4 ust. </w:t>
      </w:r>
      <w:r w:rsidR="00491B97" w:rsidRPr="00080449">
        <w:rPr>
          <w:rFonts w:ascii="Times New Roman" w:hAnsi="Times New Roman"/>
          <w:sz w:val="24"/>
          <w:szCs w:val="24"/>
        </w:rPr>
        <w:t>2 otrzymuje brzmienie:</w:t>
      </w:r>
    </w:p>
    <w:p w:rsidR="002A563E" w:rsidRPr="00080449" w:rsidRDefault="002A563E" w:rsidP="0008044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„2. Dla rozbudowanej sieci kanalizacyjnej na terenie nieruchomości miejsc</w:t>
      </w:r>
      <w:r w:rsidR="00415AB3" w:rsidRPr="00080449">
        <w:rPr>
          <w:rFonts w:ascii="Times New Roman" w:hAnsi="Times New Roman"/>
          <w:sz w:val="24"/>
          <w:szCs w:val="24"/>
        </w:rPr>
        <w:t>e, o</w:t>
      </w:r>
      <w:r w:rsidR="00165FB2" w:rsidRPr="00080449">
        <w:rPr>
          <w:rFonts w:ascii="Times New Roman" w:hAnsi="Times New Roman"/>
          <w:sz w:val="24"/>
          <w:szCs w:val="24"/>
        </w:rPr>
        <w:t xml:space="preserve"> </w:t>
      </w:r>
      <w:r w:rsidRPr="00080449">
        <w:rPr>
          <w:rFonts w:ascii="Times New Roman" w:hAnsi="Times New Roman"/>
          <w:sz w:val="24"/>
          <w:szCs w:val="24"/>
        </w:rPr>
        <w:t>którym mowa w ust. 1 zostanie określone w warunkach przyłączenia do si</w:t>
      </w:r>
      <w:r w:rsidR="00165FB2" w:rsidRPr="00080449">
        <w:rPr>
          <w:rFonts w:ascii="Times New Roman" w:hAnsi="Times New Roman"/>
          <w:sz w:val="24"/>
          <w:szCs w:val="24"/>
        </w:rPr>
        <w:t>eci wodociągowo-kanalizacyjnej”;</w:t>
      </w:r>
    </w:p>
    <w:p w:rsidR="002A563E" w:rsidRPr="00080449" w:rsidRDefault="00C91692" w:rsidP="0008044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w </w:t>
      </w:r>
      <w:r w:rsidR="002A563E" w:rsidRPr="00080449">
        <w:rPr>
          <w:rFonts w:ascii="Times New Roman" w:hAnsi="Times New Roman"/>
          <w:sz w:val="24"/>
          <w:szCs w:val="24"/>
        </w:rPr>
        <w:t>§ 5</w:t>
      </w:r>
      <w:r w:rsidRPr="00080449">
        <w:rPr>
          <w:rFonts w:ascii="Times New Roman" w:hAnsi="Times New Roman"/>
          <w:sz w:val="24"/>
          <w:szCs w:val="24"/>
        </w:rPr>
        <w:t xml:space="preserve"> pkt</w:t>
      </w:r>
      <w:r w:rsidR="00415AB3" w:rsidRPr="00080449">
        <w:rPr>
          <w:rFonts w:ascii="Times New Roman" w:hAnsi="Times New Roman"/>
          <w:sz w:val="24"/>
          <w:szCs w:val="24"/>
        </w:rPr>
        <w:t xml:space="preserve"> </w:t>
      </w:r>
      <w:r w:rsidR="002A563E" w:rsidRPr="00080449">
        <w:rPr>
          <w:rFonts w:ascii="Times New Roman" w:hAnsi="Times New Roman"/>
          <w:sz w:val="24"/>
          <w:szCs w:val="24"/>
        </w:rPr>
        <w:t>2 otrzymuje brzmienie:</w:t>
      </w:r>
    </w:p>
    <w:p w:rsidR="002A563E" w:rsidRPr="00080449" w:rsidRDefault="00C91692" w:rsidP="0008044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„</w:t>
      </w:r>
      <w:r w:rsidR="002A563E" w:rsidRPr="00080449">
        <w:rPr>
          <w:rFonts w:ascii="Times New Roman" w:hAnsi="Times New Roman"/>
          <w:sz w:val="24"/>
          <w:szCs w:val="24"/>
        </w:rPr>
        <w:t>2) wydawać warunki przyłączenia nie</w:t>
      </w:r>
      <w:r w:rsidR="00415AB3" w:rsidRPr="00080449">
        <w:rPr>
          <w:rFonts w:ascii="Times New Roman" w:hAnsi="Times New Roman"/>
          <w:sz w:val="24"/>
          <w:szCs w:val="24"/>
        </w:rPr>
        <w:t>zbędne do podłączenia do sieci będącej w </w:t>
      </w:r>
      <w:r w:rsidR="002A563E" w:rsidRPr="00080449">
        <w:rPr>
          <w:rFonts w:ascii="Times New Roman" w:hAnsi="Times New Roman"/>
          <w:sz w:val="24"/>
          <w:szCs w:val="24"/>
        </w:rPr>
        <w:t>eksploatacji przedsiębiorstwa oraz uzgadniać przedłożoną przez inwe</w:t>
      </w:r>
      <w:r w:rsidR="00165FB2" w:rsidRPr="00080449">
        <w:rPr>
          <w:rFonts w:ascii="Times New Roman" w:hAnsi="Times New Roman"/>
          <w:sz w:val="24"/>
          <w:szCs w:val="24"/>
        </w:rPr>
        <w:t>stora dokumentację techniczną;”;</w:t>
      </w:r>
    </w:p>
    <w:p w:rsidR="00165FB2" w:rsidRPr="00080449" w:rsidRDefault="00C91692" w:rsidP="0008044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w § 14</w:t>
      </w:r>
      <w:r w:rsidR="00165FB2" w:rsidRPr="00080449">
        <w:rPr>
          <w:rFonts w:ascii="Times New Roman" w:hAnsi="Times New Roman"/>
          <w:sz w:val="24"/>
          <w:szCs w:val="24"/>
        </w:rPr>
        <w:t>:</w:t>
      </w:r>
    </w:p>
    <w:p w:rsidR="002A563E" w:rsidRPr="00080449" w:rsidRDefault="00C91692" w:rsidP="00080449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ust. </w:t>
      </w:r>
      <w:r w:rsidR="002A563E" w:rsidRPr="00080449">
        <w:rPr>
          <w:rFonts w:ascii="Times New Roman" w:hAnsi="Times New Roman"/>
          <w:sz w:val="24"/>
          <w:szCs w:val="24"/>
        </w:rPr>
        <w:t>4</w:t>
      </w:r>
      <w:r w:rsidR="00415AB3" w:rsidRPr="00080449">
        <w:rPr>
          <w:rFonts w:ascii="Times New Roman" w:hAnsi="Times New Roman"/>
          <w:sz w:val="24"/>
          <w:szCs w:val="24"/>
        </w:rPr>
        <w:t xml:space="preserve"> </w:t>
      </w:r>
      <w:r w:rsidRPr="00080449">
        <w:rPr>
          <w:rFonts w:ascii="Times New Roman" w:hAnsi="Times New Roman"/>
          <w:sz w:val="24"/>
          <w:szCs w:val="24"/>
        </w:rPr>
        <w:t xml:space="preserve">pkt </w:t>
      </w:r>
      <w:r w:rsidR="002A563E" w:rsidRPr="00080449">
        <w:rPr>
          <w:rFonts w:ascii="Times New Roman" w:hAnsi="Times New Roman"/>
          <w:sz w:val="24"/>
          <w:szCs w:val="24"/>
        </w:rPr>
        <w:t>2 otrzymuje brzmienie:</w:t>
      </w:r>
    </w:p>
    <w:p w:rsidR="002A563E" w:rsidRPr="00080449" w:rsidRDefault="00C91692" w:rsidP="0008044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„</w:t>
      </w:r>
      <w:r w:rsidR="002A563E" w:rsidRPr="00080449">
        <w:rPr>
          <w:rFonts w:ascii="Times New Roman" w:hAnsi="Times New Roman"/>
          <w:sz w:val="24"/>
          <w:szCs w:val="24"/>
        </w:rPr>
        <w:t>2) dwa egzemplarze planu zabudowy lub szkicu sytuacyjnego określającego usytuowanie przyłącza względem istniejących sieci wodociągowej lub kanalizacyjnej oraz innych obiektów i sieci uzbrojenia terenu.”</w:t>
      </w:r>
      <w:r w:rsidR="00165FB2" w:rsidRPr="00080449">
        <w:rPr>
          <w:rFonts w:ascii="Times New Roman" w:hAnsi="Times New Roman"/>
          <w:sz w:val="24"/>
          <w:szCs w:val="24"/>
        </w:rPr>
        <w:t>,</w:t>
      </w:r>
    </w:p>
    <w:p w:rsidR="002A563E" w:rsidRPr="00080449" w:rsidRDefault="006E6498" w:rsidP="00080449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skreśla się</w:t>
      </w:r>
      <w:r w:rsidR="00165FB2" w:rsidRPr="00080449">
        <w:rPr>
          <w:rFonts w:ascii="Times New Roman" w:hAnsi="Times New Roman"/>
          <w:sz w:val="24"/>
          <w:szCs w:val="24"/>
        </w:rPr>
        <w:t xml:space="preserve"> ust. 5,</w:t>
      </w:r>
    </w:p>
    <w:p w:rsidR="006E6498" w:rsidRPr="00080449" w:rsidRDefault="00165FB2" w:rsidP="00080449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w ust. </w:t>
      </w:r>
      <w:r w:rsidR="006E6498" w:rsidRPr="00080449">
        <w:rPr>
          <w:rFonts w:ascii="Times New Roman" w:hAnsi="Times New Roman"/>
          <w:sz w:val="24"/>
          <w:szCs w:val="24"/>
        </w:rPr>
        <w:t>6 skreśla się</w:t>
      </w:r>
      <w:r w:rsidRPr="00080449">
        <w:rPr>
          <w:rFonts w:ascii="Times New Roman" w:hAnsi="Times New Roman"/>
          <w:sz w:val="24"/>
          <w:szCs w:val="24"/>
        </w:rPr>
        <w:t xml:space="preserve"> pkt 6,</w:t>
      </w:r>
    </w:p>
    <w:p w:rsidR="00491B97" w:rsidRPr="00080449" w:rsidRDefault="00165FB2" w:rsidP="00080449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ust. </w:t>
      </w:r>
      <w:r w:rsidR="00415AB3" w:rsidRPr="00080449">
        <w:rPr>
          <w:rFonts w:ascii="Times New Roman" w:hAnsi="Times New Roman"/>
          <w:sz w:val="24"/>
          <w:szCs w:val="24"/>
        </w:rPr>
        <w:t>8</w:t>
      </w:r>
      <w:r w:rsidR="00BC6043" w:rsidRPr="00080449">
        <w:rPr>
          <w:rFonts w:ascii="Times New Roman" w:hAnsi="Times New Roman"/>
          <w:sz w:val="24"/>
          <w:szCs w:val="24"/>
        </w:rPr>
        <w:t xml:space="preserve"> otrzymuje brzmienie:</w:t>
      </w:r>
    </w:p>
    <w:p w:rsidR="00BC6043" w:rsidRPr="00080449" w:rsidRDefault="00165FB2" w:rsidP="0008044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„</w:t>
      </w:r>
      <w:r w:rsidR="00BC6043" w:rsidRPr="00080449">
        <w:rPr>
          <w:rFonts w:ascii="Times New Roman" w:hAnsi="Times New Roman"/>
          <w:sz w:val="24"/>
          <w:szCs w:val="24"/>
        </w:rPr>
        <w:t>8) Przed zawarciem umowy przedsiębiorstwo dokonuje odbioru technicznego wykonanego przyłącza w formie protokołu odbioru, celem stwierdzenia czy zostały spełnione warunki przyłączenia.</w:t>
      </w:r>
      <w:r w:rsidRPr="00080449">
        <w:rPr>
          <w:rFonts w:ascii="Times New Roman" w:hAnsi="Times New Roman"/>
          <w:sz w:val="24"/>
          <w:szCs w:val="24"/>
        </w:rPr>
        <w:t>”;</w:t>
      </w:r>
    </w:p>
    <w:p w:rsidR="00BC6043" w:rsidRPr="00080449" w:rsidRDefault="00165FB2" w:rsidP="0008044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 xml:space="preserve">w </w:t>
      </w:r>
      <w:r w:rsidR="00BC6043" w:rsidRPr="00080449">
        <w:rPr>
          <w:rFonts w:ascii="Times New Roman" w:hAnsi="Times New Roman"/>
          <w:sz w:val="24"/>
          <w:szCs w:val="24"/>
        </w:rPr>
        <w:t>§ 16</w:t>
      </w:r>
      <w:r w:rsidR="00415AB3" w:rsidRPr="00080449">
        <w:rPr>
          <w:rFonts w:ascii="Times New Roman" w:hAnsi="Times New Roman"/>
          <w:sz w:val="24"/>
          <w:szCs w:val="24"/>
        </w:rPr>
        <w:t xml:space="preserve"> </w:t>
      </w:r>
      <w:r w:rsidRPr="00080449">
        <w:rPr>
          <w:rFonts w:ascii="Times New Roman" w:hAnsi="Times New Roman"/>
          <w:sz w:val="24"/>
          <w:szCs w:val="24"/>
        </w:rPr>
        <w:t xml:space="preserve">ust. </w:t>
      </w:r>
      <w:r w:rsidR="00BC6043" w:rsidRPr="00080449">
        <w:rPr>
          <w:rFonts w:ascii="Times New Roman" w:hAnsi="Times New Roman"/>
          <w:sz w:val="24"/>
          <w:szCs w:val="24"/>
        </w:rPr>
        <w:t>1 otrzymuje brzmienie:</w:t>
      </w:r>
    </w:p>
    <w:p w:rsidR="00BC6043" w:rsidRPr="00080449" w:rsidRDefault="00165FB2" w:rsidP="0008044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„</w:t>
      </w:r>
      <w:r w:rsidR="00BC6043" w:rsidRPr="00080449">
        <w:rPr>
          <w:rFonts w:ascii="Times New Roman" w:hAnsi="Times New Roman"/>
          <w:sz w:val="24"/>
          <w:szCs w:val="24"/>
        </w:rPr>
        <w:t>1. Odbiór przyłącza dokonywany jest na podstawie końcowego odbioru technicznego wg zasad określonych w warunkach przyłączenia.</w:t>
      </w:r>
      <w:r w:rsidRPr="00080449">
        <w:rPr>
          <w:rFonts w:ascii="Times New Roman" w:hAnsi="Times New Roman"/>
          <w:sz w:val="24"/>
          <w:szCs w:val="24"/>
        </w:rPr>
        <w:t>”.</w:t>
      </w:r>
    </w:p>
    <w:p w:rsidR="00415AB3" w:rsidRPr="00080449" w:rsidRDefault="00415AB3" w:rsidP="00080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DD3" w:rsidRPr="00080449" w:rsidRDefault="00045DD3" w:rsidP="00080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449">
        <w:rPr>
          <w:rFonts w:ascii="Times New Roman" w:hAnsi="Times New Roman"/>
          <w:sz w:val="24"/>
          <w:szCs w:val="24"/>
        </w:rPr>
        <w:t>§ 2. Uchwała wchodzi w życie po upływie 14 dni od dnia ogłoszenia w Dzienniku Urzędowym Województwa Kujawsko-Pomorskiego.</w:t>
      </w:r>
    </w:p>
    <w:p w:rsidR="00080449" w:rsidRPr="00080449" w:rsidRDefault="00080449" w:rsidP="000804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449" w:rsidRPr="00080449" w:rsidRDefault="00080449" w:rsidP="000804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DD3" w:rsidRPr="00080449" w:rsidRDefault="00045DD3" w:rsidP="00080449">
      <w:pPr>
        <w:pStyle w:val="Standard"/>
        <w:ind w:firstLine="3402"/>
        <w:jc w:val="center"/>
        <w:rPr>
          <w:rFonts w:cs="Times New Roman"/>
        </w:rPr>
      </w:pPr>
      <w:r w:rsidRPr="00080449">
        <w:rPr>
          <w:rFonts w:cs="Times New Roman"/>
        </w:rPr>
        <w:t>Przewodniczący</w:t>
      </w:r>
    </w:p>
    <w:p w:rsidR="00045DD3" w:rsidRPr="00080449" w:rsidRDefault="00045DD3" w:rsidP="00080449">
      <w:pPr>
        <w:pStyle w:val="Standard"/>
        <w:ind w:firstLine="3402"/>
        <w:jc w:val="center"/>
        <w:rPr>
          <w:rFonts w:cs="Times New Roman"/>
        </w:rPr>
      </w:pPr>
      <w:r w:rsidRPr="00080449">
        <w:rPr>
          <w:rFonts w:cs="Times New Roman"/>
        </w:rPr>
        <w:t>Rady Miasta Torunia</w:t>
      </w:r>
    </w:p>
    <w:p w:rsidR="00045DD3" w:rsidRPr="00080449" w:rsidRDefault="00B62FC0" w:rsidP="00080449">
      <w:pPr>
        <w:pStyle w:val="Standard"/>
        <w:ind w:firstLine="3402"/>
        <w:jc w:val="center"/>
        <w:rPr>
          <w:rFonts w:cs="Times New Roman"/>
        </w:rPr>
      </w:pPr>
      <w:r>
        <w:rPr>
          <w:rFonts w:cs="Times New Roman"/>
        </w:rPr>
        <w:t>/-/</w:t>
      </w:r>
      <w:bookmarkStart w:id="0" w:name="_GoBack"/>
      <w:bookmarkEnd w:id="0"/>
      <w:r w:rsidR="00045DD3" w:rsidRPr="00080449">
        <w:rPr>
          <w:rFonts w:cs="Times New Roman"/>
        </w:rPr>
        <w:t>Marcin Czyżniewski</w:t>
      </w:r>
    </w:p>
    <w:sectPr w:rsidR="00045DD3" w:rsidRPr="00080449" w:rsidSect="00E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8E" w:rsidRDefault="0057578E" w:rsidP="00A67ADF">
      <w:pPr>
        <w:spacing w:after="0" w:line="240" w:lineRule="auto"/>
      </w:pPr>
      <w:r>
        <w:separator/>
      </w:r>
    </w:p>
  </w:endnote>
  <w:endnote w:type="continuationSeparator" w:id="0">
    <w:p w:rsidR="0057578E" w:rsidRDefault="0057578E" w:rsidP="00A6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8E" w:rsidRDefault="0057578E" w:rsidP="00A67ADF">
      <w:pPr>
        <w:spacing w:after="0" w:line="240" w:lineRule="auto"/>
      </w:pPr>
      <w:r>
        <w:separator/>
      </w:r>
    </w:p>
  </w:footnote>
  <w:footnote w:type="continuationSeparator" w:id="0">
    <w:p w:rsidR="0057578E" w:rsidRDefault="0057578E" w:rsidP="00A67ADF">
      <w:pPr>
        <w:spacing w:after="0" w:line="240" w:lineRule="auto"/>
      </w:pPr>
      <w:r>
        <w:continuationSeparator/>
      </w:r>
    </w:p>
  </w:footnote>
  <w:footnote w:id="1">
    <w:p w:rsidR="003274FE" w:rsidRPr="00AC2906" w:rsidRDefault="003274FE" w:rsidP="003274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906">
        <w:rPr>
          <w:rStyle w:val="Znakiprzypiswdolnych"/>
          <w:rFonts w:ascii="Times New Roman" w:hAnsi="Times New Roman"/>
          <w:sz w:val="20"/>
          <w:szCs w:val="20"/>
        </w:rPr>
        <w:footnoteRef/>
      </w:r>
      <w:r w:rsidRPr="00AC2906">
        <w:rPr>
          <w:rFonts w:ascii="Times New Roman" w:hAnsi="Times New Roman"/>
          <w:sz w:val="20"/>
          <w:szCs w:val="20"/>
        </w:rPr>
        <w:t xml:space="preserve"> Zmiany tekstu jednolitego wymienionej ustawy zostały ogłoszone w Dz. U. z 2020 r. poz. 1378</w:t>
      </w:r>
      <w:r w:rsidR="009D2FED">
        <w:rPr>
          <w:rFonts w:ascii="Times New Roman" w:hAnsi="Times New Roman"/>
          <w:sz w:val="20"/>
          <w:szCs w:val="20"/>
        </w:rPr>
        <w:t xml:space="preserve"> i z 2021 r. poz. </w:t>
      </w:r>
      <w:r w:rsidR="00405056">
        <w:rPr>
          <w:rFonts w:ascii="Times New Roman" w:hAnsi="Times New Roman"/>
          <w:sz w:val="20"/>
          <w:szCs w:val="20"/>
        </w:rPr>
        <w:t>1038</w:t>
      </w:r>
      <w:r w:rsidRPr="00AC2906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D28"/>
    <w:multiLevelType w:val="hybridMultilevel"/>
    <w:tmpl w:val="CEEE15B8"/>
    <w:lvl w:ilvl="0" w:tplc="47D2A4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8B0F3B"/>
    <w:multiLevelType w:val="hybridMultilevel"/>
    <w:tmpl w:val="CFAE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33B4"/>
    <w:multiLevelType w:val="hybridMultilevel"/>
    <w:tmpl w:val="3646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F"/>
    <w:rsid w:val="00045DD3"/>
    <w:rsid w:val="00061362"/>
    <w:rsid w:val="00065B4C"/>
    <w:rsid w:val="00080449"/>
    <w:rsid w:val="00094610"/>
    <w:rsid w:val="000B07CC"/>
    <w:rsid w:val="000C425B"/>
    <w:rsid w:val="00165FB2"/>
    <w:rsid w:val="001C3729"/>
    <w:rsid w:val="001E50A0"/>
    <w:rsid w:val="002A563E"/>
    <w:rsid w:val="003274FE"/>
    <w:rsid w:val="003476B7"/>
    <w:rsid w:val="00386451"/>
    <w:rsid w:val="003D1F49"/>
    <w:rsid w:val="00405056"/>
    <w:rsid w:val="00415AB3"/>
    <w:rsid w:val="00426813"/>
    <w:rsid w:val="00491B97"/>
    <w:rsid w:val="004B772C"/>
    <w:rsid w:val="005467CB"/>
    <w:rsid w:val="00567788"/>
    <w:rsid w:val="0057578E"/>
    <w:rsid w:val="005943CA"/>
    <w:rsid w:val="006B4947"/>
    <w:rsid w:val="006C77E3"/>
    <w:rsid w:val="006E0D49"/>
    <w:rsid w:val="006E6498"/>
    <w:rsid w:val="00765C07"/>
    <w:rsid w:val="00814706"/>
    <w:rsid w:val="00834A40"/>
    <w:rsid w:val="00872BA7"/>
    <w:rsid w:val="009D2FED"/>
    <w:rsid w:val="00A67ADF"/>
    <w:rsid w:val="00A73833"/>
    <w:rsid w:val="00AB4A15"/>
    <w:rsid w:val="00AF1235"/>
    <w:rsid w:val="00AF61D8"/>
    <w:rsid w:val="00B3136C"/>
    <w:rsid w:val="00B609D3"/>
    <w:rsid w:val="00B62FC0"/>
    <w:rsid w:val="00B6794E"/>
    <w:rsid w:val="00BC6043"/>
    <w:rsid w:val="00C1236E"/>
    <w:rsid w:val="00C208AC"/>
    <w:rsid w:val="00C91692"/>
    <w:rsid w:val="00CD16F7"/>
    <w:rsid w:val="00D7594D"/>
    <w:rsid w:val="00D93C7E"/>
    <w:rsid w:val="00E36E9A"/>
    <w:rsid w:val="00E64949"/>
    <w:rsid w:val="00E64A93"/>
    <w:rsid w:val="00EA7D98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F0E"/>
  <w15:docId w15:val="{5CEE648C-26F0-4DE9-951D-FE98B18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DF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67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7A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ADF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ADF"/>
    <w:rPr>
      <w:rFonts w:ascii="Calibri" w:eastAsia="Times New Roman" w:hAnsi="Calibri" w:cs="Times New Roman"/>
      <w:color w:val="5A5A5A"/>
      <w:spacing w:val="15"/>
    </w:rPr>
  </w:style>
  <w:style w:type="paragraph" w:styleId="Tekstprzypisudolnego">
    <w:name w:val="footnote text"/>
    <w:basedOn w:val="Normalny"/>
    <w:link w:val="TekstprzypisudolnegoZnak"/>
    <w:semiHidden/>
    <w:rsid w:val="00A67AD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ADF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rsid w:val="00A67A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72BA7"/>
    <w:pPr>
      <w:ind w:left="720"/>
      <w:contextualSpacing/>
    </w:pPr>
  </w:style>
  <w:style w:type="paragraph" w:customStyle="1" w:styleId="Standard">
    <w:name w:val="Standard"/>
    <w:rsid w:val="00045DD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45D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4947"/>
    <w:rPr>
      <w:color w:val="0000FF"/>
      <w:u w:val="single"/>
    </w:rPr>
  </w:style>
  <w:style w:type="character" w:customStyle="1" w:styleId="alb-s">
    <w:name w:val="a_lb-s"/>
    <w:basedOn w:val="Domylnaczcionkaakapitu"/>
    <w:rsid w:val="00EA7D98"/>
  </w:style>
  <w:style w:type="character" w:customStyle="1" w:styleId="Znakiprzypiswdolnych">
    <w:name w:val="Znaki przypisów dolnych"/>
    <w:qFormat/>
    <w:rsid w:val="003274FE"/>
  </w:style>
  <w:style w:type="paragraph" w:styleId="Tekstdymka">
    <w:name w:val="Balloon Text"/>
    <w:basedOn w:val="Normalny"/>
    <w:link w:val="TekstdymkaZnak"/>
    <w:uiPriority w:val="99"/>
    <w:semiHidden/>
    <w:unhideWhenUsed/>
    <w:rsid w:val="00C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B00C-858C-4B71-A291-3EE7A45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2146</CharactersWithSpaces>
  <SharedDoc>false</SharedDoc>
  <HLinks>
    <vt:vector size="6" baseType="variant"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https://www.gazetaprawna.pl/tagi/zmiany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Guzińska</dc:creator>
  <cp:lastModifiedBy>b.czerwonka</cp:lastModifiedBy>
  <cp:revision>2</cp:revision>
  <cp:lastPrinted>2021-05-26T08:03:00Z</cp:lastPrinted>
  <dcterms:created xsi:type="dcterms:W3CDTF">2021-07-26T09:46:00Z</dcterms:created>
  <dcterms:modified xsi:type="dcterms:W3CDTF">2021-07-26T09:46:00Z</dcterms:modified>
</cp:coreProperties>
</file>