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2A" w:rsidRPr="00B13936" w:rsidRDefault="00C80B91" w:rsidP="00366656">
      <w:pPr>
        <w:pStyle w:val="Nagwek2"/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bookmarkStart w:id="0" w:name="_GoBack"/>
      <w:bookmarkEnd w:id="0"/>
      <w:r w:rsidRPr="00B13936">
        <w:rPr>
          <w:sz w:val="22"/>
          <w:szCs w:val="22"/>
        </w:rPr>
        <w:t xml:space="preserve">ZARZĄDZENIE NR </w:t>
      </w:r>
      <w:r w:rsidR="00B13936" w:rsidRPr="00B13936">
        <w:rPr>
          <w:sz w:val="22"/>
          <w:szCs w:val="22"/>
        </w:rPr>
        <w:t>121</w:t>
      </w:r>
    </w:p>
    <w:p w:rsidR="0071492A" w:rsidRPr="00B13936" w:rsidRDefault="0071492A" w:rsidP="00366656">
      <w:pPr>
        <w:pStyle w:val="Nagwek3"/>
        <w:numPr>
          <w:ilvl w:val="2"/>
          <w:numId w:val="1"/>
        </w:numPr>
        <w:tabs>
          <w:tab w:val="left" w:pos="0"/>
        </w:tabs>
        <w:rPr>
          <w:szCs w:val="22"/>
        </w:rPr>
      </w:pPr>
      <w:r w:rsidRPr="00B13936">
        <w:rPr>
          <w:szCs w:val="22"/>
        </w:rPr>
        <w:t>PREZYDENTA MIASTA TORUNIA</w:t>
      </w:r>
    </w:p>
    <w:p w:rsidR="0071492A" w:rsidRPr="00B13936" w:rsidRDefault="00353197" w:rsidP="00366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936">
        <w:rPr>
          <w:rFonts w:ascii="Times New Roman" w:hAnsi="Times New Roman" w:cs="Times New Roman"/>
          <w:b/>
        </w:rPr>
        <w:t xml:space="preserve">z dnia </w:t>
      </w:r>
      <w:r w:rsidR="00B13936" w:rsidRPr="00B13936">
        <w:rPr>
          <w:rFonts w:ascii="Times New Roman" w:hAnsi="Times New Roman" w:cs="Times New Roman"/>
          <w:b/>
        </w:rPr>
        <w:t>11</w:t>
      </w:r>
      <w:r w:rsidR="00C80B91" w:rsidRPr="00B13936">
        <w:rPr>
          <w:rFonts w:ascii="Times New Roman" w:hAnsi="Times New Roman" w:cs="Times New Roman"/>
          <w:b/>
        </w:rPr>
        <w:t>.06</w:t>
      </w:r>
      <w:r w:rsidR="006820D4" w:rsidRPr="00B13936">
        <w:rPr>
          <w:rFonts w:ascii="Times New Roman" w:hAnsi="Times New Roman" w:cs="Times New Roman"/>
          <w:b/>
        </w:rPr>
        <w:t>.</w:t>
      </w:r>
      <w:r w:rsidR="00C80B91" w:rsidRPr="00B13936">
        <w:rPr>
          <w:rFonts w:ascii="Times New Roman" w:hAnsi="Times New Roman" w:cs="Times New Roman"/>
          <w:b/>
        </w:rPr>
        <w:t>2021</w:t>
      </w:r>
      <w:r w:rsidR="0071492A" w:rsidRPr="00B1393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2931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2931A1">
      <w:pPr>
        <w:pStyle w:val="Tekstpodstawowy3"/>
        <w:spacing w:line="360" w:lineRule="auto"/>
        <w:jc w:val="center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</w:p>
    <w:p w:rsidR="00CA3FD3" w:rsidRPr="00FC3158" w:rsidRDefault="00CA3FD3" w:rsidP="002931A1">
      <w:pPr>
        <w:pStyle w:val="Tekstpodstawowy3"/>
        <w:spacing w:line="360" w:lineRule="auto"/>
        <w:rPr>
          <w:sz w:val="22"/>
          <w:szCs w:val="22"/>
        </w:rPr>
      </w:pPr>
    </w:p>
    <w:p w:rsidR="0071492A" w:rsidRPr="00FC3158" w:rsidRDefault="00DD6D30" w:rsidP="002931A1">
      <w:pPr>
        <w:pStyle w:val="Tekstpodstawowy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2931A1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2931A1">
        <w:rPr>
          <w:sz w:val="22"/>
          <w:szCs w:val="22"/>
        </w:rPr>
        <w:br/>
      </w:r>
      <w:r w:rsidR="00196E1D">
        <w:rPr>
          <w:sz w:val="22"/>
          <w:szCs w:val="22"/>
        </w:rPr>
        <w:t xml:space="preserve">(z </w:t>
      </w:r>
      <w:proofErr w:type="spellStart"/>
      <w:r w:rsidR="00196E1D">
        <w:rPr>
          <w:sz w:val="22"/>
          <w:szCs w:val="22"/>
        </w:rPr>
        <w:t>późn</w:t>
      </w:r>
      <w:proofErr w:type="spellEnd"/>
      <w:r w:rsidR="00196E1D">
        <w:rPr>
          <w:sz w:val="22"/>
          <w:szCs w:val="22"/>
        </w:rPr>
        <w:t>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C80B91" w:rsidRPr="00C80B91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DD6D30" w:rsidRPr="00FC3158" w:rsidRDefault="00DD6D30" w:rsidP="002931A1">
      <w:pPr>
        <w:pStyle w:val="Tekstpodstawowywcity"/>
        <w:spacing w:line="360" w:lineRule="auto"/>
        <w:ind w:left="0" w:firstLine="0"/>
        <w:jc w:val="center"/>
        <w:rPr>
          <w:b w:val="0"/>
          <w:sz w:val="22"/>
          <w:szCs w:val="22"/>
        </w:rPr>
      </w:pPr>
    </w:p>
    <w:p w:rsidR="0071492A" w:rsidRPr="00FC3158" w:rsidRDefault="0071492A" w:rsidP="002931A1">
      <w:pPr>
        <w:pStyle w:val="Tekstpodstawowywcity"/>
        <w:spacing w:line="360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2931A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2931A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512AA0">
        <w:rPr>
          <w:rFonts w:ascii="Times New Roman" w:hAnsi="Times New Roman" w:cs="Times New Roman"/>
        </w:rPr>
        <w:t xml:space="preserve">Dyrektora Wydziału </w:t>
      </w:r>
      <w:r w:rsidR="00623C00">
        <w:rPr>
          <w:rFonts w:ascii="Times New Roman" w:hAnsi="Times New Roman" w:cs="Times New Roman"/>
        </w:rPr>
        <w:t>Ochrony Ludności</w:t>
      </w:r>
      <w:r w:rsidR="00512AA0">
        <w:rPr>
          <w:rFonts w:ascii="Times New Roman" w:hAnsi="Times New Roman" w:cs="Times New Roman"/>
        </w:rPr>
        <w:t xml:space="preserve"> </w:t>
      </w:r>
      <w:r w:rsidR="00015246">
        <w:rPr>
          <w:rFonts w:ascii="Times New Roman" w:hAnsi="Times New Roman" w:cs="Times New Roman"/>
        </w:rPr>
        <w:t>w Urzędzie</w:t>
      </w:r>
      <w:r w:rsidR="00512AA0">
        <w:rPr>
          <w:rFonts w:ascii="Times New Roman" w:hAnsi="Times New Roman" w:cs="Times New Roman"/>
        </w:rPr>
        <w:t xml:space="preserve"> Miasta Torunia</w:t>
      </w:r>
      <w:r w:rsidR="00E26B12" w:rsidRPr="00E26B12">
        <w:rPr>
          <w:rFonts w:ascii="Times New Roman" w:hAnsi="Times New Roman" w:cs="Times New Roman"/>
        </w:rPr>
        <w:t>.</w:t>
      </w:r>
    </w:p>
    <w:p w:rsidR="00CD7567" w:rsidRPr="00E26B12" w:rsidRDefault="00CD7567" w:rsidP="002931A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E66879" w:rsidRDefault="002931A1" w:rsidP="002931A1">
      <w:pPr>
        <w:tabs>
          <w:tab w:val="left" w:pos="1134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2931A1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C67018">
        <w:rPr>
          <w:rFonts w:ascii="Times New Roman" w:hAnsi="Times New Roman" w:cs="Times New Roman"/>
        </w:rPr>
        <w:t xml:space="preserve">Zbigniew </w:t>
      </w:r>
      <w:proofErr w:type="spellStart"/>
      <w:r w:rsidR="00C67018">
        <w:rPr>
          <w:rFonts w:ascii="Times New Roman" w:hAnsi="Times New Roman" w:cs="Times New Roman"/>
        </w:rPr>
        <w:t>Fiderewicz</w:t>
      </w:r>
      <w:proofErr w:type="spellEnd"/>
      <w:r w:rsidR="0071492A" w:rsidRPr="00F866D5">
        <w:rPr>
          <w:rFonts w:ascii="Times New Roman" w:hAnsi="Times New Roman" w:cs="Times New Roman"/>
        </w:rPr>
        <w:t xml:space="preserve"> – </w:t>
      </w:r>
      <w:r w:rsidR="00C67018">
        <w:rPr>
          <w:rFonts w:ascii="Times New Roman" w:hAnsi="Times New Roman" w:cs="Times New Roman"/>
        </w:rPr>
        <w:t>Zastępca Prezydenta Miasta Torunia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623C00" w:rsidP="002931A1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512AA0" w:rsidRPr="00623C00">
        <w:rPr>
          <w:rFonts w:ascii="Times New Roman" w:hAnsi="Times New Roman" w:cs="Times New Roman"/>
        </w:rPr>
        <w:t>Beata Romanowska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 w:rsidR="0059140F" w:rsidRPr="00623C00">
        <w:rPr>
          <w:rFonts w:ascii="Times New Roman" w:hAnsi="Times New Roman" w:cs="Times New Roman"/>
        </w:rPr>
        <w:t xml:space="preserve">Wydziału </w:t>
      </w:r>
      <w:r w:rsidR="00512AA0" w:rsidRPr="00623C00">
        <w:rPr>
          <w:rFonts w:ascii="Times New Roman" w:hAnsi="Times New Roman" w:cs="Times New Roman"/>
        </w:rPr>
        <w:t>Prawnego</w:t>
      </w:r>
      <w:r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623C00" w:rsidP="002931A1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623C00">
        <w:rPr>
          <w:rFonts w:ascii="Times New Roman" w:hAnsi="Times New Roman" w:cs="Times New Roman"/>
        </w:rPr>
        <w:t xml:space="preserve">Pani </w:t>
      </w:r>
      <w:r w:rsidR="000E0643" w:rsidRPr="00623C00">
        <w:rPr>
          <w:rFonts w:ascii="Times New Roman" w:hAnsi="Times New Roman" w:cs="Times New Roman"/>
        </w:rPr>
        <w:t>Kamila Andrzejewska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591D7B" w:rsidRPr="00623C00">
        <w:rPr>
          <w:rFonts w:ascii="Times New Roman" w:hAnsi="Times New Roman" w:cs="Times New Roman"/>
        </w:rPr>
        <w:t>Dyrektor Biura</w:t>
      </w:r>
      <w:r w:rsidR="000E0643" w:rsidRPr="00623C00">
        <w:rPr>
          <w:rFonts w:ascii="Times New Roman" w:hAnsi="Times New Roman" w:cs="Times New Roman"/>
        </w:rPr>
        <w:t xml:space="preserve"> Kadr i </w:t>
      </w:r>
      <w:r w:rsidR="00591D7B" w:rsidRPr="00623C00">
        <w:rPr>
          <w:rFonts w:ascii="Times New Roman" w:hAnsi="Times New Roman" w:cs="Times New Roman"/>
        </w:rPr>
        <w:t>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2931A1">
      <w:p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2931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FC3158" w:rsidRDefault="002931A1" w:rsidP="002931A1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71492A"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2931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CD7567" w:rsidRDefault="002931A1" w:rsidP="002931A1">
      <w:pPr>
        <w:pStyle w:val="Tekstpodstawowy2"/>
        <w:spacing w:line="360" w:lineRule="auto"/>
        <w:ind w:right="0"/>
        <w:rPr>
          <w:szCs w:val="22"/>
        </w:rPr>
      </w:pPr>
      <w:r>
        <w:rPr>
          <w:szCs w:val="22"/>
        </w:rPr>
        <w:t>§ 4. </w:t>
      </w:r>
      <w:r w:rsidR="0071492A" w:rsidRPr="00FC3158">
        <w:rPr>
          <w:szCs w:val="22"/>
        </w:rPr>
        <w:t>Zarządzenie wchodzi w życie z dniem podpisania.</w:t>
      </w:r>
    </w:p>
    <w:p w:rsidR="0071492A" w:rsidRPr="00FC3158" w:rsidRDefault="0071492A" w:rsidP="00366656">
      <w:pPr>
        <w:pStyle w:val="Tekstpodstawowy2"/>
        <w:ind w:right="0"/>
        <w:rPr>
          <w:b/>
          <w:szCs w:val="22"/>
        </w:rPr>
      </w:pPr>
    </w:p>
    <w:p w:rsidR="00F84B42" w:rsidRPr="00FC3158" w:rsidRDefault="00F84B42" w:rsidP="00366656">
      <w:pPr>
        <w:pStyle w:val="Tekstpodstawowy2"/>
        <w:ind w:right="0"/>
        <w:rPr>
          <w:b/>
          <w:szCs w:val="22"/>
        </w:rPr>
      </w:pPr>
    </w:p>
    <w:p w:rsidR="00856A05" w:rsidRDefault="00512AA0" w:rsidP="00C80B91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6820D4" w:rsidRDefault="006820D4" w:rsidP="00C80B91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:rsidR="00C80B91" w:rsidRDefault="00C80B91" w:rsidP="00C80B91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</w:p>
    <w:p w:rsidR="0071492A" w:rsidRDefault="002931A1" w:rsidP="00C80B91">
      <w:pPr>
        <w:spacing w:after="0" w:line="36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80B91">
        <w:rPr>
          <w:rFonts w:ascii="Times New Roman" w:hAnsi="Times New Roman" w:cs="Times New Roman"/>
          <w:b/>
        </w:rPr>
        <w:t>Michał Zaleski</w:t>
      </w:r>
    </w:p>
    <w:p w:rsidR="00CD7567" w:rsidRPr="00FC3158" w:rsidRDefault="00CD7567" w:rsidP="00856A0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5E72DA" w:rsidRDefault="0088675D" w:rsidP="00CD7567">
      <w:pPr>
        <w:pStyle w:val="Tekstpodstawowy2"/>
        <w:tabs>
          <w:tab w:val="left" w:pos="8550"/>
        </w:tabs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5E72DA" w:rsidRPr="00FC3158" w:rsidRDefault="005E72DA" w:rsidP="00366656">
      <w:pPr>
        <w:pStyle w:val="Tekstpodstawowy2"/>
        <w:pBdr>
          <w:bottom w:val="single" w:sz="12" w:space="1" w:color="auto"/>
        </w:pBdr>
        <w:ind w:right="0"/>
        <w:rPr>
          <w:b/>
          <w:bCs/>
          <w:szCs w:val="22"/>
        </w:rPr>
      </w:pPr>
    </w:p>
    <w:p w:rsidR="00611A7A" w:rsidRPr="00C80B91" w:rsidRDefault="00F50511" w:rsidP="00C80B91">
      <w:pPr>
        <w:pStyle w:val="Akapitzlist"/>
        <w:numPr>
          <w:ilvl w:val="0"/>
          <w:numId w:val="8"/>
        </w:numPr>
        <w:tabs>
          <w:tab w:val="left" w:pos="142"/>
          <w:tab w:val="left" w:pos="720"/>
        </w:tabs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18"/>
          <w:szCs w:val="18"/>
        </w:rPr>
      </w:pPr>
      <w:r w:rsidRPr="00C80B91">
        <w:rPr>
          <w:rFonts w:ascii="Times New Roman" w:hAnsi="Times New Roman" w:cs="Times New Roman"/>
          <w:sz w:val="18"/>
          <w:szCs w:val="18"/>
        </w:rPr>
        <w:t xml:space="preserve">zmienionego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015246">
        <w:rPr>
          <w:rFonts w:ascii="Times New Roman" w:hAnsi="Times New Roman" w:cs="Times New Roman"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sz w:val="18"/>
          <w:szCs w:val="18"/>
        </w:rPr>
        <w:t>nr 230 z dnia 26.10.2020 r. oraz nr 253 z dnia 09.11.2020 r.</w:t>
      </w:r>
    </w:p>
    <w:p w:rsidR="00D91919" w:rsidRPr="00A51807" w:rsidRDefault="00F814AF" w:rsidP="00A51807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A51807">
        <w:rPr>
          <w:sz w:val="22"/>
          <w:szCs w:val="22"/>
        </w:rPr>
        <w:lastRenderedPageBreak/>
        <w:t xml:space="preserve">Załącznik do zarządzenia nr </w:t>
      </w:r>
      <w:r w:rsidR="006A0D74">
        <w:rPr>
          <w:sz w:val="22"/>
          <w:szCs w:val="22"/>
        </w:rPr>
        <w:t>121</w:t>
      </w:r>
      <w:r w:rsidR="006820D4" w:rsidRPr="00A51807">
        <w:rPr>
          <w:sz w:val="22"/>
          <w:szCs w:val="22"/>
        </w:rPr>
        <w:t xml:space="preserve"> </w:t>
      </w:r>
      <w:r w:rsidR="00890945" w:rsidRPr="00A51807">
        <w:rPr>
          <w:sz w:val="22"/>
          <w:szCs w:val="22"/>
        </w:rPr>
        <w:t>PMT z dnia</w:t>
      </w:r>
      <w:r w:rsidR="006A0D74">
        <w:rPr>
          <w:sz w:val="22"/>
          <w:szCs w:val="22"/>
        </w:rPr>
        <w:t xml:space="preserve"> 11.</w:t>
      </w:r>
      <w:r w:rsidR="00C80B91" w:rsidRPr="00A51807">
        <w:rPr>
          <w:sz w:val="22"/>
          <w:szCs w:val="22"/>
        </w:rPr>
        <w:t>06</w:t>
      </w:r>
      <w:r w:rsidR="007510B0" w:rsidRPr="00A51807">
        <w:rPr>
          <w:sz w:val="22"/>
          <w:szCs w:val="22"/>
        </w:rPr>
        <w:t>.</w:t>
      </w:r>
      <w:r w:rsidR="00C80B91" w:rsidRPr="00A51807">
        <w:rPr>
          <w:sz w:val="22"/>
          <w:szCs w:val="22"/>
        </w:rPr>
        <w:t>2021</w:t>
      </w:r>
      <w:r w:rsidR="0071492A" w:rsidRPr="00A51807">
        <w:rPr>
          <w:sz w:val="22"/>
          <w:szCs w:val="22"/>
        </w:rPr>
        <w:t xml:space="preserve"> r. </w:t>
      </w:r>
    </w:p>
    <w:p w:rsidR="0071492A" w:rsidRPr="00A51807" w:rsidRDefault="0071492A" w:rsidP="00A51807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71492A" w:rsidRPr="00A51807" w:rsidRDefault="0071492A" w:rsidP="00A51807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jc w:val="both"/>
        <w:rPr>
          <w:sz w:val="22"/>
          <w:szCs w:val="22"/>
        </w:rPr>
      </w:pPr>
    </w:p>
    <w:p w:rsidR="0071492A" w:rsidRPr="00A51807" w:rsidRDefault="0071492A" w:rsidP="00A51807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A51807">
        <w:rPr>
          <w:sz w:val="22"/>
          <w:szCs w:val="22"/>
        </w:rPr>
        <w:t>Prezydent Miasta Torunia</w:t>
      </w:r>
    </w:p>
    <w:p w:rsidR="002931A1" w:rsidRPr="00A51807" w:rsidRDefault="0071492A" w:rsidP="00A51807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ogłasza publiczny nabór </w:t>
      </w:r>
      <w:r w:rsidR="0079286F" w:rsidRPr="00A51807">
        <w:rPr>
          <w:rFonts w:ascii="Times New Roman" w:hAnsi="Times New Roman" w:cs="Times New Roman"/>
          <w:b/>
        </w:rPr>
        <w:t xml:space="preserve">na </w:t>
      </w:r>
      <w:r w:rsidR="00E26B12" w:rsidRPr="00A51807">
        <w:rPr>
          <w:rFonts w:ascii="Times New Roman" w:hAnsi="Times New Roman" w:cs="Times New Roman"/>
          <w:b/>
        </w:rPr>
        <w:t>wolne</w:t>
      </w:r>
      <w:r w:rsidR="00512AA0" w:rsidRPr="00A51807">
        <w:rPr>
          <w:rFonts w:ascii="Times New Roman" w:hAnsi="Times New Roman" w:cs="Times New Roman"/>
          <w:b/>
        </w:rPr>
        <w:t xml:space="preserve"> </w:t>
      </w:r>
      <w:r w:rsidR="000A0E96" w:rsidRPr="00A51807">
        <w:rPr>
          <w:rFonts w:ascii="Times New Roman" w:hAnsi="Times New Roman" w:cs="Times New Roman"/>
          <w:b/>
        </w:rPr>
        <w:t xml:space="preserve">kierownicze </w:t>
      </w:r>
      <w:r w:rsidR="00E26B12" w:rsidRPr="00A51807">
        <w:rPr>
          <w:rFonts w:ascii="Times New Roman" w:hAnsi="Times New Roman" w:cs="Times New Roman"/>
          <w:b/>
        </w:rPr>
        <w:t xml:space="preserve">stanowisko urzędnicze </w:t>
      </w:r>
    </w:p>
    <w:p w:rsidR="00E26B12" w:rsidRPr="00A51807" w:rsidRDefault="00512AA0" w:rsidP="00A51807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Dyrektora Wydziału </w:t>
      </w:r>
      <w:r w:rsidR="00C80B91" w:rsidRPr="00A51807">
        <w:rPr>
          <w:rFonts w:ascii="Times New Roman" w:hAnsi="Times New Roman" w:cs="Times New Roman"/>
          <w:b/>
        </w:rPr>
        <w:t>Ochrony Ludności</w:t>
      </w:r>
      <w:r w:rsidR="0059140F" w:rsidRPr="00A51807">
        <w:rPr>
          <w:rFonts w:ascii="Times New Roman" w:hAnsi="Times New Roman" w:cs="Times New Roman"/>
          <w:b/>
        </w:rPr>
        <w:t xml:space="preserve"> Urzędu Miasta Torunia</w:t>
      </w:r>
    </w:p>
    <w:p w:rsidR="0071492A" w:rsidRPr="00A51807" w:rsidRDefault="0071492A" w:rsidP="00A51807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A51807" w:rsidRDefault="0071492A" w:rsidP="00A51807">
      <w:pPr>
        <w:pStyle w:val="Tekstpodstawowywcity2"/>
        <w:tabs>
          <w:tab w:val="left" w:pos="-1305"/>
          <w:tab w:val="left" w:pos="1418"/>
        </w:tabs>
        <w:spacing w:line="276" w:lineRule="auto"/>
        <w:ind w:firstLine="0"/>
        <w:jc w:val="both"/>
        <w:rPr>
          <w:sz w:val="22"/>
          <w:szCs w:val="22"/>
        </w:rPr>
      </w:pPr>
      <w:r w:rsidRPr="00A51807">
        <w:rPr>
          <w:b/>
          <w:sz w:val="22"/>
          <w:szCs w:val="22"/>
        </w:rPr>
        <w:t>A.</w:t>
      </w:r>
      <w:r w:rsidRPr="00A51807">
        <w:rPr>
          <w:sz w:val="22"/>
          <w:szCs w:val="22"/>
        </w:rPr>
        <w:t xml:space="preserve"> Do naboru mogą przystąpić osoby spełniające wymagania określone </w:t>
      </w:r>
      <w:r w:rsidR="009710FC" w:rsidRPr="00A51807">
        <w:rPr>
          <w:sz w:val="22"/>
          <w:szCs w:val="22"/>
        </w:rPr>
        <w:t xml:space="preserve">w  art. 6 ust. </w:t>
      </w:r>
      <w:r w:rsidR="000A0E96" w:rsidRPr="00A51807">
        <w:rPr>
          <w:sz w:val="22"/>
          <w:szCs w:val="22"/>
        </w:rPr>
        <w:t>4</w:t>
      </w:r>
      <w:r w:rsidR="002931A1" w:rsidRPr="00A51807">
        <w:rPr>
          <w:sz w:val="22"/>
          <w:szCs w:val="22"/>
        </w:rPr>
        <w:t xml:space="preserve"> </w:t>
      </w:r>
      <w:r w:rsidRPr="00A51807">
        <w:rPr>
          <w:sz w:val="22"/>
          <w:szCs w:val="22"/>
        </w:rPr>
        <w:t xml:space="preserve">ustawy z </w:t>
      </w:r>
      <w:r w:rsidR="003975D3" w:rsidRPr="00A51807">
        <w:rPr>
          <w:sz w:val="22"/>
          <w:szCs w:val="22"/>
        </w:rPr>
        <w:t xml:space="preserve">dnia </w:t>
      </w:r>
      <w:r w:rsidR="00591D7B" w:rsidRPr="00A51807">
        <w:rPr>
          <w:sz w:val="22"/>
          <w:szCs w:val="22"/>
        </w:rPr>
        <w:br/>
      </w:r>
      <w:r w:rsidR="003975D3" w:rsidRPr="00A51807">
        <w:rPr>
          <w:sz w:val="22"/>
          <w:szCs w:val="22"/>
        </w:rPr>
        <w:t>21 listopada</w:t>
      </w:r>
      <w:r w:rsidRPr="00A51807">
        <w:rPr>
          <w:sz w:val="22"/>
          <w:szCs w:val="22"/>
        </w:rPr>
        <w:t xml:space="preserve"> 2008 r. o pracownikach samorządowych (Dz. U. </w:t>
      </w:r>
      <w:r w:rsidR="00F5134D" w:rsidRPr="00A51807">
        <w:rPr>
          <w:sz w:val="22"/>
          <w:szCs w:val="22"/>
        </w:rPr>
        <w:t>z 201</w:t>
      </w:r>
      <w:r w:rsidR="002931A1" w:rsidRPr="00A51807">
        <w:rPr>
          <w:sz w:val="22"/>
          <w:szCs w:val="22"/>
        </w:rPr>
        <w:t>9</w:t>
      </w:r>
      <w:r w:rsidR="001E54F4" w:rsidRPr="00A51807">
        <w:rPr>
          <w:sz w:val="22"/>
          <w:szCs w:val="22"/>
        </w:rPr>
        <w:t xml:space="preserve"> r. </w:t>
      </w:r>
      <w:r w:rsidRPr="00A51807">
        <w:rPr>
          <w:sz w:val="22"/>
          <w:szCs w:val="22"/>
        </w:rPr>
        <w:t xml:space="preserve">poz. </w:t>
      </w:r>
      <w:r w:rsidR="002931A1" w:rsidRPr="00A51807">
        <w:rPr>
          <w:sz w:val="22"/>
          <w:szCs w:val="22"/>
        </w:rPr>
        <w:t>1282</w:t>
      </w:r>
      <w:r w:rsidR="001E54F4" w:rsidRPr="00A51807">
        <w:rPr>
          <w:sz w:val="22"/>
          <w:szCs w:val="22"/>
        </w:rPr>
        <w:t>)</w:t>
      </w:r>
      <w:r w:rsidR="002931A1" w:rsidRPr="00A51807">
        <w:rPr>
          <w:sz w:val="22"/>
          <w:szCs w:val="22"/>
        </w:rPr>
        <w:t xml:space="preserve"> </w:t>
      </w:r>
      <w:r w:rsidRPr="00A51807">
        <w:rPr>
          <w:sz w:val="22"/>
          <w:szCs w:val="22"/>
        </w:rPr>
        <w:t>posiadające niżej wymienione kwalifikacje:</w:t>
      </w:r>
    </w:p>
    <w:p w:rsidR="0071492A" w:rsidRPr="00A51807" w:rsidRDefault="0071492A" w:rsidP="00A51807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71492A" w:rsidRPr="00A51807" w:rsidRDefault="0071492A" w:rsidP="00A51807">
      <w:pPr>
        <w:pStyle w:val="Tekstdugiegocytatu"/>
        <w:numPr>
          <w:ilvl w:val="0"/>
          <w:numId w:val="2"/>
        </w:numPr>
        <w:tabs>
          <w:tab w:val="left" w:pos="1418"/>
        </w:tabs>
        <w:spacing w:line="276" w:lineRule="auto"/>
        <w:ind w:right="0"/>
        <w:rPr>
          <w:b/>
          <w:szCs w:val="22"/>
        </w:rPr>
      </w:pPr>
      <w:r w:rsidRPr="00A51807">
        <w:rPr>
          <w:b/>
          <w:szCs w:val="22"/>
        </w:rPr>
        <w:t>Wykształcenie</w:t>
      </w:r>
      <w:r w:rsidR="00B35277" w:rsidRPr="00A51807">
        <w:rPr>
          <w:b/>
          <w:szCs w:val="22"/>
        </w:rPr>
        <w:t>:</w:t>
      </w:r>
    </w:p>
    <w:p w:rsidR="00106E09" w:rsidRPr="00A51807" w:rsidRDefault="0071492A" w:rsidP="00A51807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  <w:b/>
          <w:bCs/>
        </w:rPr>
        <w:t>niezbędne</w:t>
      </w:r>
      <w:r w:rsidRPr="00A51807">
        <w:rPr>
          <w:rFonts w:ascii="Times New Roman" w:hAnsi="Times New Roman" w:cs="Times New Roman"/>
        </w:rPr>
        <w:t xml:space="preserve">: </w:t>
      </w:r>
    </w:p>
    <w:p w:rsidR="00A04064" w:rsidRPr="00A51807" w:rsidRDefault="00106E09" w:rsidP="00A51807">
      <w:pPr>
        <w:pStyle w:val="Akapitzlist"/>
        <w:numPr>
          <w:ilvl w:val="1"/>
          <w:numId w:val="2"/>
        </w:numPr>
        <w:tabs>
          <w:tab w:val="clear" w:pos="1440"/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wykształcenie </w:t>
      </w:r>
      <w:r w:rsidR="0059140F" w:rsidRPr="00A51807">
        <w:rPr>
          <w:rFonts w:ascii="Times New Roman" w:hAnsi="Times New Roman" w:cs="Times New Roman"/>
        </w:rPr>
        <w:t xml:space="preserve">wyższe </w:t>
      </w:r>
      <w:r w:rsidR="00BA2663" w:rsidRPr="00A51807">
        <w:rPr>
          <w:rFonts w:ascii="Times New Roman" w:hAnsi="Times New Roman" w:cs="Times New Roman"/>
        </w:rPr>
        <w:t>II stopnia</w:t>
      </w:r>
      <w:r w:rsidR="00A04064" w:rsidRPr="00A51807">
        <w:rPr>
          <w:rFonts w:ascii="Times New Roman" w:hAnsi="Times New Roman" w:cs="Times New Roman"/>
        </w:rPr>
        <w:t xml:space="preserve"> z zakresu bezpieczeństwa publicznego lub obronności lub zarządzania kryzysowego</w:t>
      </w:r>
    </w:p>
    <w:p w:rsidR="00A04064" w:rsidRPr="00A51807" w:rsidRDefault="00106E09" w:rsidP="00A51807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A51807">
        <w:rPr>
          <w:rFonts w:ascii="Times New Roman" w:hAnsi="Times New Roman" w:cs="Times New Roman"/>
          <w:b/>
          <w:bCs/>
        </w:rPr>
        <w:tab/>
      </w:r>
      <w:r w:rsidR="00A04064" w:rsidRPr="00A51807">
        <w:rPr>
          <w:rFonts w:ascii="Times New Roman" w:hAnsi="Times New Roman" w:cs="Times New Roman"/>
          <w:bCs/>
          <w:u w:val="single"/>
        </w:rPr>
        <w:t>albo</w:t>
      </w:r>
    </w:p>
    <w:p w:rsidR="0071492A" w:rsidRPr="00A51807" w:rsidRDefault="00106E09" w:rsidP="00A51807">
      <w:pPr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wykształcenie wyższe II stopnia oraz studia podyplomowe w zakresie bezpieczeństwa wewnętrznego lub zarządzania kryzysowego</w:t>
      </w:r>
      <w:r w:rsidR="00A51807">
        <w:rPr>
          <w:rFonts w:ascii="Times New Roman" w:hAnsi="Times New Roman" w:cs="Times New Roman"/>
        </w:rPr>
        <w:t>,</w:t>
      </w:r>
    </w:p>
    <w:p w:rsidR="00106E09" w:rsidRPr="00A51807" w:rsidRDefault="00106E09" w:rsidP="00A51807">
      <w:pPr>
        <w:pStyle w:val="Akapitzlist"/>
        <w:numPr>
          <w:ilvl w:val="1"/>
          <w:numId w:val="2"/>
        </w:numPr>
        <w:tabs>
          <w:tab w:val="clear" w:pos="1440"/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posiadanie poświadczenia </w:t>
      </w:r>
      <w:r w:rsidR="00CE661B" w:rsidRPr="00A51807">
        <w:rPr>
          <w:rFonts w:ascii="Times New Roman" w:hAnsi="Times New Roman" w:cs="Times New Roman"/>
        </w:rPr>
        <w:t>bezpieczeństwa uprawniającego do dostępu do informacji niejawnych oznaczonych klauzulą „tajne”.</w:t>
      </w:r>
    </w:p>
    <w:p w:rsidR="003F58E5" w:rsidRPr="00A51807" w:rsidRDefault="003F58E5" w:rsidP="00A51807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65016F" w:rsidRPr="00A51807" w:rsidRDefault="0071492A" w:rsidP="00A51807">
      <w:pPr>
        <w:numPr>
          <w:ilvl w:val="0"/>
          <w:numId w:val="2"/>
        </w:numPr>
        <w:tabs>
          <w:tab w:val="left" w:pos="1418"/>
          <w:tab w:val="left" w:pos="1914"/>
          <w:tab w:val="left" w:pos="2385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Staż pracy</w:t>
      </w:r>
      <w:r w:rsidR="00015246">
        <w:rPr>
          <w:rFonts w:ascii="Times New Roman" w:hAnsi="Times New Roman" w:cs="Times New Roman"/>
          <w:b/>
        </w:rPr>
        <w:t>:</w:t>
      </w:r>
    </w:p>
    <w:p w:rsidR="007A3575" w:rsidRPr="00A51807" w:rsidRDefault="00876BA4" w:rsidP="00A51807">
      <w:pPr>
        <w:pStyle w:val="Tekstdugiegocytatu"/>
        <w:tabs>
          <w:tab w:val="left" w:pos="1418"/>
        </w:tabs>
        <w:spacing w:line="276" w:lineRule="auto"/>
        <w:ind w:left="567" w:right="0" w:firstLine="0"/>
        <w:rPr>
          <w:szCs w:val="22"/>
        </w:rPr>
      </w:pPr>
      <w:r w:rsidRPr="00A51807">
        <w:rPr>
          <w:b/>
          <w:bCs/>
          <w:szCs w:val="22"/>
        </w:rPr>
        <w:t>niezbędny</w:t>
      </w:r>
      <w:r w:rsidR="0071492A" w:rsidRPr="00A51807">
        <w:rPr>
          <w:szCs w:val="22"/>
        </w:rPr>
        <w:t>:</w:t>
      </w:r>
      <w:r w:rsidR="002931A1" w:rsidRPr="00A51807">
        <w:rPr>
          <w:szCs w:val="22"/>
        </w:rPr>
        <w:t xml:space="preserve"> </w:t>
      </w:r>
      <w:r w:rsidR="00512AA0" w:rsidRPr="00A51807">
        <w:rPr>
          <w:color w:val="000000"/>
          <w:szCs w:val="22"/>
          <w:lang w:eastAsia="ar-SA"/>
        </w:rPr>
        <w:t>co</w:t>
      </w:r>
      <w:r w:rsidR="00CE661B" w:rsidRPr="00A51807">
        <w:rPr>
          <w:szCs w:val="22"/>
        </w:rPr>
        <w:t xml:space="preserve"> najmniej 8-letni staż pracy w jednostkach związanych z zarządzaniem kryzysowym, obronnością lub bezpieczeństwem publicznym,</w:t>
      </w:r>
      <w:r w:rsidR="00A51807">
        <w:rPr>
          <w:szCs w:val="22"/>
        </w:rPr>
        <w:t xml:space="preserve"> w tym co najmniej </w:t>
      </w:r>
      <w:r w:rsidR="00CE661B" w:rsidRPr="00A51807">
        <w:rPr>
          <w:szCs w:val="22"/>
        </w:rPr>
        <w:t>4</w:t>
      </w:r>
      <w:r w:rsidR="00A51807">
        <w:rPr>
          <w:szCs w:val="22"/>
        </w:rPr>
        <w:t>-</w:t>
      </w:r>
      <w:r w:rsidR="00CE661B" w:rsidRPr="00A51807">
        <w:rPr>
          <w:szCs w:val="22"/>
        </w:rPr>
        <w:t xml:space="preserve">letni </w:t>
      </w:r>
      <w:r w:rsidR="00A51807">
        <w:rPr>
          <w:szCs w:val="22"/>
        </w:rPr>
        <w:br/>
        <w:t>n</w:t>
      </w:r>
      <w:r w:rsidR="00CE661B" w:rsidRPr="00A51807">
        <w:rPr>
          <w:szCs w:val="22"/>
        </w:rPr>
        <w:t>a stanowisku kierowniczym.</w:t>
      </w:r>
    </w:p>
    <w:p w:rsidR="00CE661B" w:rsidRPr="00A51807" w:rsidRDefault="00CE661B" w:rsidP="00A51807">
      <w:pPr>
        <w:pStyle w:val="Tekstdugiegocytatu"/>
        <w:tabs>
          <w:tab w:val="left" w:pos="1418"/>
        </w:tabs>
        <w:spacing w:line="276" w:lineRule="auto"/>
        <w:ind w:left="567" w:right="0" w:firstLine="0"/>
        <w:rPr>
          <w:szCs w:val="22"/>
        </w:rPr>
      </w:pPr>
    </w:p>
    <w:p w:rsidR="0065016F" w:rsidRPr="00A51807" w:rsidRDefault="0071492A" w:rsidP="00A51807">
      <w:pPr>
        <w:numPr>
          <w:ilvl w:val="0"/>
          <w:numId w:val="2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Wiedza specjalistyczna:</w:t>
      </w:r>
    </w:p>
    <w:p w:rsidR="00CE661B" w:rsidRPr="00A51807" w:rsidRDefault="007A3575" w:rsidP="00A51807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niezbędna</w:t>
      </w:r>
      <w:r w:rsidR="00BF5310" w:rsidRPr="00A51807">
        <w:rPr>
          <w:rFonts w:ascii="Times New Roman" w:hAnsi="Times New Roman" w:cs="Times New Roman"/>
          <w:b/>
        </w:rPr>
        <w:t>:</w:t>
      </w:r>
      <w:r w:rsidR="002931A1" w:rsidRPr="00A51807">
        <w:rPr>
          <w:rFonts w:ascii="Times New Roman" w:hAnsi="Times New Roman" w:cs="Times New Roman"/>
          <w:b/>
        </w:rPr>
        <w:t xml:space="preserve"> </w:t>
      </w:r>
    </w:p>
    <w:p w:rsidR="00CE661B" w:rsidRPr="00A51807" w:rsidRDefault="00CE661B" w:rsidP="00A51807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A51807">
        <w:rPr>
          <w:rFonts w:ascii="Times New Roman" w:eastAsia="Times New Roman" w:hAnsi="Times New Roman" w:cs="Times New Roman"/>
        </w:rPr>
        <w:t xml:space="preserve">bardzo dobra znajomość przepisów w zakresie niezbędnym dla wykonywania zadań </w:t>
      </w:r>
      <w:r w:rsidRPr="00A51807">
        <w:rPr>
          <w:rFonts w:ascii="Times New Roman" w:eastAsia="Times New Roman" w:hAnsi="Times New Roman" w:cs="Times New Roman"/>
        </w:rPr>
        <w:br/>
        <w:t>na w/w stanowisku,</w:t>
      </w:r>
    </w:p>
    <w:p w:rsidR="00CE661B" w:rsidRPr="00A51807" w:rsidRDefault="00CE661B" w:rsidP="00A51807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A51807">
        <w:rPr>
          <w:rFonts w:ascii="Times New Roman" w:eastAsia="Times New Roman" w:hAnsi="Times New Roman" w:cs="Times New Roman"/>
        </w:rPr>
        <w:t>posiadanie wiedzy w zakresie funkcjonowania administracji publicznej,</w:t>
      </w:r>
    </w:p>
    <w:p w:rsidR="00CE661B" w:rsidRPr="00A51807" w:rsidRDefault="00CE661B" w:rsidP="00A51807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A51807">
        <w:rPr>
          <w:rFonts w:ascii="Times New Roman" w:eastAsia="Times New Roman" w:hAnsi="Times New Roman" w:cs="Times New Roman"/>
          <w:b/>
        </w:rPr>
        <w:t>preferowane:</w:t>
      </w:r>
      <w:r w:rsidRPr="00A51807">
        <w:rPr>
          <w:rFonts w:ascii="Times New Roman" w:eastAsia="Times New Roman" w:hAnsi="Times New Roman" w:cs="Times New Roman"/>
        </w:rPr>
        <w:t xml:space="preserve"> komunikatywna znajomość jednego z języków Unii Europejskiej (mile widziana znajomość języka angielskiego).</w:t>
      </w:r>
    </w:p>
    <w:p w:rsidR="00512AA0" w:rsidRPr="00A51807" w:rsidRDefault="00512AA0" w:rsidP="00A51807">
      <w:pPr>
        <w:tabs>
          <w:tab w:val="left" w:pos="141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59140F" w:rsidRPr="00A51807" w:rsidRDefault="0059140F" w:rsidP="00A51807">
      <w:pPr>
        <w:pStyle w:val="Akapitzlist"/>
        <w:numPr>
          <w:ilvl w:val="0"/>
          <w:numId w:val="2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51807">
        <w:rPr>
          <w:rFonts w:ascii="Times New Roman" w:eastAsia="Times New Roman" w:hAnsi="Times New Roman" w:cs="Times New Roman"/>
          <w:b/>
          <w:bCs/>
        </w:rPr>
        <w:t xml:space="preserve">Niezbędne </w:t>
      </w:r>
      <w:r w:rsidRPr="00A51807">
        <w:rPr>
          <w:rFonts w:ascii="Times New Roman" w:hAnsi="Times New Roman" w:cs="Times New Roman"/>
          <w:b/>
        </w:rPr>
        <w:t>predyspozycje osobowościowe:</w:t>
      </w:r>
      <w:r w:rsidR="002931A1" w:rsidRPr="00A51807">
        <w:rPr>
          <w:rFonts w:ascii="Times New Roman" w:hAnsi="Times New Roman" w:cs="Times New Roman"/>
          <w:b/>
        </w:rPr>
        <w:t xml:space="preserve"> </w:t>
      </w:r>
      <w:r w:rsidR="00CE661B" w:rsidRPr="00A51807">
        <w:rPr>
          <w:rFonts w:ascii="Times New Roman" w:eastAsia="Times New Roman" w:hAnsi="Times New Roman" w:cs="Times New Roman"/>
        </w:rPr>
        <w:t xml:space="preserve">komunikatywność, umiejętność kierowania i pracy </w:t>
      </w:r>
      <w:r w:rsidR="00CE661B" w:rsidRPr="00A51807">
        <w:rPr>
          <w:rFonts w:ascii="Times New Roman" w:eastAsia="Times New Roman" w:hAnsi="Times New Roman" w:cs="Times New Roman"/>
        </w:rPr>
        <w:br/>
        <w:t>w zespole, skrupulatność, zaangażowanie, umiejętność podejmowania decyzji, dyspozycyjność, kreatywność, inicjatywa i dynamika w działaniu, wysoka kultura osobista, umiejętności koncyliacyjne.</w:t>
      </w:r>
    </w:p>
    <w:p w:rsidR="005620A2" w:rsidRPr="00A51807" w:rsidRDefault="005620A2" w:rsidP="00A51807">
      <w:pPr>
        <w:pStyle w:val="Akapitzlist"/>
        <w:tabs>
          <w:tab w:val="left" w:pos="1418"/>
        </w:tabs>
        <w:suppressAutoHyphens/>
        <w:spacing w:after="0"/>
        <w:ind w:left="567"/>
        <w:jc w:val="both"/>
        <w:rPr>
          <w:rFonts w:ascii="Times New Roman" w:hAnsi="Times New Roman" w:cs="Times New Roman"/>
        </w:rPr>
      </w:pPr>
    </w:p>
    <w:p w:rsidR="009A6A3B" w:rsidRPr="00A51807" w:rsidRDefault="00F22505" w:rsidP="00A51807">
      <w:pPr>
        <w:pStyle w:val="Akapitzlist"/>
        <w:numPr>
          <w:ilvl w:val="0"/>
          <w:numId w:val="2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  <w:b/>
        </w:rPr>
        <w:t xml:space="preserve">Zakres </w:t>
      </w:r>
      <w:r w:rsidR="00EE0D10" w:rsidRPr="00A51807">
        <w:rPr>
          <w:rFonts w:ascii="Times New Roman" w:hAnsi="Times New Roman" w:cs="Times New Roman"/>
          <w:b/>
        </w:rPr>
        <w:t>zadań wykonywanych</w:t>
      </w:r>
      <w:r w:rsidR="002931A1" w:rsidRPr="00A51807">
        <w:rPr>
          <w:rFonts w:ascii="Times New Roman" w:hAnsi="Times New Roman" w:cs="Times New Roman"/>
          <w:b/>
        </w:rPr>
        <w:t xml:space="preserve"> </w:t>
      </w:r>
      <w:r w:rsidR="009A6A3B" w:rsidRPr="00A51807">
        <w:rPr>
          <w:rFonts w:ascii="Times New Roman" w:hAnsi="Times New Roman" w:cs="Times New Roman"/>
          <w:b/>
        </w:rPr>
        <w:t>na stanowisku</w:t>
      </w:r>
      <w:r w:rsidR="0071492A" w:rsidRPr="00A51807">
        <w:rPr>
          <w:rFonts w:ascii="Times New Roman" w:hAnsi="Times New Roman" w:cs="Times New Roman"/>
          <w:b/>
        </w:rPr>
        <w:t>:</w:t>
      </w:r>
    </w:p>
    <w:p w:rsidR="00CE661B" w:rsidRPr="00A51807" w:rsidRDefault="00CE661B" w:rsidP="00A5180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kierowanie pracą Wydziału Ochrony Ludności Urzędu Miasta Torunia (zwanego dalej „Wydziałem”), w tym Toruńskim Centrum Zarządzania Kryzysowego obejmującą realizację m.in. następujących zadań w szczególności:</w:t>
      </w:r>
    </w:p>
    <w:p w:rsidR="00CE661B" w:rsidRPr="00A51807" w:rsidRDefault="00CE661B" w:rsidP="00A51807">
      <w:pPr>
        <w:pStyle w:val="Akapitzlist"/>
        <w:numPr>
          <w:ilvl w:val="0"/>
          <w:numId w:val="16"/>
        </w:numPr>
        <w:tabs>
          <w:tab w:val="left" w:pos="709"/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inicjowanie i koordynowanie działań związanych z bezpieczeństwem i porządkiem publicznym,</w:t>
      </w:r>
    </w:p>
    <w:p w:rsidR="00CE661B" w:rsidRPr="00A51807" w:rsidRDefault="00CE661B" w:rsidP="00A51807">
      <w:pPr>
        <w:pStyle w:val="Akapitzlist"/>
        <w:numPr>
          <w:ilvl w:val="0"/>
          <w:numId w:val="16"/>
        </w:numPr>
        <w:tabs>
          <w:tab w:val="left" w:pos="709"/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nadzór nad realizacją zadań związanych z zarządzaniem kryzysowym, obroną cywilną </w:t>
      </w:r>
      <w:r w:rsidRPr="00A51807">
        <w:rPr>
          <w:rFonts w:ascii="Times New Roman" w:hAnsi="Times New Roman" w:cs="Times New Roman"/>
        </w:rPr>
        <w:br/>
        <w:t>i obronnością kraju,</w:t>
      </w:r>
    </w:p>
    <w:p w:rsidR="00CE661B" w:rsidRPr="00A51807" w:rsidRDefault="00CE661B" w:rsidP="00A51807">
      <w:pPr>
        <w:pStyle w:val="Akapitzlist"/>
        <w:numPr>
          <w:ilvl w:val="0"/>
          <w:numId w:val="16"/>
        </w:numPr>
        <w:tabs>
          <w:tab w:val="left" w:pos="709"/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współpraca ze służbami porządkowymi (policja, straż pożarna, służba więzienna), wojskiem oraz Krajową Administracją Skarbową, </w:t>
      </w:r>
    </w:p>
    <w:p w:rsidR="00CE661B" w:rsidRPr="00A51807" w:rsidRDefault="00CE661B" w:rsidP="00A51807">
      <w:pPr>
        <w:pStyle w:val="Akapitzlist"/>
        <w:numPr>
          <w:ilvl w:val="0"/>
          <w:numId w:val="16"/>
        </w:numPr>
        <w:tabs>
          <w:tab w:val="left" w:pos="709"/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sprawowanie nadzoru nad Strażą Miejską w Toruniu</w:t>
      </w:r>
    </w:p>
    <w:p w:rsidR="00A51807" w:rsidRDefault="00A51807" w:rsidP="00A51807">
      <w:pPr>
        <w:pStyle w:val="Akapitzlist"/>
        <w:tabs>
          <w:tab w:val="left" w:pos="567"/>
          <w:tab w:val="left" w:pos="993"/>
        </w:tabs>
        <w:ind w:left="851"/>
        <w:jc w:val="both"/>
        <w:rPr>
          <w:rFonts w:ascii="Times New Roman" w:hAnsi="Times New Roman" w:cs="Times New Roman"/>
        </w:rPr>
      </w:pPr>
    </w:p>
    <w:p w:rsidR="00CE661B" w:rsidRPr="00A51807" w:rsidRDefault="00CE661B" w:rsidP="00A51807">
      <w:pPr>
        <w:pStyle w:val="Akapitzlist"/>
        <w:tabs>
          <w:tab w:val="left" w:pos="567"/>
          <w:tab w:val="left" w:pos="993"/>
        </w:tabs>
        <w:ind w:left="851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lastRenderedPageBreak/>
        <w:t>a także:</w:t>
      </w:r>
    </w:p>
    <w:p w:rsidR="00CE661B" w:rsidRPr="00A51807" w:rsidRDefault="00CE661B" w:rsidP="00A5180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nadzór nad zamówieniami publicznymi przeprowadzanymi przez Wydział,</w:t>
      </w:r>
    </w:p>
    <w:p w:rsidR="00CE661B" w:rsidRPr="00A51807" w:rsidRDefault="00CE661B" w:rsidP="00A5180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pozyskiwanie środków finansowych ze źródeł zewnętrznych,</w:t>
      </w:r>
    </w:p>
    <w:p w:rsidR="00CE661B" w:rsidRPr="00A51807" w:rsidRDefault="00CE661B" w:rsidP="00A5180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przygotowywanie aktów prawnych związanych z zakresem pracy Wydziału.</w:t>
      </w:r>
    </w:p>
    <w:p w:rsidR="00CE661B" w:rsidRPr="00A51807" w:rsidRDefault="00CE661B" w:rsidP="00A51807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CE661B" w:rsidRPr="00A51807" w:rsidRDefault="00CE661B" w:rsidP="00A518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Szczegółowy zakres działania Wydziału Ochrony Ludności określa zarządzenie nr 75 Prezydenta Miasta Torunia z dnia 1 kwietnia 2021 r. w sprawie ustalenia wewnętrznej struktury organizacyjnej </w:t>
      </w:r>
      <w:r w:rsidRPr="00A51807">
        <w:rPr>
          <w:rFonts w:ascii="Times New Roman" w:hAnsi="Times New Roman" w:cs="Times New Roman"/>
        </w:rPr>
        <w:br/>
        <w:t>i szczegółowego zakresu działania Wydziału Ochrony Ludności w Urzędzie Miasta Torunia.</w:t>
      </w:r>
    </w:p>
    <w:p w:rsidR="00BE02D5" w:rsidRPr="00A51807" w:rsidRDefault="00BE02D5" w:rsidP="00A51807">
      <w:pPr>
        <w:tabs>
          <w:tab w:val="left" w:pos="1418"/>
        </w:tabs>
        <w:suppressAutoHyphens/>
        <w:spacing w:after="0"/>
        <w:ind w:left="780"/>
        <w:jc w:val="both"/>
        <w:rPr>
          <w:rFonts w:ascii="Times New Roman" w:hAnsi="Times New Roman" w:cs="Times New Roman"/>
          <w:bCs/>
        </w:rPr>
      </w:pPr>
    </w:p>
    <w:p w:rsidR="00245D6B" w:rsidRPr="00A51807" w:rsidRDefault="0071492A" w:rsidP="00A51807">
      <w:pPr>
        <w:pStyle w:val="Akapitzlist"/>
        <w:numPr>
          <w:ilvl w:val="0"/>
          <w:numId w:val="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Warunki zatrudnienia</w:t>
      </w:r>
      <w:r w:rsidR="002931A1" w:rsidRPr="00A51807">
        <w:rPr>
          <w:rFonts w:ascii="Times New Roman" w:hAnsi="Times New Roman" w:cs="Times New Roman"/>
          <w:b/>
        </w:rPr>
        <w:t xml:space="preserve"> w</w:t>
      </w:r>
      <w:r w:rsidR="00245D6B" w:rsidRPr="00A51807">
        <w:rPr>
          <w:rFonts w:ascii="Times New Roman" w:hAnsi="Times New Roman" w:cs="Times New Roman"/>
          <w:b/>
        </w:rPr>
        <w:t xml:space="preserve"> Urzędzie Miasta Torunia</w:t>
      </w:r>
      <w:r w:rsidR="002931A1" w:rsidRPr="00A51807">
        <w:rPr>
          <w:rFonts w:ascii="Times New Roman" w:hAnsi="Times New Roman" w:cs="Times New Roman"/>
          <w:b/>
        </w:rPr>
        <w:t>:</w:t>
      </w:r>
    </w:p>
    <w:p w:rsidR="00B1733F" w:rsidRPr="00A51807" w:rsidRDefault="00245D6B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sz w:val="22"/>
          <w:szCs w:val="22"/>
        </w:rPr>
        <w:t xml:space="preserve">umowy o pracę zawierane będą na czas określony, </w:t>
      </w:r>
      <w:r w:rsidR="003975D3" w:rsidRPr="00A51807">
        <w:rPr>
          <w:sz w:val="22"/>
          <w:szCs w:val="22"/>
        </w:rPr>
        <w:t>nieprzekraczający</w:t>
      </w:r>
      <w:r w:rsidR="00FC3158" w:rsidRPr="00A51807">
        <w:rPr>
          <w:sz w:val="22"/>
          <w:szCs w:val="22"/>
        </w:rPr>
        <w:t xml:space="preserve"> 33 miesięcy, </w:t>
      </w:r>
      <w:r w:rsidR="00B1733F" w:rsidRPr="00A51807">
        <w:rPr>
          <w:sz w:val="22"/>
          <w:szCs w:val="22"/>
        </w:rPr>
        <w:br/>
      </w:r>
      <w:r w:rsidR="00656F48" w:rsidRPr="00A51807">
        <w:rPr>
          <w:sz w:val="22"/>
          <w:szCs w:val="22"/>
        </w:rPr>
        <w:t xml:space="preserve"> </w:t>
      </w:r>
      <w:r w:rsidR="00FC3158" w:rsidRPr="00A51807">
        <w:rPr>
          <w:sz w:val="22"/>
          <w:szCs w:val="22"/>
        </w:rPr>
        <w:t xml:space="preserve">z </w:t>
      </w:r>
      <w:r w:rsidRPr="00A51807">
        <w:rPr>
          <w:sz w:val="22"/>
          <w:szCs w:val="22"/>
        </w:rPr>
        <w:t xml:space="preserve">zastrzeżeniem </w:t>
      </w:r>
      <w:r w:rsidR="00B1733F" w:rsidRPr="00A51807">
        <w:rPr>
          <w:sz w:val="22"/>
          <w:szCs w:val="22"/>
        </w:rPr>
        <w:t>pkt 5,</w:t>
      </w:r>
    </w:p>
    <w:p w:rsidR="00B1733F" w:rsidRPr="00A51807" w:rsidRDefault="00B1733F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color w:val="auto"/>
          <w:sz w:val="22"/>
          <w:szCs w:val="22"/>
        </w:rPr>
        <w:t xml:space="preserve">pierwsza umowa o pracę zawierana będzie na czas określony do 6 miesięcy – jeżeli kandydata będzie obowiązywało odbycie służby przygotowawczej, o której mowa w art. 19 ustawy z dnia </w:t>
      </w:r>
      <w:r w:rsidRPr="00A51807">
        <w:rPr>
          <w:color w:val="auto"/>
          <w:sz w:val="22"/>
          <w:szCs w:val="22"/>
        </w:rPr>
        <w:br/>
        <w:t>21 listopada 2008 r. o pracownikach samorządowych (Dz. U. z 2019 r. poz. 1282),</w:t>
      </w:r>
    </w:p>
    <w:p w:rsidR="00B1733F" w:rsidRPr="00A51807" w:rsidRDefault="00B1733F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color w:val="auto"/>
          <w:sz w:val="22"/>
          <w:szCs w:val="22"/>
        </w:rPr>
        <w:t>czas trwania pierwszej umowy o pracę, dla osób które nie są zobowiązane do odbycia służby przygotowawczej – do roku,</w:t>
      </w:r>
    </w:p>
    <w:p w:rsidR="00B1733F" w:rsidRPr="00A51807" w:rsidRDefault="00B1733F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color w:val="auto"/>
          <w:sz w:val="22"/>
          <w:szCs w:val="22"/>
        </w:rPr>
        <w:t xml:space="preserve">w uzasadnionych przypadkach dopuszcza się możliwość zawarcia umowy o pracę na czas nieokreślony przed upływem 33-miesięcznego okresu zatrudnienia na czas określony </w:t>
      </w:r>
      <w:r w:rsidRPr="00A51807">
        <w:rPr>
          <w:color w:val="auto"/>
          <w:sz w:val="22"/>
          <w:szCs w:val="22"/>
        </w:rPr>
        <w:br/>
        <w:t>– z zachowaniem okresu ustawowo przewidzianej służby przygotowawczej,</w:t>
      </w:r>
    </w:p>
    <w:p w:rsidR="00B1733F" w:rsidRPr="00A51807" w:rsidRDefault="00B1733F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color w:val="auto"/>
          <w:sz w:val="22"/>
          <w:szCs w:val="22"/>
        </w:rPr>
        <w:t xml:space="preserve">postanowień pkt 1 – 4 nie stosuje się w przypadku, gdy kandydat jest dotychczas zatrudniony </w:t>
      </w:r>
      <w:r w:rsidRPr="00A51807">
        <w:rPr>
          <w:color w:val="auto"/>
          <w:sz w:val="22"/>
          <w:szCs w:val="22"/>
        </w:rPr>
        <w:br/>
        <w:t xml:space="preserve">w Urzędzie Miasta Torunia lub pracodawca skorzysta z zastosowania art. 22 ustawy z dnia </w:t>
      </w:r>
      <w:r w:rsidRPr="00A51807">
        <w:rPr>
          <w:color w:val="auto"/>
          <w:sz w:val="22"/>
          <w:szCs w:val="22"/>
        </w:rPr>
        <w:br/>
        <w:t>21 listopada 2008 r. o pracownikach samorządowych (Dz. U. z 2019 r. poz.</w:t>
      </w:r>
      <w:r w:rsidR="00656F48" w:rsidRPr="00A51807">
        <w:rPr>
          <w:color w:val="auto"/>
          <w:sz w:val="22"/>
          <w:szCs w:val="22"/>
        </w:rPr>
        <w:t xml:space="preserve"> </w:t>
      </w:r>
      <w:r w:rsidR="001B1C47" w:rsidRPr="00A51807">
        <w:rPr>
          <w:color w:val="auto"/>
          <w:sz w:val="22"/>
          <w:szCs w:val="22"/>
        </w:rPr>
        <w:t xml:space="preserve"> </w:t>
      </w:r>
      <w:r w:rsidRPr="00A51807">
        <w:rPr>
          <w:color w:val="auto"/>
          <w:sz w:val="22"/>
          <w:szCs w:val="22"/>
        </w:rPr>
        <w:t>1282),</w:t>
      </w:r>
    </w:p>
    <w:p w:rsidR="00B1733F" w:rsidRPr="00A51807" w:rsidRDefault="00B1733F" w:rsidP="00A51807">
      <w:pPr>
        <w:pStyle w:val="Default"/>
        <w:numPr>
          <w:ilvl w:val="0"/>
          <w:numId w:val="4"/>
        </w:numPr>
        <w:tabs>
          <w:tab w:val="left" w:pos="851"/>
          <w:tab w:val="left" w:pos="1418"/>
        </w:tabs>
        <w:spacing w:line="276" w:lineRule="auto"/>
        <w:ind w:hanging="425"/>
        <w:jc w:val="both"/>
        <w:rPr>
          <w:sz w:val="22"/>
          <w:szCs w:val="22"/>
        </w:rPr>
      </w:pPr>
      <w:r w:rsidRPr="00A51807">
        <w:rPr>
          <w:sz w:val="22"/>
          <w:szCs w:val="22"/>
        </w:rPr>
        <w:t>w</w:t>
      </w:r>
      <w:r w:rsidRPr="00A51807">
        <w:rPr>
          <w:color w:val="auto"/>
          <w:sz w:val="22"/>
          <w:szCs w:val="22"/>
        </w:rPr>
        <w:t xml:space="preserve">ynagrodzenie ustalone będzie indywidualnie, z uwzględnieniem kwalifikacji, wykształcenia </w:t>
      </w:r>
      <w:r w:rsidRPr="00A51807">
        <w:rPr>
          <w:color w:val="auto"/>
          <w:sz w:val="22"/>
          <w:szCs w:val="22"/>
        </w:rPr>
        <w:br/>
        <w:t>i doświadczenia zawodowego kandydata – do poziomu wynagrodzeń w danej grupie stanowiskowej pracowników Urzędu Miasta Torunia.</w:t>
      </w:r>
    </w:p>
    <w:p w:rsidR="00DC6F8E" w:rsidRPr="00A51807" w:rsidRDefault="00DC6F8E" w:rsidP="00A51807">
      <w:pPr>
        <w:pStyle w:val="Default"/>
        <w:tabs>
          <w:tab w:val="left" w:pos="1418"/>
        </w:tabs>
        <w:spacing w:line="276" w:lineRule="auto"/>
        <w:ind w:left="567"/>
        <w:jc w:val="both"/>
        <w:rPr>
          <w:sz w:val="22"/>
          <w:szCs w:val="22"/>
        </w:rPr>
      </w:pPr>
    </w:p>
    <w:p w:rsidR="00245D6B" w:rsidRPr="00A51807" w:rsidRDefault="00245D6B" w:rsidP="00A51807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51807">
        <w:rPr>
          <w:rFonts w:ascii="Times New Roman" w:hAnsi="Times New Roman" w:cs="Times New Roman"/>
          <w:b/>
          <w:bCs/>
        </w:rPr>
        <w:t>Informacja o warunkach pracy na stanowisku:</w:t>
      </w:r>
    </w:p>
    <w:p w:rsidR="00A51807" w:rsidRPr="00A51807" w:rsidRDefault="00A51807" w:rsidP="00A51807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</w:rPr>
      </w:pPr>
      <w:r w:rsidRPr="00A51807">
        <w:rPr>
          <w:rFonts w:ascii="Times New Roman" w:hAnsi="Times New Roman" w:cs="Times New Roman"/>
        </w:rPr>
        <w:t xml:space="preserve">   </w:t>
      </w:r>
      <w:r w:rsidR="00245D6B" w:rsidRPr="00A51807">
        <w:rPr>
          <w:rFonts w:ascii="Times New Roman" w:hAnsi="Times New Roman" w:cs="Times New Roman"/>
        </w:rPr>
        <w:t xml:space="preserve">usytuowanie stanowiska pracy: budynek </w:t>
      </w:r>
      <w:r w:rsidR="00B71F22" w:rsidRPr="00A51807">
        <w:rPr>
          <w:rFonts w:ascii="Times New Roman" w:hAnsi="Times New Roman" w:cs="Times New Roman"/>
        </w:rPr>
        <w:t>wielokondygnacyjny, schody</w:t>
      </w:r>
      <w:r w:rsidRPr="00A51807">
        <w:rPr>
          <w:rFonts w:ascii="Times New Roman" w:hAnsi="Times New Roman" w:cs="Times New Roman"/>
        </w:rPr>
        <w:t>,</w:t>
      </w:r>
    </w:p>
    <w:p w:rsidR="007E0F45" w:rsidRPr="00A51807" w:rsidRDefault="00A51807" w:rsidP="00A51807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</w:rPr>
      </w:pPr>
      <w:r w:rsidRPr="00A51807">
        <w:rPr>
          <w:rFonts w:ascii="Times New Roman" w:hAnsi="Times New Roman" w:cs="Times New Roman"/>
        </w:rPr>
        <w:t xml:space="preserve">   </w:t>
      </w:r>
      <w:r w:rsidR="00245D6B" w:rsidRPr="00A51807">
        <w:rPr>
          <w:rFonts w:ascii="Times New Roman" w:hAnsi="Times New Roman" w:cs="Times New Roman"/>
        </w:rPr>
        <w:t>czas pracy: peł</w:t>
      </w:r>
      <w:r w:rsidR="00205E93" w:rsidRPr="00A51807">
        <w:rPr>
          <w:rFonts w:ascii="Times New Roman" w:hAnsi="Times New Roman" w:cs="Times New Roman"/>
        </w:rPr>
        <w:t>ny</w:t>
      </w:r>
      <w:r w:rsidR="00245D6B" w:rsidRPr="00A51807">
        <w:rPr>
          <w:rFonts w:ascii="Times New Roman" w:hAnsi="Times New Roman" w:cs="Times New Roman"/>
        </w:rPr>
        <w:t xml:space="preserve"> wymiar</w:t>
      </w:r>
      <w:r w:rsidR="007E5F64" w:rsidRPr="00A51807">
        <w:rPr>
          <w:rFonts w:ascii="Times New Roman" w:hAnsi="Times New Roman" w:cs="Times New Roman"/>
        </w:rPr>
        <w:t>;</w:t>
      </w:r>
    </w:p>
    <w:p w:rsidR="001143DE" w:rsidRPr="00A51807" w:rsidRDefault="001143DE" w:rsidP="00A51807">
      <w:pPr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611A7A" w:rsidRPr="00A51807" w:rsidRDefault="00313BDB" w:rsidP="00A51807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A51807">
        <w:rPr>
          <w:rFonts w:ascii="Times New Roman" w:hAnsi="Times New Roman" w:cs="Times New Roman"/>
          <w:i/>
          <w:iCs/>
        </w:rPr>
        <w:t xml:space="preserve">Wskaźnik zatrudnienia </w:t>
      </w:r>
      <w:r w:rsidR="002A0C48" w:rsidRPr="00A51807">
        <w:rPr>
          <w:rFonts w:ascii="Times New Roman" w:hAnsi="Times New Roman" w:cs="Times New Roman"/>
          <w:i/>
          <w:iCs/>
        </w:rPr>
        <w:t xml:space="preserve">osób niepełnosprawnych w UMT, </w:t>
      </w:r>
      <w:r w:rsidR="00BA2663" w:rsidRPr="00A51807">
        <w:rPr>
          <w:rFonts w:ascii="Times New Roman" w:hAnsi="Times New Roman" w:cs="Times New Roman"/>
          <w:i/>
          <w:iCs/>
        </w:rPr>
        <w:t xml:space="preserve">w miesiącu poprzedzającym ukazanie się ogłoszenia, w rozumieniu przepisów </w:t>
      </w:r>
      <w:r w:rsidRPr="00A51807">
        <w:rPr>
          <w:rFonts w:ascii="Times New Roman" w:hAnsi="Times New Roman" w:cs="Times New Roman"/>
          <w:i/>
          <w:iCs/>
        </w:rPr>
        <w:t>o rehabilitacji zawodowej i społecznej oraz zatrudnianiu osób niepełnosprawnych, wynosił mniej niż 6%.</w:t>
      </w:r>
    </w:p>
    <w:p w:rsidR="006866AF" w:rsidRPr="00A51807" w:rsidRDefault="006866AF" w:rsidP="00A518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</w:rPr>
      </w:pPr>
    </w:p>
    <w:p w:rsidR="00B13E7E" w:rsidRPr="00A51807" w:rsidRDefault="00245D6B" w:rsidP="00A518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B. </w:t>
      </w:r>
      <w:r w:rsidR="00B13E7E" w:rsidRPr="00A51807">
        <w:rPr>
          <w:rFonts w:ascii="Times New Roman" w:hAnsi="Times New Roman" w:cs="Times New Roman"/>
          <w:b/>
        </w:rPr>
        <w:t>Dokumenty aplikacyjne:</w:t>
      </w:r>
    </w:p>
    <w:p w:rsidR="00B13E7E" w:rsidRPr="00A51807" w:rsidRDefault="00B13E7E" w:rsidP="00A518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</w:rPr>
      </w:pPr>
    </w:p>
    <w:p w:rsidR="00245D6B" w:rsidRPr="00A51807" w:rsidRDefault="00B13E7E" w:rsidP="00A51807">
      <w:pPr>
        <w:tabs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I. </w:t>
      </w:r>
      <w:r w:rsidR="00245D6B" w:rsidRPr="00A51807">
        <w:rPr>
          <w:rFonts w:ascii="Times New Roman" w:hAnsi="Times New Roman" w:cs="Times New Roman"/>
          <w:b/>
        </w:rPr>
        <w:t>Dla udokumentowania spełnienia wymogów na stanowisk</w:t>
      </w:r>
      <w:r w:rsidR="0091573A" w:rsidRPr="00A51807">
        <w:rPr>
          <w:rFonts w:ascii="Times New Roman" w:hAnsi="Times New Roman" w:cs="Times New Roman"/>
          <w:b/>
        </w:rPr>
        <w:t>o</w:t>
      </w:r>
      <w:r w:rsidR="00245D6B" w:rsidRPr="00A51807">
        <w:rPr>
          <w:rFonts w:ascii="Times New Roman" w:hAnsi="Times New Roman" w:cs="Times New Roman"/>
          <w:b/>
        </w:rPr>
        <w:t xml:space="preserve"> uczestnicy naboru przedkładają: </w:t>
      </w:r>
    </w:p>
    <w:p w:rsidR="00205E93" w:rsidRP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motywację przystąpienia do naboru</w:t>
      </w:r>
      <w:r w:rsidR="00205E93" w:rsidRPr="00A51807">
        <w:rPr>
          <w:rFonts w:ascii="Times New Roman" w:hAnsi="Times New Roman" w:cs="Times New Roman"/>
        </w:rPr>
        <w:t>,</w:t>
      </w:r>
    </w:p>
    <w:p w:rsidR="00205E93" w:rsidRP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koncepcję pracy na stanowisku dyrektora oraz realizacji zadań Wydziału </w:t>
      </w:r>
      <w:r w:rsidR="00205E93" w:rsidRPr="00A51807">
        <w:rPr>
          <w:rFonts w:ascii="Times New Roman" w:hAnsi="Times New Roman" w:cs="Times New Roman"/>
        </w:rPr>
        <w:t>Ochrony Ludności</w:t>
      </w:r>
      <w:r w:rsidR="001E42BF" w:rsidRPr="00A51807">
        <w:rPr>
          <w:rFonts w:ascii="Times New Roman" w:hAnsi="Times New Roman" w:cs="Times New Roman"/>
        </w:rPr>
        <w:t>,</w:t>
      </w:r>
      <w:r w:rsidR="00205E93" w:rsidRPr="00A51807">
        <w:rPr>
          <w:rFonts w:ascii="Times New Roman" w:hAnsi="Times New Roman" w:cs="Times New Roman"/>
        </w:rPr>
        <w:t xml:space="preserve"> </w:t>
      </w:r>
      <w:r w:rsidRPr="00A51807">
        <w:rPr>
          <w:rFonts w:ascii="Times New Roman" w:hAnsi="Times New Roman" w:cs="Times New Roman"/>
        </w:rPr>
        <w:t>zawierającą do 1 000 słów napisanych czcionką w rozmiarze 12</w:t>
      </w:r>
      <w:r w:rsidR="00205E93" w:rsidRPr="00A51807">
        <w:rPr>
          <w:rFonts w:ascii="Times New Roman" w:hAnsi="Times New Roman" w:cs="Times New Roman"/>
        </w:rPr>
        <w:t>,</w:t>
      </w:r>
    </w:p>
    <w:p w:rsidR="00205E93" w:rsidRP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życiorys zawierający szczegółowy opis: dotychczasowej drogi zawodowej, posiadanego wykształcenia i kwalifikacji, stażu pracy i osiągnięć zawodowych, opatrzony klauzulą: </w:t>
      </w:r>
      <w:r w:rsidR="001E42BF" w:rsidRPr="00A51807">
        <w:rPr>
          <w:rFonts w:ascii="Times New Roman" w:hAnsi="Times New Roman" w:cs="Times New Roman"/>
        </w:rPr>
        <w:t>„</w:t>
      </w:r>
      <w:r w:rsidR="001E42BF" w:rsidRPr="00A51807">
        <w:rPr>
          <w:rFonts w:ascii="Times New Roman" w:hAnsi="Times New Roman" w:cs="Times New Roman"/>
          <w:i/>
        </w:rPr>
        <w:t>wyrażam zgodę na przetwarzanie moich danych osobowych zawartych w ofercie</w:t>
      </w:r>
      <w:r w:rsidR="00205E93" w:rsidRPr="00A51807">
        <w:rPr>
          <w:rFonts w:ascii="Times New Roman" w:hAnsi="Times New Roman" w:cs="Times New Roman"/>
          <w:i/>
        </w:rPr>
        <w:t xml:space="preserve"> pracy dla potrzeb niezbędnych </w:t>
      </w:r>
      <w:r w:rsidR="001E42BF" w:rsidRPr="00A51807">
        <w:rPr>
          <w:rFonts w:ascii="Times New Roman" w:hAnsi="Times New Roman" w:cs="Times New Roman"/>
          <w:i/>
        </w:rPr>
        <w:t>do przeprowadzenia naboru przez Urząd Miasta Torunia z siedzibą pr</w:t>
      </w:r>
      <w:r w:rsidR="00205E93" w:rsidRPr="00A51807">
        <w:rPr>
          <w:rFonts w:ascii="Times New Roman" w:hAnsi="Times New Roman" w:cs="Times New Roman"/>
          <w:i/>
        </w:rPr>
        <w:t xml:space="preserve">zy ul. Wały gen. Sikorskiego 8 </w:t>
      </w:r>
      <w:r w:rsidR="001E42BF" w:rsidRPr="00A51807">
        <w:rPr>
          <w:rFonts w:ascii="Times New Roman" w:hAnsi="Times New Roman" w:cs="Times New Roman"/>
          <w:i/>
        </w:rPr>
        <w:t>w Toruniu”</w:t>
      </w:r>
      <w:r w:rsidR="00205E93" w:rsidRPr="00A51807">
        <w:rPr>
          <w:rFonts w:ascii="Times New Roman" w:hAnsi="Times New Roman" w:cs="Times New Roman"/>
        </w:rPr>
        <w:t>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dokumenty potwierdzające posiadane wykształcenie i kwalifikacje,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dokumenty potwierdzające co najmniej </w:t>
      </w:r>
      <w:r w:rsidR="00205E93" w:rsidRPr="00A51807">
        <w:rPr>
          <w:rFonts w:ascii="Times New Roman" w:hAnsi="Times New Roman" w:cs="Times New Roman"/>
        </w:rPr>
        <w:t>8</w:t>
      </w:r>
      <w:r w:rsidRPr="00A51807">
        <w:rPr>
          <w:rFonts w:ascii="Times New Roman" w:hAnsi="Times New Roman" w:cs="Times New Roman"/>
        </w:rPr>
        <w:t xml:space="preserve">-letni staż pracy, </w:t>
      </w:r>
      <w:r w:rsidR="00205E93" w:rsidRPr="00A51807">
        <w:rPr>
          <w:rFonts w:ascii="Times New Roman" w:hAnsi="Times New Roman" w:cs="Times New Roman"/>
        </w:rPr>
        <w:t xml:space="preserve">w jednostkach związanych </w:t>
      </w:r>
      <w:r w:rsidR="00205E93" w:rsidRPr="00A51807">
        <w:rPr>
          <w:rFonts w:ascii="Times New Roman" w:hAnsi="Times New Roman" w:cs="Times New Roman"/>
        </w:rPr>
        <w:br/>
        <w:t xml:space="preserve">z zarządzaniem kryzysowym, obronnością lub bezpieczeństwem publicznym, w tym </w:t>
      </w:r>
      <w:r w:rsidR="00A51807" w:rsidRPr="00A51807">
        <w:rPr>
          <w:rFonts w:ascii="Times New Roman" w:hAnsi="Times New Roman" w:cs="Times New Roman"/>
        </w:rPr>
        <w:br/>
        <w:t xml:space="preserve">co najmniej </w:t>
      </w:r>
      <w:r w:rsidR="00205E93" w:rsidRPr="00A51807">
        <w:rPr>
          <w:rFonts w:ascii="Times New Roman" w:hAnsi="Times New Roman" w:cs="Times New Roman"/>
        </w:rPr>
        <w:t>4</w:t>
      </w:r>
      <w:r w:rsidR="00A51807" w:rsidRPr="00A51807">
        <w:rPr>
          <w:rFonts w:ascii="Times New Roman" w:hAnsi="Times New Roman" w:cs="Times New Roman"/>
        </w:rPr>
        <w:t>-</w:t>
      </w:r>
      <w:r w:rsidR="00205E93" w:rsidRPr="00A51807">
        <w:rPr>
          <w:rFonts w:ascii="Times New Roman" w:hAnsi="Times New Roman" w:cs="Times New Roman"/>
        </w:rPr>
        <w:t>letni na stanowisku kierowniczym</w:t>
      </w:r>
      <w:r w:rsidR="00A51807" w:rsidRPr="00A51807">
        <w:rPr>
          <w:rFonts w:ascii="Times New Roman" w:hAnsi="Times New Roman" w:cs="Times New Roman"/>
        </w:rPr>
        <w:t xml:space="preserve"> (</w:t>
      </w:r>
      <w:r w:rsidR="007A7C31">
        <w:rPr>
          <w:rFonts w:ascii="Times New Roman" w:hAnsi="Times New Roman" w:cs="Times New Roman"/>
        </w:rPr>
        <w:t xml:space="preserve">np. </w:t>
      </w:r>
      <w:r w:rsidR="00A51807" w:rsidRPr="00A51807">
        <w:rPr>
          <w:rFonts w:ascii="Times New Roman" w:hAnsi="Times New Roman" w:cs="Times New Roman"/>
        </w:rPr>
        <w:t xml:space="preserve">świadectwa pracy lub zaświadczenia </w:t>
      </w:r>
      <w:r w:rsidR="00A51807">
        <w:rPr>
          <w:rFonts w:ascii="Times New Roman" w:hAnsi="Times New Roman" w:cs="Times New Roman"/>
        </w:rPr>
        <w:br/>
      </w:r>
      <w:r w:rsidR="00A51807" w:rsidRPr="00A51807">
        <w:rPr>
          <w:rFonts w:ascii="Times New Roman" w:hAnsi="Times New Roman" w:cs="Times New Roman"/>
        </w:rPr>
        <w:t>o zakończonym bądź</w:t>
      </w:r>
      <w:r w:rsidR="00A51807">
        <w:rPr>
          <w:rFonts w:ascii="Times New Roman" w:hAnsi="Times New Roman" w:cs="Times New Roman"/>
        </w:rPr>
        <w:t xml:space="preserve"> </w:t>
      </w:r>
      <w:r w:rsidR="00A51807" w:rsidRPr="00A51807">
        <w:rPr>
          <w:rFonts w:ascii="Times New Roman" w:hAnsi="Times New Roman" w:cs="Times New Roman"/>
        </w:rPr>
        <w:t>kontynuowanym zatrudnieni</w:t>
      </w:r>
      <w:r w:rsidR="007A7C31">
        <w:rPr>
          <w:rFonts w:ascii="Times New Roman" w:hAnsi="Times New Roman" w:cs="Times New Roman"/>
        </w:rPr>
        <w:t>u</w:t>
      </w:r>
      <w:r w:rsidR="00A51807" w:rsidRPr="00A51807">
        <w:rPr>
          <w:rFonts w:ascii="Times New Roman" w:hAnsi="Times New Roman" w:cs="Times New Roman"/>
        </w:rPr>
        <w:t>),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lastRenderedPageBreak/>
        <w:t>wskazane przedłożenie opinii i/lub referencji i/lub zakresów czynności z poprzednich miejsc pracy</w:t>
      </w:r>
      <w:r w:rsidR="00205E93" w:rsidRPr="00A51807">
        <w:rPr>
          <w:rFonts w:ascii="Times New Roman" w:hAnsi="Times New Roman" w:cs="Times New Roman"/>
        </w:rPr>
        <w:t>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A51807">
        <w:rPr>
          <w:rFonts w:ascii="Times New Roman" w:hAnsi="Times New Roman" w:cs="Times New Roman"/>
        </w:rPr>
        <w:t xml:space="preserve"> </w:t>
      </w:r>
      <w:r w:rsidRPr="00A51807">
        <w:rPr>
          <w:rFonts w:ascii="Times New Roman" w:hAnsi="Times New Roman" w:cs="Times New Roman"/>
        </w:rPr>
        <w:t>r. o pracownikach samorządowych (Dz. U. z 201</w:t>
      </w:r>
      <w:r w:rsidR="00205E93" w:rsidRPr="00A51807">
        <w:rPr>
          <w:rFonts w:ascii="Times New Roman" w:hAnsi="Times New Roman" w:cs="Times New Roman"/>
        </w:rPr>
        <w:t>9</w:t>
      </w:r>
      <w:r w:rsidRPr="00A51807">
        <w:rPr>
          <w:rFonts w:ascii="Times New Roman" w:hAnsi="Times New Roman" w:cs="Times New Roman"/>
        </w:rPr>
        <w:t xml:space="preserve"> r. poz. </w:t>
      </w:r>
      <w:r w:rsidR="001E42BF" w:rsidRPr="00A51807">
        <w:rPr>
          <w:rFonts w:ascii="Times New Roman" w:hAnsi="Times New Roman" w:cs="Times New Roman"/>
        </w:rPr>
        <w:t>12</w:t>
      </w:r>
      <w:r w:rsidR="00205E93" w:rsidRPr="00A51807">
        <w:rPr>
          <w:rFonts w:ascii="Times New Roman" w:hAnsi="Times New Roman" w:cs="Times New Roman"/>
        </w:rPr>
        <w:t>82),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oświadczenie, że przeciwko kandydatowi nie jes</w:t>
      </w:r>
      <w:r w:rsidR="001E42BF" w:rsidRPr="00A51807">
        <w:rPr>
          <w:rFonts w:ascii="Times New Roman" w:hAnsi="Times New Roman" w:cs="Times New Roman"/>
        </w:rPr>
        <w:t>t prowadzone postępowanie karne</w:t>
      </w:r>
      <w:r w:rsidR="00205E93" w:rsidRPr="00A51807">
        <w:rPr>
          <w:rFonts w:ascii="Times New Roman" w:hAnsi="Times New Roman" w:cs="Times New Roman"/>
        </w:rPr>
        <w:t>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oświadczenie, że kandydat nie był karany </w:t>
      </w:r>
      <w:r w:rsidR="00205E93" w:rsidRPr="00A51807">
        <w:rPr>
          <w:rFonts w:ascii="Times New Roman" w:eastAsia="Times New Roman" w:hAnsi="Times New Roman" w:cs="Times New Roman"/>
        </w:rPr>
        <w:t xml:space="preserve">zakazem pełnienia funkcji związanych </w:t>
      </w:r>
      <w:r w:rsidR="00205E93" w:rsidRPr="00A51807">
        <w:rPr>
          <w:rFonts w:ascii="Times New Roman" w:eastAsia="Times New Roman" w:hAnsi="Times New Roman" w:cs="Times New Roman"/>
        </w:rPr>
        <w:br/>
        <w:t xml:space="preserve">z dysponowaniem środkami publicznymi, o którym mowa w art. 31 ust. 1 pkt 4 ustawy z dnia 17 grudnia 2004 r. o odpowiedzialności za naruszenie dyscypliny finansów publicznych </w:t>
      </w:r>
      <w:r w:rsidR="00205E93" w:rsidRPr="00A51807">
        <w:rPr>
          <w:rFonts w:ascii="Times New Roman" w:eastAsia="Times New Roman" w:hAnsi="Times New Roman" w:cs="Times New Roman"/>
        </w:rPr>
        <w:br/>
        <w:t>(Dz. U. z 2021 r. poz. 289),</w:t>
      </w:r>
    </w:p>
    <w:p w:rsidR="00A51807" w:rsidRDefault="007E5F64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205E93" w:rsidRPr="00A51807">
        <w:rPr>
          <w:rFonts w:ascii="Times New Roman" w:hAnsi="Times New Roman" w:cs="Times New Roman"/>
        </w:rPr>
        <w:t>dyrektora Wydziału Ochrony Ludności w Urzędzie Miasta Torunia,</w:t>
      </w:r>
    </w:p>
    <w:p w:rsidR="00374969" w:rsidRPr="00A51807" w:rsidRDefault="00374969" w:rsidP="00A51807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>oświadczenie o zapoznaniu się z klauzulą informacyjną zawartą w ogłoszeniu.</w:t>
      </w:r>
    </w:p>
    <w:p w:rsidR="00B13E7E" w:rsidRPr="00A51807" w:rsidRDefault="00B13E7E" w:rsidP="00A51807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374969" w:rsidRPr="00A51807" w:rsidRDefault="00B13E7E" w:rsidP="00A51807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1418"/>
        </w:tabs>
        <w:suppressAutoHyphens/>
        <w:spacing w:after="0"/>
        <w:ind w:left="284" w:firstLine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Wszystkie dokumenty sporządzone przez kandydata powinny być opatrzonej jego własnoręcznym podpisem.</w:t>
      </w:r>
    </w:p>
    <w:p w:rsidR="00B13E7E" w:rsidRPr="00A51807" w:rsidRDefault="00B13E7E" w:rsidP="00A51807">
      <w:pPr>
        <w:pStyle w:val="Akapitzlist"/>
        <w:tabs>
          <w:tab w:val="left" w:pos="284"/>
          <w:tab w:val="left" w:pos="1418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5E93" w:rsidRPr="00A51807" w:rsidRDefault="00374969" w:rsidP="00A51807">
      <w:pPr>
        <w:spacing w:after="0"/>
        <w:jc w:val="both"/>
        <w:rPr>
          <w:rFonts w:ascii="Times New Roman" w:eastAsia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Zgodnie z ustawą z dnia 7 października 1999 r. o języku polskim </w:t>
      </w:r>
      <w:r w:rsidR="00205E93" w:rsidRPr="00A51807">
        <w:rPr>
          <w:rFonts w:ascii="Times New Roman" w:eastAsia="Times New Roman" w:hAnsi="Times New Roman" w:cs="Times New Roman"/>
        </w:rPr>
        <w:t>(Dz. U. z 2021 r. poz. 672) wszystkie wymagane dokumenty muszą być złożone w języku polskim.</w:t>
      </w:r>
    </w:p>
    <w:p w:rsidR="00F50511" w:rsidRPr="00A51807" w:rsidRDefault="00F50511" w:rsidP="00A51807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i/>
          <w:iCs/>
        </w:rPr>
      </w:pPr>
    </w:p>
    <w:p w:rsidR="00374969" w:rsidRPr="00A51807" w:rsidRDefault="00374969" w:rsidP="00A51807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iCs/>
        </w:rPr>
      </w:pPr>
      <w:r w:rsidRPr="00A51807">
        <w:rPr>
          <w:rFonts w:ascii="Times New Roman" w:hAnsi="Times New Roman" w:cs="Times New Roman"/>
          <w:iCs/>
        </w:rPr>
        <w:t>Oczekiwane od kandydatów umiejętności zostaną praktycznie sprawdzone podczas postępowania.</w:t>
      </w:r>
    </w:p>
    <w:p w:rsidR="00E618E6" w:rsidRPr="00A51807" w:rsidRDefault="00E618E6" w:rsidP="00A51807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245D6B" w:rsidRPr="00A51807" w:rsidRDefault="00245D6B" w:rsidP="00A518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C. Ustalono następujący tryb przeprowadzenia naboru:</w:t>
      </w:r>
    </w:p>
    <w:p w:rsidR="00A51807" w:rsidRPr="00A51807" w:rsidRDefault="00A51807" w:rsidP="00A51807">
      <w:pPr>
        <w:spacing w:after="0"/>
        <w:ind w:right="-1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  <w:u w:val="single"/>
        </w:rPr>
        <w:t>Termi</w:t>
      </w:r>
      <w:r w:rsidR="006A0D74">
        <w:rPr>
          <w:rFonts w:ascii="Times New Roman" w:hAnsi="Times New Roman" w:cs="Times New Roman"/>
          <w:b/>
          <w:u w:val="single"/>
        </w:rPr>
        <w:t xml:space="preserve">n składania ofert: do dnia </w:t>
      </w:r>
      <w:r w:rsidR="006A0D74" w:rsidRPr="006A0D74">
        <w:rPr>
          <w:rFonts w:ascii="Times New Roman" w:hAnsi="Times New Roman" w:cs="Times New Roman"/>
          <w:b/>
          <w:u w:val="single"/>
        </w:rPr>
        <w:t>25</w:t>
      </w:r>
      <w:r w:rsidRPr="006A0D74">
        <w:rPr>
          <w:rFonts w:ascii="Times New Roman" w:hAnsi="Times New Roman" w:cs="Times New Roman"/>
          <w:b/>
          <w:u w:val="single"/>
        </w:rPr>
        <w:t>.06.2021</w:t>
      </w:r>
      <w:r w:rsidRPr="00A51807">
        <w:rPr>
          <w:rFonts w:ascii="Times New Roman" w:hAnsi="Times New Roman" w:cs="Times New Roman"/>
          <w:b/>
          <w:u w:val="single"/>
        </w:rPr>
        <w:t xml:space="preserve"> r.</w:t>
      </w:r>
      <w:r w:rsidRPr="00A51807">
        <w:rPr>
          <w:rFonts w:ascii="Times New Roman" w:hAnsi="Times New Roman" w:cs="Times New Roman"/>
          <w:b/>
        </w:rPr>
        <w:t xml:space="preserve"> </w:t>
      </w:r>
      <w:r w:rsidRPr="00A51807">
        <w:rPr>
          <w:rFonts w:ascii="Times New Roman" w:hAnsi="Times New Roman" w:cs="Times New Roman"/>
        </w:rPr>
        <w:t xml:space="preserve">w godzinach pracy urzędu. </w:t>
      </w:r>
    </w:p>
    <w:p w:rsidR="00A51807" w:rsidRPr="00A51807" w:rsidRDefault="00A51807" w:rsidP="00A51807">
      <w:pPr>
        <w:spacing w:after="0"/>
        <w:ind w:right="-1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Zgłoszenia należy składać w zamkniętych kopertach z dopiskiem: </w:t>
      </w:r>
      <w:r w:rsidRPr="00A51807">
        <w:rPr>
          <w:rFonts w:ascii="Times New Roman" w:hAnsi="Times New Roman" w:cs="Times New Roman"/>
          <w:b/>
          <w:u w:val="single"/>
        </w:rPr>
        <w:t>„BKP.210.8.2021, publiczny nabór ofert na kierownicze stanowisko w WOL”</w:t>
      </w:r>
      <w:r w:rsidRPr="00A51807">
        <w:rPr>
          <w:rFonts w:ascii="Times New Roman" w:hAnsi="Times New Roman" w:cs="Times New Roman"/>
        </w:rPr>
        <w:t xml:space="preserve">. </w:t>
      </w:r>
    </w:p>
    <w:p w:rsidR="00A51807" w:rsidRPr="00A51807" w:rsidRDefault="00A51807" w:rsidP="00A51807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A51807">
        <w:rPr>
          <w:rFonts w:ascii="Times New Roman" w:eastAsia="Times New Roman" w:hAnsi="Times New Roman" w:cs="Times New Roman"/>
        </w:rPr>
        <w:t>Ofertę należy złożyć albo przesłać przesyłką pocztową lub kurierską na adres: Biuro Kadr i Płac Urzędu Miasta Torunia ul. Wały gen. Sikorskiego 8, 87-100 Toruń.</w:t>
      </w:r>
    </w:p>
    <w:p w:rsidR="00A51807" w:rsidRPr="00A51807" w:rsidRDefault="00A51807" w:rsidP="00A5180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1807">
        <w:rPr>
          <w:rFonts w:ascii="Times New Roman" w:hAnsi="Times New Roman" w:cs="Times New Roman"/>
        </w:rPr>
        <w:t>Za datę złożenia oferty uważa się datę wpływu przesyłki do tut. Urzędu.</w:t>
      </w:r>
    </w:p>
    <w:p w:rsidR="00A51807" w:rsidRPr="00A51807" w:rsidRDefault="00A51807" w:rsidP="00A5180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A51807" w:rsidRPr="00A51807" w:rsidRDefault="00A51807" w:rsidP="00A5180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A51807">
        <w:rPr>
          <w:rFonts w:ascii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</w:t>
      </w:r>
    </w:p>
    <w:p w:rsidR="00A51807" w:rsidRPr="00A51807" w:rsidRDefault="00A51807" w:rsidP="00A5180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A51807" w:rsidRPr="00A51807" w:rsidRDefault="00A51807" w:rsidP="00A5180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D. Klauzula informacyjna</w:t>
      </w:r>
    </w:p>
    <w:p w:rsidR="00A51807" w:rsidRPr="00A51807" w:rsidRDefault="00A51807" w:rsidP="00A5180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A51807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51807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51807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51807">
        <w:rPr>
          <w:rFonts w:ascii="Times New Roman" w:hAnsi="Times New Roman" w:cs="Times New Roman"/>
          <w:i/>
        </w:rPr>
        <w:br/>
        <w:t xml:space="preserve">(z </w:t>
      </w:r>
      <w:proofErr w:type="spellStart"/>
      <w:r w:rsidRPr="00A51807">
        <w:rPr>
          <w:rFonts w:ascii="Times New Roman" w:hAnsi="Times New Roman" w:cs="Times New Roman"/>
          <w:i/>
        </w:rPr>
        <w:t>późn</w:t>
      </w:r>
      <w:proofErr w:type="spellEnd"/>
      <w:r w:rsidRPr="00A51807">
        <w:rPr>
          <w:rFonts w:ascii="Times New Roman" w:hAnsi="Times New Roman" w:cs="Times New Roman"/>
          <w:i/>
        </w:rPr>
        <w:t xml:space="preserve">. zm.). Dane osobowe będą przekazywane i udostępniane wyłącznie podmiotom uprawnionym </w:t>
      </w:r>
      <w:r w:rsidRPr="00A51807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51807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</w:t>
      </w:r>
      <w:r w:rsidRPr="00A51807">
        <w:rPr>
          <w:rFonts w:ascii="Times New Roman" w:hAnsi="Times New Roman" w:cs="Times New Roman"/>
          <w:i/>
        </w:rPr>
        <w:lastRenderedPageBreak/>
        <w:t xml:space="preserve">warunkiem udziału w rekrutacji, a żądanie usunięcia danych jest równoznaczne z rezygnacją udziału </w:t>
      </w:r>
      <w:r w:rsidRPr="00A51807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51807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51807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51807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79286F" w:rsidRDefault="0079286F" w:rsidP="002931A1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A51807" w:rsidRDefault="00A51807" w:rsidP="002931A1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A51807" w:rsidRPr="00A51807" w:rsidRDefault="00A51807" w:rsidP="002931A1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1E42BF" w:rsidRPr="00A51807" w:rsidRDefault="00A04064" w:rsidP="002931A1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>Prezydent</w:t>
      </w:r>
      <w:r w:rsidR="001E42BF" w:rsidRPr="00A51807">
        <w:rPr>
          <w:rFonts w:ascii="Times New Roman" w:hAnsi="Times New Roman" w:cs="Times New Roman"/>
          <w:b/>
        </w:rPr>
        <w:t xml:space="preserve"> Miasta Torunia</w:t>
      </w:r>
    </w:p>
    <w:p w:rsidR="00A04064" w:rsidRDefault="00A04064" w:rsidP="002931A1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732A67" w:rsidRPr="00A51807" w:rsidRDefault="00732A67" w:rsidP="002931A1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1E42BF" w:rsidRPr="00A51807" w:rsidRDefault="00A04064" w:rsidP="00A04064">
      <w:pPr>
        <w:spacing w:after="0"/>
        <w:ind w:left="5811" w:firstLine="561"/>
        <w:rPr>
          <w:rFonts w:ascii="Times New Roman" w:hAnsi="Times New Roman" w:cs="Times New Roman"/>
          <w:b/>
        </w:rPr>
      </w:pPr>
      <w:r w:rsidRPr="00A51807">
        <w:rPr>
          <w:rFonts w:ascii="Times New Roman" w:hAnsi="Times New Roman" w:cs="Times New Roman"/>
          <w:b/>
        </w:rPr>
        <w:t xml:space="preserve"> Michał Zaleski</w:t>
      </w:r>
    </w:p>
    <w:p w:rsidR="00B53A3B" w:rsidRPr="00A51807" w:rsidRDefault="00B53A3B" w:rsidP="001E42BF">
      <w:pPr>
        <w:pStyle w:val="WW-Tekstpodstawowy3"/>
        <w:spacing w:line="360" w:lineRule="auto"/>
        <w:ind w:left="5103" w:right="0"/>
        <w:jc w:val="center"/>
        <w:rPr>
          <w:b/>
          <w:sz w:val="22"/>
          <w:szCs w:val="22"/>
        </w:rPr>
      </w:pPr>
    </w:p>
    <w:sectPr w:rsidR="00B53A3B" w:rsidRPr="00A51807" w:rsidSect="00623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2C" w:rsidRDefault="00754A2C" w:rsidP="00DD6D30">
      <w:pPr>
        <w:spacing w:after="0" w:line="240" w:lineRule="auto"/>
      </w:pPr>
      <w:r>
        <w:separator/>
      </w:r>
    </w:p>
  </w:endnote>
  <w:endnote w:type="continuationSeparator" w:id="0">
    <w:p w:rsidR="00754A2C" w:rsidRDefault="00754A2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2C" w:rsidRDefault="00754A2C" w:rsidP="00DD6D30">
      <w:pPr>
        <w:spacing w:after="0" w:line="240" w:lineRule="auto"/>
      </w:pPr>
      <w:r>
        <w:separator/>
      </w:r>
    </w:p>
  </w:footnote>
  <w:footnote w:type="continuationSeparator" w:id="0">
    <w:p w:rsidR="00754A2C" w:rsidRDefault="00754A2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661CC1"/>
    <w:multiLevelType w:val="hybridMultilevel"/>
    <w:tmpl w:val="9BF47D88"/>
    <w:lvl w:ilvl="0" w:tplc="B5D43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646DB"/>
    <w:multiLevelType w:val="hybridMultilevel"/>
    <w:tmpl w:val="44247D2A"/>
    <w:lvl w:ilvl="0" w:tplc="93F25944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7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  <w:num w:numId="18">
    <w:abstractNumId w:val="13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6D71"/>
    <w:rsid w:val="002E008D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60B4"/>
    <w:rsid w:val="004978F4"/>
    <w:rsid w:val="00497E85"/>
    <w:rsid w:val="004A6F8F"/>
    <w:rsid w:val="004B12E1"/>
    <w:rsid w:val="004B67E9"/>
    <w:rsid w:val="004C2522"/>
    <w:rsid w:val="004C4673"/>
    <w:rsid w:val="004C5DFC"/>
    <w:rsid w:val="004F1D32"/>
    <w:rsid w:val="005031E5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A0D74"/>
    <w:rsid w:val="006B411E"/>
    <w:rsid w:val="006C50CB"/>
    <w:rsid w:val="006D2577"/>
    <w:rsid w:val="006D470C"/>
    <w:rsid w:val="006F375C"/>
    <w:rsid w:val="00701DD7"/>
    <w:rsid w:val="007108FB"/>
    <w:rsid w:val="0071492A"/>
    <w:rsid w:val="007167BC"/>
    <w:rsid w:val="00730114"/>
    <w:rsid w:val="007315A2"/>
    <w:rsid w:val="00731D7A"/>
    <w:rsid w:val="00732A67"/>
    <w:rsid w:val="00735744"/>
    <w:rsid w:val="007510B0"/>
    <w:rsid w:val="00754A2C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936"/>
    <w:rsid w:val="00B13E7E"/>
    <w:rsid w:val="00B1733F"/>
    <w:rsid w:val="00B222B9"/>
    <w:rsid w:val="00B32DB9"/>
    <w:rsid w:val="00B332EB"/>
    <w:rsid w:val="00B35277"/>
    <w:rsid w:val="00B35AD5"/>
    <w:rsid w:val="00B41F6B"/>
    <w:rsid w:val="00B436F6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661B"/>
    <w:rsid w:val="00CE6B07"/>
    <w:rsid w:val="00D00D0D"/>
    <w:rsid w:val="00D10A5A"/>
    <w:rsid w:val="00D11C99"/>
    <w:rsid w:val="00D12EBD"/>
    <w:rsid w:val="00D21D58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83330-117C-427C-9047-5D008FA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94F8-0149-4CAD-91C5-912B98C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m.wisniewska</cp:lastModifiedBy>
  <cp:revision>2</cp:revision>
  <cp:lastPrinted>2019-03-28T13:28:00Z</cp:lastPrinted>
  <dcterms:created xsi:type="dcterms:W3CDTF">2021-06-11T07:05:00Z</dcterms:created>
  <dcterms:modified xsi:type="dcterms:W3CDTF">2021-06-11T07:05:00Z</dcterms:modified>
</cp:coreProperties>
</file>