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95" w:rsidRPr="00634235" w:rsidRDefault="00B875DF" w:rsidP="00C479EE">
      <w:pPr>
        <w:pStyle w:val="Nagwek2"/>
        <w:tabs>
          <w:tab w:val="clear" w:pos="360"/>
        </w:tabs>
        <w:ind w:left="0" w:firstLine="0"/>
        <w:rPr>
          <w:sz w:val="22"/>
          <w:szCs w:val="22"/>
        </w:rPr>
      </w:pPr>
      <w:bookmarkStart w:id="0" w:name="_GoBack"/>
      <w:bookmarkEnd w:id="0"/>
      <w:r w:rsidRPr="00634235">
        <w:rPr>
          <w:sz w:val="22"/>
          <w:szCs w:val="22"/>
        </w:rPr>
        <w:t>ZARZĄDZENIE NR</w:t>
      </w:r>
      <w:r w:rsidR="00F53B51" w:rsidRPr="00634235">
        <w:rPr>
          <w:sz w:val="22"/>
          <w:szCs w:val="22"/>
        </w:rPr>
        <w:t xml:space="preserve"> </w:t>
      </w:r>
      <w:r w:rsidR="00634235" w:rsidRPr="00634235">
        <w:rPr>
          <w:sz w:val="22"/>
          <w:szCs w:val="22"/>
        </w:rPr>
        <w:t>117</w:t>
      </w:r>
    </w:p>
    <w:p w:rsidR="0071492A" w:rsidRPr="00634235" w:rsidRDefault="0071492A" w:rsidP="005C1DAF">
      <w:pPr>
        <w:pStyle w:val="Nagwek2"/>
        <w:numPr>
          <w:ilvl w:val="2"/>
          <w:numId w:val="1"/>
        </w:numPr>
        <w:tabs>
          <w:tab w:val="clear" w:pos="0"/>
        </w:tabs>
        <w:rPr>
          <w:sz w:val="22"/>
          <w:szCs w:val="22"/>
        </w:rPr>
      </w:pPr>
      <w:r w:rsidRPr="00634235">
        <w:rPr>
          <w:sz w:val="22"/>
          <w:szCs w:val="22"/>
        </w:rPr>
        <w:t>PREZYDENTA MIASTA TORUNIA</w:t>
      </w:r>
    </w:p>
    <w:p w:rsidR="0071492A" w:rsidRPr="00634235" w:rsidRDefault="00353197" w:rsidP="005C1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35">
        <w:rPr>
          <w:rFonts w:ascii="Times New Roman" w:hAnsi="Times New Roman" w:cs="Times New Roman"/>
          <w:b/>
        </w:rPr>
        <w:t>z dnia</w:t>
      </w:r>
      <w:r w:rsidR="005B78C5" w:rsidRPr="00634235">
        <w:rPr>
          <w:rFonts w:ascii="Times New Roman" w:hAnsi="Times New Roman" w:cs="Times New Roman"/>
          <w:b/>
        </w:rPr>
        <w:t xml:space="preserve"> </w:t>
      </w:r>
      <w:r w:rsidR="00634235" w:rsidRPr="00634235">
        <w:rPr>
          <w:rFonts w:ascii="Times New Roman" w:hAnsi="Times New Roman" w:cs="Times New Roman"/>
          <w:b/>
        </w:rPr>
        <w:t>07</w:t>
      </w:r>
      <w:r w:rsidR="005B78C5" w:rsidRPr="00634235">
        <w:rPr>
          <w:rFonts w:ascii="Times New Roman" w:hAnsi="Times New Roman" w:cs="Times New Roman"/>
          <w:b/>
        </w:rPr>
        <w:t>.</w:t>
      </w:r>
      <w:r w:rsidR="00B22493" w:rsidRPr="00634235">
        <w:rPr>
          <w:rFonts w:ascii="Times New Roman" w:hAnsi="Times New Roman" w:cs="Times New Roman"/>
          <w:b/>
        </w:rPr>
        <w:t>06</w:t>
      </w:r>
      <w:r w:rsidR="0049191C" w:rsidRPr="00634235">
        <w:rPr>
          <w:rFonts w:ascii="Times New Roman" w:hAnsi="Times New Roman" w:cs="Times New Roman"/>
          <w:b/>
        </w:rPr>
        <w:t>.</w:t>
      </w:r>
      <w:r w:rsidR="005B78C5" w:rsidRPr="00634235">
        <w:rPr>
          <w:rFonts w:ascii="Times New Roman" w:hAnsi="Times New Roman" w:cs="Times New Roman"/>
          <w:b/>
        </w:rPr>
        <w:t>2021</w:t>
      </w:r>
      <w:r w:rsidR="00E96442" w:rsidRPr="00634235">
        <w:rPr>
          <w:rFonts w:ascii="Times New Roman" w:hAnsi="Times New Roman" w:cs="Times New Roman"/>
          <w:b/>
        </w:rPr>
        <w:t xml:space="preserve"> r.</w:t>
      </w:r>
    </w:p>
    <w:p w:rsidR="0071492A" w:rsidRPr="008F6C27" w:rsidRDefault="0071492A" w:rsidP="00366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92A" w:rsidRPr="008F6C27" w:rsidRDefault="0071492A" w:rsidP="00366656">
      <w:pPr>
        <w:pStyle w:val="Tekstpodstawowy3"/>
        <w:jc w:val="center"/>
        <w:rPr>
          <w:b/>
          <w:sz w:val="22"/>
          <w:szCs w:val="22"/>
        </w:rPr>
      </w:pPr>
      <w:r w:rsidRPr="008F6C27">
        <w:rPr>
          <w:b/>
          <w:sz w:val="22"/>
          <w:szCs w:val="22"/>
        </w:rPr>
        <w:t xml:space="preserve">w sprawie </w:t>
      </w:r>
      <w:r w:rsidR="000C69E3" w:rsidRPr="008F6C27">
        <w:rPr>
          <w:b/>
          <w:sz w:val="22"/>
          <w:szCs w:val="22"/>
        </w:rPr>
        <w:t xml:space="preserve">przeprowadzenia naboru </w:t>
      </w:r>
      <w:r w:rsidR="001F0A55" w:rsidRPr="008F6C27">
        <w:rPr>
          <w:b/>
          <w:sz w:val="22"/>
          <w:szCs w:val="22"/>
        </w:rPr>
        <w:t xml:space="preserve">na </w:t>
      </w:r>
      <w:r w:rsidR="005B78C5">
        <w:rPr>
          <w:b/>
          <w:sz w:val="22"/>
          <w:szCs w:val="22"/>
        </w:rPr>
        <w:t xml:space="preserve">dwa </w:t>
      </w:r>
      <w:r w:rsidR="001F0A55" w:rsidRPr="008F6C27">
        <w:rPr>
          <w:b/>
          <w:sz w:val="22"/>
          <w:szCs w:val="22"/>
        </w:rPr>
        <w:t xml:space="preserve">wolne </w:t>
      </w:r>
      <w:r w:rsidR="00FB1F86" w:rsidRPr="008F6C27">
        <w:rPr>
          <w:b/>
          <w:sz w:val="22"/>
          <w:szCs w:val="22"/>
        </w:rPr>
        <w:t>stanowisk</w:t>
      </w:r>
      <w:r w:rsidR="005B78C5">
        <w:rPr>
          <w:b/>
          <w:sz w:val="22"/>
          <w:szCs w:val="22"/>
        </w:rPr>
        <w:t>a</w:t>
      </w:r>
      <w:r w:rsidRPr="008F6C27">
        <w:rPr>
          <w:b/>
          <w:sz w:val="22"/>
          <w:szCs w:val="22"/>
        </w:rPr>
        <w:t xml:space="preserve"> urzędnicze</w:t>
      </w:r>
    </w:p>
    <w:p w:rsidR="00CA3FD3" w:rsidRPr="008F6C27" w:rsidRDefault="00CA3FD3" w:rsidP="0049191C">
      <w:pPr>
        <w:pStyle w:val="Tekstpodstawowy3"/>
        <w:tabs>
          <w:tab w:val="left" w:pos="1276"/>
        </w:tabs>
        <w:rPr>
          <w:sz w:val="22"/>
          <w:szCs w:val="22"/>
        </w:rPr>
      </w:pPr>
    </w:p>
    <w:p w:rsidR="00956D1F" w:rsidRDefault="00DD6D30" w:rsidP="00470A69">
      <w:pPr>
        <w:pStyle w:val="Tekstpodstawowy"/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8F6C27">
        <w:rPr>
          <w:sz w:val="22"/>
          <w:szCs w:val="22"/>
        </w:rPr>
        <w:tab/>
      </w:r>
      <w:r w:rsidR="00CA3FD3" w:rsidRPr="008F6C27">
        <w:rPr>
          <w:sz w:val="22"/>
          <w:szCs w:val="22"/>
        </w:rPr>
        <w:t xml:space="preserve">Na podstawie art. 11 ust. 1 i art. 13 ustawy z dnia 21 listopada 2008 r. </w:t>
      </w:r>
      <w:r w:rsidR="007A48E8" w:rsidRPr="008F6C27">
        <w:rPr>
          <w:sz w:val="22"/>
          <w:szCs w:val="22"/>
        </w:rPr>
        <w:t xml:space="preserve">o pracownikach </w:t>
      </w:r>
      <w:r w:rsidR="009B7A9F" w:rsidRPr="008F6C27">
        <w:rPr>
          <w:sz w:val="22"/>
          <w:szCs w:val="22"/>
        </w:rPr>
        <w:t xml:space="preserve">samorządowych </w:t>
      </w:r>
      <w:r w:rsidR="0049191C" w:rsidRPr="008F6C27">
        <w:rPr>
          <w:sz w:val="22"/>
          <w:szCs w:val="22"/>
        </w:rPr>
        <w:t>(Dz. U. z 2019</w:t>
      </w:r>
      <w:r w:rsidR="00CD7567" w:rsidRPr="008F6C27">
        <w:rPr>
          <w:sz w:val="22"/>
          <w:szCs w:val="22"/>
        </w:rPr>
        <w:t xml:space="preserve"> r.</w:t>
      </w:r>
      <w:r w:rsidR="009B7A9F" w:rsidRPr="008F6C27">
        <w:rPr>
          <w:sz w:val="22"/>
          <w:szCs w:val="22"/>
        </w:rPr>
        <w:t xml:space="preserve"> poz. 12</w:t>
      </w:r>
      <w:r w:rsidR="0049191C" w:rsidRPr="008F6C27">
        <w:rPr>
          <w:sz w:val="22"/>
          <w:szCs w:val="22"/>
        </w:rPr>
        <w:t>82</w:t>
      </w:r>
      <w:r w:rsidR="00CA3FD3" w:rsidRPr="008F6C27">
        <w:rPr>
          <w:sz w:val="22"/>
          <w:szCs w:val="22"/>
        </w:rPr>
        <w:t xml:space="preserve">) oraz § 18 pkt 8 Regulaminu Organizacyjnego Urzędu Miasta Torunia, stanowiącego załącznik nr 1 do zarządzenia nr 378 Prezydenta </w:t>
      </w:r>
      <w:r w:rsidR="00AF1C26" w:rsidRPr="008F6C27">
        <w:rPr>
          <w:sz w:val="22"/>
          <w:szCs w:val="22"/>
        </w:rPr>
        <w:t xml:space="preserve">Miasta Torunia </w:t>
      </w:r>
      <w:r w:rsidR="00CA3FD3" w:rsidRPr="008F6C27">
        <w:rPr>
          <w:sz w:val="22"/>
          <w:szCs w:val="22"/>
        </w:rPr>
        <w:t xml:space="preserve">z dnia </w:t>
      </w:r>
      <w:r w:rsidR="00F966A5" w:rsidRPr="008F6C27">
        <w:rPr>
          <w:sz w:val="22"/>
          <w:szCs w:val="22"/>
        </w:rPr>
        <w:br/>
      </w:r>
      <w:r w:rsidR="00CA3FD3" w:rsidRPr="008F6C27">
        <w:rPr>
          <w:sz w:val="22"/>
          <w:szCs w:val="22"/>
        </w:rPr>
        <w:t>30 października 2013 r.</w:t>
      </w:r>
      <w:r w:rsidRPr="008F6C27">
        <w:rPr>
          <w:sz w:val="22"/>
          <w:szCs w:val="22"/>
        </w:rPr>
        <w:t xml:space="preserve"> w </w:t>
      </w:r>
      <w:r w:rsidR="00CA3FD3" w:rsidRPr="008F6C27">
        <w:rPr>
          <w:sz w:val="22"/>
          <w:szCs w:val="22"/>
        </w:rPr>
        <w:t xml:space="preserve">sprawie nadania Regulaminu Organizacyjnego Urzędowi Miasta Torunia </w:t>
      </w:r>
      <w:r w:rsidR="00F966A5" w:rsidRPr="008F6C27">
        <w:rPr>
          <w:sz w:val="22"/>
          <w:szCs w:val="22"/>
        </w:rPr>
        <w:br/>
      </w:r>
      <w:r w:rsidR="00B35AD5" w:rsidRPr="008F6C27">
        <w:rPr>
          <w:sz w:val="22"/>
          <w:szCs w:val="22"/>
        </w:rPr>
        <w:t>(z późn. zm.</w:t>
      </w:r>
      <w:r w:rsidR="00F966A5" w:rsidRPr="008F6C27">
        <w:rPr>
          <w:sz w:val="22"/>
          <w:szCs w:val="22"/>
          <w:vertAlign w:val="superscript"/>
        </w:rPr>
        <w:t>1</w:t>
      </w:r>
      <w:r w:rsidR="001951B8" w:rsidRPr="008F6C27">
        <w:rPr>
          <w:sz w:val="22"/>
          <w:szCs w:val="22"/>
          <w:vertAlign w:val="superscript"/>
        </w:rPr>
        <w:t>)</w:t>
      </w:r>
      <w:r w:rsidR="00B35AD5" w:rsidRPr="008F6C27">
        <w:rPr>
          <w:sz w:val="22"/>
          <w:szCs w:val="22"/>
        </w:rPr>
        <w:t>)</w:t>
      </w:r>
      <w:r w:rsidR="00470A69">
        <w:rPr>
          <w:sz w:val="22"/>
          <w:szCs w:val="22"/>
        </w:rPr>
        <w:t xml:space="preserve"> </w:t>
      </w:r>
    </w:p>
    <w:p w:rsidR="0071492A" w:rsidRPr="00470A69" w:rsidRDefault="0071492A" w:rsidP="00956D1F">
      <w:pPr>
        <w:pStyle w:val="Tekstpodstawowy"/>
        <w:tabs>
          <w:tab w:val="left" w:pos="720"/>
        </w:tabs>
        <w:spacing w:line="360" w:lineRule="auto"/>
        <w:rPr>
          <w:sz w:val="22"/>
          <w:szCs w:val="22"/>
        </w:rPr>
      </w:pPr>
      <w:r w:rsidRPr="00470A69">
        <w:rPr>
          <w:b/>
          <w:sz w:val="22"/>
          <w:szCs w:val="22"/>
        </w:rPr>
        <w:t>zarządza się, co następuje</w:t>
      </w:r>
      <w:r w:rsidRPr="008F6C27">
        <w:rPr>
          <w:sz w:val="22"/>
          <w:szCs w:val="22"/>
        </w:rPr>
        <w:t>:</w:t>
      </w:r>
    </w:p>
    <w:p w:rsidR="0071492A" w:rsidRPr="008F6C27" w:rsidRDefault="0071492A" w:rsidP="00CD756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</w:p>
    <w:p w:rsidR="00466120" w:rsidRPr="008F6C27" w:rsidRDefault="00470A69" w:rsidP="00470A69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8F6C27">
        <w:rPr>
          <w:rFonts w:ascii="Times New Roman" w:hAnsi="Times New Roman" w:cs="Times New Roman"/>
        </w:rPr>
        <w:t>Postanawia się przepro</w:t>
      </w:r>
      <w:r w:rsidR="000256DF" w:rsidRPr="008F6C27">
        <w:rPr>
          <w:rFonts w:ascii="Times New Roman" w:hAnsi="Times New Roman" w:cs="Times New Roman"/>
        </w:rPr>
        <w:t>wadzić nabór na</w:t>
      </w:r>
      <w:r w:rsidR="001D6473">
        <w:rPr>
          <w:rFonts w:ascii="Times New Roman" w:hAnsi="Times New Roman" w:cs="Times New Roman"/>
        </w:rPr>
        <w:t xml:space="preserve"> </w:t>
      </w:r>
      <w:r w:rsidR="00847B22">
        <w:rPr>
          <w:rFonts w:ascii="Times New Roman" w:hAnsi="Times New Roman" w:cs="Times New Roman"/>
        </w:rPr>
        <w:t xml:space="preserve">dwa </w:t>
      </w:r>
      <w:r w:rsidR="007F201A" w:rsidRPr="008F6C27">
        <w:rPr>
          <w:rFonts w:ascii="Times New Roman" w:hAnsi="Times New Roman" w:cs="Times New Roman"/>
        </w:rPr>
        <w:t xml:space="preserve">wolne </w:t>
      </w:r>
      <w:r w:rsidR="000256DF" w:rsidRPr="008F6C27">
        <w:rPr>
          <w:rFonts w:ascii="Times New Roman" w:hAnsi="Times New Roman" w:cs="Times New Roman"/>
        </w:rPr>
        <w:t>stanowisk</w:t>
      </w:r>
      <w:r w:rsidR="00847B22">
        <w:rPr>
          <w:rFonts w:ascii="Times New Roman" w:hAnsi="Times New Roman" w:cs="Times New Roman"/>
        </w:rPr>
        <w:t>a</w:t>
      </w:r>
      <w:r w:rsidR="0071492A" w:rsidRPr="008F6C27">
        <w:rPr>
          <w:rFonts w:ascii="Times New Roman" w:hAnsi="Times New Roman" w:cs="Times New Roman"/>
        </w:rPr>
        <w:t xml:space="preserve"> urzędnicze</w:t>
      </w:r>
      <w:r w:rsidR="0049191C" w:rsidRPr="008F6C27">
        <w:rPr>
          <w:rFonts w:ascii="Times New Roman" w:hAnsi="Times New Roman" w:cs="Times New Roman"/>
        </w:rPr>
        <w:t xml:space="preserve"> </w:t>
      </w:r>
      <w:r w:rsidR="00990C74" w:rsidRPr="008F6C27">
        <w:rPr>
          <w:rFonts w:ascii="Times New Roman" w:hAnsi="Times New Roman" w:cs="Times New Roman"/>
        </w:rPr>
        <w:t xml:space="preserve">w Wydziale </w:t>
      </w:r>
      <w:r w:rsidR="001971EC">
        <w:rPr>
          <w:rFonts w:ascii="Times New Roman" w:hAnsi="Times New Roman" w:cs="Times New Roman"/>
        </w:rPr>
        <w:t xml:space="preserve">Architektury </w:t>
      </w:r>
      <w:r>
        <w:rPr>
          <w:rFonts w:ascii="Times New Roman" w:hAnsi="Times New Roman" w:cs="Times New Roman"/>
        </w:rPr>
        <w:br/>
      </w:r>
      <w:r w:rsidR="001971EC">
        <w:rPr>
          <w:rFonts w:ascii="Times New Roman" w:hAnsi="Times New Roman" w:cs="Times New Roman"/>
        </w:rPr>
        <w:t>i Budownictwa</w:t>
      </w:r>
      <w:r w:rsidR="00990C74" w:rsidRPr="008F6C27">
        <w:rPr>
          <w:rFonts w:ascii="Times New Roman" w:hAnsi="Times New Roman" w:cs="Times New Roman"/>
        </w:rPr>
        <w:t xml:space="preserve"> Urzędu Miasta Torunia</w:t>
      </w:r>
      <w:r w:rsidR="00B2787B" w:rsidRPr="008F6C27">
        <w:rPr>
          <w:rFonts w:ascii="Times New Roman" w:hAnsi="Times New Roman" w:cs="Times New Roman"/>
        </w:rPr>
        <w:t>.</w:t>
      </w:r>
    </w:p>
    <w:p w:rsidR="0049191C" w:rsidRPr="008F6C27" w:rsidRDefault="0049191C" w:rsidP="00F61A5B">
      <w:pPr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</w:p>
    <w:p w:rsidR="0071492A" w:rsidRPr="008F6C27" w:rsidRDefault="00F61A5B" w:rsidP="00470A69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</w:rPr>
        <w:t>§</w:t>
      </w:r>
      <w:r w:rsidR="00470A69">
        <w:rPr>
          <w:rFonts w:ascii="Times New Roman" w:hAnsi="Times New Roman" w:cs="Times New Roman"/>
        </w:rPr>
        <w:t> 2. 1. </w:t>
      </w:r>
      <w:r w:rsidR="0071492A" w:rsidRPr="008F6C27">
        <w:rPr>
          <w:rFonts w:ascii="Times New Roman" w:hAnsi="Times New Roman" w:cs="Times New Roman"/>
        </w:rPr>
        <w:t>W celu przeprowadzeni</w:t>
      </w:r>
      <w:r w:rsidR="0091573A" w:rsidRPr="008F6C27">
        <w:rPr>
          <w:rFonts w:ascii="Times New Roman" w:hAnsi="Times New Roman" w:cs="Times New Roman"/>
        </w:rPr>
        <w:t>a czynności naboru na stanowisk</w:t>
      </w:r>
      <w:r w:rsidR="009A7BFB">
        <w:rPr>
          <w:rFonts w:ascii="Times New Roman" w:hAnsi="Times New Roman" w:cs="Times New Roman"/>
        </w:rPr>
        <w:t>a</w:t>
      </w:r>
      <w:r w:rsidR="0071492A" w:rsidRPr="008F6C27">
        <w:rPr>
          <w:rFonts w:ascii="Times New Roman" w:hAnsi="Times New Roman" w:cs="Times New Roman"/>
        </w:rPr>
        <w:t xml:space="preserve">, </w:t>
      </w:r>
      <w:r w:rsidR="0091573A" w:rsidRPr="008F6C27">
        <w:rPr>
          <w:rFonts w:ascii="Times New Roman" w:hAnsi="Times New Roman" w:cs="Times New Roman"/>
        </w:rPr>
        <w:t>o który</w:t>
      </w:r>
      <w:r w:rsidR="009A7BFB">
        <w:rPr>
          <w:rFonts w:ascii="Times New Roman" w:hAnsi="Times New Roman" w:cs="Times New Roman"/>
        </w:rPr>
        <w:t>ch</w:t>
      </w:r>
      <w:r w:rsidR="00856A05" w:rsidRPr="008F6C27">
        <w:rPr>
          <w:rFonts w:ascii="Times New Roman" w:hAnsi="Times New Roman" w:cs="Times New Roman"/>
        </w:rPr>
        <w:t xml:space="preserve"> mowa w § 1, ustala się </w:t>
      </w:r>
      <w:r w:rsidR="0071492A" w:rsidRPr="008F6C27">
        <w:rPr>
          <w:rFonts w:ascii="Times New Roman" w:hAnsi="Times New Roman" w:cs="Times New Roman"/>
        </w:rPr>
        <w:t xml:space="preserve">komisję </w:t>
      </w:r>
      <w:r w:rsidR="00470A69">
        <w:rPr>
          <w:rFonts w:ascii="Times New Roman" w:hAnsi="Times New Roman" w:cs="Times New Roman"/>
        </w:rPr>
        <w:br/>
      </w:r>
      <w:r w:rsidR="0071492A" w:rsidRPr="008F6C27">
        <w:rPr>
          <w:rFonts w:ascii="Times New Roman" w:hAnsi="Times New Roman" w:cs="Times New Roman"/>
        </w:rPr>
        <w:t>w składzie:</w:t>
      </w:r>
    </w:p>
    <w:p w:rsidR="00470A69" w:rsidRDefault="00470A69" w:rsidP="00470A69">
      <w:pPr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Sławomir Wiśniewski</w:t>
      </w:r>
      <w:r w:rsidR="0049191C" w:rsidRPr="008F6C27">
        <w:rPr>
          <w:rFonts w:ascii="Times New Roman" w:hAnsi="Times New Roman" w:cs="Times New Roman"/>
        </w:rPr>
        <w:t xml:space="preserve"> </w:t>
      </w:r>
      <w:r w:rsidR="00812495" w:rsidRPr="008F6C27">
        <w:rPr>
          <w:rFonts w:ascii="Times New Roman" w:hAnsi="Times New Roman" w:cs="Times New Roman"/>
        </w:rPr>
        <w:t>–</w:t>
      </w:r>
      <w:r w:rsidR="0049191C" w:rsidRPr="008F6C27">
        <w:rPr>
          <w:rFonts w:ascii="Times New Roman" w:hAnsi="Times New Roman" w:cs="Times New Roman"/>
        </w:rPr>
        <w:t xml:space="preserve"> </w:t>
      </w:r>
      <w:r w:rsidR="00812495" w:rsidRPr="008F6C27">
        <w:rPr>
          <w:rFonts w:ascii="Times New Roman" w:hAnsi="Times New Roman" w:cs="Times New Roman"/>
        </w:rPr>
        <w:t>Dyrektor</w:t>
      </w:r>
      <w:r w:rsidR="0049191C" w:rsidRPr="008F6C27">
        <w:rPr>
          <w:rFonts w:ascii="Times New Roman" w:hAnsi="Times New Roman" w:cs="Times New Roman"/>
        </w:rPr>
        <w:t xml:space="preserve"> </w:t>
      </w:r>
      <w:r w:rsidR="00684A12" w:rsidRPr="008F6C27">
        <w:rPr>
          <w:rFonts w:ascii="Times New Roman" w:hAnsi="Times New Roman" w:cs="Times New Roman"/>
        </w:rPr>
        <w:t xml:space="preserve">Wydziału </w:t>
      </w:r>
      <w:r>
        <w:rPr>
          <w:rFonts w:ascii="Times New Roman" w:hAnsi="Times New Roman" w:cs="Times New Roman"/>
        </w:rPr>
        <w:t>Inwestycji i Remontów</w:t>
      </w:r>
      <w:r w:rsidR="0049191C" w:rsidRPr="008F6C27">
        <w:rPr>
          <w:rFonts w:ascii="Times New Roman" w:hAnsi="Times New Roman" w:cs="Times New Roman"/>
        </w:rPr>
        <w:t xml:space="preserve"> </w:t>
      </w:r>
      <w:r w:rsidR="00812495" w:rsidRPr="008F6C27">
        <w:rPr>
          <w:rFonts w:ascii="Times New Roman" w:hAnsi="Times New Roman" w:cs="Times New Roman"/>
        </w:rPr>
        <w:t>– przewodnicząc</w:t>
      </w:r>
      <w:r>
        <w:rPr>
          <w:rFonts w:ascii="Times New Roman" w:hAnsi="Times New Roman" w:cs="Times New Roman"/>
        </w:rPr>
        <w:t>y</w:t>
      </w:r>
      <w:r w:rsidR="00812495" w:rsidRPr="008F6C27">
        <w:rPr>
          <w:rFonts w:ascii="Times New Roman" w:hAnsi="Times New Roman" w:cs="Times New Roman"/>
        </w:rPr>
        <w:t xml:space="preserve"> komisji</w:t>
      </w:r>
      <w:r w:rsidR="0049191C" w:rsidRPr="008F6C27">
        <w:rPr>
          <w:rFonts w:ascii="Times New Roman" w:hAnsi="Times New Roman" w:cs="Times New Roman"/>
        </w:rPr>
        <w:t>,</w:t>
      </w:r>
    </w:p>
    <w:p w:rsidR="00470A69" w:rsidRDefault="00470A69" w:rsidP="00470A69">
      <w:pPr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70A69">
        <w:rPr>
          <w:rFonts w:ascii="Times New Roman" w:hAnsi="Times New Roman" w:cs="Times New Roman"/>
        </w:rPr>
        <w:t>Pani Renata Matuszewska</w:t>
      </w:r>
      <w:r w:rsidR="00990C74" w:rsidRPr="00470A69">
        <w:rPr>
          <w:rFonts w:ascii="Times New Roman" w:hAnsi="Times New Roman" w:cs="Times New Roman"/>
        </w:rPr>
        <w:t xml:space="preserve"> – </w:t>
      </w:r>
      <w:r w:rsidRPr="00470A69">
        <w:rPr>
          <w:rFonts w:ascii="Times New Roman" w:hAnsi="Times New Roman" w:cs="Times New Roman"/>
        </w:rPr>
        <w:t xml:space="preserve">Zastępca Dyrektora Wydziału Architektury i Budownictwa </w:t>
      </w:r>
      <w:r w:rsidR="006C6136" w:rsidRPr="00470A69">
        <w:rPr>
          <w:rFonts w:ascii="Times New Roman" w:hAnsi="Times New Roman" w:cs="Times New Roman"/>
        </w:rPr>
        <w:t xml:space="preserve">– </w:t>
      </w:r>
      <w:r w:rsidR="00812495" w:rsidRPr="00470A69">
        <w:rPr>
          <w:rFonts w:ascii="Times New Roman" w:hAnsi="Times New Roman" w:cs="Times New Roman"/>
        </w:rPr>
        <w:t>członek komisji</w:t>
      </w:r>
      <w:r w:rsidRPr="00470A69">
        <w:rPr>
          <w:rFonts w:ascii="Times New Roman" w:hAnsi="Times New Roman" w:cs="Times New Roman"/>
        </w:rPr>
        <w:t>,</w:t>
      </w:r>
    </w:p>
    <w:p w:rsidR="00812495" w:rsidRPr="00470A69" w:rsidRDefault="00470A69" w:rsidP="00470A69">
      <w:pPr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</w:rPr>
      </w:pPr>
      <w:r w:rsidRPr="00470A69">
        <w:rPr>
          <w:rFonts w:ascii="Times New Roman" w:hAnsi="Times New Roman" w:cs="Times New Roman"/>
        </w:rPr>
        <w:t xml:space="preserve">Pani </w:t>
      </w:r>
      <w:r w:rsidR="00F06D6E">
        <w:rPr>
          <w:rFonts w:ascii="Times New Roman" w:hAnsi="Times New Roman" w:cs="Times New Roman"/>
        </w:rPr>
        <w:t>Dorota Szmigiel</w:t>
      </w:r>
      <w:r w:rsidR="0049191C" w:rsidRPr="00470A69">
        <w:rPr>
          <w:rFonts w:ascii="Times New Roman" w:hAnsi="Times New Roman" w:cs="Times New Roman"/>
        </w:rPr>
        <w:t xml:space="preserve"> </w:t>
      </w:r>
      <w:r w:rsidR="00216CE5" w:rsidRPr="00470A69">
        <w:rPr>
          <w:rFonts w:ascii="Times New Roman" w:hAnsi="Times New Roman" w:cs="Times New Roman"/>
        </w:rPr>
        <w:t xml:space="preserve">– </w:t>
      </w:r>
      <w:r w:rsidR="00F06D6E">
        <w:rPr>
          <w:rFonts w:ascii="Times New Roman" w:hAnsi="Times New Roman" w:cs="Times New Roman"/>
        </w:rPr>
        <w:t>Starszy inspektor w Biurze</w:t>
      </w:r>
      <w:r w:rsidR="00684A12" w:rsidRPr="00470A69">
        <w:rPr>
          <w:rFonts w:ascii="Times New Roman" w:hAnsi="Times New Roman" w:cs="Times New Roman"/>
        </w:rPr>
        <w:t xml:space="preserve"> Kadr i Płac</w:t>
      </w:r>
      <w:r w:rsidR="0049191C" w:rsidRPr="00470A69">
        <w:rPr>
          <w:rFonts w:ascii="Times New Roman" w:hAnsi="Times New Roman" w:cs="Times New Roman"/>
        </w:rPr>
        <w:t xml:space="preserve"> – członek komisji.</w:t>
      </w:r>
    </w:p>
    <w:p w:rsidR="007D30EB" w:rsidRPr="008F6C27" w:rsidRDefault="00470A69" w:rsidP="00470A69">
      <w:p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8F6C27">
        <w:rPr>
          <w:rFonts w:ascii="Times New Roman" w:hAnsi="Times New Roman" w:cs="Times New Roman"/>
        </w:rPr>
        <w:t xml:space="preserve">Komisja </w:t>
      </w:r>
      <w:r w:rsidR="000256DF" w:rsidRPr="008F6C27">
        <w:rPr>
          <w:rFonts w:ascii="Times New Roman" w:hAnsi="Times New Roman" w:cs="Times New Roman"/>
        </w:rPr>
        <w:t>d</w:t>
      </w:r>
      <w:r w:rsidR="00240A3F" w:rsidRPr="008F6C27">
        <w:rPr>
          <w:rFonts w:ascii="Times New Roman" w:hAnsi="Times New Roman" w:cs="Times New Roman"/>
        </w:rPr>
        <w:t>ziała do czasu wyboru kandydata zaakceptowanego</w:t>
      </w:r>
      <w:r w:rsidR="007D30EB" w:rsidRPr="008F6C27">
        <w:rPr>
          <w:rFonts w:ascii="Times New Roman" w:hAnsi="Times New Roman" w:cs="Times New Roman"/>
        </w:rPr>
        <w:t xml:space="preserve"> przez Prezydenta Miasta </w:t>
      </w:r>
      <w:r w:rsidR="003975D3" w:rsidRPr="008F6C27">
        <w:rPr>
          <w:rFonts w:ascii="Times New Roman" w:hAnsi="Times New Roman" w:cs="Times New Roman"/>
        </w:rPr>
        <w:t>Torunia, chyba że</w:t>
      </w:r>
      <w:r w:rsidR="007D30EB" w:rsidRPr="008F6C27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8F6C27" w:rsidRDefault="0071492A" w:rsidP="00CD75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492A" w:rsidRPr="008F6C27" w:rsidRDefault="00470A69" w:rsidP="00470A69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71492A" w:rsidRPr="008F6C27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8F6C27" w:rsidRDefault="0071492A" w:rsidP="00CD75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492A" w:rsidRPr="008F6C27" w:rsidRDefault="00470A69" w:rsidP="00470A69">
      <w:pPr>
        <w:pStyle w:val="Tekstpodstawowy2"/>
        <w:spacing w:line="360" w:lineRule="auto"/>
        <w:ind w:right="0"/>
        <w:rPr>
          <w:szCs w:val="22"/>
        </w:rPr>
      </w:pPr>
      <w:r>
        <w:rPr>
          <w:szCs w:val="22"/>
        </w:rPr>
        <w:t>§ 4. </w:t>
      </w:r>
      <w:r w:rsidR="0071492A" w:rsidRPr="008F6C27">
        <w:rPr>
          <w:szCs w:val="22"/>
        </w:rPr>
        <w:t>Zarządzenie wchodzi w życie z dniem podpisania.</w:t>
      </w:r>
    </w:p>
    <w:p w:rsidR="00F84B42" w:rsidRDefault="00F84B42" w:rsidP="008F6C27">
      <w:pPr>
        <w:pStyle w:val="Tekstpodstawowy2"/>
        <w:spacing w:line="200" w:lineRule="exact"/>
        <w:ind w:right="0"/>
        <w:rPr>
          <w:b/>
          <w:szCs w:val="22"/>
        </w:rPr>
      </w:pPr>
    </w:p>
    <w:p w:rsidR="008F6C27" w:rsidRDefault="008F6C27" w:rsidP="006C61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856A05" w:rsidRPr="008F6C27" w:rsidRDefault="0071492A" w:rsidP="00B875DF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 w:rsidRPr="008F6C27">
        <w:rPr>
          <w:rFonts w:ascii="Times New Roman" w:hAnsi="Times New Roman" w:cs="Times New Roman"/>
          <w:b/>
        </w:rPr>
        <w:t>Prezydent Miasta Torunia</w:t>
      </w:r>
    </w:p>
    <w:p w:rsidR="005B78C5" w:rsidRDefault="005B78C5" w:rsidP="00B875DF">
      <w:pPr>
        <w:spacing w:after="0" w:line="360" w:lineRule="auto"/>
        <w:ind w:left="5811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5B78C5" w:rsidRDefault="005B78C5" w:rsidP="00B875DF">
      <w:pPr>
        <w:spacing w:after="0" w:line="360" w:lineRule="auto"/>
        <w:ind w:left="5811" w:firstLine="561"/>
        <w:rPr>
          <w:rFonts w:ascii="Times New Roman" w:hAnsi="Times New Roman" w:cs="Times New Roman"/>
          <w:b/>
        </w:rPr>
      </w:pPr>
    </w:p>
    <w:p w:rsidR="0091067B" w:rsidRPr="008F6C27" w:rsidRDefault="005B78C5" w:rsidP="00B875DF">
      <w:pPr>
        <w:spacing w:after="0" w:line="360" w:lineRule="auto"/>
        <w:ind w:left="5811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9191C" w:rsidRPr="008F6C27">
        <w:rPr>
          <w:rFonts w:ascii="Times New Roman" w:hAnsi="Times New Roman" w:cs="Times New Roman"/>
          <w:b/>
        </w:rPr>
        <w:t>Michał Zaleski</w:t>
      </w:r>
    </w:p>
    <w:p w:rsidR="007F201A" w:rsidRDefault="007F201A" w:rsidP="009B7A9F">
      <w:pPr>
        <w:pStyle w:val="Tekstpodstawowy2"/>
        <w:pBdr>
          <w:bottom w:val="single" w:sz="6" w:space="1" w:color="auto"/>
        </w:pBdr>
        <w:ind w:right="0"/>
        <w:jc w:val="left"/>
        <w:rPr>
          <w:b/>
          <w:bCs/>
          <w:szCs w:val="22"/>
        </w:rPr>
      </w:pPr>
    </w:p>
    <w:p w:rsidR="00C479EE" w:rsidRDefault="00C479EE" w:rsidP="009B7A9F">
      <w:pPr>
        <w:pStyle w:val="Tekstpodstawowy2"/>
        <w:pBdr>
          <w:bottom w:val="single" w:sz="6" w:space="1" w:color="auto"/>
        </w:pBdr>
        <w:ind w:right="0"/>
        <w:jc w:val="left"/>
        <w:rPr>
          <w:b/>
          <w:bCs/>
          <w:szCs w:val="22"/>
        </w:rPr>
      </w:pPr>
    </w:p>
    <w:p w:rsidR="00C479EE" w:rsidRDefault="00C479EE" w:rsidP="009B7A9F">
      <w:pPr>
        <w:pStyle w:val="Tekstpodstawowy2"/>
        <w:pBdr>
          <w:bottom w:val="single" w:sz="6" w:space="1" w:color="auto"/>
        </w:pBdr>
        <w:ind w:right="0"/>
        <w:jc w:val="left"/>
        <w:rPr>
          <w:b/>
          <w:bCs/>
          <w:szCs w:val="22"/>
        </w:rPr>
      </w:pPr>
    </w:p>
    <w:p w:rsidR="00C479EE" w:rsidRDefault="00C479EE" w:rsidP="009B7A9F">
      <w:pPr>
        <w:pStyle w:val="Tekstpodstawowy2"/>
        <w:pBdr>
          <w:bottom w:val="single" w:sz="6" w:space="1" w:color="auto"/>
        </w:pBdr>
        <w:ind w:right="0"/>
        <w:jc w:val="left"/>
        <w:rPr>
          <w:b/>
          <w:bCs/>
          <w:szCs w:val="22"/>
        </w:rPr>
      </w:pPr>
    </w:p>
    <w:p w:rsidR="00470A69" w:rsidRPr="008F6C27" w:rsidRDefault="00470A69" w:rsidP="009B7A9F">
      <w:pPr>
        <w:pStyle w:val="Tekstpodstawowy2"/>
        <w:pBdr>
          <w:bottom w:val="single" w:sz="6" w:space="1" w:color="auto"/>
        </w:pBdr>
        <w:ind w:right="0"/>
        <w:jc w:val="left"/>
        <w:rPr>
          <w:b/>
          <w:bCs/>
          <w:szCs w:val="22"/>
        </w:rPr>
      </w:pPr>
    </w:p>
    <w:p w:rsidR="0029005A" w:rsidRDefault="0049191C" w:rsidP="0029005A">
      <w:pPr>
        <w:pStyle w:val="Tekstpodstawowy2"/>
        <w:numPr>
          <w:ilvl w:val="0"/>
          <w:numId w:val="2"/>
        </w:numPr>
        <w:ind w:right="-1"/>
        <w:rPr>
          <w:sz w:val="16"/>
          <w:szCs w:val="16"/>
        </w:rPr>
      </w:pPr>
      <w:r w:rsidRPr="005B78C5">
        <w:rPr>
          <w:sz w:val="16"/>
          <w:szCs w:val="16"/>
        </w:rPr>
        <w:t xml:space="preserve"> </w:t>
      </w:r>
      <w:r w:rsidR="003C0548" w:rsidRPr="005B78C5">
        <w:rPr>
          <w:sz w:val="16"/>
          <w:szCs w:val="16"/>
        </w:rPr>
        <w:t xml:space="preserve">zmienionego </w:t>
      </w:r>
      <w:r w:rsidR="005B78C5" w:rsidRPr="005B78C5">
        <w:rPr>
          <w:bCs/>
          <w:sz w:val="16"/>
          <w:szCs w:val="16"/>
        </w:rPr>
        <w:t xml:space="preserve">zarządzeniami Prezydenta Miasta Torunia nr 312 z dnia 21.10.2014 r., nr 380 z dnia 30.12.2014 r., nr 149 z dnia 19.06.2015 r., </w:t>
      </w:r>
      <w:r w:rsidR="005B78C5" w:rsidRPr="005B78C5">
        <w:rPr>
          <w:bCs/>
          <w:sz w:val="16"/>
          <w:szCs w:val="16"/>
        </w:rPr>
        <w:br/>
        <w:t xml:space="preserve">nr 273 z dnia 21.08.2015 r., nr 391 z dnia 04.12.2015 r., nr 379 z dnia 24.11.2016 r., nr 40 z dnia 17.02.2017 r., nr 130 z dnia </w:t>
      </w:r>
      <w:r w:rsidR="005B78C5" w:rsidRPr="005B78C5">
        <w:rPr>
          <w:bCs/>
          <w:sz w:val="16"/>
          <w:szCs w:val="16"/>
        </w:rPr>
        <w:br/>
        <w:t xml:space="preserve">23.05.2017 r., nr 254 z dnia 18.09.2017 r., nr 319 z dnia 31.10.2017 r., nr 353 z dnia 01.12.2017 r., nr 293 z dnia 27.08.2018 r., nr 124 </w:t>
      </w:r>
      <w:r w:rsidR="005B78C5" w:rsidRPr="005B78C5">
        <w:rPr>
          <w:bCs/>
          <w:sz w:val="16"/>
          <w:szCs w:val="16"/>
        </w:rPr>
        <w:br/>
        <w:t xml:space="preserve">z dnia 02.05.2019 r., nr 337 z dnia 23.10.2019 r., </w:t>
      </w:r>
      <w:r w:rsidR="005B78C5" w:rsidRPr="005B78C5">
        <w:rPr>
          <w:sz w:val="16"/>
          <w:szCs w:val="16"/>
        </w:rPr>
        <w:t xml:space="preserve">nr 202 z dnia 28.09.2020 r., nr 222 z dnia 08.10.2020 r., nr 230 z dnia 26.10.2020 r. oraz </w:t>
      </w:r>
      <w:r w:rsidR="005B78C5" w:rsidRPr="005B78C5">
        <w:rPr>
          <w:sz w:val="16"/>
          <w:szCs w:val="16"/>
        </w:rPr>
        <w:br/>
        <w:t>nr 253 z dnia 09.11.2020 r.</w:t>
      </w:r>
    </w:p>
    <w:p w:rsidR="00920464" w:rsidRDefault="00920464" w:rsidP="005D3B28">
      <w:pPr>
        <w:pStyle w:val="Tekstpodstawowy2"/>
        <w:spacing w:line="276" w:lineRule="auto"/>
        <w:ind w:right="-1"/>
        <w:jc w:val="right"/>
        <w:rPr>
          <w:szCs w:val="22"/>
        </w:rPr>
      </w:pPr>
    </w:p>
    <w:p w:rsidR="00D91919" w:rsidRPr="0029005A" w:rsidRDefault="00F814AF" w:rsidP="005D3B28">
      <w:pPr>
        <w:pStyle w:val="Tekstpodstawowy2"/>
        <w:spacing w:line="276" w:lineRule="auto"/>
        <w:ind w:right="-1"/>
        <w:jc w:val="right"/>
        <w:rPr>
          <w:sz w:val="16"/>
          <w:szCs w:val="16"/>
        </w:rPr>
      </w:pPr>
      <w:r w:rsidRPr="0029005A">
        <w:rPr>
          <w:szCs w:val="22"/>
        </w:rPr>
        <w:lastRenderedPageBreak/>
        <w:t>Załącznik do zarządzenia nr</w:t>
      </w:r>
      <w:r w:rsidR="00634235">
        <w:rPr>
          <w:szCs w:val="22"/>
        </w:rPr>
        <w:t xml:space="preserve"> 117</w:t>
      </w:r>
      <w:r w:rsidR="00B875DF" w:rsidRPr="0029005A">
        <w:rPr>
          <w:szCs w:val="22"/>
        </w:rPr>
        <w:t xml:space="preserve"> </w:t>
      </w:r>
      <w:r w:rsidR="00890945" w:rsidRPr="0029005A">
        <w:rPr>
          <w:szCs w:val="22"/>
        </w:rPr>
        <w:t>PMT z dnia</w:t>
      </w:r>
      <w:r w:rsidR="0049191C" w:rsidRPr="0029005A">
        <w:rPr>
          <w:szCs w:val="22"/>
        </w:rPr>
        <w:t xml:space="preserve"> </w:t>
      </w:r>
      <w:r w:rsidR="00634235">
        <w:rPr>
          <w:szCs w:val="22"/>
        </w:rPr>
        <w:t>07</w:t>
      </w:r>
      <w:r w:rsidR="00B22493" w:rsidRPr="0029005A">
        <w:rPr>
          <w:szCs w:val="22"/>
        </w:rPr>
        <w:t>.06</w:t>
      </w:r>
      <w:r w:rsidR="00B113FB" w:rsidRPr="0029005A">
        <w:rPr>
          <w:szCs w:val="22"/>
        </w:rPr>
        <w:t>.</w:t>
      </w:r>
      <w:r w:rsidR="00847B22" w:rsidRPr="0029005A">
        <w:rPr>
          <w:szCs w:val="22"/>
        </w:rPr>
        <w:t>2021</w:t>
      </w:r>
      <w:r w:rsidR="0071492A" w:rsidRPr="0029005A">
        <w:rPr>
          <w:szCs w:val="22"/>
        </w:rPr>
        <w:t xml:space="preserve"> r. </w:t>
      </w:r>
    </w:p>
    <w:p w:rsidR="0071492A" w:rsidRPr="0029005A" w:rsidRDefault="0071492A" w:rsidP="005D3B28">
      <w:pPr>
        <w:pStyle w:val="Tekstpodstawowy"/>
        <w:tabs>
          <w:tab w:val="left" w:pos="720"/>
        </w:tabs>
        <w:spacing w:line="276" w:lineRule="auto"/>
        <w:jc w:val="right"/>
        <w:rPr>
          <w:sz w:val="22"/>
          <w:szCs w:val="22"/>
        </w:rPr>
      </w:pPr>
    </w:p>
    <w:p w:rsidR="0071492A" w:rsidRPr="0029005A" w:rsidRDefault="0071492A" w:rsidP="005D3B28">
      <w:pPr>
        <w:pStyle w:val="Nagwek4"/>
        <w:tabs>
          <w:tab w:val="clear" w:pos="2880"/>
          <w:tab w:val="left" w:pos="2552"/>
        </w:tabs>
        <w:spacing w:line="276" w:lineRule="auto"/>
        <w:ind w:left="0" w:firstLine="0"/>
        <w:rPr>
          <w:sz w:val="22"/>
          <w:szCs w:val="22"/>
        </w:rPr>
      </w:pPr>
      <w:r w:rsidRPr="0029005A">
        <w:rPr>
          <w:sz w:val="22"/>
          <w:szCs w:val="22"/>
        </w:rPr>
        <w:t>Prezydent Miasta Torunia</w:t>
      </w:r>
    </w:p>
    <w:p w:rsidR="0049191C" w:rsidRPr="0029005A" w:rsidRDefault="0071492A" w:rsidP="005D3B28">
      <w:pPr>
        <w:spacing w:after="0"/>
        <w:jc w:val="center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 xml:space="preserve">ogłasza publiczny </w:t>
      </w:r>
      <w:r w:rsidR="00847256" w:rsidRPr="0029005A">
        <w:rPr>
          <w:rFonts w:ascii="Times New Roman" w:hAnsi="Times New Roman" w:cs="Times New Roman"/>
          <w:b/>
        </w:rPr>
        <w:t xml:space="preserve">nabór na </w:t>
      </w:r>
      <w:r w:rsidR="00DA1228" w:rsidRPr="0029005A">
        <w:rPr>
          <w:rFonts w:ascii="Times New Roman" w:hAnsi="Times New Roman" w:cs="Times New Roman"/>
          <w:b/>
        </w:rPr>
        <w:t xml:space="preserve">dwa </w:t>
      </w:r>
      <w:r w:rsidR="007F201A" w:rsidRPr="0029005A">
        <w:rPr>
          <w:rFonts w:ascii="Times New Roman" w:hAnsi="Times New Roman" w:cs="Times New Roman"/>
          <w:b/>
        </w:rPr>
        <w:t xml:space="preserve">wolne </w:t>
      </w:r>
      <w:r w:rsidR="00847256" w:rsidRPr="0029005A">
        <w:rPr>
          <w:rFonts w:ascii="Times New Roman" w:hAnsi="Times New Roman" w:cs="Times New Roman"/>
          <w:b/>
        </w:rPr>
        <w:t>stanowisk</w:t>
      </w:r>
      <w:r w:rsidR="00DA1228" w:rsidRPr="0029005A">
        <w:rPr>
          <w:rFonts w:ascii="Times New Roman" w:hAnsi="Times New Roman" w:cs="Times New Roman"/>
          <w:b/>
        </w:rPr>
        <w:t>a</w:t>
      </w:r>
      <w:r w:rsidR="007F201A" w:rsidRPr="0029005A">
        <w:rPr>
          <w:rFonts w:ascii="Times New Roman" w:hAnsi="Times New Roman" w:cs="Times New Roman"/>
          <w:b/>
        </w:rPr>
        <w:t xml:space="preserve"> urzędnicze </w:t>
      </w:r>
    </w:p>
    <w:p w:rsidR="0071492A" w:rsidRPr="0029005A" w:rsidRDefault="00990C74" w:rsidP="005D3B28">
      <w:pPr>
        <w:spacing w:after="0"/>
        <w:jc w:val="center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 xml:space="preserve">w Wydziale </w:t>
      </w:r>
      <w:r w:rsidR="00DA1228" w:rsidRPr="0029005A">
        <w:rPr>
          <w:rFonts w:ascii="Times New Roman" w:hAnsi="Times New Roman" w:cs="Times New Roman"/>
          <w:b/>
        </w:rPr>
        <w:t xml:space="preserve">Architektury i Budownictwa </w:t>
      </w:r>
      <w:r w:rsidR="00A23FAF" w:rsidRPr="0029005A">
        <w:rPr>
          <w:rFonts w:ascii="Times New Roman" w:hAnsi="Times New Roman" w:cs="Times New Roman"/>
          <w:b/>
        </w:rPr>
        <w:t>Urzędu Miasta Torunia</w:t>
      </w:r>
    </w:p>
    <w:p w:rsidR="00812495" w:rsidRPr="0029005A" w:rsidRDefault="00812495" w:rsidP="005D3B28">
      <w:pPr>
        <w:tabs>
          <w:tab w:val="left" w:pos="567"/>
          <w:tab w:val="left" w:pos="780"/>
          <w:tab w:val="left" w:pos="8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29005A" w:rsidRDefault="0071492A" w:rsidP="005D3B28">
      <w:pPr>
        <w:pStyle w:val="Tekstpodstawowywcity2"/>
        <w:tabs>
          <w:tab w:val="left" w:pos="-1305"/>
        </w:tabs>
        <w:spacing w:line="276" w:lineRule="auto"/>
        <w:ind w:firstLine="0"/>
        <w:jc w:val="both"/>
        <w:rPr>
          <w:sz w:val="22"/>
          <w:szCs w:val="22"/>
        </w:rPr>
      </w:pPr>
      <w:r w:rsidRPr="0029005A">
        <w:rPr>
          <w:b/>
          <w:sz w:val="22"/>
          <w:szCs w:val="22"/>
        </w:rPr>
        <w:t>A.</w:t>
      </w:r>
      <w:r w:rsidRPr="0029005A">
        <w:rPr>
          <w:sz w:val="22"/>
          <w:szCs w:val="22"/>
        </w:rPr>
        <w:t xml:space="preserve"> Do naboru mogą przystąpić osoby spełniające wymagania określone </w:t>
      </w:r>
      <w:r w:rsidR="00880D1D" w:rsidRPr="0029005A">
        <w:rPr>
          <w:sz w:val="22"/>
          <w:szCs w:val="22"/>
        </w:rPr>
        <w:t xml:space="preserve">w </w:t>
      </w:r>
      <w:r w:rsidR="009710FC" w:rsidRPr="0029005A">
        <w:rPr>
          <w:sz w:val="22"/>
          <w:szCs w:val="22"/>
        </w:rPr>
        <w:t xml:space="preserve">art. 6 ust. 1 </w:t>
      </w:r>
      <w:r w:rsidR="001145A4" w:rsidRPr="0029005A">
        <w:rPr>
          <w:sz w:val="22"/>
          <w:szCs w:val="22"/>
        </w:rPr>
        <w:t xml:space="preserve">pkt 1-2 </w:t>
      </w:r>
      <w:r w:rsidR="00032FE9" w:rsidRPr="0029005A">
        <w:rPr>
          <w:sz w:val="22"/>
          <w:szCs w:val="22"/>
        </w:rPr>
        <w:t>i</w:t>
      </w:r>
      <w:r w:rsidR="00C479EE" w:rsidRPr="0029005A">
        <w:rPr>
          <w:sz w:val="22"/>
          <w:szCs w:val="22"/>
        </w:rPr>
        <w:t xml:space="preserve"> </w:t>
      </w:r>
      <w:r w:rsidR="009710FC" w:rsidRPr="0029005A">
        <w:rPr>
          <w:sz w:val="22"/>
          <w:szCs w:val="22"/>
        </w:rPr>
        <w:t xml:space="preserve">ust. 3 pkt 2-3 </w:t>
      </w:r>
      <w:r w:rsidRPr="0029005A">
        <w:rPr>
          <w:sz w:val="22"/>
          <w:szCs w:val="22"/>
        </w:rPr>
        <w:t xml:space="preserve">ustawy z </w:t>
      </w:r>
      <w:r w:rsidR="003975D3" w:rsidRPr="0029005A">
        <w:rPr>
          <w:sz w:val="22"/>
          <w:szCs w:val="22"/>
        </w:rPr>
        <w:t>dnia 21 listopada</w:t>
      </w:r>
      <w:r w:rsidRPr="0029005A">
        <w:rPr>
          <w:sz w:val="22"/>
          <w:szCs w:val="22"/>
        </w:rPr>
        <w:t xml:space="preserve"> 2008 r. o pracownikach samorządowych (Dz. U. </w:t>
      </w:r>
      <w:r w:rsidR="00F966A5" w:rsidRPr="0029005A">
        <w:rPr>
          <w:sz w:val="22"/>
          <w:szCs w:val="22"/>
        </w:rPr>
        <w:t>z 2019</w:t>
      </w:r>
      <w:r w:rsidR="001E54F4" w:rsidRPr="0029005A">
        <w:rPr>
          <w:sz w:val="22"/>
          <w:szCs w:val="22"/>
        </w:rPr>
        <w:t xml:space="preserve"> r. </w:t>
      </w:r>
      <w:r w:rsidRPr="0029005A">
        <w:rPr>
          <w:sz w:val="22"/>
          <w:szCs w:val="22"/>
        </w:rPr>
        <w:t xml:space="preserve">poz. </w:t>
      </w:r>
      <w:r w:rsidR="00F966A5" w:rsidRPr="0029005A">
        <w:rPr>
          <w:sz w:val="22"/>
          <w:szCs w:val="22"/>
        </w:rPr>
        <w:t>1282</w:t>
      </w:r>
      <w:r w:rsidR="001F1F82" w:rsidRPr="0029005A">
        <w:rPr>
          <w:sz w:val="22"/>
          <w:szCs w:val="22"/>
        </w:rPr>
        <w:t>)</w:t>
      </w:r>
      <w:r w:rsidRPr="0029005A">
        <w:rPr>
          <w:sz w:val="22"/>
          <w:szCs w:val="22"/>
        </w:rPr>
        <w:t xml:space="preserve"> posiadające niżej wymienione kwalifikacje:</w:t>
      </w:r>
    </w:p>
    <w:p w:rsidR="0071492A" w:rsidRPr="0029005A" w:rsidRDefault="0071492A" w:rsidP="005D3B28">
      <w:pPr>
        <w:pStyle w:val="Tekstdugiegocytatu"/>
        <w:spacing w:line="276" w:lineRule="auto"/>
        <w:ind w:left="0" w:right="0" w:firstLine="0"/>
        <w:rPr>
          <w:szCs w:val="22"/>
        </w:rPr>
      </w:pPr>
    </w:p>
    <w:p w:rsidR="0048503F" w:rsidRPr="0029005A" w:rsidRDefault="0048503F" w:rsidP="005D3B28">
      <w:pPr>
        <w:pStyle w:val="Tekstdugiegocytatu"/>
        <w:numPr>
          <w:ilvl w:val="0"/>
          <w:numId w:val="3"/>
        </w:numPr>
        <w:spacing w:line="276" w:lineRule="auto"/>
        <w:ind w:left="567" w:right="0"/>
        <w:rPr>
          <w:b/>
          <w:szCs w:val="22"/>
        </w:rPr>
      </w:pPr>
      <w:r w:rsidRPr="0029005A">
        <w:rPr>
          <w:b/>
          <w:szCs w:val="22"/>
        </w:rPr>
        <w:t>Wykształcenie:</w:t>
      </w:r>
    </w:p>
    <w:p w:rsidR="008A7986" w:rsidRPr="0029005A" w:rsidRDefault="007B1AB6" w:rsidP="005D3B28">
      <w:pPr>
        <w:spacing w:after="0"/>
        <w:ind w:left="567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  <w:b/>
          <w:bCs/>
        </w:rPr>
        <w:t>n</w:t>
      </w:r>
      <w:r w:rsidR="006C6136" w:rsidRPr="0029005A">
        <w:rPr>
          <w:rFonts w:ascii="Times New Roman" w:hAnsi="Times New Roman" w:cs="Times New Roman"/>
          <w:b/>
          <w:bCs/>
        </w:rPr>
        <w:t>iezbędne:</w:t>
      </w:r>
      <w:r w:rsidR="0049191C" w:rsidRPr="0029005A">
        <w:rPr>
          <w:rFonts w:ascii="Times New Roman" w:hAnsi="Times New Roman" w:cs="Times New Roman"/>
          <w:b/>
          <w:bCs/>
        </w:rPr>
        <w:t xml:space="preserve"> </w:t>
      </w:r>
      <w:r w:rsidR="00A731BF" w:rsidRPr="0029005A">
        <w:rPr>
          <w:rFonts w:ascii="Times New Roman" w:hAnsi="Times New Roman" w:cs="Times New Roman"/>
        </w:rPr>
        <w:t>wykształcenie wyższe</w:t>
      </w:r>
      <w:r w:rsidR="00990C74" w:rsidRPr="0029005A">
        <w:rPr>
          <w:rFonts w:ascii="Times New Roman" w:hAnsi="Times New Roman" w:cs="Times New Roman"/>
        </w:rPr>
        <w:t xml:space="preserve"> </w:t>
      </w:r>
      <w:r w:rsidR="007E4CED" w:rsidRPr="0029005A">
        <w:rPr>
          <w:rFonts w:ascii="Times New Roman" w:hAnsi="Times New Roman" w:cs="Times New Roman"/>
        </w:rPr>
        <w:t>II stopnia na kierunku</w:t>
      </w:r>
      <w:r w:rsidR="008A7986" w:rsidRPr="0029005A">
        <w:rPr>
          <w:rFonts w:ascii="Times New Roman" w:hAnsi="Times New Roman" w:cs="Times New Roman"/>
        </w:rPr>
        <w:t>:</w:t>
      </w:r>
      <w:r w:rsidR="007E4CED" w:rsidRPr="0029005A">
        <w:rPr>
          <w:rFonts w:ascii="Times New Roman" w:hAnsi="Times New Roman" w:cs="Times New Roman"/>
        </w:rPr>
        <w:t xml:space="preserve"> budownictwo lub architektura </w:t>
      </w:r>
      <w:r w:rsidR="008A7986" w:rsidRPr="0029005A">
        <w:rPr>
          <w:rFonts w:ascii="Times New Roman" w:hAnsi="Times New Roman" w:cs="Times New Roman"/>
        </w:rPr>
        <w:br/>
        <w:t>lub planowanie przestrzenne lub geografia lub geodezja lub ochrona środowiska lub</w:t>
      </w:r>
      <w:r w:rsidR="00305AFF" w:rsidRPr="0029005A">
        <w:rPr>
          <w:rFonts w:ascii="Times New Roman" w:hAnsi="Times New Roman" w:cs="Times New Roman"/>
        </w:rPr>
        <w:t xml:space="preserve"> prawo,</w:t>
      </w:r>
    </w:p>
    <w:p w:rsidR="00684A12" w:rsidRPr="0029005A" w:rsidRDefault="008A7986" w:rsidP="005D3B28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29005A">
        <w:rPr>
          <w:rFonts w:ascii="Times New Roman" w:hAnsi="Times New Roman" w:cs="Times New Roman"/>
          <w:b/>
        </w:rPr>
        <w:t xml:space="preserve">preferowane: </w:t>
      </w:r>
      <w:r w:rsidR="007E4CED" w:rsidRPr="0029005A">
        <w:rPr>
          <w:rFonts w:ascii="Times New Roman" w:eastAsia="Times New Roman" w:hAnsi="Times New Roman" w:cs="Times New Roman"/>
        </w:rPr>
        <w:t>uprawnienia budowlane</w:t>
      </w:r>
      <w:r w:rsidR="00305AFF" w:rsidRPr="0029005A">
        <w:rPr>
          <w:rFonts w:ascii="Times New Roman" w:eastAsia="Times New Roman" w:hAnsi="Times New Roman" w:cs="Times New Roman"/>
        </w:rPr>
        <w:t>.</w:t>
      </w:r>
    </w:p>
    <w:p w:rsidR="008A7986" w:rsidRPr="0029005A" w:rsidRDefault="008A7986" w:rsidP="005D3B28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6C6136" w:rsidRPr="0029005A" w:rsidRDefault="006C6136" w:rsidP="005D3B28">
      <w:pPr>
        <w:numPr>
          <w:ilvl w:val="0"/>
          <w:numId w:val="3"/>
        </w:numPr>
        <w:tabs>
          <w:tab w:val="left" w:pos="1914"/>
          <w:tab w:val="left" w:pos="2385"/>
        </w:tabs>
        <w:suppressAutoHyphens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Staż pracy i doświadczenie zawodowe:</w:t>
      </w:r>
    </w:p>
    <w:p w:rsidR="007E4CED" w:rsidRPr="0029005A" w:rsidRDefault="006C6136" w:rsidP="005D3B28">
      <w:pPr>
        <w:pStyle w:val="Tekstdugiegocytatu"/>
        <w:spacing w:line="276" w:lineRule="auto"/>
        <w:ind w:left="567" w:right="-83" w:firstLine="0"/>
        <w:rPr>
          <w:szCs w:val="22"/>
        </w:rPr>
      </w:pPr>
      <w:r w:rsidRPr="0029005A">
        <w:rPr>
          <w:b/>
          <w:bCs/>
          <w:szCs w:val="22"/>
        </w:rPr>
        <w:t>niezbędn</w:t>
      </w:r>
      <w:r w:rsidR="007E4CED" w:rsidRPr="0029005A">
        <w:rPr>
          <w:b/>
          <w:bCs/>
          <w:szCs w:val="22"/>
        </w:rPr>
        <w:t>e</w:t>
      </w:r>
      <w:r w:rsidRPr="0029005A">
        <w:rPr>
          <w:b/>
          <w:szCs w:val="22"/>
        </w:rPr>
        <w:t>:</w:t>
      </w:r>
      <w:r w:rsidR="0049191C" w:rsidRPr="0029005A">
        <w:rPr>
          <w:szCs w:val="22"/>
        </w:rPr>
        <w:t xml:space="preserve"> </w:t>
      </w:r>
      <w:r w:rsidR="00F61A5B" w:rsidRPr="0029005A">
        <w:rPr>
          <w:szCs w:val="22"/>
        </w:rPr>
        <w:t xml:space="preserve">co najmniej </w:t>
      </w:r>
      <w:r w:rsidR="008A7986" w:rsidRPr="0029005A">
        <w:rPr>
          <w:szCs w:val="22"/>
        </w:rPr>
        <w:t>dwu</w:t>
      </w:r>
      <w:r w:rsidR="00990C74" w:rsidRPr="0029005A">
        <w:rPr>
          <w:szCs w:val="22"/>
        </w:rPr>
        <w:t>letni</w:t>
      </w:r>
      <w:r w:rsidR="00F61A5B" w:rsidRPr="0029005A">
        <w:rPr>
          <w:szCs w:val="22"/>
        </w:rPr>
        <w:t xml:space="preserve"> staż pracy</w:t>
      </w:r>
      <w:r w:rsidR="007E4CED" w:rsidRPr="0029005A">
        <w:rPr>
          <w:szCs w:val="22"/>
        </w:rPr>
        <w:t>,</w:t>
      </w:r>
    </w:p>
    <w:p w:rsidR="0049191C" w:rsidRPr="0029005A" w:rsidRDefault="0049191C" w:rsidP="005D3B28">
      <w:pPr>
        <w:ind w:left="567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  <w:b/>
        </w:rPr>
        <w:t>preferowan</w:t>
      </w:r>
      <w:r w:rsidR="007E4CED" w:rsidRPr="0029005A">
        <w:rPr>
          <w:rFonts w:ascii="Times New Roman" w:hAnsi="Times New Roman" w:cs="Times New Roman"/>
          <w:b/>
        </w:rPr>
        <w:t>e</w:t>
      </w:r>
      <w:r w:rsidRPr="0029005A">
        <w:rPr>
          <w:rFonts w:ascii="Times New Roman" w:hAnsi="Times New Roman" w:cs="Times New Roman"/>
          <w:b/>
        </w:rPr>
        <w:t>:</w:t>
      </w:r>
      <w:r w:rsidR="007E4CED" w:rsidRPr="0029005A">
        <w:rPr>
          <w:rFonts w:ascii="Times New Roman" w:hAnsi="Times New Roman" w:cs="Times New Roman"/>
        </w:rPr>
        <w:t xml:space="preserve"> </w:t>
      </w:r>
      <w:r w:rsidR="009A7BFB" w:rsidRPr="0029005A">
        <w:rPr>
          <w:rFonts w:ascii="Times New Roman" w:hAnsi="Times New Roman" w:cs="Times New Roman"/>
        </w:rPr>
        <w:t xml:space="preserve">doświadczenie w </w:t>
      </w:r>
      <w:r w:rsidR="007E4CED" w:rsidRPr="0029005A">
        <w:rPr>
          <w:rFonts w:ascii="Times New Roman" w:eastAsia="Times New Roman" w:hAnsi="Times New Roman" w:cs="Times New Roman"/>
        </w:rPr>
        <w:t>prac</w:t>
      </w:r>
      <w:r w:rsidR="009A7BFB" w:rsidRPr="0029005A">
        <w:rPr>
          <w:rFonts w:ascii="Times New Roman" w:eastAsia="Times New Roman" w:hAnsi="Times New Roman" w:cs="Times New Roman"/>
        </w:rPr>
        <w:t>y</w:t>
      </w:r>
      <w:r w:rsidR="007E4CED" w:rsidRPr="0029005A">
        <w:rPr>
          <w:rFonts w:ascii="Times New Roman" w:eastAsia="Times New Roman" w:hAnsi="Times New Roman" w:cs="Times New Roman"/>
        </w:rPr>
        <w:t xml:space="preserve"> w projektowaniu lub wykonawstwie budowlanym, prac</w:t>
      </w:r>
      <w:r w:rsidR="009A7BFB" w:rsidRPr="0029005A">
        <w:rPr>
          <w:rFonts w:ascii="Times New Roman" w:eastAsia="Times New Roman" w:hAnsi="Times New Roman" w:cs="Times New Roman"/>
        </w:rPr>
        <w:t>y</w:t>
      </w:r>
      <w:r w:rsidR="007E4CED" w:rsidRPr="0029005A">
        <w:rPr>
          <w:rFonts w:ascii="Times New Roman" w:eastAsia="Times New Roman" w:hAnsi="Times New Roman" w:cs="Times New Roman"/>
        </w:rPr>
        <w:t xml:space="preserve"> </w:t>
      </w:r>
      <w:r w:rsidR="009A7BFB" w:rsidRPr="0029005A">
        <w:rPr>
          <w:rFonts w:ascii="Times New Roman" w:eastAsia="Times New Roman" w:hAnsi="Times New Roman" w:cs="Times New Roman"/>
        </w:rPr>
        <w:br/>
      </w:r>
      <w:r w:rsidR="007E4CED" w:rsidRPr="0029005A">
        <w:rPr>
          <w:rFonts w:ascii="Times New Roman" w:eastAsia="Times New Roman" w:hAnsi="Times New Roman" w:cs="Times New Roman"/>
        </w:rPr>
        <w:t xml:space="preserve">w organach administracji samorządowej lub rządowej, </w:t>
      </w:r>
      <w:r w:rsidR="007E4CED" w:rsidRPr="0029005A">
        <w:rPr>
          <w:rFonts w:ascii="Times New Roman" w:hAnsi="Times New Roman" w:cs="Times New Roman"/>
        </w:rPr>
        <w:t>prac</w:t>
      </w:r>
      <w:r w:rsidR="009A7BFB" w:rsidRPr="0029005A">
        <w:rPr>
          <w:rFonts w:ascii="Times New Roman" w:hAnsi="Times New Roman" w:cs="Times New Roman"/>
        </w:rPr>
        <w:t>y</w:t>
      </w:r>
      <w:r w:rsidR="007E4CED" w:rsidRPr="0029005A">
        <w:rPr>
          <w:rFonts w:ascii="Times New Roman" w:eastAsia="Times New Roman" w:hAnsi="Times New Roman" w:cs="Times New Roman"/>
        </w:rPr>
        <w:t xml:space="preserve"> w administracji architektoniczno – budowlanej lub w nadzorze budowlanym</w:t>
      </w:r>
      <w:r w:rsidR="007E4CED" w:rsidRPr="0029005A">
        <w:rPr>
          <w:rFonts w:ascii="Times New Roman" w:hAnsi="Times New Roman" w:cs="Times New Roman"/>
        </w:rPr>
        <w:t>.</w:t>
      </w:r>
    </w:p>
    <w:p w:rsidR="00990C74" w:rsidRPr="0029005A" w:rsidRDefault="00AD43BC" w:rsidP="005D3B28">
      <w:pPr>
        <w:pStyle w:val="Akapitzlist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Niezbędna w</w:t>
      </w:r>
      <w:r w:rsidR="006C6136" w:rsidRPr="0029005A">
        <w:rPr>
          <w:rFonts w:ascii="Times New Roman" w:hAnsi="Times New Roman" w:cs="Times New Roman"/>
          <w:b/>
        </w:rPr>
        <w:t>iedza specjalistyczna</w:t>
      </w:r>
      <w:r w:rsidRPr="0029005A">
        <w:rPr>
          <w:rFonts w:ascii="Times New Roman" w:hAnsi="Times New Roman" w:cs="Times New Roman"/>
          <w:b/>
        </w:rPr>
        <w:t xml:space="preserve"> oczekiwana od kandydatów</w:t>
      </w:r>
      <w:r w:rsidR="008F5822" w:rsidRPr="0029005A">
        <w:rPr>
          <w:rFonts w:ascii="Times New Roman" w:hAnsi="Times New Roman" w:cs="Times New Roman"/>
          <w:b/>
        </w:rPr>
        <w:t>:</w:t>
      </w:r>
    </w:p>
    <w:p w:rsidR="00074F01" w:rsidRPr="0029005A" w:rsidRDefault="008A7986" w:rsidP="005D3B28">
      <w:pPr>
        <w:pStyle w:val="Tekstdugiegocytatu"/>
        <w:spacing w:line="276" w:lineRule="auto"/>
        <w:ind w:left="567" w:right="-83" w:firstLine="0"/>
        <w:rPr>
          <w:szCs w:val="22"/>
        </w:rPr>
      </w:pPr>
      <w:r w:rsidRPr="0029005A">
        <w:rPr>
          <w:b/>
          <w:bCs/>
          <w:szCs w:val="22"/>
        </w:rPr>
        <w:t>niezbędne</w:t>
      </w:r>
      <w:r w:rsidRPr="0029005A">
        <w:rPr>
          <w:b/>
          <w:szCs w:val="22"/>
        </w:rPr>
        <w:t>:</w:t>
      </w:r>
      <w:r w:rsidRPr="0029005A">
        <w:rPr>
          <w:szCs w:val="22"/>
        </w:rPr>
        <w:t xml:space="preserve"> znajomość przepisów w zakresie niezbędnym do </w:t>
      </w:r>
      <w:r w:rsidR="00305AFF" w:rsidRPr="0029005A">
        <w:rPr>
          <w:szCs w:val="22"/>
        </w:rPr>
        <w:t>wykonywania zadań na ww. stanowisku, w szczególności ustaw Prawo budowlane i Kodeks postępowania administracyjnego,</w:t>
      </w:r>
    </w:p>
    <w:p w:rsidR="00684A12" w:rsidRPr="0029005A" w:rsidRDefault="00305AFF" w:rsidP="005D3B28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29005A">
        <w:rPr>
          <w:rFonts w:ascii="Times New Roman" w:hAnsi="Times New Roman" w:cs="Times New Roman"/>
          <w:b/>
        </w:rPr>
        <w:t>preferowane:</w:t>
      </w:r>
      <w:r w:rsidRPr="0029005A">
        <w:rPr>
          <w:rFonts w:ascii="Times New Roman" w:hAnsi="Times New Roman" w:cs="Times New Roman"/>
        </w:rPr>
        <w:t xml:space="preserve"> </w:t>
      </w:r>
      <w:r w:rsidRPr="0029005A">
        <w:rPr>
          <w:rFonts w:ascii="Times New Roman" w:eastAsia="Times New Roman" w:hAnsi="Times New Roman" w:cs="Times New Roman"/>
        </w:rPr>
        <w:t>z</w:t>
      </w:r>
      <w:r w:rsidR="00074F01" w:rsidRPr="0029005A">
        <w:rPr>
          <w:rFonts w:ascii="Times New Roman" w:eastAsia="Times New Roman" w:hAnsi="Times New Roman" w:cs="Times New Roman"/>
        </w:rPr>
        <w:t xml:space="preserve">najomość przepisów ustawy o udostępnianiu informacji o środowisku i jego ochronie, </w:t>
      </w:r>
      <w:r w:rsidR="00880D1D" w:rsidRPr="0029005A">
        <w:rPr>
          <w:rFonts w:ascii="Times New Roman" w:eastAsia="Times New Roman" w:hAnsi="Times New Roman" w:cs="Times New Roman"/>
        </w:rPr>
        <w:t xml:space="preserve">udziale społeczeństwa w </w:t>
      </w:r>
      <w:r w:rsidR="00074F01" w:rsidRPr="0029005A">
        <w:rPr>
          <w:rFonts w:ascii="Times New Roman" w:eastAsia="Times New Roman" w:hAnsi="Times New Roman" w:cs="Times New Roman"/>
        </w:rPr>
        <w:t xml:space="preserve">ochronie środowiska oraz o ocenach oddziaływania na środowisko, </w:t>
      </w:r>
      <w:r w:rsidR="00F41C6A" w:rsidRPr="0029005A">
        <w:rPr>
          <w:rFonts w:ascii="Times New Roman" w:eastAsia="Times New Roman" w:hAnsi="Times New Roman" w:cs="Times New Roman"/>
        </w:rPr>
        <w:br/>
      </w:r>
      <w:r w:rsidR="00074F01" w:rsidRPr="0029005A">
        <w:rPr>
          <w:rFonts w:ascii="Times New Roman" w:eastAsia="Times New Roman" w:hAnsi="Times New Roman" w:cs="Times New Roman"/>
        </w:rPr>
        <w:t>o ułatwieniu w przygotowaniu i realizacji inwestycji mieszkaniowych i inwestycji to</w:t>
      </w:r>
      <w:r w:rsidRPr="0029005A">
        <w:rPr>
          <w:rFonts w:ascii="Times New Roman" w:eastAsia="Times New Roman" w:hAnsi="Times New Roman" w:cs="Times New Roman"/>
        </w:rPr>
        <w:t>warzyszących wraz z aktami wykonawczymi do tych ustaw.</w:t>
      </w:r>
    </w:p>
    <w:p w:rsidR="00074F01" w:rsidRPr="0029005A" w:rsidRDefault="00074F01" w:rsidP="005D3B28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</w:rPr>
      </w:pPr>
    </w:p>
    <w:p w:rsidR="00F41C6A" w:rsidRPr="0029005A" w:rsidRDefault="00F41C6A" w:rsidP="005D3B28">
      <w:pPr>
        <w:pStyle w:val="Akapitzlist"/>
        <w:numPr>
          <w:ilvl w:val="0"/>
          <w:numId w:val="3"/>
        </w:numPr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</w:rPr>
      </w:pPr>
      <w:r w:rsidRPr="0029005A">
        <w:rPr>
          <w:rFonts w:ascii="Times New Roman" w:eastAsia="Times New Roman" w:hAnsi="Times New Roman" w:cs="Times New Roman"/>
          <w:b/>
          <w:bCs/>
        </w:rPr>
        <w:t xml:space="preserve">Niezbędne </w:t>
      </w:r>
      <w:r w:rsidRPr="0029005A">
        <w:rPr>
          <w:rFonts w:ascii="Times New Roman" w:hAnsi="Times New Roman" w:cs="Times New Roman"/>
          <w:b/>
        </w:rPr>
        <w:t xml:space="preserve">predyspozycje osobowościowe: </w:t>
      </w:r>
      <w:r w:rsidRPr="0029005A">
        <w:rPr>
          <w:rFonts w:ascii="Times New Roman" w:eastAsia="Times New Roman" w:hAnsi="Times New Roman" w:cs="Times New Roman"/>
        </w:rPr>
        <w:t>kierowanie się zasadami legalizmu, bezstronność, systematyczność, samodzielność, zdolności analityczne, terminowość, umiejętność funkcjonowania pod presją czasu, umiejętność samodzielnej organizacji pracy, duża odporność na stres, umiejętność pracy w zespole, umiejętność komunikowania się z</w:t>
      </w:r>
      <w:r w:rsidR="00880D1D" w:rsidRPr="0029005A">
        <w:rPr>
          <w:rFonts w:ascii="Times New Roman" w:eastAsia="Times New Roman" w:hAnsi="Times New Roman" w:cs="Times New Roman"/>
        </w:rPr>
        <w:t xml:space="preserve"> </w:t>
      </w:r>
      <w:r w:rsidRPr="0029005A">
        <w:rPr>
          <w:rFonts w:ascii="Times New Roman" w:eastAsia="Times New Roman" w:hAnsi="Times New Roman" w:cs="Times New Roman"/>
        </w:rPr>
        <w:t>interesantem.</w:t>
      </w:r>
    </w:p>
    <w:p w:rsidR="00F41C6A" w:rsidRPr="0029005A" w:rsidRDefault="00F41C6A" w:rsidP="005D3B28">
      <w:pPr>
        <w:pStyle w:val="Akapitzlist"/>
        <w:suppressAutoHyphens/>
        <w:spacing w:after="0"/>
        <w:ind w:left="567"/>
        <w:jc w:val="both"/>
        <w:rPr>
          <w:rFonts w:ascii="Times New Roman" w:hAnsi="Times New Roman" w:cs="Times New Roman"/>
        </w:rPr>
      </w:pPr>
    </w:p>
    <w:p w:rsidR="00746AE1" w:rsidRPr="0029005A" w:rsidRDefault="006C6136" w:rsidP="005D3B28">
      <w:pPr>
        <w:pStyle w:val="Akapitzlist"/>
        <w:numPr>
          <w:ilvl w:val="0"/>
          <w:numId w:val="3"/>
        </w:numPr>
        <w:suppressAutoHyphens/>
        <w:spacing w:after="0"/>
        <w:ind w:left="567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  <w:b/>
        </w:rPr>
        <w:t>Zakres za</w:t>
      </w:r>
      <w:r w:rsidR="007F201A" w:rsidRPr="0029005A">
        <w:rPr>
          <w:rFonts w:ascii="Times New Roman" w:hAnsi="Times New Roman" w:cs="Times New Roman"/>
          <w:b/>
        </w:rPr>
        <w:t>dań wykonywanych na stanowisku</w:t>
      </w:r>
      <w:r w:rsidRPr="0029005A">
        <w:rPr>
          <w:rFonts w:ascii="Times New Roman" w:hAnsi="Times New Roman" w:cs="Times New Roman"/>
          <w:b/>
        </w:rPr>
        <w:t>:</w:t>
      </w:r>
    </w:p>
    <w:p w:rsidR="00FB251D" w:rsidRPr="0029005A" w:rsidRDefault="00EE3611" w:rsidP="005D3B28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119"/>
        <w:ind w:left="993" w:hanging="426"/>
        <w:contextualSpacing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 xml:space="preserve">wykonywanie zadań związanych z </w:t>
      </w:r>
      <w:r w:rsidR="00FB251D" w:rsidRPr="0029005A">
        <w:rPr>
          <w:rFonts w:ascii="Times New Roman" w:hAnsi="Times New Roman" w:cs="Times New Roman"/>
        </w:rPr>
        <w:t>prowadzenie</w:t>
      </w:r>
      <w:r w:rsidRPr="0029005A">
        <w:rPr>
          <w:rFonts w:ascii="Times New Roman" w:hAnsi="Times New Roman" w:cs="Times New Roman"/>
        </w:rPr>
        <w:t>m</w:t>
      </w:r>
      <w:r w:rsidR="00FB251D" w:rsidRPr="0029005A">
        <w:rPr>
          <w:rFonts w:ascii="Times New Roman" w:hAnsi="Times New Roman" w:cs="Times New Roman"/>
        </w:rPr>
        <w:t xml:space="preserve"> postę</w:t>
      </w:r>
      <w:r w:rsidR="00FB251D" w:rsidRPr="0029005A">
        <w:rPr>
          <w:rFonts w:ascii="Times New Roman" w:eastAsia="Times New Roman" w:hAnsi="Times New Roman" w:cs="Times New Roman"/>
        </w:rPr>
        <w:t xml:space="preserve">powań administracyjnych </w:t>
      </w:r>
      <w:r w:rsidRPr="0029005A">
        <w:rPr>
          <w:rFonts w:ascii="Times New Roman" w:eastAsia="Times New Roman" w:hAnsi="Times New Roman" w:cs="Times New Roman"/>
        </w:rPr>
        <w:t xml:space="preserve">wynikających </w:t>
      </w:r>
      <w:r w:rsidRPr="0029005A">
        <w:rPr>
          <w:rFonts w:ascii="Times New Roman" w:eastAsia="Times New Roman" w:hAnsi="Times New Roman" w:cs="Times New Roman"/>
        </w:rPr>
        <w:br/>
        <w:t>z</w:t>
      </w:r>
      <w:r w:rsidR="00FB251D" w:rsidRPr="0029005A">
        <w:rPr>
          <w:rFonts w:ascii="Times New Roman" w:eastAsia="Times New Roman" w:hAnsi="Times New Roman" w:cs="Times New Roman"/>
        </w:rPr>
        <w:t xml:space="preserve"> ustawy </w:t>
      </w:r>
      <w:r w:rsidR="00FB251D" w:rsidRPr="0029005A">
        <w:rPr>
          <w:rFonts w:ascii="Times New Roman" w:hAnsi="Times New Roman" w:cs="Times New Roman"/>
        </w:rPr>
        <w:t>P</w:t>
      </w:r>
      <w:r w:rsidR="00FB251D" w:rsidRPr="0029005A">
        <w:rPr>
          <w:rFonts w:ascii="Times New Roman" w:eastAsia="Times New Roman" w:hAnsi="Times New Roman" w:cs="Times New Roman"/>
        </w:rPr>
        <w:t>rawo budowlane,</w:t>
      </w:r>
    </w:p>
    <w:p w:rsidR="00AE4613" w:rsidRPr="0029005A" w:rsidRDefault="00FB251D" w:rsidP="005D3B28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119"/>
        <w:ind w:left="993" w:hanging="426"/>
        <w:contextualSpacing/>
        <w:jc w:val="both"/>
        <w:rPr>
          <w:rFonts w:ascii="Times New Roman" w:hAnsi="Times New Roman" w:cs="Times New Roman"/>
        </w:rPr>
      </w:pPr>
      <w:r w:rsidRPr="0029005A">
        <w:rPr>
          <w:rFonts w:ascii="Times New Roman" w:eastAsia="Times New Roman" w:hAnsi="Times New Roman" w:cs="Times New Roman"/>
        </w:rPr>
        <w:t>systematyczne zbieranie danych i przygotowywanie cyklicznych sprawozdań, do wykonywania których zobligowany jest Wydział Architektury i Budownictwa,</w:t>
      </w:r>
      <w:r w:rsidR="00AE4613" w:rsidRPr="0029005A">
        <w:rPr>
          <w:rFonts w:ascii="Times New Roman" w:hAnsi="Times New Roman" w:cs="Times New Roman"/>
        </w:rPr>
        <w:t xml:space="preserve"> </w:t>
      </w:r>
    </w:p>
    <w:p w:rsidR="00FB251D" w:rsidRPr="0029005A" w:rsidRDefault="00FB251D" w:rsidP="005D3B28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119"/>
        <w:ind w:left="993" w:hanging="426"/>
        <w:contextualSpacing/>
        <w:jc w:val="both"/>
        <w:rPr>
          <w:rFonts w:ascii="Times New Roman" w:hAnsi="Times New Roman" w:cs="Times New Roman"/>
        </w:rPr>
      </w:pPr>
      <w:r w:rsidRPr="0029005A">
        <w:rPr>
          <w:rFonts w:ascii="Times New Roman" w:eastAsia="Times New Roman" w:hAnsi="Times New Roman" w:cs="Times New Roman"/>
        </w:rPr>
        <w:t>uczestnictwo w pracach komisji i zespołów  powołanych przez Prezydenta Miasta Torunia</w:t>
      </w:r>
      <w:r w:rsidR="00AE4613" w:rsidRPr="0029005A">
        <w:rPr>
          <w:rFonts w:ascii="Times New Roman" w:hAnsi="Times New Roman" w:cs="Times New Roman"/>
        </w:rPr>
        <w:t>.</w:t>
      </w:r>
    </w:p>
    <w:p w:rsidR="00F41C6A" w:rsidRPr="0029005A" w:rsidRDefault="00F41C6A" w:rsidP="005D3B28">
      <w:p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</w:p>
    <w:p w:rsidR="00D6181C" w:rsidRPr="0029005A" w:rsidRDefault="00D6181C" w:rsidP="005D3B28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 xml:space="preserve">VI. </w:t>
      </w:r>
      <w:r w:rsidR="0071492A" w:rsidRPr="0029005A">
        <w:rPr>
          <w:rFonts w:ascii="Times New Roman" w:hAnsi="Times New Roman" w:cs="Times New Roman"/>
          <w:b/>
        </w:rPr>
        <w:t>Warunki zatrudnienia</w:t>
      </w:r>
      <w:r w:rsidR="004A663B" w:rsidRPr="0029005A">
        <w:rPr>
          <w:rFonts w:ascii="Times New Roman" w:hAnsi="Times New Roman" w:cs="Times New Roman"/>
          <w:b/>
        </w:rPr>
        <w:t xml:space="preserve"> w Urzędzie Miasta Torunia</w:t>
      </w:r>
      <w:r w:rsidR="00240A3F" w:rsidRPr="0029005A">
        <w:rPr>
          <w:rFonts w:ascii="Times New Roman" w:hAnsi="Times New Roman" w:cs="Times New Roman"/>
          <w:b/>
        </w:rPr>
        <w:t>:</w:t>
      </w:r>
    </w:p>
    <w:p w:rsidR="00D6181C" w:rsidRPr="0029005A" w:rsidRDefault="00245D6B" w:rsidP="005D3B28">
      <w:pPr>
        <w:pStyle w:val="Default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umowy o pracę zawierane będą na czas określony, </w:t>
      </w:r>
      <w:r w:rsidR="003975D3" w:rsidRPr="0029005A">
        <w:rPr>
          <w:color w:val="auto"/>
          <w:sz w:val="22"/>
          <w:szCs w:val="22"/>
        </w:rPr>
        <w:t>nieprzekraczający</w:t>
      </w:r>
      <w:r w:rsidR="00FC3158" w:rsidRPr="0029005A">
        <w:rPr>
          <w:color w:val="auto"/>
          <w:sz w:val="22"/>
          <w:szCs w:val="22"/>
        </w:rPr>
        <w:t xml:space="preserve"> 33 miesięcy, </w:t>
      </w:r>
      <w:r w:rsidR="0029005A" w:rsidRPr="0029005A">
        <w:rPr>
          <w:color w:val="auto"/>
          <w:sz w:val="22"/>
          <w:szCs w:val="22"/>
        </w:rPr>
        <w:br/>
      </w:r>
      <w:r w:rsidR="00FC3158" w:rsidRPr="0029005A">
        <w:rPr>
          <w:color w:val="auto"/>
          <w:sz w:val="22"/>
          <w:szCs w:val="22"/>
        </w:rPr>
        <w:t xml:space="preserve">z </w:t>
      </w:r>
      <w:r w:rsidRPr="0029005A">
        <w:rPr>
          <w:color w:val="auto"/>
          <w:sz w:val="22"/>
          <w:szCs w:val="22"/>
        </w:rPr>
        <w:t>zastrzeżeniem</w:t>
      </w:r>
      <w:r w:rsidR="00594709" w:rsidRPr="0029005A">
        <w:rPr>
          <w:color w:val="auto"/>
          <w:sz w:val="22"/>
          <w:szCs w:val="22"/>
        </w:rPr>
        <w:t xml:space="preserve"> </w:t>
      </w:r>
      <w:r w:rsidR="00051B80" w:rsidRPr="0029005A">
        <w:rPr>
          <w:color w:val="auto"/>
          <w:sz w:val="22"/>
          <w:szCs w:val="22"/>
        </w:rPr>
        <w:t>pkt 5,</w:t>
      </w:r>
    </w:p>
    <w:p w:rsidR="00D6181C" w:rsidRPr="0029005A" w:rsidRDefault="00245D6B" w:rsidP="005D3B28">
      <w:pPr>
        <w:pStyle w:val="Default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pierwsza umowa o pracę zawierana będzie na czas </w:t>
      </w:r>
      <w:r w:rsidR="0029005A" w:rsidRPr="0029005A">
        <w:rPr>
          <w:color w:val="auto"/>
          <w:sz w:val="22"/>
          <w:szCs w:val="22"/>
        </w:rPr>
        <w:t>określony do 6 miesięcy –</w:t>
      </w:r>
      <w:r w:rsidRPr="0029005A">
        <w:rPr>
          <w:color w:val="auto"/>
          <w:sz w:val="22"/>
          <w:szCs w:val="22"/>
        </w:rPr>
        <w:t xml:space="preserve"> jeżeli kandydata będzie obowiązywało odbycie służby przygotowawczej, o której mowa w art</w:t>
      </w:r>
      <w:r w:rsidR="00B10C29" w:rsidRPr="0029005A">
        <w:rPr>
          <w:color w:val="auto"/>
          <w:sz w:val="22"/>
          <w:szCs w:val="22"/>
        </w:rPr>
        <w:t xml:space="preserve">. 19 ustawy z dnia </w:t>
      </w:r>
      <w:r w:rsidR="00E434D2" w:rsidRPr="0029005A">
        <w:rPr>
          <w:color w:val="auto"/>
          <w:sz w:val="22"/>
          <w:szCs w:val="22"/>
        </w:rPr>
        <w:br/>
      </w:r>
      <w:r w:rsidR="00B10C29" w:rsidRPr="0029005A">
        <w:rPr>
          <w:color w:val="auto"/>
          <w:sz w:val="22"/>
          <w:szCs w:val="22"/>
        </w:rPr>
        <w:t>21 listopada</w:t>
      </w:r>
      <w:r w:rsidR="00051B80" w:rsidRPr="0029005A">
        <w:rPr>
          <w:color w:val="auto"/>
          <w:sz w:val="22"/>
          <w:szCs w:val="22"/>
        </w:rPr>
        <w:t xml:space="preserve"> </w:t>
      </w:r>
      <w:r w:rsidRPr="0029005A">
        <w:rPr>
          <w:color w:val="auto"/>
          <w:sz w:val="22"/>
          <w:szCs w:val="22"/>
        </w:rPr>
        <w:t>2008 r.</w:t>
      </w:r>
      <w:r w:rsidR="00051B80" w:rsidRPr="0029005A">
        <w:rPr>
          <w:color w:val="auto"/>
          <w:sz w:val="22"/>
          <w:szCs w:val="22"/>
        </w:rPr>
        <w:t xml:space="preserve"> </w:t>
      </w:r>
      <w:r w:rsidR="005E72DA" w:rsidRPr="0029005A">
        <w:rPr>
          <w:color w:val="auto"/>
          <w:sz w:val="22"/>
          <w:szCs w:val="22"/>
        </w:rPr>
        <w:t xml:space="preserve">o </w:t>
      </w:r>
      <w:r w:rsidRPr="0029005A">
        <w:rPr>
          <w:color w:val="auto"/>
          <w:sz w:val="22"/>
          <w:szCs w:val="22"/>
        </w:rPr>
        <w:t>pracownikach samorządowych (Dz. U. z 201</w:t>
      </w:r>
      <w:r w:rsidR="00F966A5" w:rsidRPr="0029005A">
        <w:rPr>
          <w:color w:val="auto"/>
          <w:sz w:val="22"/>
          <w:szCs w:val="22"/>
        </w:rPr>
        <w:t>9</w:t>
      </w:r>
      <w:r w:rsidRPr="0029005A">
        <w:rPr>
          <w:color w:val="auto"/>
          <w:sz w:val="22"/>
          <w:szCs w:val="22"/>
        </w:rPr>
        <w:t xml:space="preserve"> r. poz. </w:t>
      </w:r>
      <w:r w:rsidR="00F966A5" w:rsidRPr="0029005A">
        <w:rPr>
          <w:color w:val="auto"/>
          <w:sz w:val="22"/>
          <w:szCs w:val="22"/>
        </w:rPr>
        <w:t>1282</w:t>
      </w:r>
      <w:r w:rsidR="00051B80" w:rsidRPr="0029005A">
        <w:rPr>
          <w:color w:val="auto"/>
          <w:sz w:val="22"/>
          <w:szCs w:val="22"/>
        </w:rPr>
        <w:t>)</w:t>
      </w:r>
      <w:r w:rsidR="00D6181C" w:rsidRPr="0029005A">
        <w:rPr>
          <w:color w:val="auto"/>
          <w:sz w:val="22"/>
          <w:szCs w:val="22"/>
        </w:rPr>
        <w:t>,</w:t>
      </w:r>
    </w:p>
    <w:p w:rsidR="00D6181C" w:rsidRPr="0029005A" w:rsidRDefault="00245D6B" w:rsidP="005D3B28">
      <w:pPr>
        <w:pStyle w:val="Default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>czas trwania pierwszej umowy o pracę, dla osób które nie są zobowiązane do odbycia służby</w:t>
      </w:r>
      <w:r w:rsidR="00051B80" w:rsidRPr="0029005A">
        <w:rPr>
          <w:color w:val="auto"/>
          <w:sz w:val="22"/>
          <w:szCs w:val="22"/>
        </w:rPr>
        <w:t xml:space="preserve"> </w:t>
      </w:r>
      <w:r w:rsidR="001E262D" w:rsidRPr="0029005A">
        <w:rPr>
          <w:color w:val="auto"/>
          <w:sz w:val="22"/>
          <w:szCs w:val="22"/>
        </w:rPr>
        <w:t>przygotowawczej – do</w:t>
      </w:r>
      <w:r w:rsidR="00051B80" w:rsidRPr="0029005A">
        <w:rPr>
          <w:color w:val="auto"/>
          <w:sz w:val="22"/>
          <w:szCs w:val="22"/>
        </w:rPr>
        <w:t xml:space="preserve"> roku,</w:t>
      </w:r>
    </w:p>
    <w:p w:rsidR="0029005A" w:rsidRPr="0029005A" w:rsidRDefault="0029005A" w:rsidP="005D3B28">
      <w:pPr>
        <w:pStyle w:val="Default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na uzasadniony wniosek dyrektora działu dopuszcza się możliwość zawarcia umowy o pracę </w:t>
      </w:r>
      <w:r w:rsidRPr="0029005A">
        <w:rPr>
          <w:color w:val="auto"/>
          <w:sz w:val="22"/>
          <w:szCs w:val="22"/>
        </w:rPr>
        <w:br/>
        <w:t xml:space="preserve">na czas nieokreślony przed upływem 33-miesięcznego okresu zatrudnienia na czas określony </w:t>
      </w:r>
      <w:r w:rsidRPr="0029005A">
        <w:rPr>
          <w:color w:val="auto"/>
          <w:sz w:val="22"/>
          <w:szCs w:val="22"/>
        </w:rPr>
        <w:br/>
        <w:t>– z zachowaniem okresu ustawowo przewidzianej służby przygotowawczej,</w:t>
      </w:r>
    </w:p>
    <w:p w:rsidR="00245D6B" w:rsidRPr="0029005A" w:rsidRDefault="00245D6B" w:rsidP="005D3B28">
      <w:pPr>
        <w:pStyle w:val="Default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lastRenderedPageBreak/>
        <w:t xml:space="preserve">postanowień pkt 1 – 4 nie stosuje się w przypadku, gdy kandydat jest dotychczas zatrudniony </w:t>
      </w:r>
      <w:r w:rsidR="00E434D2" w:rsidRPr="0029005A">
        <w:rPr>
          <w:color w:val="auto"/>
          <w:sz w:val="22"/>
          <w:szCs w:val="22"/>
        </w:rPr>
        <w:br/>
      </w:r>
      <w:r w:rsidRPr="0029005A">
        <w:rPr>
          <w:color w:val="auto"/>
          <w:sz w:val="22"/>
          <w:szCs w:val="22"/>
        </w:rPr>
        <w:t xml:space="preserve">w Urzędzie Miasta Torunia lub pracodawca skorzysta z zastosowania art. 22 ustawy z dnia </w:t>
      </w:r>
      <w:r w:rsidR="00E434D2" w:rsidRPr="0029005A">
        <w:rPr>
          <w:color w:val="auto"/>
          <w:sz w:val="22"/>
          <w:szCs w:val="22"/>
        </w:rPr>
        <w:br/>
      </w:r>
      <w:r w:rsidRPr="0029005A">
        <w:rPr>
          <w:color w:val="auto"/>
          <w:sz w:val="22"/>
          <w:szCs w:val="22"/>
        </w:rPr>
        <w:t>21 listopada 2008 r. o pracownikach samorządowych (Dz. U. z 201</w:t>
      </w:r>
      <w:r w:rsidR="00327CB0" w:rsidRPr="0029005A">
        <w:rPr>
          <w:color w:val="auto"/>
          <w:sz w:val="22"/>
          <w:szCs w:val="22"/>
        </w:rPr>
        <w:t>9</w:t>
      </w:r>
      <w:r w:rsidR="00423FF8" w:rsidRPr="0029005A">
        <w:rPr>
          <w:color w:val="auto"/>
          <w:sz w:val="22"/>
          <w:szCs w:val="22"/>
        </w:rPr>
        <w:t xml:space="preserve"> </w:t>
      </w:r>
      <w:r w:rsidRPr="0029005A">
        <w:rPr>
          <w:color w:val="auto"/>
          <w:sz w:val="22"/>
          <w:szCs w:val="22"/>
        </w:rPr>
        <w:t>r. poz.</w:t>
      </w:r>
      <w:r w:rsidR="00327CB0" w:rsidRPr="0029005A">
        <w:rPr>
          <w:color w:val="auto"/>
          <w:sz w:val="22"/>
          <w:szCs w:val="22"/>
        </w:rPr>
        <w:t>1282</w:t>
      </w:r>
      <w:r w:rsidR="0029005A" w:rsidRPr="0029005A">
        <w:rPr>
          <w:color w:val="auto"/>
          <w:sz w:val="22"/>
          <w:szCs w:val="22"/>
        </w:rPr>
        <w:t>),</w:t>
      </w:r>
    </w:p>
    <w:p w:rsidR="0029005A" w:rsidRPr="0029005A" w:rsidRDefault="0029005A" w:rsidP="005D3B28">
      <w:pPr>
        <w:pStyle w:val="Default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29005A">
        <w:rPr>
          <w:color w:val="auto"/>
          <w:sz w:val="22"/>
          <w:szCs w:val="22"/>
        </w:rPr>
        <w:t xml:space="preserve">wynagrodzenie ustalone będzie indywidualnie, z uwzględnieniem kwalifikacji, wykształcenia </w:t>
      </w:r>
      <w:r w:rsidRPr="0029005A">
        <w:rPr>
          <w:color w:val="auto"/>
          <w:sz w:val="22"/>
          <w:szCs w:val="22"/>
        </w:rPr>
        <w:br/>
        <w:t>i doświadczenia zawodowego kandydata – do poziomu wynagrodzeń w danej grupie stanowiskowej pracowników Urzędu Miasta Torunia.</w:t>
      </w:r>
    </w:p>
    <w:p w:rsidR="00812495" w:rsidRPr="0029005A" w:rsidRDefault="00812495" w:rsidP="005D3B28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:rsidR="00245D6B" w:rsidRPr="0029005A" w:rsidRDefault="00A731BF" w:rsidP="005D3B2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</w:rPr>
      </w:pPr>
      <w:r w:rsidRPr="0029005A">
        <w:rPr>
          <w:rFonts w:ascii="Times New Roman" w:hAnsi="Times New Roman" w:cs="Times New Roman"/>
          <w:b/>
          <w:bCs/>
        </w:rPr>
        <w:t xml:space="preserve">VII. </w:t>
      </w:r>
      <w:r w:rsidR="00245D6B" w:rsidRPr="0029005A">
        <w:rPr>
          <w:rFonts w:ascii="Times New Roman" w:hAnsi="Times New Roman" w:cs="Times New Roman"/>
          <w:b/>
          <w:bCs/>
        </w:rPr>
        <w:t>Informacja</w:t>
      </w:r>
      <w:r w:rsidR="00931631" w:rsidRPr="0029005A">
        <w:rPr>
          <w:rFonts w:ascii="Times New Roman" w:hAnsi="Times New Roman" w:cs="Times New Roman"/>
          <w:b/>
          <w:bCs/>
        </w:rPr>
        <w:t xml:space="preserve"> o</w:t>
      </w:r>
      <w:r w:rsidR="00CF007D" w:rsidRPr="0029005A">
        <w:rPr>
          <w:rFonts w:ascii="Times New Roman" w:hAnsi="Times New Roman" w:cs="Times New Roman"/>
          <w:b/>
          <w:bCs/>
        </w:rPr>
        <w:t xml:space="preserve"> warunkach pracy na stanowisku</w:t>
      </w:r>
      <w:r w:rsidR="00245D6B" w:rsidRPr="0029005A">
        <w:rPr>
          <w:rFonts w:ascii="Times New Roman" w:hAnsi="Times New Roman" w:cs="Times New Roman"/>
          <w:b/>
          <w:bCs/>
        </w:rPr>
        <w:t>:</w:t>
      </w:r>
    </w:p>
    <w:p w:rsidR="00D6181C" w:rsidRPr="0029005A" w:rsidRDefault="00D6181C" w:rsidP="005D3B28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hanging="566"/>
        <w:rPr>
          <w:rFonts w:ascii="Times New Roman" w:hAnsi="Times New Roman" w:cs="Times New Roman"/>
          <w:b/>
          <w:bCs/>
        </w:rPr>
      </w:pPr>
      <w:r w:rsidRPr="0029005A">
        <w:rPr>
          <w:rFonts w:ascii="Times New Roman" w:hAnsi="Times New Roman" w:cs="Times New Roman"/>
        </w:rPr>
        <w:t xml:space="preserve">   </w:t>
      </w:r>
      <w:r w:rsidR="00245D6B" w:rsidRPr="0029005A">
        <w:rPr>
          <w:rFonts w:ascii="Times New Roman" w:hAnsi="Times New Roman" w:cs="Times New Roman"/>
        </w:rPr>
        <w:t xml:space="preserve">usytuowanie stanowiska pracy: budynek </w:t>
      </w:r>
      <w:r w:rsidR="00DC14C4" w:rsidRPr="0029005A">
        <w:rPr>
          <w:rFonts w:ascii="Times New Roman" w:hAnsi="Times New Roman" w:cs="Times New Roman"/>
        </w:rPr>
        <w:t>wielokondygnacyjny, schody</w:t>
      </w:r>
      <w:r w:rsidR="00A65574" w:rsidRPr="0029005A">
        <w:rPr>
          <w:rFonts w:ascii="Times New Roman" w:hAnsi="Times New Roman" w:cs="Times New Roman"/>
        </w:rPr>
        <w:t>, winda</w:t>
      </w:r>
      <w:r w:rsidR="00594709" w:rsidRPr="0029005A">
        <w:rPr>
          <w:rFonts w:ascii="Times New Roman" w:hAnsi="Times New Roman" w:cs="Times New Roman"/>
        </w:rPr>
        <w:t>,</w:t>
      </w:r>
    </w:p>
    <w:p w:rsidR="007E0F45" w:rsidRPr="0029005A" w:rsidRDefault="00D6181C" w:rsidP="005D3B28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hanging="566"/>
        <w:rPr>
          <w:rFonts w:ascii="Times New Roman" w:hAnsi="Times New Roman" w:cs="Times New Roman"/>
          <w:b/>
          <w:bCs/>
        </w:rPr>
      </w:pPr>
      <w:r w:rsidRPr="0029005A">
        <w:rPr>
          <w:rFonts w:ascii="Times New Roman" w:hAnsi="Times New Roman" w:cs="Times New Roman"/>
        </w:rPr>
        <w:t xml:space="preserve">   </w:t>
      </w:r>
      <w:r w:rsidR="00594709" w:rsidRPr="0029005A">
        <w:rPr>
          <w:rFonts w:ascii="Times New Roman" w:hAnsi="Times New Roman" w:cs="Times New Roman"/>
        </w:rPr>
        <w:t>czas pracy: pełny</w:t>
      </w:r>
      <w:r w:rsidR="00245D6B" w:rsidRPr="0029005A">
        <w:rPr>
          <w:rFonts w:ascii="Times New Roman" w:hAnsi="Times New Roman" w:cs="Times New Roman"/>
        </w:rPr>
        <w:t xml:space="preserve"> wymiar – </w:t>
      </w:r>
      <w:r w:rsidR="003F5B4C" w:rsidRPr="0029005A">
        <w:rPr>
          <w:rFonts w:ascii="Times New Roman" w:hAnsi="Times New Roman" w:cs="Times New Roman"/>
        </w:rPr>
        <w:t>p</w:t>
      </w:r>
      <w:r w:rsidR="00D65CFD" w:rsidRPr="0029005A">
        <w:rPr>
          <w:rFonts w:ascii="Times New Roman" w:hAnsi="Times New Roman" w:cs="Times New Roman"/>
        </w:rPr>
        <w:t>rzeciętnie 40 godz. tygodniowo</w:t>
      </w:r>
      <w:r w:rsidR="00594709" w:rsidRPr="0029005A">
        <w:rPr>
          <w:rFonts w:ascii="Times New Roman" w:hAnsi="Times New Roman" w:cs="Times New Roman"/>
        </w:rPr>
        <w:t>.</w:t>
      </w:r>
    </w:p>
    <w:p w:rsidR="001143DE" w:rsidRPr="0029005A" w:rsidRDefault="001143DE" w:rsidP="005D3B2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931631" w:rsidRPr="0029005A" w:rsidRDefault="00313BDB" w:rsidP="005D3B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29005A">
        <w:rPr>
          <w:rFonts w:ascii="Times New Roman" w:hAnsi="Times New Roman" w:cs="Times New Roman"/>
          <w:i/>
          <w:iCs/>
        </w:rPr>
        <w:t>Wskaźnik zatrudnienia osób niepełnosprawnych w U</w:t>
      </w:r>
      <w:r w:rsidR="00FB251D" w:rsidRPr="0029005A">
        <w:rPr>
          <w:rFonts w:ascii="Times New Roman" w:hAnsi="Times New Roman" w:cs="Times New Roman"/>
          <w:i/>
          <w:iCs/>
        </w:rPr>
        <w:t xml:space="preserve">rzędzie </w:t>
      </w:r>
      <w:r w:rsidRPr="0029005A">
        <w:rPr>
          <w:rFonts w:ascii="Times New Roman" w:hAnsi="Times New Roman" w:cs="Times New Roman"/>
          <w:i/>
          <w:iCs/>
        </w:rPr>
        <w:t>M</w:t>
      </w:r>
      <w:r w:rsidR="00FB251D" w:rsidRPr="0029005A">
        <w:rPr>
          <w:rFonts w:ascii="Times New Roman" w:hAnsi="Times New Roman" w:cs="Times New Roman"/>
          <w:i/>
          <w:iCs/>
        </w:rPr>
        <w:t xml:space="preserve">iasta </w:t>
      </w:r>
      <w:r w:rsidRPr="0029005A">
        <w:rPr>
          <w:rFonts w:ascii="Times New Roman" w:hAnsi="Times New Roman" w:cs="Times New Roman"/>
          <w:i/>
          <w:iCs/>
        </w:rPr>
        <w:t>T</w:t>
      </w:r>
      <w:r w:rsidR="00FB251D" w:rsidRPr="0029005A">
        <w:rPr>
          <w:rFonts w:ascii="Times New Roman" w:hAnsi="Times New Roman" w:cs="Times New Roman"/>
          <w:i/>
          <w:iCs/>
        </w:rPr>
        <w:t>orunia</w:t>
      </w:r>
      <w:r w:rsidRPr="0029005A">
        <w:rPr>
          <w:rFonts w:ascii="Times New Roman" w:hAnsi="Times New Roman" w:cs="Times New Roman"/>
          <w:i/>
          <w:iCs/>
        </w:rPr>
        <w:t>, w</w:t>
      </w:r>
      <w:r w:rsidR="004D4E78" w:rsidRPr="0029005A">
        <w:rPr>
          <w:rFonts w:ascii="Times New Roman" w:hAnsi="Times New Roman" w:cs="Times New Roman"/>
          <w:i/>
          <w:iCs/>
        </w:rPr>
        <w:t xml:space="preserve"> </w:t>
      </w:r>
      <w:r w:rsidR="00746AE1" w:rsidRPr="0029005A">
        <w:rPr>
          <w:rFonts w:ascii="Times New Roman" w:hAnsi="Times New Roman" w:cs="Times New Roman"/>
          <w:i/>
          <w:iCs/>
        </w:rPr>
        <w:t>miesiącu poprzedzającym ukazanie się ogłoszenia</w:t>
      </w:r>
      <w:r w:rsidRPr="0029005A">
        <w:rPr>
          <w:rFonts w:ascii="Times New Roman" w:hAnsi="Times New Roman" w:cs="Times New Roman"/>
          <w:i/>
          <w:iCs/>
        </w:rPr>
        <w:t>, w rozumieniu przepisów  o rehabilitacji zawodowej i społecznej oraz zatrudnianiu osób niepełnosprawnych, wynosił mniej niż 6%.</w:t>
      </w:r>
    </w:p>
    <w:p w:rsidR="00990C74" w:rsidRPr="0029005A" w:rsidRDefault="00990C74" w:rsidP="005D3B28">
      <w:pPr>
        <w:spacing w:after="0"/>
        <w:jc w:val="both"/>
        <w:rPr>
          <w:rFonts w:ascii="Times New Roman" w:hAnsi="Times New Roman" w:cs="Times New Roman"/>
          <w:b/>
        </w:rPr>
      </w:pPr>
    </w:p>
    <w:p w:rsidR="002F406F" w:rsidRPr="0029005A" w:rsidRDefault="00245D6B" w:rsidP="005D3B28">
      <w:pPr>
        <w:spacing w:after="0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 xml:space="preserve">B. </w:t>
      </w:r>
      <w:r w:rsidR="002F406F" w:rsidRPr="0029005A">
        <w:rPr>
          <w:rFonts w:ascii="Times New Roman" w:hAnsi="Times New Roman" w:cs="Times New Roman"/>
          <w:b/>
        </w:rPr>
        <w:t>Dokumenty aplikacyjne:</w:t>
      </w:r>
    </w:p>
    <w:p w:rsidR="002F406F" w:rsidRPr="005D3B28" w:rsidRDefault="002F406F" w:rsidP="005D3B2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5D6B" w:rsidRPr="0029005A" w:rsidRDefault="00245D6B" w:rsidP="005D3B28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Dla udokumentowania spełnienia wymogów na stanowisk</w:t>
      </w:r>
      <w:r w:rsidR="003F0A99" w:rsidRPr="0029005A">
        <w:rPr>
          <w:rFonts w:ascii="Times New Roman" w:hAnsi="Times New Roman" w:cs="Times New Roman"/>
          <w:b/>
        </w:rPr>
        <w:t>o</w:t>
      </w:r>
      <w:r w:rsidRPr="0029005A">
        <w:rPr>
          <w:rFonts w:ascii="Times New Roman" w:hAnsi="Times New Roman" w:cs="Times New Roman"/>
          <w:b/>
        </w:rPr>
        <w:t xml:space="preserve"> uczestnicy naboru przedkładają: 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mo</w:t>
      </w:r>
      <w:r w:rsidR="004D4E78" w:rsidRPr="0029005A">
        <w:rPr>
          <w:rFonts w:ascii="Times New Roman" w:hAnsi="Times New Roman" w:cs="Times New Roman"/>
        </w:rPr>
        <w:t>tywację przystąpienia do naboru,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życiorys zawierający szczegółowy opis: dotychczasowej drogi zawodowej, posiadanego wykształcenia</w:t>
      </w:r>
      <w:r w:rsidR="00B64DE9" w:rsidRPr="0029005A">
        <w:rPr>
          <w:rFonts w:ascii="Times New Roman" w:hAnsi="Times New Roman" w:cs="Times New Roman"/>
        </w:rPr>
        <w:t xml:space="preserve">, </w:t>
      </w:r>
      <w:r w:rsidRPr="0029005A">
        <w:rPr>
          <w:rFonts w:ascii="Times New Roman" w:hAnsi="Times New Roman" w:cs="Times New Roman"/>
        </w:rPr>
        <w:t>kwalifikacji, stażu pracy i osiągnięć zawodowych, opatrzony klauzulą</w:t>
      </w:r>
      <w:r w:rsidR="001E262D" w:rsidRPr="0029005A">
        <w:rPr>
          <w:rFonts w:ascii="Times New Roman" w:hAnsi="Times New Roman" w:cs="Times New Roman"/>
        </w:rPr>
        <w:t xml:space="preserve">: </w:t>
      </w:r>
      <w:r w:rsidR="001E262D" w:rsidRPr="0029005A">
        <w:rPr>
          <w:rFonts w:ascii="Times New Roman" w:hAnsi="Times New Roman" w:cs="Times New Roman"/>
          <w:i/>
        </w:rPr>
        <w:t>„</w:t>
      </w:r>
      <w:r w:rsidR="00C61BD9" w:rsidRPr="0029005A">
        <w:rPr>
          <w:rFonts w:ascii="Times New Roman" w:hAnsi="Times New Roman" w:cs="Times New Roman"/>
          <w:i/>
        </w:rPr>
        <w:t>wyrażam zgodę na przetwarzanie moich danych osobowych zawartych w ofercie</w:t>
      </w:r>
      <w:r w:rsidR="00833E60" w:rsidRPr="0029005A">
        <w:rPr>
          <w:rFonts w:ascii="Times New Roman" w:hAnsi="Times New Roman" w:cs="Times New Roman"/>
          <w:i/>
        </w:rPr>
        <w:t xml:space="preserve"> pracy dla potrzeb niezbędnych </w:t>
      </w:r>
      <w:r w:rsidR="00C61BD9" w:rsidRPr="0029005A">
        <w:rPr>
          <w:rFonts w:ascii="Times New Roman" w:hAnsi="Times New Roman" w:cs="Times New Roman"/>
          <w:i/>
        </w:rPr>
        <w:t>do przeprowadzenia naboru</w:t>
      </w:r>
      <w:r w:rsidR="004D4E78" w:rsidRPr="0029005A">
        <w:rPr>
          <w:rFonts w:ascii="Times New Roman" w:hAnsi="Times New Roman" w:cs="Times New Roman"/>
          <w:i/>
        </w:rPr>
        <w:t xml:space="preserve"> </w:t>
      </w:r>
      <w:r w:rsidR="00C61BD9" w:rsidRPr="0029005A">
        <w:rPr>
          <w:rFonts w:ascii="Times New Roman" w:hAnsi="Times New Roman" w:cs="Times New Roman"/>
          <w:i/>
        </w:rPr>
        <w:t>przez Urząd Miasta Torunia z siedzibą przy ul. Wały gen. Sikorskiego 8 w Toruniu”</w:t>
      </w:r>
      <w:r w:rsidR="004D4E78" w:rsidRPr="0029005A">
        <w:rPr>
          <w:rFonts w:ascii="Times New Roman" w:hAnsi="Times New Roman" w:cs="Times New Roman"/>
        </w:rPr>
        <w:t>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do</w:t>
      </w:r>
      <w:r w:rsidR="00234A66" w:rsidRPr="0029005A">
        <w:rPr>
          <w:rFonts w:ascii="Times New Roman" w:hAnsi="Times New Roman" w:cs="Times New Roman"/>
        </w:rPr>
        <w:t>kumenty potwierdzające posiadanie niezbędnego</w:t>
      </w:r>
      <w:r w:rsidRPr="0029005A">
        <w:rPr>
          <w:rFonts w:ascii="Times New Roman" w:hAnsi="Times New Roman" w:cs="Times New Roman"/>
        </w:rPr>
        <w:t xml:space="preserve"> wykształceni</w:t>
      </w:r>
      <w:r w:rsidR="00234A66" w:rsidRPr="0029005A">
        <w:rPr>
          <w:rFonts w:ascii="Times New Roman" w:hAnsi="Times New Roman" w:cs="Times New Roman"/>
        </w:rPr>
        <w:t>a</w:t>
      </w:r>
      <w:r w:rsidR="004D4E78" w:rsidRPr="0029005A">
        <w:rPr>
          <w:rFonts w:ascii="Times New Roman" w:hAnsi="Times New Roman" w:cs="Times New Roman"/>
        </w:rPr>
        <w:t>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dokumenty potwi</w:t>
      </w:r>
      <w:r w:rsidR="0009538D" w:rsidRPr="0029005A">
        <w:rPr>
          <w:rFonts w:ascii="Times New Roman" w:hAnsi="Times New Roman" w:cs="Times New Roman"/>
        </w:rPr>
        <w:t>erdzające</w:t>
      </w:r>
      <w:r w:rsidR="00F966A5" w:rsidRPr="0029005A">
        <w:rPr>
          <w:rFonts w:ascii="Times New Roman" w:hAnsi="Times New Roman" w:cs="Times New Roman"/>
        </w:rPr>
        <w:t xml:space="preserve"> </w:t>
      </w:r>
      <w:r w:rsidR="00351B6F" w:rsidRPr="0029005A">
        <w:rPr>
          <w:rFonts w:ascii="Times New Roman" w:hAnsi="Times New Roman" w:cs="Times New Roman"/>
        </w:rPr>
        <w:t xml:space="preserve">niezbędny, wymagany staż pracy </w:t>
      </w:r>
      <w:r w:rsidRPr="0029005A">
        <w:rPr>
          <w:rFonts w:ascii="Times New Roman" w:hAnsi="Times New Roman" w:cs="Times New Roman"/>
        </w:rPr>
        <w:t>(świadectwa pracy lub zaświadczenia o zakończonym bą</w:t>
      </w:r>
      <w:r w:rsidR="00313BDB" w:rsidRPr="0029005A">
        <w:rPr>
          <w:rFonts w:ascii="Times New Roman" w:hAnsi="Times New Roman" w:cs="Times New Roman"/>
        </w:rPr>
        <w:t xml:space="preserve">dź kontynuowanym zatrudnieniu, </w:t>
      </w:r>
      <w:r w:rsidR="00F63A29" w:rsidRPr="0029005A">
        <w:rPr>
          <w:rFonts w:ascii="Times New Roman" w:hAnsi="Times New Roman" w:cs="Times New Roman"/>
        </w:rPr>
        <w:t xml:space="preserve">zakresy czynności, </w:t>
      </w:r>
      <w:r w:rsidR="008667C4" w:rsidRPr="0029005A">
        <w:rPr>
          <w:rFonts w:ascii="Times New Roman" w:hAnsi="Times New Roman" w:cs="Times New Roman"/>
        </w:rPr>
        <w:t>zaświad</w:t>
      </w:r>
      <w:r w:rsidR="009A6A3B" w:rsidRPr="0029005A">
        <w:rPr>
          <w:rFonts w:ascii="Times New Roman" w:hAnsi="Times New Roman" w:cs="Times New Roman"/>
        </w:rPr>
        <w:t>czenia pracodawcy, rekomendacje</w:t>
      </w:r>
      <w:r w:rsidR="008339E6" w:rsidRPr="0029005A">
        <w:rPr>
          <w:rFonts w:ascii="Times New Roman" w:hAnsi="Times New Roman" w:cs="Times New Roman"/>
        </w:rPr>
        <w:t>,</w:t>
      </w:r>
      <w:r w:rsidR="004D4E78" w:rsidRPr="0029005A">
        <w:rPr>
          <w:rFonts w:ascii="Times New Roman" w:hAnsi="Times New Roman" w:cs="Times New Roman"/>
        </w:rPr>
        <w:t xml:space="preserve"> itp.),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wskazane przedłożenie opinii i/lub refere</w:t>
      </w:r>
      <w:r w:rsidR="004D4E78" w:rsidRPr="0029005A">
        <w:rPr>
          <w:rFonts w:ascii="Times New Roman" w:hAnsi="Times New Roman" w:cs="Times New Roman"/>
        </w:rPr>
        <w:t>ncji z poprzednich miejsc pracy</w:t>
      </w:r>
      <w:r w:rsidR="00833E60" w:rsidRPr="0029005A">
        <w:rPr>
          <w:rFonts w:ascii="Times New Roman" w:hAnsi="Times New Roman" w:cs="Times New Roman"/>
        </w:rPr>
        <w:t>,</w:t>
      </w:r>
    </w:p>
    <w:p w:rsidR="00E434D2" w:rsidRPr="0029005A" w:rsidRDefault="00245D6B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 xml:space="preserve">oświadczenie o spełnianiu wymagań określonych w art. </w:t>
      </w:r>
      <w:r w:rsidR="00032FE9" w:rsidRPr="0029005A">
        <w:rPr>
          <w:rFonts w:ascii="Times New Roman" w:hAnsi="Times New Roman" w:cs="Times New Roman"/>
        </w:rPr>
        <w:t>6 ust. 1 i</w:t>
      </w:r>
      <w:r w:rsidR="00DC14C4" w:rsidRPr="0029005A">
        <w:rPr>
          <w:rFonts w:ascii="Times New Roman" w:hAnsi="Times New Roman" w:cs="Times New Roman"/>
        </w:rPr>
        <w:t xml:space="preserve"> ust. 3 pkt 2-3</w:t>
      </w:r>
      <w:r w:rsidRPr="0029005A">
        <w:rPr>
          <w:rFonts w:ascii="Times New Roman" w:hAnsi="Times New Roman" w:cs="Times New Roman"/>
        </w:rPr>
        <w:t xml:space="preserve"> ustawy </w:t>
      </w:r>
      <w:r w:rsidR="00AE22C3" w:rsidRPr="0029005A">
        <w:rPr>
          <w:rFonts w:ascii="Times New Roman" w:hAnsi="Times New Roman" w:cs="Times New Roman"/>
        </w:rPr>
        <w:br/>
      </w:r>
      <w:r w:rsidRPr="0029005A">
        <w:rPr>
          <w:rFonts w:ascii="Times New Roman" w:hAnsi="Times New Roman" w:cs="Times New Roman"/>
        </w:rPr>
        <w:t xml:space="preserve">z dnia 21 listopada 2008 r. o pracownikach </w:t>
      </w:r>
      <w:r w:rsidR="00240A3F" w:rsidRPr="0029005A">
        <w:rPr>
          <w:rFonts w:ascii="Times New Roman" w:hAnsi="Times New Roman" w:cs="Times New Roman"/>
        </w:rPr>
        <w:t>samorządowych (Dz. U. z 201</w:t>
      </w:r>
      <w:r w:rsidR="004D4E78" w:rsidRPr="0029005A">
        <w:rPr>
          <w:rFonts w:ascii="Times New Roman" w:hAnsi="Times New Roman" w:cs="Times New Roman"/>
        </w:rPr>
        <w:t>9</w:t>
      </w:r>
      <w:r w:rsidR="00240A3F" w:rsidRPr="0029005A">
        <w:rPr>
          <w:rFonts w:ascii="Times New Roman" w:hAnsi="Times New Roman" w:cs="Times New Roman"/>
        </w:rPr>
        <w:t xml:space="preserve"> r.</w:t>
      </w:r>
      <w:r w:rsidRPr="0029005A">
        <w:rPr>
          <w:rFonts w:ascii="Times New Roman" w:hAnsi="Times New Roman" w:cs="Times New Roman"/>
        </w:rPr>
        <w:t xml:space="preserve"> poz. </w:t>
      </w:r>
      <w:r w:rsidR="004D4E78" w:rsidRPr="0029005A">
        <w:rPr>
          <w:rFonts w:ascii="Times New Roman" w:hAnsi="Times New Roman" w:cs="Times New Roman"/>
        </w:rPr>
        <w:t>1282</w:t>
      </w:r>
      <w:r w:rsidR="00833E60" w:rsidRPr="0029005A">
        <w:rPr>
          <w:rFonts w:ascii="Times New Roman" w:hAnsi="Times New Roman" w:cs="Times New Roman"/>
        </w:rPr>
        <w:t>),</w:t>
      </w:r>
    </w:p>
    <w:p w:rsidR="00E434D2" w:rsidRPr="0029005A" w:rsidRDefault="00DC14C4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kandydat, który zamierza skorzystać z uprawnienia, o którym mowa w art. 13a ust. 2 ustawy</w:t>
      </w:r>
      <w:r w:rsidR="004D4E78" w:rsidRPr="0029005A">
        <w:rPr>
          <w:rFonts w:ascii="Times New Roman" w:hAnsi="Times New Roman" w:cs="Times New Roman"/>
        </w:rPr>
        <w:t xml:space="preserve"> </w:t>
      </w:r>
      <w:r w:rsidR="00E434D2" w:rsidRPr="0029005A">
        <w:rPr>
          <w:rFonts w:ascii="Times New Roman" w:hAnsi="Times New Roman" w:cs="Times New Roman"/>
        </w:rPr>
        <w:br/>
      </w:r>
      <w:r w:rsidRPr="0029005A">
        <w:rPr>
          <w:rFonts w:ascii="Times New Roman" w:hAnsi="Times New Roman" w:cs="Times New Roman"/>
        </w:rPr>
        <w:t xml:space="preserve">z dnia 21 listopada 2008 r. o pracownikach </w:t>
      </w:r>
      <w:r w:rsidR="00240A3F" w:rsidRPr="0029005A">
        <w:rPr>
          <w:rFonts w:ascii="Times New Roman" w:hAnsi="Times New Roman" w:cs="Times New Roman"/>
        </w:rPr>
        <w:t>samorządowych (Dz. U. z 201</w:t>
      </w:r>
      <w:r w:rsidR="004D4E78" w:rsidRPr="0029005A">
        <w:rPr>
          <w:rFonts w:ascii="Times New Roman" w:hAnsi="Times New Roman" w:cs="Times New Roman"/>
        </w:rPr>
        <w:t>9</w:t>
      </w:r>
      <w:r w:rsidR="00240A3F" w:rsidRPr="0029005A">
        <w:rPr>
          <w:rFonts w:ascii="Times New Roman" w:hAnsi="Times New Roman" w:cs="Times New Roman"/>
        </w:rPr>
        <w:t xml:space="preserve"> r.</w:t>
      </w:r>
      <w:r w:rsidRPr="0029005A">
        <w:rPr>
          <w:rFonts w:ascii="Times New Roman" w:hAnsi="Times New Roman" w:cs="Times New Roman"/>
        </w:rPr>
        <w:t xml:space="preserve"> poz. </w:t>
      </w:r>
      <w:r w:rsidR="004D4E78" w:rsidRPr="0029005A">
        <w:rPr>
          <w:rFonts w:ascii="Times New Roman" w:hAnsi="Times New Roman" w:cs="Times New Roman"/>
        </w:rPr>
        <w:t>1282</w:t>
      </w:r>
      <w:r w:rsidRPr="0029005A">
        <w:rPr>
          <w:rFonts w:ascii="Times New Roman" w:hAnsi="Times New Roman" w:cs="Times New Roman"/>
        </w:rPr>
        <w:t>) jest obowiązany do złożenia kopii dokumentu pot</w:t>
      </w:r>
      <w:r w:rsidR="004D4E78" w:rsidRPr="0029005A">
        <w:rPr>
          <w:rFonts w:ascii="Times New Roman" w:hAnsi="Times New Roman" w:cs="Times New Roman"/>
        </w:rPr>
        <w:t>wierdzającego niepełnosprawność</w:t>
      </w:r>
      <w:r w:rsidR="00E434D2" w:rsidRPr="0029005A">
        <w:rPr>
          <w:rFonts w:ascii="Times New Roman" w:hAnsi="Times New Roman" w:cs="Times New Roman"/>
        </w:rPr>
        <w:t>,</w:t>
      </w:r>
    </w:p>
    <w:p w:rsidR="00956D1F" w:rsidRPr="0029005A" w:rsidRDefault="00037407" w:rsidP="005D3B2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oświadczenie o zapoznaniu się z klauzulą informacyjną zawartą w ogłoszeniu.</w:t>
      </w:r>
    </w:p>
    <w:p w:rsidR="00C479EE" w:rsidRPr="0029005A" w:rsidRDefault="00C479EE" w:rsidP="005D3B28">
      <w:pPr>
        <w:pStyle w:val="Akapitzlist"/>
        <w:tabs>
          <w:tab w:val="left" w:pos="993"/>
        </w:tabs>
        <w:suppressAutoHyphens/>
        <w:spacing w:after="0"/>
        <w:ind w:left="993"/>
        <w:jc w:val="both"/>
        <w:rPr>
          <w:rFonts w:ascii="Times New Roman" w:hAnsi="Times New Roman" w:cs="Times New Roman"/>
        </w:rPr>
      </w:pPr>
    </w:p>
    <w:p w:rsidR="002F406F" w:rsidRPr="0029005A" w:rsidRDefault="002F406F" w:rsidP="005D3B28">
      <w:pPr>
        <w:pStyle w:val="Akapitzlist"/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Wszystkie dokumenty sporządzone przez kandy</w:t>
      </w:r>
      <w:r w:rsidR="004D4E78" w:rsidRPr="0029005A">
        <w:rPr>
          <w:rFonts w:ascii="Times New Roman" w:hAnsi="Times New Roman" w:cs="Times New Roman"/>
          <w:b/>
        </w:rPr>
        <w:t xml:space="preserve">data powinny być opatrzone jego </w:t>
      </w:r>
      <w:r w:rsidRPr="0029005A">
        <w:rPr>
          <w:rFonts w:ascii="Times New Roman" w:hAnsi="Times New Roman" w:cs="Times New Roman"/>
          <w:b/>
        </w:rPr>
        <w:t>własnoręcznym podpisem.</w:t>
      </w:r>
    </w:p>
    <w:p w:rsidR="00C479EE" w:rsidRPr="005D3B28" w:rsidRDefault="00C479EE" w:rsidP="005D3B28">
      <w:pPr>
        <w:pStyle w:val="Akapitzlist"/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16F" w:rsidRPr="0029005A" w:rsidRDefault="00DC14C4" w:rsidP="00A23382">
      <w:pPr>
        <w:spacing w:after="0"/>
        <w:ind w:right="-1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 xml:space="preserve">Zgodnie z ustawą z dnia 7 października 1999 r. o języku polskim (Dz. U. </w:t>
      </w:r>
      <w:r w:rsidR="00E434D2" w:rsidRPr="0029005A">
        <w:rPr>
          <w:rFonts w:ascii="Times New Roman" w:eastAsia="Times New Roman" w:hAnsi="Times New Roman" w:cs="Times New Roman"/>
        </w:rPr>
        <w:t>z 2021 r. poz. 672</w:t>
      </w:r>
      <w:r w:rsidRPr="0029005A">
        <w:rPr>
          <w:rFonts w:ascii="Times New Roman" w:hAnsi="Times New Roman" w:cs="Times New Roman"/>
        </w:rPr>
        <w:t>) wszystkie wymagane dokumenty muszą być złożone w języku polskim.</w:t>
      </w:r>
    </w:p>
    <w:p w:rsidR="00E434D2" w:rsidRPr="005D3B28" w:rsidRDefault="00C06D10" w:rsidP="00A23382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29005A">
        <w:rPr>
          <w:rFonts w:ascii="Times New Roman" w:hAnsi="Times New Roman" w:cs="Times New Roman"/>
        </w:rPr>
        <w:t xml:space="preserve"> </w:t>
      </w:r>
    </w:p>
    <w:p w:rsidR="004115BA" w:rsidRDefault="00E434D2" w:rsidP="00A23382">
      <w:pPr>
        <w:spacing w:after="0"/>
        <w:ind w:right="-1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>Oczekiwane od kandydatów umiejętności zostaną praktycznie sprawdzone podczas postępowania.</w:t>
      </w:r>
    </w:p>
    <w:p w:rsidR="005D3B28" w:rsidRPr="0029005A" w:rsidRDefault="005D3B28" w:rsidP="00A23382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D91919" w:rsidRPr="0029005A" w:rsidRDefault="00245D6B" w:rsidP="00A23382">
      <w:pPr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C. Ustalono następujący tryb przeprowadzenia naboru:</w:t>
      </w:r>
    </w:p>
    <w:p w:rsidR="00245D6B" w:rsidRPr="0029005A" w:rsidRDefault="004207AB" w:rsidP="00A23382">
      <w:pPr>
        <w:spacing w:after="0"/>
        <w:ind w:right="-1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  <w:u w:val="single"/>
        </w:rPr>
        <w:t>Termin składania ofert: do dnia</w:t>
      </w:r>
      <w:r w:rsidR="00634235">
        <w:rPr>
          <w:rFonts w:ascii="Times New Roman" w:hAnsi="Times New Roman" w:cs="Times New Roman"/>
          <w:b/>
          <w:u w:val="single"/>
        </w:rPr>
        <w:t xml:space="preserve"> 21.</w:t>
      </w:r>
      <w:r w:rsidR="00230AC7">
        <w:rPr>
          <w:rFonts w:ascii="Times New Roman" w:hAnsi="Times New Roman" w:cs="Times New Roman"/>
          <w:b/>
          <w:u w:val="single"/>
        </w:rPr>
        <w:t>06</w:t>
      </w:r>
      <w:r w:rsidR="00D13D7C" w:rsidRPr="0029005A">
        <w:rPr>
          <w:rFonts w:ascii="Times New Roman" w:hAnsi="Times New Roman" w:cs="Times New Roman"/>
          <w:b/>
          <w:u w:val="single"/>
        </w:rPr>
        <w:t>.</w:t>
      </w:r>
      <w:r w:rsidR="00E434D2" w:rsidRPr="0029005A">
        <w:rPr>
          <w:rFonts w:ascii="Times New Roman" w:hAnsi="Times New Roman" w:cs="Times New Roman"/>
          <w:b/>
          <w:u w:val="single"/>
        </w:rPr>
        <w:t xml:space="preserve">2021 </w:t>
      </w:r>
      <w:r w:rsidR="00245D6B" w:rsidRPr="0029005A">
        <w:rPr>
          <w:rFonts w:ascii="Times New Roman" w:hAnsi="Times New Roman" w:cs="Times New Roman"/>
          <w:b/>
          <w:u w:val="single"/>
        </w:rPr>
        <w:t>r.</w:t>
      </w:r>
      <w:r w:rsidR="004115BA" w:rsidRPr="0029005A">
        <w:rPr>
          <w:rFonts w:ascii="Times New Roman" w:hAnsi="Times New Roman" w:cs="Times New Roman"/>
          <w:b/>
        </w:rPr>
        <w:t xml:space="preserve"> </w:t>
      </w:r>
      <w:r w:rsidR="00245D6B" w:rsidRPr="0029005A">
        <w:rPr>
          <w:rFonts w:ascii="Times New Roman" w:hAnsi="Times New Roman" w:cs="Times New Roman"/>
        </w:rPr>
        <w:t xml:space="preserve">w godzinach pracy urzędu. </w:t>
      </w:r>
    </w:p>
    <w:p w:rsidR="00961C17" w:rsidRPr="0029005A" w:rsidRDefault="00245D6B" w:rsidP="00A23382">
      <w:pPr>
        <w:spacing w:after="0"/>
        <w:ind w:right="-1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t xml:space="preserve">Zgłoszenia należy składać w zamkniętych kopertach z dopiskiem: </w:t>
      </w:r>
      <w:r w:rsidRPr="0029005A">
        <w:rPr>
          <w:rFonts w:ascii="Times New Roman" w:hAnsi="Times New Roman" w:cs="Times New Roman"/>
          <w:b/>
          <w:u w:val="single"/>
        </w:rPr>
        <w:t>„</w:t>
      </w:r>
      <w:r w:rsidR="00572E84" w:rsidRPr="0029005A">
        <w:rPr>
          <w:rFonts w:ascii="Times New Roman" w:hAnsi="Times New Roman" w:cs="Times New Roman"/>
          <w:b/>
          <w:u w:val="single"/>
        </w:rPr>
        <w:t>BKP</w:t>
      </w:r>
      <w:r w:rsidRPr="0029005A">
        <w:rPr>
          <w:rFonts w:ascii="Times New Roman" w:hAnsi="Times New Roman" w:cs="Times New Roman"/>
          <w:b/>
          <w:u w:val="single"/>
        </w:rPr>
        <w:t>.210</w:t>
      </w:r>
      <w:r w:rsidR="00DD6D30" w:rsidRPr="0029005A">
        <w:rPr>
          <w:rFonts w:ascii="Times New Roman" w:hAnsi="Times New Roman" w:cs="Times New Roman"/>
          <w:b/>
          <w:u w:val="single"/>
        </w:rPr>
        <w:t>.</w:t>
      </w:r>
      <w:r w:rsidR="00C06D10" w:rsidRPr="0029005A">
        <w:rPr>
          <w:rFonts w:ascii="Times New Roman" w:hAnsi="Times New Roman" w:cs="Times New Roman"/>
          <w:b/>
          <w:u w:val="single"/>
        </w:rPr>
        <w:t>7</w:t>
      </w:r>
      <w:r w:rsidRPr="0029005A">
        <w:rPr>
          <w:rFonts w:ascii="Times New Roman" w:hAnsi="Times New Roman" w:cs="Times New Roman"/>
          <w:b/>
          <w:u w:val="single"/>
        </w:rPr>
        <w:t>.20</w:t>
      </w:r>
      <w:r w:rsidR="00847B22" w:rsidRPr="0029005A">
        <w:rPr>
          <w:rFonts w:ascii="Times New Roman" w:hAnsi="Times New Roman" w:cs="Times New Roman"/>
          <w:b/>
          <w:u w:val="single"/>
        </w:rPr>
        <w:t>21</w:t>
      </w:r>
      <w:r w:rsidRPr="0029005A">
        <w:rPr>
          <w:rFonts w:ascii="Times New Roman" w:hAnsi="Times New Roman" w:cs="Times New Roman"/>
          <w:b/>
          <w:u w:val="single"/>
        </w:rPr>
        <w:t>,</w:t>
      </w:r>
      <w:r w:rsidR="004115BA" w:rsidRPr="0029005A">
        <w:rPr>
          <w:rFonts w:ascii="Times New Roman" w:hAnsi="Times New Roman" w:cs="Times New Roman"/>
          <w:b/>
          <w:u w:val="single"/>
        </w:rPr>
        <w:t xml:space="preserve"> </w:t>
      </w:r>
      <w:r w:rsidRPr="0029005A">
        <w:rPr>
          <w:rFonts w:ascii="Times New Roman" w:hAnsi="Times New Roman" w:cs="Times New Roman"/>
          <w:b/>
          <w:u w:val="single"/>
        </w:rPr>
        <w:t>publiczny nabór ofert</w:t>
      </w:r>
      <w:r w:rsidR="009A6A3B" w:rsidRPr="0029005A">
        <w:rPr>
          <w:rFonts w:ascii="Times New Roman" w:hAnsi="Times New Roman" w:cs="Times New Roman"/>
          <w:b/>
          <w:u w:val="single"/>
        </w:rPr>
        <w:t xml:space="preserve"> na stanowisk</w:t>
      </w:r>
      <w:r w:rsidR="00746AE1" w:rsidRPr="0029005A">
        <w:rPr>
          <w:rFonts w:ascii="Times New Roman" w:hAnsi="Times New Roman" w:cs="Times New Roman"/>
          <w:b/>
          <w:u w:val="single"/>
        </w:rPr>
        <w:t xml:space="preserve">o </w:t>
      </w:r>
      <w:r w:rsidR="00A61406" w:rsidRPr="0029005A">
        <w:rPr>
          <w:rFonts w:ascii="Times New Roman" w:hAnsi="Times New Roman" w:cs="Times New Roman"/>
          <w:b/>
          <w:u w:val="single"/>
        </w:rPr>
        <w:t xml:space="preserve">w </w:t>
      </w:r>
      <w:r w:rsidR="00847B22" w:rsidRPr="0029005A">
        <w:rPr>
          <w:rFonts w:ascii="Times New Roman" w:hAnsi="Times New Roman" w:cs="Times New Roman"/>
          <w:b/>
          <w:u w:val="single"/>
        </w:rPr>
        <w:t>WAiB</w:t>
      </w:r>
      <w:r w:rsidRPr="0029005A">
        <w:rPr>
          <w:rFonts w:ascii="Times New Roman" w:hAnsi="Times New Roman" w:cs="Times New Roman"/>
          <w:b/>
          <w:u w:val="single"/>
        </w:rPr>
        <w:t>”</w:t>
      </w:r>
      <w:r w:rsidR="00961C17" w:rsidRPr="0029005A">
        <w:rPr>
          <w:rFonts w:ascii="Times New Roman" w:hAnsi="Times New Roman" w:cs="Times New Roman"/>
        </w:rPr>
        <w:t xml:space="preserve">. </w:t>
      </w:r>
    </w:p>
    <w:p w:rsidR="00961C17" w:rsidRPr="0029005A" w:rsidRDefault="00961C17" w:rsidP="00A23382">
      <w:p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29005A">
        <w:rPr>
          <w:rFonts w:ascii="Times New Roman" w:eastAsia="Times New Roman" w:hAnsi="Times New Roman" w:cs="Times New Roman"/>
        </w:rPr>
        <w:t>Ofertę należy złożyć albo przesłać przesyłką pocztową lub kurierską na adres: Biuro Kadr i Płac Urzędu Miasta Torunia ul. Wały gen. Sikorskiego 8, 87-100 Toruń.</w:t>
      </w:r>
    </w:p>
    <w:p w:rsidR="00362A48" w:rsidRPr="0029005A" w:rsidRDefault="00322088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9005A">
        <w:rPr>
          <w:rFonts w:ascii="Times New Roman" w:hAnsi="Times New Roman" w:cs="Times New Roman"/>
        </w:rPr>
        <w:t>Za datę złożenia oferty uważa się datę wpływu przesyłki do tut. Urzędu.</w:t>
      </w:r>
    </w:p>
    <w:p w:rsidR="00931631" w:rsidRPr="0029005A" w:rsidRDefault="00931631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847B22" w:rsidRPr="0029005A" w:rsidRDefault="00847B22" w:rsidP="005D3B28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29005A">
        <w:rPr>
          <w:rFonts w:ascii="Times New Roman" w:hAnsi="Times New Roman" w:cs="Times New Roman"/>
        </w:rPr>
        <w:lastRenderedPageBreak/>
        <w:t xml:space="preserve">O spełnianiu wymogów formalnych i zakwalifikowaniu się do dalszego etapu postępowania kandydaci będą informowani </w:t>
      </w:r>
      <w:r w:rsidR="00C06D10" w:rsidRPr="0029005A">
        <w:rPr>
          <w:rFonts w:ascii="Times New Roman" w:hAnsi="Times New Roman" w:cs="Times New Roman"/>
        </w:rPr>
        <w:t xml:space="preserve">telefonicznie lub </w:t>
      </w:r>
      <w:r w:rsidRPr="0029005A">
        <w:rPr>
          <w:rFonts w:ascii="Times New Roman" w:hAnsi="Times New Roman" w:cs="Times New Roman"/>
        </w:rPr>
        <w:t>drogą elektroniczną</w:t>
      </w:r>
      <w:r w:rsidR="00C06D10" w:rsidRPr="0029005A">
        <w:rPr>
          <w:rFonts w:ascii="Times New Roman" w:hAnsi="Times New Roman" w:cs="Times New Roman"/>
        </w:rPr>
        <w:t xml:space="preserve"> na podany adres e–mail</w:t>
      </w:r>
      <w:r w:rsidRPr="0029005A">
        <w:rPr>
          <w:rFonts w:ascii="Times New Roman" w:hAnsi="Times New Roman" w:cs="Times New Roman"/>
        </w:rPr>
        <w:t xml:space="preserve">. </w:t>
      </w:r>
    </w:p>
    <w:p w:rsidR="004115BA" w:rsidRPr="0029005A" w:rsidRDefault="004115BA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</w:rPr>
      </w:pPr>
    </w:p>
    <w:p w:rsidR="00C47F00" w:rsidRPr="0029005A" w:rsidRDefault="00C61BD9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</w:rPr>
      </w:pPr>
      <w:r w:rsidRPr="0029005A">
        <w:rPr>
          <w:rFonts w:ascii="Times New Roman" w:hAnsi="Times New Roman" w:cs="Times New Roman"/>
          <w:b/>
        </w:rPr>
        <w:t>D. Klauzula informacyjna</w:t>
      </w:r>
    </w:p>
    <w:p w:rsidR="00C479EE" w:rsidRPr="0029005A" w:rsidRDefault="00C61BD9" w:rsidP="005D3B2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29005A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</w:t>
      </w:r>
      <w:r w:rsidR="00B10C29" w:rsidRPr="0029005A">
        <w:rPr>
          <w:rFonts w:ascii="Times New Roman" w:hAnsi="Times New Roman" w:cs="Times New Roman"/>
          <w:i/>
        </w:rPr>
        <w:t xml:space="preserve">ochrony danych osobowych został </w:t>
      </w:r>
      <w:r w:rsidRPr="0029005A">
        <w:rPr>
          <w:rFonts w:ascii="Times New Roman" w:hAnsi="Times New Roman" w:cs="Times New Roman"/>
          <w:i/>
        </w:rPr>
        <w:t xml:space="preserve">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</w:t>
      </w:r>
      <w:r w:rsidR="008C48BF" w:rsidRPr="0029005A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 xml:space="preserve">i Rady (UE) 2016/679 z dnia 27 kwietnia 2016 r. w sprawie ochrony osób fizycznych w związku </w:t>
      </w:r>
      <w:r w:rsidR="008C48BF" w:rsidRPr="0029005A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 o ochronie d</w:t>
      </w:r>
      <w:r w:rsidR="005E462A" w:rsidRPr="0029005A">
        <w:rPr>
          <w:rFonts w:ascii="Times New Roman" w:hAnsi="Times New Roman" w:cs="Times New Roman"/>
          <w:i/>
        </w:rPr>
        <w:t xml:space="preserve">anych) oraz ustawy z dnia 26 czerwca </w:t>
      </w:r>
      <w:r w:rsidRPr="0029005A">
        <w:rPr>
          <w:rFonts w:ascii="Times New Roman" w:hAnsi="Times New Roman" w:cs="Times New Roman"/>
          <w:i/>
        </w:rPr>
        <w:t>1974 r. Kodeks pracy, ustawy z dnia 21 listopada 2008 r. o pracownikach samorządowych oraz Regulaminu naboru pracowników na wolne stanowiska urzędnicze w Urzędzie Miasta Torunia, stanowi</w:t>
      </w:r>
      <w:r w:rsidR="005E462A" w:rsidRPr="0029005A">
        <w:rPr>
          <w:rFonts w:ascii="Times New Roman" w:hAnsi="Times New Roman" w:cs="Times New Roman"/>
          <w:i/>
        </w:rPr>
        <w:t xml:space="preserve">ącego załącznik </w:t>
      </w:r>
      <w:r w:rsidR="005E462A" w:rsidRPr="0029005A">
        <w:rPr>
          <w:rFonts w:ascii="Times New Roman" w:hAnsi="Times New Roman" w:cs="Times New Roman"/>
          <w:i/>
        </w:rPr>
        <w:br/>
        <w:t xml:space="preserve">do zarządzenia </w:t>
      </w:r>
      <w:r w:rsidRPr="0029005A">
        <w:rPr>
          <w:rFonts w:ascii="Times New Roman" w:hAnsi="Times New Roman" w:cs="Times New Roman"/>
          <w:i/>
        </w:rPr>
        <w:t>nr 26 Prezydenta Miasta Torunia z dnia 25</w:t>
      </w:r>
      <w:r w:rsidR="005E462A" w:rsidRPr="0029005A">
        <w:rPr>
          <w:rFonts w:ascii="Times New Roman" w:hAnsi="Times New Roman" w:cs="Times New Roman"/>
          <w:i/>
        </w:rPr>
        <w:t xml:space="preserve"> stycznia </w:t>
      </w:r>
      <w:r w:rsidRPr="0029005A">
        <w:rPr>
          <w:rFonts w:ascii="Times New Roman" w:hAnsi="Times New Roman" w:cs="Times New Roman"/>
          <w:i/>
        </w:rPr>
        <w:t xml:space="preserve">2018 r. </w:t>
      </w:r>
      <w:r w:rsidR="005E462A" w:rsidRPr="0029005A">
        <w:rPr>
          <w:rFonts w:ascii="Times New Roman" w:hAnsi="Times New Roman" w:cs="Times New Roman"/>
          <w:i/>
        </w:rPr>
        <w:t>(</w:t>
      </w:r>
      <w:r w:rsidRPr="0029005A">
        <w:rPr>
          <w:rFonts w:ascii="Times New Roman" w:hAnsi="Times New Roman" w:cs="Times New Roman"/>
          <w:i/>
        </w:rPr>
        <w:t>z późn. zm.</w:t>
      </w:r>
      <w:r w:rsidR="005E462A" w:rsidRPr="0029005A">
        <w:rPr>
          <w:rFonts w:ascii="Times New Roman" w:hAnsi="Times New Roman" w:cs="Times New Roman"/>
          <w:i/>
        </w:rPr>
        <w:t>).</w:t>
      </w:r>
      <w:r w:rsidRPr="0029005A">
        <w:rPr>
          <w:rFonts w:ascii="Times New Roman" w:hAnsi="Times New Roman" w:cs="Times New Roman"/>
          <w:i/>
        </w:rPr>
        <w:t xml:space="preserve"> Dane osobowe będą przekazywane i udostępniane wyłącznie podmiotom uprawnionym na podstawie obowiązujących przepisów prawa. Dane osobowe nie będą przekazywane poza obszar Unii Europejskiej. Osobie, której dane dot</w:t>
      </w:r>
      <w:r w:rsidR="00733E75" w:rsidRPr="0029005A">
        <w:rPr>
          <w:rFonts w:ascii="Times New Roman" w:hAnsi="Times New Roman" w:cs="Times New Roman"/>
          <w:i/>
        </w:rPr>
        <w:t xml:space="preserve">yczą przysługuje prawo dostępu </w:t>
      </w:r>
      <w:r w:rsidRPr="0029005A">
        <w:rPr>
          <w:rFonts w:ascii="Times New Roman" w:hAnsi="Times New Roman" w:cs="Times New Roman"/>
          <w:i/>
        </w:rPr>
        <w:t xml:space="preserve">do danych, sprostowania ich, gdy zachodzi taka konieczność, poprawienia danych osobowych, żądania usunięcia lub ograniczenia przetwarzania, do wniesienia sprzeciwu </w:t>
      </w:r>
      <w:r w:rsidR="008C48BF" w:rsidRPr="0029005A">
        <w:rPr>
          <w:rFonts w:ascii="Times New Roman" w:hAnsi="Times New Roman" w:cs="Times New Roman"/>
          <w:i/>
        </w:rPr>
        <w:t xml:space="preserve">wobec przetwarzania bez wpływu </w:t>
      </w:r>
      <w:r w:rsidRPr="0029005A">
        <w:rPr>
          <w:rFonts w:ascii="Times New Roman" w:hAnsi="Times New Roman" w:cs="Times New Roman"/>
          <w:i/>
        </w:rPr>
        <w:t xml:space="preserve">na zgodność z prawem przetwarzania, którego dokonano </w:t>
      </w:r>
      <w:r w:rsidR="00797A6B" w:rsidRPr="0029005A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 xml:space="preserve">na podstawie zgody przed jej cofnięciem. Podanie danych jest warunkiem udziału w rekrutacji, a żądanie usunięcia danych jest równoznaczne z rezygnacją udziału w naborze. Dokumenty aplikacyjne kandydata, który zostanie wyłoniony w procesie rekrutacji zostaną dołączone do jego akt osobowych. Dokumenty aplikacyjne osób, które w procesie rekrutacji zakwalifikowały się do dalszego etapu i zostały umieszczone </w:t>
      </w:r>
      <w:r w:rsidR="005E462A" w:rsidRPr="0029005A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>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o pracownikach samorządowych informacje o wynikach naboru zawierające imię, nazwisko oraz miejscowość zamieszkania zostaną upublicznione na stronie</w:t>
      </w:r>
      <w:r w:rsidR="00880D1D" w:rsidRPr="0029005A">
        <w:rPr>
          <w:rFonts w:ascii="Times New Roman" w:hAnsi="Times New Roman" w:cs="Times New Roman"/>
          <w:i/>
        </w:rPr>
        <w:t xml:space="preserve"> internetowej www.bip.torun.pl </w:t>
      </w:r>
      <w:r w:rsidRPr="0029005A">
        <w:rPr>
          <w:rFonts w:ascii="Times New Roman" w:hAnsi="Times New Roman" w:cs="Times New Roman"/>
          <w:i/>
        </w:rPr>
        <w:t xml:space="preserve">oraz na tablicy informacyjnej Urzędu przez okres co najmniej 3 miesięcy. Urząd Miasta Torunia informuje, że na niezgodne z prawem przetwarzanie danych przysługuje prawo wniesienia skargi </w:t>
      </w:r>
      <w:r w:rsidR="005E462A" w:rsidRPr="0029005A">
        <w:rPr>
          <w:rFonts w:ascii="Times New Roman" w:hAnsi="Times New Roman" w:cs="Times New Roman"/>
          <w:i/>
        </w:rPr>
        <w:br/>
      </w:r>
      <w:r w:rsidRPr="0029005A">
        <w:rPr>
          <w:rFonts w:ascii="Times New Roman" w:hAnsi="Times New Roman" w:cs="Times New Roman"/>
          <w:i/>
        </w:rPr>
        <w:t>do organu nadzorczego - Prezesa U</w:t>
      </w:r>
      <w:r w:rsidR="008C48BF" w:rsidRPr="0029005A">
        <w:rPr>
          <w:rFonts w:ascii="Times New Roman" w:hAnsi="Times New Roman" w:cs="Times New Roman"/>
          <w:i/>
        </w:rPr>
        <w:t>rzędu Ochrony Danych Osobowych</w:t>
      </w:r>
      <w:r w:rsidR="00C479EE" w:rsidRPr="0029005A">
        <w:rPr>
          <w:rFonts w:ascii="Times New Roman" w:hAnsi="Times New Roman" w:cs="Times New Roman"/>
          <w:i/>
        </w:rPr>
        <w:t>.</w:t>
      </w:r>
    </w:p>
    <w:p w:rsidR="008F5822" w:rsidRPr="0029005A" w:rsidRDefault="008F5822" w:rsidP="00FB251D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</w:p>
    <w:p w:rsidR="00C479EE" w:rsidRPr="0029005A" w:rsidRDefault="00C479EE" w:rsidP="00FB251D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</w:p>
    <w:p w:rsidR="00AB65A9" w:rsidRPr="0029005A" w:rsidRDefault="008C48BF" w:rsidP="00880D1D">
      <w:pPr>
        <w:pStyle w:val="WW-Tekstpodstawowy3"/>
        <w:ind w:left="5103"/>
        <w:jc w:val="center"/>
        <w:rPr>
          <w:b/>
          <w:sz w:val="22"/>
          <w:szCs w:val="22"/>
        </w:rPr>
      </w:pPr>
      <w:r w:rsidRPr="0029005A">
        <w:rPr>
          <w:b/>
          <w:sz w:val="22"/>
          <w:szCs w:val="22"/>
        </w:rPr>
        <w:t>Prezydent</w:t>
      </w:r>
      <w:r w:rsidR="00084A15" w:rsidRPr="0029005A">
        <w:rPr>
          <w:b/>
          <w:sz w:val="22"/>
          <w:szCs w:val="22"/>
        </w:rPr>
        <w:t xml:space="preserve"> Miasta Torunia</w:t>
      </w:r>
    </w:p>
    <w:p w:rsidR="00AB65A9" w:rsidRPr="0029005A" w:rsidRDefault="00AB65A9" w:rsidP="00AB65A9">
      <w:pPr>
        <w:pStyle w:val="WW-Tekstpodstawowy3"/>
        <w:spacing w:line="276" w:lineRule="auto"/>
        <w:ind w:left="5103" w:firstLine="561"/>
        <w:rPr>
          <w:b/>
          <w:sz w:val="22"/>
          <w:szCs w:val="22"/>
        </w:rPr>
      </w:pPr>
    </w:p>
    <w:p w:rsidR="00880D1D" w:rsidRPr="0029005A" w:rsidRDefault="00880D1D" w:rsidP="00AB65A9">
      <w:pPr>
        <w:pStyle w:val="WW-Tekstpodstawowy3"/>
        <w:spacing w:line="276" w:lineRule="auto"/>
        <w:ind w:left="5103" w:firstLine="561"/>
        <w:rPr>
          <w:b/>
          <w:sz w:val="22"/>
          <w:szCs w:val="22"/>
        </w:rPr>
      </w:pPr>
    </w:p>
    <w:p w:rsidR="00C479EE" w:rsidRPr="0029005A" w:rsidRDefault="00C479EE" w:rsidP="00AB65A9">
      <w:pPr>
        <w:pStyle w:val="WW-Tekstpodstawowy3"/>
        <w:spacing w:line="276" w:lineRule="auto"/>
        <w:ind w:left="5103" w:firstLine="561"/>
        <w:rPr>
          <w:b/>
          <w:sz w:val="22"/>
          <w:szCs w:val="22"/>
        </w:rPr>
      </w:pPr>
    </w:p>
    <w:p w:rsidR="008C48BF" w:rsidRPr="0029005A" w:rsidRDefault="005B78C5" w:rsidP="00AB65A9">
      <w:pPr>
        <w:pStyle w:val="WW-Tekstpodstawowy3"/>
        <w:ind w:left="5103" w:firstLine="561"/>
        <w:rPr>
          <w:b/>
          <w:sz w:val="22"/>
          <w:szCs w:val="22"/>
        </w:rPr>
      </w:pPr>
      <w:r w:rsidRPr="0029005A">
        <w:rPr>
          <w:b/>
          <w:sz w:val="22"/>
          <w:szCs w:val="22"/>
        </w:rPr>
        <w:t xml:space="preserve">              </w:t>
      </w:r>
      <w:r w:rsidR="008C48BF" w:rsidRPr="0029005A">
        <w:rPr>
          <w:b/>
          <w:sz w:val="22"/>
          <w:szCs w:val="22"/>
        </w:rPr>
        <w:t>Michał Zaleski</w:t>
      </w:r>
    </w:p>
    <w:sectPr w:rsidR="008C48BF" w:rsidRPr="0029005A" w:rsidSect="0029005A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69" w:rsidRDefault="00B70669" w:rsidP="00DD6D30">
      <w:pPr>
        <w:spacing w:after="0" w:line="240" w:lineRule="auto"/>
      </w:pPr>
      <w:r>
        <w:separator/>
      </w:r>
    </w:p>
  </w:endnote>
  <w:endnote w:type="continuationSeparator" w:id="0">
    <w:p w:rsidR="00B70669" w:rsidRDefault="00B70669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69" w:rsidRDefault="00B70669" w:rsidP="00DD6D30">
      <w:pPr>
        <w:spacing w:after="0" w:line="240" w:lineRule="auto"/>
      </w:pPr>
      <w:r>
        <w:separator/>
      </w:r>
    </w:p>
  </w:footnote>
  <w:footnote w:type="continuationSeparator" w:id="0">
    <w:p w:rsidR="00B70669" w:rsidRDefault="00B70669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0E73F2"/>
    <w:multiLevelType w:val="hybridMultilevel"/>
    <w:tmpl w:val="03D446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0B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921F7"/>
    <w:multiLevelType w:val="hybridMultilevel"/>
    <w:tmpl w:val="57B8AE60"/>
    <w:lvl w:ilvl="0" w:tplc="58843A1C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174D"/>
    <w:multiLevelType w:val="hybridMultilevel"/>
    <w:tmpl w:val="4296BFE6"/>
    <w:lvl w:ilvl="0" w:tplc="7DF6ABA0">
      <w:start w:val="1"/>
      <w:numFmt w:val="upperRoman"/>
      <w:lvlText w:val="%1."/>
      <w:lvlJc w:val="righ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413B9"/>
    <w:multiLevelType w:val="hybridMultilevel"/>
    <w:tmpl w:val="E348D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7A12"/>
    <w:multiLevelType w:val="hybridMultilevel"/>
    <w:tmpl w:val="7A8858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144786"/>
    <w:multiLevelType w:val="hybridMultilevel"/>
    <w:tmpl w:val="51BC3412"/>
    <w:lvl w:ilvl="0" w:tplc="634233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AE31D4"/>
    <w:multiLevelType w:val="hybridMultilevel"/>
    <w:tmpl w:val="5218C3B2"/>
    <w:lvl w:ilvl="0" w:tplc="1756B7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9E1F29"/>
    <w:multiLevelType w:val="hybridMultilevel"/>
    <w:tmpl w:val="FA2E5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7CB06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A176B"/>
    <w:multiLevelType w:val="hybridMultilevel"/>
    <w:tmpl w:val="44247D2A"/>
    <w:lvl w:ilvl="0" w:tplc="93F25944">
      <w:start w:val="1"/>
      <w:numFmt w:val="upperRoman"/>
      <w:suff w:val="space"/>
      <w:lvlText w:val="%1."/>
      <w:lvlJc w:val="right"/>
      <w:pPr>
        <w:ind w:left="426" w:firstLine="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20201"/>
    <w:multiLevelType w:val="hybridMultilevel"/>
    <w:tmpl w:val="AAF8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07A75"/>
    <w:multiLevelType w:val="hybridMultilevel"/>
    <w:tmpl w:val="6420BF58"/>
    <w:lvl w:ilvl="0" w:tplc="28AEE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E7B94"/>
    <w:multiLevelType w:val="hybridMultilevel"/>
    <w:tmpl w:val="7AD84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D0F77"/>
    <w:multiLevelType w:val="hybridMultilevel"/>
    <w:tmpl w:val="D10C7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6DB"/>
    <w:multiLevelType w:val="hybridMultilevel"/>
    <w:tmpl w:val="D240912C"/>
    <w:lvl w:ilvl="0" w:tplc="D9566512">
      <w:start w:val="1"/>
      <w:numFmt w:val="upperRoman"/>
      <w:suff w:val="space"/>
      <w:lvlText w:val="%1."/>
      <w:lvlJc w:val="right"/>
      <w:pPr>
        <w:ind w:left="426" w:firstLine="0"/>
      </w:pPr>
      <w:rPr>
        <w:rFonts w:ascii="Times New Roman" w:hAnsi="Times New Roman"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C2362"/>
    <w:multiLevelType w:val="hybridMultilevel"/>
    <w:tmpl w:val="4A68CDC4"/>
    <w:lvl w:ilvl="0" w:tplc="8DC68AE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392304C"/>
    <w:multiLevelType w:val="hybridMultilevel"/>
    <w:tmpl w:val="28EEA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C358B"/>
    <w:multiLevelType w:val="hybridMultilevel"/>
    <w:tmpl w:val="8AFA381E"/>
    <w:lvl w:ilvl="0" w:tplc="58843A1C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4BC4D86"/>
    <w:multiLevelType w:val="hybridMultilevel"/>
    <w:tmpl w:val="071C2D1A"/>
    <w:lvl w:ilvl="0" w:tplc="4028B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3EC3"/>
    <w:multiLevelType w:val="hybridMultilevel"/>
    <w:tmpl w:val="8B4EB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E0ADE"/>
    <w:multiLevelType w:val="hybridMultilevel"/>
    <w:tmpl w:val="F3B88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>
    <w:nsid w:val="760561C5"/>
    <w:multiLevelType w:val="hybridMultilevel"/>
    <w:tmpl w:val="B3EAC952"/>
    <w:lvl w:ilvl="0" w:tplc="ED86AD9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B5023A"/>
    <w:multiLevelType w:val="hybridMultilevel"/>
    <w:tmpl w:val="C478B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A546E"/>
    <w:multiLevelType w:val="hybridMultilevel"/>
    <w:tmpl w:val="1716F20A"/>
    <w:lvl w:ilvl="0" w:tplc="03901FCC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vertAlign w:val="superscript"/>
      </w:rPr>
    </w:lvl>
    <w:lvl w:ilvl="1" w:tplc="68724EB2">
      <w:start w:val="1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22"/>
  </w:num>
  <w:num w:numId="5">
    <w:abstractNumId w:val="25"/>
  </w:num>
  <w:num w:numId="6">
    <w:abstractNumId w:val="20"/>
  </w:num>
  <w:num w:numId="7">
    <w:abstractNumId w:val="2"/>
  </w:num>
  <w:num w:numId="8">
    <w:abstractNumId w:val="9"/>
  </w:num>
  <w:num w:numId="9">
    <w:abstractNumId w:val="2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19"/>
  </w:num>
  <w:num w:numId="17">
    <w:abstractNumId w:val="5"/>
  </w:num>
  <w:num w:numId="18">
    <w:abstractNumId w:val="15"/>
  </w:num>
  <w:num w:numId="19">
    <w:abstractNumId w:val="21"/>
  </w:num>
  <w:num w:numId="20">
    <w:abstractNumId w:val="27"/>
  </w:num>
  <w:num w:numId="21">
    <w:abstractNumId w:val="6"/>
  </w:num>
  <w:num w:numId="22">
    <w:abstractNumId w:val="12"/>
  </w:num>
  <w:num w:numId="23">
    <w:abstractNumId w:val="7"/>
  </w:num>
  <w:num w:numId="24">
    <w:abstractNumId w:val="18"/>
  </w:num>
  <w:num w:numId="25">
    <w:abstractNumId w:val="10"/>
  </w:num>
  <w:num w:numId="26">
    <w:abstractNumId w:val="8"/>
  </w:num>
  <w:num w:numId="27">
    <w:abstractNumId w:val="14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134D"/>
    <w:rsid w:val="0001594F"/>
    <w:rsid w:val="00023909"/>
    <w:rsid w:val="00024490"/>
    <w:rsid w:val="000256DF"/>
    <w:rsid w:val="00032FE9"/>
    <w:rsid w:val="00033E6E"/>
    <w:rsid w:val="00034391"/>
    <w:rsid w:val="00036C9F"/>
    <w:rsid w:val="00037407"/>
    <w:rsid w:val="00037D95"/>
    <w:rsid w:val="0004023C"/>
    <w:rsid w:val="00044BF7"/>
    <w:rsid w:val="00045669"/>
    <w:rsid w:val="00045EAB"/>
    <w:rsid w:val="00051B80"/>
    <w:rsid w:val="00060CFB"/>
    <w:rsid w:val="00063DF0"/>
    <w:rsid w:val="000677C7"/>
    <w:rsid w:val="00070E24"/>
    <w:rsid w:val="00074F01"/>
    <w:rsid w:val="0008018E"/>
    <w:rsid w:val="0008146F"/>
    <w:rsid w:val="00084A15"/>
    <w:rsid w:val="00085E43"/>
    <w:rsid w:val="00087051"/>
    <w:rsid w:val="0008732E"/>
    <w:rsid w:val="00090F3B"/>
    <w:rsid w:val="0009538D"/>
    <w:rsid w:val="000976EC"/>
    <w:rsid w:val="000A0A53"/>
    <w:rsid w:val="000A2749"/>
    <w:rsid w:val="000A5C0C"/>
    <w:rsid w:val="000B1433"/>
    <w:rsid w:val="000B29AA"/>
    <w:rsid w:val="000B3034"/>
    <w:rsid w:val="000B4E2B"/>
    <w:rsid w:val="000B670A"/>
    <w:rsid w:val="000C13F8"/>
    <w:rsid w:val="000C53C5"/>
    <w:rsid w:val="000C69E3"/>
    <w:rsid w:val="000C6A23"/>
    <w:rsid w:val="000C7E7B"/>
    <w:rsid w:val="000D2058"/>
    <w:rsid w:val="000D2B16"/>
    <w:rsid w:val="000D33EA"/>
    <w:rsid w:val="000D7D3A"/>
    <w:rsid w:val="000E0643"/>
    <w:rsid w:val="000F2DF6"/>
    <w:rsid w:val="000F777F"/>
    <w:rsid w:val="0010335C"/>
    <w:rsid w:val="001039D0"/>
    <w:rsid w:val="00107CA1"/>
    <w:rsid w:val="001143DE"/>
    <w:rsid w:val="001145A4"/>
    <w:rsid w:val="00114ECC"/>
    <w:rsid w:val="00115649"/>
    <w:rsid w:val="001217AC"/>
    <w:rsid w:val="0013212F"/>
    <w:rsid w:val="00147D33"/>
    <w:rsid w:val="00157B83"/>
    <w:rsid w:val="00157D80"/>
    <w:rsid w:val="00165D78"/>
    <w:rsid w:val="00166784"/>
    <w:rsid w:val="00167DF0"/>
    <w:rsid w:val="00174C04"/>
    <w:rsid w:val="00175693"/>
    <w:rsid w:val="0018201A"/>
    <w:rsid w:val="001848F7"/>
    <w:rsid w:val="001854D7"/>
    <w:rsid w:val="00186DBB"/>
    <w:rsid w:val="001870CA"/>
    <w:rsid w:val="001951B8"/>
    <w:rsid w:val="001971EC"/>
    <w:rsid w:val="001979D5"/>
    <w:rsid w:val="001A3357"/>
    <w:rsid w:val="001B20F0"/>
    <w:rsid w:val="001B37DD"/>
    <w:rsid w:val="001B4946"/>
    <w:rsid w:val="001C13B5"/>
    <w:rsid w:val="001C2825"/>
    <w:rsid w:val="001D4566"/>
    <w:rsid w:val="001D5227"/>
    <w:rsid w:val="001D607D"/>
    <w:rsid w:val="001D6473"/>
    <w:rsid w:val="001D771B"/>
    <w:rsid w:val="001E262D"/>
    <w:rsid w:val="001E54F4"/>
    <w:rsid w:val="001F0A55"/>
    <w:rsid w:val="001F1F82"/>
    <w:rsid w:val="001F6159"/>
    <w:rsid w:val="002051D6"/>
    <w:rsid w:val="0020799F"/>
    <w:rsid w:val="00216A23"/>
    <w:rsid w:val="00216CE5"/>
    <w:rsid w:val="002218EB"/>
    <w:rsid w:val="00230AC7"/>
    <w:rsid w:val="002336D8"/>
    <w:rsid w:val="00233BD9"/>
    <w:rsid w:val="002341E4"/>
    <w:rsid w:val="00234A66"/>
    <w:rsid w:val="002355E2"/>
    <w:rsid w:val="00237924"/>
    <w:rsid w:val="002379F9"/>
    <w:rsid w:val="00240A3F"/>
    <w:rsid w:val="00241CA9"/>
    <w:rsid w:val="00242AA6"/>
    <w:rsid w:val="0024326D"/>
    <w:rsid w:val="00245D6B"/>
    <w:rsid w:val="00261E3D"/>
    <w:rsid w:val="00262BC5"/>
    <w:rsid w:val="00272F8B"/>
    <w:rsid w:val="002862BE"/>
    <w:rsid w:val="0029005A"/>
    <w:rsid w:val="00294580"/>
    <w:rsid w:val="0029661D"/>
    <w:rsid w:val="002A1C93"/>
    <w:rsid w:val="002A344C"/>
    <w:rsid w:val="002A4E9A"/>
    <w:rsid w:val="002C6D71"/>
    <w:rsid w:val="002E6CB9"/>
    <w:rsid w:val="002E738A"/>
    <w:rsid w:val="002F1C02"/>
    <w:rsid w:val="002F3B65"/>
    <w:rsid w:val="002F406F"/>
    <w:rsid w:val="002F63B0"/>
    <w:rsid w:val="003000A4"/>
    <w:rsid w:val="00302370"/>
    <w:rsid w:val="00305AFF"/>
    <w:rsid w:val="00313BDB"/>
    <w:rsid w:val="0031528B"/>
    <w:rsid w:val="00320AEC"/>
    <w:rsid w:val="00322088"/>
    <w:rsid w:val="00322A14"/>
    <w:rsid w:val="00327CB0"/>
    <w:rsid w:val="00330E0E"/>
    <w:rsid w:val="003356B4"/>
    <w:rsid w:val="003508DA"/>
    <w:rsid w:val="00350C5F"/>
    <w:rsid w:val="003518D3"/>
    <w:rsid w:val="00351B6F"/>
    <w:rsid w:val="00353197"/>
    <w:rsid w:val="00361A3B"/>
    <w:rsid w:val="00362A48"/>
    <w:rsid w:val="00365743"/>
    <w:rsid w:val="00366656"/>
    <w:rsid w:val="003740F2"/>
    <w:rsid w:val="003755E0"/>
    <w:rsid w:val="0037669D"/>
    <w:rsid w:val="0038799A"/>
    <w:rsid w:val="00393C93"/>
    <w:rsid w:val="00395E56"/>
    <w:rsid w:val="00396BA9"/>
    <w:rsid w:val="003975D3"/>
    <w:rsid w:val="003A4C9C"/>
    <w:rsid w:val="003A6A06"/>
    <w:rsid w:val="003A6DB2"/>
    <w:rsid w:val="003C0548"/>
    <w:rsid w:val="003D17E1"/>
    <w:rsid w:val="003D1F0E"/>
    <w:rsid w:val="003D3AA3"/>
    <w:rsid w:val="003D4080"/>
    <w:rsid w:val="003E2D02"/>
    <w:rsid w:val="003E445D"/>
    <w:rsid w:val="003E7F91"/>
    <w:rsid w:val="003F0A99"/>
    <w:rsid w:val="003F10AC"/>
    <w:rsid w:val="003F1A93"/>
    <w:rsid w:val="003F5B4C"/>
    <w:rsid w:val="003F61DD"/>
    <w:rsid w:val="00405839"/>
    <w:rsid w:val="004115BA"/>
    <w:rsid w:val="004116A8"/>
    <w:rsid w:val="00413D53"/>
    <w:rsid w:val="00413D8C"/>
    <w:rsid w:val="0041628F"/>
    <w:rsid w:val="004174E1"/>
    <w:rsid w:val="004207AB"/>
    <w:rsid w:val="00421957"/>
    <w:rsid w:val="0042216E"/>
    <w:rsid w:val="00423FF8"/>
    <w:rsid w:val="00425784"/>
    <w:rsid w:val="004430A1"/>
    <w:rsid w:val="00452748"/>
    <w:rsid w:val="00456D89"/>
    <w:rsid w:val="004572F3"/>
    <w:rsid w:val="00465EDC"/>
    <w:rsid w:val="00466120"/>
    <w:rsid w:val="00470A69"/>
    <w:rsid w:val="00471EF8"/>
    <w:rsid w:val="00474E04"/>
    <w:rsid w:val="00475A2F"/>
    <w:rsid w:val="00476E48"/>
    <w:rsid w:val="0048503F"/>
    <w:rsid w:val="004860B4"/>
    <w:rsid w:val="00486811"/>
    <w:rsid w:val="0049191C"/>
    <w:rsid w:val="004978F4"/>
    <w:rsid w:val="00497E85"/>
    <w:rsid w:val="004A4B1E"/>
    <w:rsid w:val="004A663B"/>
    <w:rsid w:val="004B12E1"/>
    <w:rsid w:val="004B67E9"/>
    <w:rsid w:val="004B7F78"/>
    <w:rsid w:val="004C2522"/>
    <w:rsid w:val="004C5DFC"/>
    <w:rsid w:val="004D4E78"/>
    <w:rsid w:val="004D6A36"/>
    <w:rsid w:val="004F1D32"/>
    <w:rsid w:val="004F6072"/>
    <w:rsid w:val="005063D0"/>
    <w:rsid w:val="00510172"/>
    <w:rsid w:val="00512697"/>
    <w:rsid w:val="005178F0"/>
    <w:rsid w:val="00523FEC"/>
    <w:rsid w:val="005345EE"/>
    <w:rsid w:val="00534BD1"/>
    <w:rsid w:val="005370DB"/>
    <w:rsid w:val="00537239"/>
    <w:rsid w:val="00543FA9"/>
    <w:rsid w:val="00556616"/>
    <w:rsid w:val="005619B6"/>
    <w:rsid w:val="005629B2"/>
    <w:rsid w:val="005657D6"/>
    <w:rsid w:val="005664ED"/>
    <w:rsid w:val="005678A7"/>
    <w:rsid w:val="00572E84"/>
    <w:rsid w:val="00576944"/>
    <w:rsid w:val="005811FA"/>
    <w:rsid w:val="00587B16"/>
    <w:rsid w:val="00591D19"/>
    <w:rsid w:val="00594709"/>
    <w:rsid w:val="005962DE"/>
    <w:rsid w:val="005A0029"/>
    <w:rsid w:val="005A1407"/>
    <w:rsid w:val="005A67D8"/>
    <w:rsid w:val="005B68F4"/>
    <w:rsid w:val="005B78C5"/>
    <w:rsid w:val="005C0EA1"/>
    <w:rsid w:val="005C1DAF"/>
    <w:rsid w:val="005C7573"/>
    <w:rsid w:val="005D2817"/>
    <w:rsid w:val="005D39BF"/>
    <w:rsid w:val="005D3B28"/>
    <w:rsid w:val="005D72AD"/>
    <w:rsid w:val="005D7B16"/>
    <w:rsid w:val="005D7E1D"/>
    <w:rsid w:val="005E406B"/>
    <w:rsid w:val="005E462A"/>
    <w:rsid w:val="005E5AC6"/>
    <w:rsid w:val="005E72DA"/>
    <w:rsid w:val="005F61E6"/>
    <w:rsid w:val="00601FF1"/>
    <w:rsid w:val="00611A7A"/>
    <w:rsid w:val="006156D6"/>
    <w:rsid w:val="006179D3"/>
    <w:rsid w:val="006232C3"/>
    <w:rsid w:val="00626DCD"/>
    <w:rsid w:val="00634235"/>
    <w:rsid w:val="006378FF"/>
    <w:rsid w:val="0065016F"/>
    <w:rsid w:val="00654FB3"/>
    <w:rsid w:val="006570A8"/>
    <w:rsid w:val="00660E65"/>
    <w:rsid w:val="00663269"/>
    <w:rsid w:val="00675620"/>
    <w:rsid w:val="00681547"/>
    <w:rsid w:val="00684A12"/>
    <w:rsid w:val="00686875"/>
    <w:rsid w:val="00693284"/>
    <w:rsid w:val="006A497C"/>
    <w:rsid w:val="006A52B4"/>
    <w:rsid w:val="006A7D24"/>
    <w:rsid w:val="006B411E"/>
    <w:rsid w:val="006B6C1D"/>
    <w:rsid w:val="006C17A5"/>
    <w:rsid w:val="006C50CB"/>
    <w:rsid w:val="006C6136"/>
    <w:rsid w:val="006D2577"/>
    <w:rsid w:val="006D470C"/>
    <w:rsid w:val="006F1CD1"/>
    <w:rsid w:val="006F375C"/>
    <w:rsid w:val="006F5B87"/>
    <w:rsid w:val="00701DD7"/>
    <w:rsid w:val="00702336"/>
    <w:rsid w:val="007132C4"/>
    <w:rsid w:val="0071492A"/>
    <w:rsid w:val="007167BC"/>
    <w:rsid w:val="00730114"/>
    <w:rsid w:val="007315A2"/>
    <w:rsid w:val="00731D7A"/>
    <w:rsid w:val="00733A6A"/>
    <w:rsid w:val="00733E75"/>
    <w:rsid w:val="00735744"/>
    <w:rsid w:val="00744475"/>
    <w:rsid w:val="00746AE1"/>
    <w:rsid w:val="00751561"/>
    <w:rsid w:val="00751F93"/>
    <w:rsid w:val="007629D9"/>
    <w:rsid w:val="007661E8"/>
    <w:rsid w:val="0077205B"/>
    <w:rsid w:val="007769A0"/>
    <w:rsid w:val="0078223F"/>
    <w:rsid w:val="00790045"/>
    <w:rsid w:val="00792EC9"/>
    <w:rsid w:val="00795ED5"/>
    <w:rsid w:val="00797A6B"/>
    <w:rsid w:val="007A0A6B"/>
    <w:rsid w:val="007A3575"/>
    <w:rsid w:val="007A48E8"/>
    <w:rsid w:val="007A67B3"/>
    <w:rsid w:val="007A7844"/>
    <w:rsid w:val="007B1AB6"/>
    <w:rsid w:val="007D30EB"/>
    <w:rsid w:val="007D497B"/>
    <w:rsid w:val="007D7D17"/>
    <w:rsid w:val="007E0D9F"/>
    <w:rsid w:val="007E0F45"/>
    <w:rsid w:val="007E4916"/>
    <w:rsid w:val="007E4CED"/>
    <w:rsid w:val="007F201A"/>
    <w:rsid w:val="00800986"/>
    <w:rsid w:val="0080108D"/>
    <w:rsid w:val="00801127"/>
    <w:rsid w:val="00804A1B"/>
    <w:rsid w:val="00805CFD"/>
    <w:rsid w:val="00812495"/>
    <w:rsid w:val="00813D93"/>
    <w:rsid w:val="0081447B"/>
    <w:rsid w:val="00816CD4"/>
    <w:rsid w:val="00827ACF"/>
    <w:rsid w:val="008339E6"/>
    <w:rsid w:val="00833DFB"/>
    <w:rsid w:val="00833E60"/>
    <w:rsid w:val="00847256"/>
    <w:rsid w:val="00847B22"/>
    <w:rsid w:val="008558E6"/>
    <w:rsid w:val="00856A05"/>
    <w:rsid w:val="008667C4"/>
    <w:rsid w:val="00867ED1"/>
    <w:rsid w:val="00874686"/>
    <w:rsid w:val="0087589D"/>
    <w:rsid w:val="00876BA4"/>
    <w:rsid w:val="00876BE4"/>
    <w:rsid w:val="00880D1D"/>
    <w:rsid w:val="00880D3D"/>
    <w:rsid w:val="0088165B"/>
    <w:rsid w:val="00883918"/>
    <w:rsid w:val="0088675D"/>
    <w:rsid w:val="00890945"/>
    <w:rsid w:val="0089282A"/>
    <w:rsid w:val="00894669"/>
    <w:rsid w:val="008A08C6"/>
    <w:rsid w:val="008A675B"/>
    <w:rsid w:val="008A7986"/>
    <w:rsid w:val="008C0157"/>
    <w:rsid w:val="008C0FD6"/>
    <w:rsid w:val="008C3EAB"/>
    <w:rsid w:val="008C48BF"/>
    <w:rsid w:val="008C4E26"/>
    <w:rsid w:val="008D0F91"/>
    <w:rsid w:val="008D1966"/>
    <w:rsid w:val="008D4999"/>
    <w:rsid w:val="008D54FC"/>
    <w:rsid w:val="008F24EE"/>
    <w:rsid w:val="008F5822"/>
    <w:rsid w:val="008F6C27"/>
    <w:rsid w:val="00907AE4"/>
    <w:rsid w:val="0091067B"/>
    <w:rsid w:val="0091292B"/>
    <w:rsid w:val="0091573A"/>
    <w:rsid w:val="00920464"/>
    <w:rsid w:val="009213FB"/>
    <w:rsid w:val="009218EB"/>
    <w:rsid w:val="009224D8"/>
    <w:rsid w:val="00931631"/>
    <w:rsid w:val="00943470"/>
    <w:rsid w:val="0094744A"/>
    <w:rsid w:val="009506BF"/>
    <w:rsid w:val="00951172"/>
    <w:rsid w:val="00954D3D"/>
    <w:rsid w:val="00956D1F"/>
    <w:rsid w:val="00961C17"/>
    <w:rsid w:val="009631B1"/>
    <w:rsid w:val="00966A29"/>
    <w:rsid w:val="009710FC"/>
    <w:rsid w:val="009740E4"/>
    <w:rsid w:val="00974FE8"/>
    <w:rsid w:val="00975F72"/>
    <w:rsid w:val="00976E73"/>
    <w:rsid w:val="00977A84"/>
    <w:rsid w:val="00986913"/>
    <w:rsid w:val="00990C74"/>
    <w:rsid w:val="00991020"/>
    <w:rsid w:val="00993E6B"/>
    <w:rsid w:val="0099421A"/>
    <w:rsid w:val="009A0788"/>
    <w:rsid w:val="009A2996"/>
    <w:rsid w:val="009A3A23"/>
    <w:rsid w:val="009A4218"/>
    <w:rsid w:val="009A6A3B"/>
    <w:rsid w:val="009A7176"/>
    <w:rsid w:val="009A7BFB"/>
    <w:rsid w:val="009B68D7"/>
    <w:rsid w:val="009B7A9F"/>
    <w:rsid w:val="009B7AE9"/>
    <w:rsid w:val="009C59C9"/>
    <w:rsid w:val="009D3C11"/>
    <w:rsid w:val="009E04E1"/>
    <w:rsid w:val="009E2EA3"/>
    <w:rsid w:val="009E3667"/>
    <w:rsid w:val="009F670C"/>
    <w:rsid w:val="00A00AE2"/>
    <w:rsid w:val="00A00F02"/>
    <w:rsid w:val="00A16799"/>
    <w:rsid w:val="00A21C03"/>
    <w:rsid w:val="00A228CB"/>
    <w:rsid w:val="00A23382"/>
    <w:rsid w:val="00A23FAF"/>
    <w:rsid w:val="00A3341A"/>
    <w:rsid w:val="00A33B63"/>
    <w:rsid w:val="00A43C5C"/>
    <w:rsid w:val="00A567CD"/>
    <w:rsid w:val="00A603F1"/>
    <w:rsid w:val="00A61406"/>
    <w:rsid w:val="00A61484"/>
    <w:rsid w:val="00A65574"/>
    <w:rsid w:val="00A65B2B"/>
    <w:rsid w:val="00A731BF"/>
    <w:rsid w:val="00A80003"/>
    <w:rsid w:val="00A81B09"/>
    <w:rsid w:val="00A937ED"/>
    <w:rsid w:val="00A94410"/>
    <w:rsid w:val="00A956F5"/>
    <w:rsid w:val="00AB0707"/>
    <w:rsid w:val="00AB65A9"/>
    <w:rsid w:val="00AC3187"/>
    <w:rsid w:val="00AC3249"/>
    <w:rsid w:val="00AD088F"/>
    <w:rsid w:val="00AD30F0"/>
    <w:rsid w:val="00AD43BC"/>
    <w:rsid w:val="00AE22C3"/>
    <w:rsid w:val="00AE4613"/>
    <w:rsid w:val="00AE7DF4"/>
    <w:rsid w:val="00AF1A5A"/>
    <w:rsid w:val="00AF1C26"/>
    <w:rsid w:val="00AF2ACE"/>
    <w:rsid w:val="00AF4191"/>
    <w:rsid w:val="00AF4831"/>
    <w:rsid w:val="00AF4D9A"/>
    <w:rsid w:val="00AF7CEA"/>
    <w:rsid w:val="00B031D1"/>
    <w:rsid w:val="00B10C29"/>
    <w:rsid w:val="00B113FB"/>
    <w:rsid w:val="00B11A3C"/>
    <w:rsid w:val="00B222B9"/>
    <w:rsid w:val="00B22493"/>
    <w:rsid w:val="00B2753A"/>
    <w:rsid w:val="00B2787B"/>
    <w:rsid w:val="00B32DB9"/>
    <w:rsid w:val="00B332EB"/>
    <w:rsid w:val="00B35277"/>
    <w:rsid w:val="00B35AD5"/>
    <w:rsid w:val="00B367F9"/>
    <w:rsid w:val="00B41F6B"/>
    <w:rsid w:val="00B436F6"/>
    <w:rsid w:val="00B50A6E"/>
    <w:rsid w:val="00B53A3B"/>
    <w:rsid w:val="00B60611"/>
    <w:rsid w:val="00B64DE9"/>
    <w:rsid w:val="00B70669"/>
    <w:rsid w:val="00B801B4"/>
    <w:rsid w:val="00B85676"/>
    <w:rsid w:val="00B87048"/>
    <w:rsid w:val="00B875DF"/>
    <w:rsid w:val="00B91355"/>
    <w:rsid w:val="00B930EB"/>
    <w:rsid w:val="00B95D55"/>
    <w:rsid w:val="00B973BC"/>
    <w:rsid w:val="00BA3719"/>
    <w:rsid w:val="00BA5699"/>
    <w:rsid w:val="00BB02BF"/>
    <w:rsid w:val="00BB056A"/>
    <w:rsid w:val="00BB4AC0"/>
    <w:rsid w:val="00BC2C23"/>
    <w:rsid w:val="00BC68AE"/>
    <w:rsid w:val="00BD1269"/>
    <w:rsid w:val="00BD183F"/>
    <w:rsid w:val="00BD6669"/>
    <w:rsid w:val="00BD6752"/>
    <w:rsid w:val="00BE0842"/>
    <w:rsid w:val="00BE0FAB"/>
    <w:rsid w:val="00BE6AA1"/>
    <w:rsid w:val="00BE7E46"/>
    <w:rsid w:val="00BF1077"/>
    <w:rsid w:val="00BF261C"/>
    <w:rsid w:val="00BF39FC"/>
    <w:rsid w:val="00BF4B7A"/>
    <w:rsid w:val="00BF5310"/>
    <w:rsid w:val="00BF6F40"/>
    <w:rsid w:val="00C05903"/>
    <w:rsid w:val="00C0633D"/>
    <w:rsid w:val="00C06D10"/>
    <w:rsid w:val="00C17B60"/>
    <w:rsid w:val="00C17BFC"/>
    <w:rsid w:val="00C2393C"/>
    <w:rsid w:val="00C41E16"/>
    <w:rsid w:val="00C424EE"/>
    <w:rsid w:val="00C433B7"/>
    <w:rsid w:val="00C479EE"/>
    <w:rsid w:val="00C47F00"/>
    <w:rsid w:val="00C503D0"/>
    <w:rsid w:val="00C5404F"/>
    <w:rsid w:val="00C550D8"/>
    <w:rsid w:val="00C56509"/>
    <w:rsid w:val="00C57A62"/>
    <w:rsid w:val="00C613CF"/>
    <w:rsid w:val="00C61BD9"/>
    <w:rsid w:val="00C65BC3"/>
    <w:rsid w:val="00C74186"/>
    <w:rsid w:val="00C866D9"/>
    <w:rsid w:val="00C93607"/>
    <w:rsid w:val="00C96C2E"/>
    <w:rsid w:val="00C96D9B"/>
    <w:rsid w:val="00CA176E"/>
    <w:rsid w:val="00CA2170"/>
    <w:rsid w:val="00CA3FD3"/>
    <w:rsid w:val="00CA5CBB"/>
    <w:rsid w:val="00CC6943"/>
    <w:rsid w:val="00CC79B4"/>
    <w:rsid w:val="00CD3CF5"/>
    <w:rsid w:val="00CD5FB5"/>
    <w:rsid w:val="00CD7567"/>
    <w:rsid w:val="00CE0152"/>
    <w:rsid w:val="00CE0A12"/>
    <w:rsid w:val="00CE0E73"/>
    <w:rsid w:val="00CE2128"/>
    <w:rsid w:val="00CE2A36"/>
    <w:rsid w:val="00CE6B07"/>
    <w:rsid w:val="00CF007D"/>
    <w:rsid w:val="00CF53F2"/>
    <w:rsid w:val="00D00D0D"/>
    <w:rsid w:val="00D10A5A"/>
    <w:rsid w:val="00D11C99"/>
    <w:rsid w:val="00D12EBD"/>
    <w:rsid w:val="00D13D7C"/>
    <w:rsid w:val="00D165B3"/>
    <w:rsid w:val="00D221FE"/>
    <w:rsid w:val="00D3187D"/>
    <w:rsid w:val="00D325C5"/>
    <w:rsid w:val="00D330C9"/>
    <w:rsid w:val="00D53B94"/>
    <w:rsid w:val="00D5400B"/>
    <w:rsid w:val="00D54206"/>
    <w:rsid w:val="00D56251"/>
    <w:rsid w:val="00D61134"/>
    <w:rsid w:val="00D6181C"/>
    <w:rsid w:val="00D64AD7"/>
    <w:rsid w:val="00D657A1"/>
    <w:rsid w:val="00D65CFD"/>
    <w:rsid w:val="00D66160"/>
    <w:rsid w:val="00D73E0C"/>
    <w:rsid w:val="00D75431"/>
    <w:rsid w:val="00D8364E"/>
    <w:rsid w:val="00D86C56"/>
    <w:rsid w:val="00D86C93"/>
    <w:rsid w:val="00D91919"/>
    <w:rsid w:val="00D92FD4"/>
    <w:rsid w:val="00D9301A"/>
    <w:rsid w:val="00D94A7A"/>
    <w:rsid w:val="00DA1228"/>
    <w:rsid w:val="00DA56BE"/>
    <w:rsid w:val="00DA6459"/>
    <w:rsid w:val="00DB3AF4"/>
    <w:rsid w:val="00DB41A2"/>
    <w:rsid w:val="00DB6651"/>
    <w:rsid w:val="00DB6A51"/>
    <w:rsid w:val="00DC086A"/>
    <w:rsid w:val="00DC086B"/>
    <w:rsid w:val="00DC14C4"/>
    <w:rsid w:val="00DC6F8E"/>
    <w:rsid w:val="00DD454F"/>
    <w:rsid w:val="00DD6D24"/>
    <w:rsid w:val="00DD6D30"/>
    <w:rsid w:val="00DE1255"/>
    <w:rsid w:val="00DE16BA"/>
    <w:rsid w:val="00DE19E7"/>
    <w:rsid w:val="00DE310F"/>
    <w:rsid w:val="00DE66F1"/>
    <w:rsid w:val="00DF13CE"/>
    <w:rsid w:val="00E04D9A"/>
    <w:rsid w:val="00E067FD"/>
    <w:rsid w:val="00E10CBD"/>
    <w:rsid w:val="00E125FA"/>
    <w:rsid w:val="00E1752D"/>
    <w:rsid w:val="00E2146E"/>
    <w:rsid w:val="00E21BB9"/>
    <w:rsid w:val="00E254ED"/>
    <w:rsid w:val="00E26B12"/>
    <w:rsid w:val="00E30213"/>
    <w:rsid w:val="00E30D6D"/>
    <w:rsid w:val="00E3290B"/>
    <w:rsid w:val="00E3477C"/>
    <w:rsid w:val="00E434D2"/>
    <w:rsid w:val="00E43A0C"/>
    <w:rsid w:val="00E479F7"/>
    <w:rsid w:val="00E54B96"/>
    <w:rsid w:val="00E560D3"/>
    <w:rsid w:val="00E618E6"/>
    <w:rsid w:val="00E6236E"/>
    <w:rsid w:val="00E63594"/>
    <w:rsid w:val="00E64300"/>
    <w:rsid w:val="00E66879"/>
    <w:rsid w:val="00E6749E"/>
    <w:rsid w:val="00E72EAD"/>
    <w:rsid w:val="00E75BAB"/>
    <w:rsid w:val="00E94A7A"/>
    <w:rsid w:val="00E954F9"/>
    <w:rsid w:val="00E96219"/>
    <w:rsid w:val="00E96442"/>
    <w:rsid w:val="00EA62F9"/>
    <w:rsid w:val="00EB09C6"/>
    <w:rsid w:val="00EB378D"/>
    <w:rsid w:val="00EB53D8"/>
    <w:rsid w:val="00EB6BFD"/>
    <w:rsid w:val="00EB7569"/>
    <w:rsid w:val="00EC6744"/>
    <w:rsid w:val="00EC782B"/>
    <w:rsid w:val="00ED1A9C"/>
    <w:rsid w:val="00ED53B7"/>
    <w:rsid w:val="00ED743C"/>
    <w:rsid w:val="00ED7C51"/>
    <w:rsid w:val="00EE0D10"/>
    <w:rsid w:val="00EE3611"/>
    <w:rsid w:val="00EE36CE"/>
    <w:rsid w:val="00EE40DF"/>
    <w:rsid w:val="00EE7C1B"/>
    <w:rsid w:val="00EF246E"/>
    <w:rsid w:val="00EF566B"/>
    <w:rsid w:val="00EF6178"/>
    <w:rsid w:val="00F00C1E"/>
    <w:rsid w:val="00F0231C"/>
    <w:rsid w:val="00F059D2"/>
    <w:rsid w:val="00F06D6E"/>
    <w:rsid w:val="00F216D3"/>
    <w:rsid w:val="00F22505"/>
    <w:rsid w:val="00F40084"/>
    <w:rsid w:val="00F41C6A"/>
    <w:rsid w:val="00F45343"/>
    <w:rsid w:val="00F50076"/>
    <w:rsid w:val="00F5134D"/>
    <w:rsid w:val="00F52D50"/>
    <w:rsid w:val="00F5390C"/>
    <w:rsid w:val="00F53B51"/>
    <w:rsid w:val="00F61A5B"/>
    <w:rsid w:val="00F62047"/>
    <w:rsid w:val="00F63A29"/>
    <w:rsid w:val="00F64F97"/>
    <w:rsid w:val="00F6528A"/>
    <w:rsid w:val="00F70E7C"/>
    <w:rsid w:val="00F727CA"/>
    <w:rsid w:val="00F765D1"/>
    <w:rsid w:val="00F77F37"/>
    <w:rsid w:val="00F814AF"/>
    <w:rsid w:val="00F83693"/>
    <w:rsid w:val="00F84B42"/>
    <w:rsid w:val="00F852C0"/>
    <w:rsid w:val="00F85862"/>
    <w:rsid w:val="00F86612"/>
    <w:rsid w:val="00F866D5"/>
    <w:rsid w:val="00F87D48"/>
    <w:rsid w:val="00F9612A"/>
    <w:rsid w:val="00F966A5"/>
    <w:rsid w:val="00FB1F86"/>
    <w:rsid w:val="00FB251D"/>
    <w:rsid w:val="00FB2A2D"/>
    <w:rsid w:val="00FB4387"/>
    <w:rsid w:val="00FB6299"/>
    <w:rsid w:val="00FC3158"/>
    <w:rsid w:val="00FC5186"/>
    <w:rsid w:val="00FC7ACE"/>
    <w:rsid w:val="00FD0C9D"/>
    <w:rsid w:val="00FD48B6"/>
    <w:rsid w:val="00FD5EEB"/>
    <w:rsid w:val="00FD7B7F"/>
    <w:rsid w:val="00FE07F4"/>
    <w:rsid w:val="00FE2F2D"/>
    <w:rsid w:val="00FE3C43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1CA10-1478-4C70-A29E-E5A2EB6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customStyle="1" w:styleId="FontStyle12">
    <w:name w:val="Font Style12"/>
    <w:rsid w:val="003E7F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4D8B-74C5-4B5D-9FBE-64CFB47C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m.wisniewska</cp:lastModifiedBy>
  <cp:revision>2</cp:revision>
  <cp:lastPrinted>2021-04-30T06:15:00Z</cp:lastPrinted>
  <dcterms:created xsi:type="dcterms:W3CDTF">2021-06-08T09:24:00Z</dcterms:created>
  <dcterms:modified xsi:type="dcterms:W3CDTF">2021-06-08T09:24:00Z</dcterms:modified>
</cp:coreProperties>
</file>