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0488D" w:rsidRDefault="00C0488D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C0488D" w:rsidRDefault="00C0488D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 nr</w:t>
      </w:r>
      <w:r w:rsidR="001A35D3">
        <w:rPr>
          <w:b/>
          <w:sz w:val="22"/>
          <w:szCs w:val="22"/>
        </w:rPr>
        <w:t xml:space="preserve"> 214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Torunia</w:t>
      </w:r>
    </w:p>
    <w:p w:rsidR="00ED22B4" w:rsidRDefault="00D10660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1A35D3">
        <w:rPr>
          <w:b/>
          <w:sz w:val="22"/>
          <w:szCs w:val="22"/>
        </w:rPr>
        <w:t>25.08.</w:t>
      </w:r>
      <w:r>
        <w:rPr>
          <w:b/>
          <w:sz w:val="22"/>
          <w:szCs w:val="22"/>
        </w:rPr>
        <w:t>202</w:t>
      </w:r>
      <w:r w:rsidR="00611638">
        <w:rPr>
          <w:b/>
          <w:sz w:val="22"/>
          <w:szCs w:val="22"/>
        </w:rPr>
        <w:t>1</w:t>
      </w:r>
      <w:r w:rsidR="00ED22B4">
        <w:rPr>
          <w:b/>
          <w:sz w:val="22"/>
          <w:szCs w:val="22"/>
        </w:rPr>
        <w:t xml:space="preserve"> r.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8F041B">
        <w:rPr>
          <w:b/>
          <w:sz w:val="22"/>
          <w:szCs w:val="22"/>
        </w:rPr>
        <w:t xml:space="preserve">zmiany zarządzenia dotyczącego określenia imiennego składu </w:t>
      </w:r>
      <w:r>
        <w:rPr>
          <w:b/>
          <w:sz w:val="22"/>
          <w:szCs w:val="22"/>
        </w:rPr>
        <w:t xml:space="preserve"> Miejskiego Zespołu </w:t>
      </w:r>
    </w:p>
    <w:p w:rsidR="00ED22B4" w:rsidRDefault="00ED22B4" w:rsidP="00ED22B4">
      <w:pPr>
        <w:pStyle w:val="Domylni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Spraw Orzekania o Niepełnosprawności w Toruniu</w:t>
      </w:r>
    </w:p>
    <w:p w:rsidR="00ED22B4" w:rsidRDefault="00ED22B4" w:rsidP="00ED22B4">
      <w:pPr>
        <w:pStyle w:val="Domylnie"/>
        <w:spacing w:line="360" w:lineRule="auto"/>
        <w:jc w:val="center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art.6a ust.1 ustawy z dnia 27 sierpnia 1997 r. o rehabilitacji zawodowej i społecznej oraz zatrudnieniu osób niepełnosprawnych Dz.</w:t>
      </w:r>
      <w:r w:rsidR="008F041B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611638">
        <w:rPr>
          <w:sz w:val="22"/>
          <w:szCs w:val="22"/>
        </w:rPr>
        <w:t>21 r. poz. 573</w:t>
      </w:r>
      <w:r>
        <w:rPr>
          <w:sz w:val="22"/>
          <w:szCs w:val="22"/>
        </w:rPr>
        <w:t xml:space="preserve">) oraz § 18 ust.1 i 3 rozporządzenia Ministra Gospodarki, Pracy i Polityki Społecznej z dnia 15 lipca 2003 r. w sprawie orzekania </w:t>
      </w:r>
      <w:r w:rsidR="0061163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o niepełnosprawności i stopniu niepełnosprawności (Dz.</w:t>
      </w:r>
      <w:r w:rsidR="008F041B">
        <w:rPr>
          <w:sz w:val="22"/>
          <w:szCs w:val="22"/>
        </w:rPr>
        <w:t xml:space="preserve"> </w:t>
      </w:r>
      <w:r w:rsidR="008972F0">
        <w:rPr>
          <w:sz w:val="22"/>
          <w:szCs w:val="22"/>
        </w:rPr>
        <w:t>U. z 2021 r., poz. 857</w:t>
      </w:r>
      <w:r>
        <w:rPr>
          <w:sz w:val="22"/>
          <w:szCs w:val="22"/>
        </w:rPr>
        <w:t>) oraz § 18 pkt 8 Regulaminu Organizacyjnego Urzędu Miasta Torunia, stanowiącego załącznik nr 1 do Zarządzenia nr 378 Prezydenta Miasta Torunia z dnia 30 października 2013 r. w sprawie nadania Regulaminu Organizacyjnego Urzędowi Miasta Torunia (z</w:t>
      </w:r>
      <w:r w:rsidR="008F041B">
        <w:rPr>
          <w:sz w:val="22"/>
          <w:szCs w:val="22"/>
        </w:rPr>
        <w:t>e</w:t>
      </w:r>
      <w:r>
        <w:rPr>
          <w:sz w:val="22"/>
          <w:szCs w:val="22"/>
        </w:rPr>
        <w:t xml:space="preserve"> zm.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</w:t>
      </w:r>
    </w:p>
    <w:p w:rsidR="00ED22B4" w:rsidRDefault="00ED22B4" w:rsidP="00ED22B4">
      <w:pPr>
        <w:pStyle w:val="Domylnie"/>
        <w:spacing w:line="240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zarządza się, co następuje: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1. </w:t>
      </w:r>
      <w:r w:rsidR="00D10660">
        <w:rPr>
          <w:color w:val="000000"/>
          <w:sz w:val="22"/>
          <w:szCs w:val="22"/>
        </w:rPr>
        <w:t>Załącznik do zarządzenia nr 340</w:t>
      </w:r>
      <w:r w:rsidR="008F041B">
        <w:rPr>
          <w:color w:val="000000"/>
          <w:sz w:val="22"/>
          <w:szCs w:val="22"/>
        </w:rPr>
        <w:t xml:space="preserve"> Prezydent</w:t>
      </w:r>
      <w:r w:rsidR="00D10660">
        <w:rPr>
          <w:color w:val="000000"/>
          <w:sz w:val="22"/>
          <w:szCs w:val="22"/>
        </w:rPr>
        <w:t>a Miasta Torunia z dnia 23 października 2019</w:t>
      </w:r>
      <w:r w:rsidR="008F041B">
        <w:rPr>
          <w:color w:val="000000"/>
          <w:sz w:val="22"/>
          <w:szCs w:val="22"/>
        </w:rPr>
        <w:t xml:space="preserve"> r. </w:t>
      </w:r>
      <w:r w:rsidR="00C0488D">
        <w:rPr>
          <w:color w:val="000000"/>
          <w:sz w:val="22"/>
          <w:szCs w:val="22"/>
        </w:rPr>
        <w:t xml:space="preserve">                   </w:t>
      </w:r>
      <w:r w:rsidR="008F041B">
        <w:rPr>
          <w:color w:val="000000"/>
          <w:sz w:val="22"/>
          <w:szCs w:val="22"/>
        </w:rPr>
        <w:t xml:space="preserve">w sprawie określenia imiennego składu </w:t>
      </w:r>
      <w:r>
        <w:rPr>
          <w:color w:val="000000"/>
          <w:sz w:val="22"/>
          <w:szCs w:val="22"/>
        </w:rPr>
        <w:t xml:space="preserve"> Miejski</w:t>
      </w:r>
      <w:r w:rsidR="008F041B">
        <w:rPr>
          <w:color w:val="000000"/>
          <w:sz w:val="22"/>
          <w:szCs w:val="22"/>
        </w:rPr>
        <w:t>ego Zespo</w:t>
      </w:r>
      <w:r>
        <w:rPr>
          <w:color w:val="000000"/>
          <w:sz w:val="22"/>
          <w:szCs w:val="22"/>
        </w:rPr>
        <w:t>ł</w:t>
      </w:r>
      <w:r w:rsidR="008F041B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do Spraw Orzekania</w:t>
      </w:r>
      <w:r w:rsidR="008F041B">
        <w:rPr>
          <w:color w:val="000000"/>
          <w:sz w:val="22"/>
          <w:szCs w:val="22"/>
        </w:rPr>
        <w:t xml:space="preserve"> o Niepełnosprawności </w:t>
      </w:r>
      <w:r w:rsidR="008F041B">
        <w:rPr>
          <w:color w:val="000000"/>
          <w:sz w:val="22"/>
          <w:szCs w:val="22"/>
        </w:rPr>
        <w:br/>
        <w:t xml:space="preserve">w Toruniu otrzymuje brzmienie ustalone </w:t>
      </w:r>
      <w:r>
        <w:rPr>
          <w:color w:val="000000"/>
          <w:sz w:val="22"/>
          <w:szCs w:val="22"/>
        </w:rPr>
        <w:t xml:space="preserve"> w załączniku do </w:t>
      </w:r>
      <w:r w:rsidR="008F041B">
        <w:rPr>
          <w:color w:val="000000"/>
          <w:sz w:val="22"/>
          <w:szCs w:val="22"/>
        </w:rPr>
        <w:t xml:space="preserve">niniejszego </w:t>
      </w:r>
      <w:r>
        <w:rPr>
          <w:color w:val="000000"/>
          <w:sz w:val="22"/>
          <w:szCs w:val="22"/>
        </w:rPr>
        <w:t>zarządzenia.</w:t>
      </w:r>
    </w:p>
    <w:p w:rsidR="00ED22B4" w:rsidRDefault="00ED22B4" w:rsidP="00ED22B4">
      <w:pPr>
        <w:pStyle w:val="Domylnie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F041B">
        <w:rPr>
          <w:sz w:val="22"/>
          <w:szCs w:val="22"/>
        </w:rPr>
        <w:t>2</w:t>
      </w:r>
      <w:r>
        <w:rPr>
          <w:sz w:val="22"/>
          <w:szCs w:val="22"/>
        </w:rPr>
        <w:t>. Wykonanie Zarządzenia powierza się Dyrektorowi Wydziału Zdrowia i Polityki Społecznej.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F041B">
        <w:rPr>
          <w:sz w:val="22"/>
          <w:szCs w:val="22"/>
        </w:rPr>
        <w:t>3</w:t>
      </w:r>
      <w:r>
        <w:rPr>
          <w:sz w:val="22"/>
          <w:szCs w:val="22"/>
        </w:rPr>
        <w:t>. Zarządzenie wchodzi w życie z dniem podpisania.</w:t>
      </w:r>
    </w:p>
    <w:p w:rsidR="00ED22B4" w:rsidRDefault="00ED22B4" w:rsidP="00ED22B4">
      <w:pPr>
        <w:pStyle w:val="Domylnie"/>
        <w:spacing w:line="276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22B4" w:rsidRDefault="00ED22B4" w:rsidP="00ED22B4">
      <w:pPr>
        <w:pStyle w:val="Domylnie"/>
        <w:spacing w:line="360" w:lineRule="auto"/>
        <w:jc w:val="both"/>
        <w:rPr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D10660" w:rsidRDefault="00D10660" w:rsidP="00ED22B4">
      <w:pPr>
        <w:pStyle w:val="Domylnie"/>
        <w:spacing w:line="360" w:lineRule="auto"/>
        <w:jc w:val="both"/>
        <w:rPr>
          <w:b/>
          <w:sz w:val="22"/>
          <w:szCs w:val="22"/>
        </w:rPr>
      </w:pPr>
    </w:p>
    <w:p w:rsidR="00ED22B4" w:rsidRDefault="00ED22B4" w:rsidP="00ED22B4">
      <w:pPr>
        <w:pStyle w:val="Domylnie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441DA4" w:rsidRDefault="00ED22B4" w:rsidP="00EA0F41">
      <w:pPr>
        <w:pStyle w:val="Domylnie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zmienionego Zarządzeniami Prezydenta Miasta Torunia na 312 z dnia 21.10.2014r., nr 380 z dnia 30.12.2014r., nr 149 z dnia  19.06.2015r.,  nr 273 z dnia 21.08.2015r.,  nr 391 z dnia 4.12.2015r.,  nr 279 z dnia 24.11.2016r.,  nr 40 z dnia 17.02.2017 r.,  nr 130  z dnia 23.05.2017 r., nr 254 z dnia 18.09.2017 r., nr 319 z dnia  31.10.2017 r., nr 353 z dnia  01.12.2017 r., nr 293 z dnia 27.08.2018 r.</w:t>
      </w:r>
      <w:r w:rsidR="008F041B">
        <w:rPr>
          <w:sz w:val="18"/>
          <w:szCs w:val="18"/>
        </w:rPr>
        <w:t xml:space="preserve"> i nr</w:t>
      </w:r>
      <w:r w:rsidR="00D10660">
        <w:rPr>
          <w:sz w:val="18"/>
          <w:szCs w:val="18"/>
        </w:rPr>
        <w:t xml:space="preserve"> </w:t>
      </w:r>
      <w:r w:rsidR="008F041B">
        <w:rPr>
          <w:sz w:val="18"/>
          <w:szCs w:val="18"/>
        </w:rPr>
        <w:t>124 z dnia 2.05.2019 r.</w:t>
      </w:r>
      <w:r w:rsidR="00EA0F41">
        <w:rPr>
          <w:sz w:val="18"/>
          <w:szCs w:val="18"/>
        </w:rPr>
        <w:t>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337 z dnia 23.10.2019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202 z dnia 28.09.2020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230 z dnia 26.10.2020 r.,</w:t>
      </w:r>
      <w:r w:rsidR="00EA0F41" w:rsidRPr="00EA0F41">
        <w:rPr>
          <w:sz w:val="18"/>
          <w:szCs w:val="18"/>
        </w:rPr>
        <w:t xml:space="preserve"> </w:t>
      </w:r>
      <w:r w:rsidR="00EA0F41">
        <w:rPr>
          <w:sz w:val="18"/>
          <w:szCs w:val="18"/>
        </w:rPr>
        <w:t>nr 253 z dnia 9.11.2020 r.</w:t>
      </w:r>
    </w:p>
    <w:p w:rsidR="00BD7470" w:rsidRDefault="00BD7470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p w:rsidR="00BD7470" w:rsidRDefault="00BD7470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1A35D3" w:rsidRDefault="001A35D3" w:rsidP="00BD7470">
      <w:pPr>
        <w:pStyle w:val="Domylnie"/>
        <w:spacing w:line="276" w:lineRule="auto"/>
        <w:rPr>
          <w:sz w:val="16"/>
          <w:szCs w:val="16"/>
        </w:rPr>
      </w:pPr>
    </w:p>
    <w:p w:rsidR="00BD7470" w:rsidRDefault="00BD7470" w:rsidP="00BD7470">
      <w:pPr>
        <w:pStyle w:val="Domylni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Załącznik do Zarządzenia nr</w:t>
      </w:r>
      <w:r w:rsidR="001A35D3">
        <w:rPr>
          <w:sz w:val="16"/>
          <w:szCs w:val="16"/>
        </w:rPr>
        <w:t xml:space="preserve"> 214</w:t>
      </w:r>
      <w:r w:rsidR="001A35D3">
        <w:rPr>
          <w:sz w:val="16"/>
          <w:szCs w:val="16"/>
        </w:rPr>
        <w:br/>
      </w:r>
      <w:r>
        <w:rPr>
          <w:sz w:val="16"/>
          <w:szCs w:val="16"/>
        </w:rPr>
        <w:t>Prezydenta Miasta Torunia</w:t>
      </w:r>
      <w:r w:rsidR="001A35D3">
        <w:rPr>
          <w:sz w:val="16"/>
          <w:szCs w:val="16"/>
        </w:rPr>
        <w:br/>
      </w:r>
      <w:r>
        <w:rPr>
          <w:sz w:val="16"/>
          <w:szCs w:val="16"/>
        </w:rPr>
        <w:t>z dni</w:t>
      </w:r>
      <w:r w:rsidR="001A35D3">
        <w:rPr>
          <w:sz w:val="16"/>
          <w:szCs w:val="16"/>
        </w:rPr>
        <w:t xml:space="preserve">a 25.08.2021r. </w:t>
      </w:r>
    </w:p>
    <w:p w:rsidR="00BD7470" w:rsidRDefault="00BD7470" w:rsidP="00BD7470">
      <w:pPr>
        <w:pStyle w:val="Domylnie"/>
        <w:spacing w:line="276" w:lineRule="auto"/>
        <w:rPr>
          <w:sz w:val="16"/>
          <w:szCs w:val="16"/>
        </w:rPr>
      </w:pPr>
    </w:p>
    <w:p w:rsidR="00BD7470" w:rsidRDefault="00BD7470" w:rsidP="00BD7470">
      <w:pPr>
        <w:pStyle w:val="Domylnie"/>
        <w:spacing w:line="276" w:lineRule="auto"/>
        <w:jc w:val="center"/>
        <w:rPr>
          <w:sz w:val="16"/>
          <w:szCs w:val="16"/>
        </w:rPr>
      </w:pPr>
    </w:p>
    <w:p w:rsidR="00BD7470" w:rsidRDefault="00BD7470" w:rsidP="00BD7470">
      <w:pPr>
        <w:pStyle w:val="Domylnie"/>
        <w:spacing w:line="276" w:lineRule="auto"/>
        <w:jc w:val="center"/>
        <w:rPr>
          <w:sz w:val="16"/>
          <w:szCs w:val="16"/>
        </w:rPr>
      </w:pPr>
    </w:p>
    <w:p w:rsidR="00BD7470" w:rsidRDefault="00BD7470" w:rsidP="00BD7470">
      <w:pPr>
        <w:pStyle w:val="Domylnie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  Miejskiego Zespołu ds. Orzekania o Niepełnosprawności w Toruniu</w:t>
      </w:r>
    </w:p>
    <w:p w:rsidR="00BD7470" w:rsidRDefault="00BD7470" w:rsidP="00BD7470">
      <w:pPr>
        <w:pStyle w:val="Domylnie"/>
        <w:spacing w:line="360" w:lineRule="auto"/>
        <w:jc w:val="center"/>
        <w:rPr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Przewodniczący Zespołu:</w:t>
      </w:r>
    </w:p>
    <w:p w:rsidR="00BD7470" w:rsidRDefault="00BD7470" w:rsidP="00BD7470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Opalińska Renata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Członkowie Zespołu: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Sekretarz Zespołu:</w:t>
      </w:r>
    </w:p>
    <w:p w:rsidR="00BD7470" w:rsidRDefault="00BD7470" w:rsidP="00BD7470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Kotlarek Justyna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Lekarze: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Bernatowicz-</w:t>
      </w:r>
      <w:proofErr w:type="spellStart"/>
      <w:r>
        <w:rPr>
          <w:sz w:val="22"/>
          <w:szCs w:val="22"/>
        </w:rPr>
        <w:t>Łojko</w:t>
      </w:r>
      <w:proofErr w:type="spellEnd"/>
      <w:r>
        <w:rPr>
          <w:sz w:val="22"/>
          <w:szCs w:val="22"/>
        </w:rPr>
        <w:t xml:space="preserve"> Urszula – pediatra - specjalista neonatolog, 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Borkiewicz Małgorzata - specjalista okulista,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Czerwińska  Małgorzata – specjalista chorób wewnętrznych,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Dercz</w:t>
      </w:r>
      <w:proofErr w:type="spellEnd"/>
      <w:r>
        <w:rPr>
          <w:sz w:val="22"/>
          <w:szCs w:val="22"/>
        </w:rPr>
        <w:t xml:space="preserve"> Aleksander - specjalista medycyny pracy,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Mikołajczak-Grobelska Ewa – specjalista pediatra,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Gromala</w:t>
      </w:r>
      <w:proofErr w:type="spellEnd"/>
      <w:r>
        <w:rPr>
          <w:sz w:val="22"/>
          <w:szCs w:val="22"/>
        </w:rPr>
        <w:t xml:space="preserve"> Franciszek – specjalista ortopeda,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Gozdowska-Woźniak Marta – specjalista chorób wewnętrznych i nefrologii,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Jaraczewski Ziemowit – specjalista chirurgii urazowo – ortopedycznej,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Jarosz-Nowakowska Wioletta – specjalista psychiatra,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Kalinowska Agata – specjalista chorób wewnętrznych,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Kirsz Elena -  specjalista chorób wewnętrznych i medycyny rodzinnej,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Kraska Elżbieta – specjalista psychiatra,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Lis Agnieszka - specjalista psychiatra,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Litwin Agnieszka – specjalista neurolog,</w:t>
      </w:r>
    </w:p>
    <w:p w:rsidR="00BD7470" w:rsidRDefault="00BD7470" w:rsidP="00BD7470">
      <w:pPr>
        <w:pStyle w:val="Domylnie"/>
        <w:numPr>
          <w:ilvl w:val="0"/>
          <w:numId w:val="3"/>
        </w:numPr>
        <w:spacing w:line="240" w:lineRule="auto"/>
      </w:pPr>
      <w:r>
        <w:rPr>
          <w:sz w:val="22"/>
          <w:szCs w:val="22"/>
        </w:rPr>
        <w:t xml:space="preserve">  Nowak Jadwiga - specjalista chorób wewnętrznych i rehabilitacji medycznej,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Psycholodzy:</w:t>
      </w:r>
    </w:p>
    <w:p w:rsidR="00BD7470" w:rsidRDefault="00BD7470" w:rsidP="00BD7470">
      <w:pPr>
        <w:pStyle w:val="Domylnie"/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1)   Balcer Agnieszka,</w:t>
      </w:r>
    </w:p>
    <w:p w:rsidR="00BD7470" w:rsidRDefault="00BD7470" w:rsidP="00BD7470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Bathis-Ślósarek</w:t>
      </w:r>
      <w:proofErr w:type="spellEnd"/>
      <w:r>
        <w:rPr>
          <w:sz w:val="22"/>
          <w:szCs w:val="22"/>
        </w:rPr>
        <w:t xml:space="preserve"> Anna,</w:t>
      </w:r>
    </w:p>
    <w:p w:rsidR="00BD7470" w:rsidRDefault="00BD7470" w:rsidP="00BD7470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Dobromilski</w:t>
      </w:r>
      <w:proofErr w:type="spellEnd"/>
      <w:r>
        <w:rPr>
          <w:sz w:val="22"/>
          <w:szCs w:val="22"/>
        </w:rPr>
        <w:t xml:space="preserve"> Jan,</w:t>
      </w:r>
    </w:p>
    <w:p w:rsidR="00BD7470" w:rsidRDefault="00BD7470" w:rsidP="00BD7470">
      <w:pPr>
        <w:pStyle w:val="Domylnie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Szyntar</w:t>
      </w:r>
      <w:proofErr w:type="spellEnd"/>
      <w:r>
        <w:rPr>
          <w:sz w:val="22"/>
          <w:szCs w:val="22"/>
        </w:rPr>
        <w:t xml:space="preserve"> Maria;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numPr>
          <w:ilvl w:val="0"/>
          <w:numId w:val="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Pedagodzy:</w:t>
      </w:r>
    </w:p>
    <w:p w:rsidR="00BD7470" w:rsidRDefault="00BD7470" w:rsidP="00BD7470">
      <w:pPr>
        <w:pStyle w:val="Domylnie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Kalinowska Barbara,  </w:t>
      </w:r>
    </w:p>
    <w:p w:rsidR="00BD7470" w:rsidRDefault="00BD7470" w:rsidP="00BD7470">
      <w:pPr>
        <w:pStyle w:val="Domylnie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Wojak Maria;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5.    Doradcy Zawodowi: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1)    Duda Violetta,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2)    Karina Gackowska,</w:t>
      </w:r>
    </w:p>
    <w:p w:rsidR="00BD7470" w:rsidRDefault="00BD7470" w:rsidP="00BD7470">
      <w:pPr>
        <w:pStyle w:val="Domylnie"/>
        <w:spacing w:line="240" w:lineRule="auto"/>
      </w:pPr>
      <w:r>
        <w:rPr>
          <w:sz w:val="22"/>
          <w:szCs w:val="22"/>
        </w:rPr>
        <w:t xml:space="preserve">                    3)    </w:t>
      </w:r>
      <w:proofErr w:type="spellStart"/>
      <w:r>
        <w:rPr>
          <w:sz w:val="22"/>
          <w:szCs w:val="22"/>
        </w:rPr>
        <w:t>Pudrzyński</w:t>
      </w:r>
      <w:proofErr w:type="spellEnd"/>
      <w:r>
        <w:rPr>
          <w:sz w:val="22"/>
          <w:szCs w:val="22"/>
        </w:rPr>
        <w:t xml:space="preserve"> Paweł,</w:t>
      </w:r>
    </w:p>
    <w:p w:rsidR="00BD7470" w:rsidRDefault="00BD7470" w:rsidP="00BD7470">
      <w:pPr>
        <w:pStyle w:val="Domylnie"/>
        <w:spacing w:line="240" w:lineRule="auto"/>
        <w:ind w:left="708"/>
      </w:pPr>
      <w:r>
        <w:rPr>
          <w:sz w:val="22"/>
          <w:szCs w:val="22"/>
        </w:rPr>
        <w:t xml:space="preserve">       4)    </w:t>
      </w:r>
      <w:proofErr w:type="spellStart"/>
      <w:r>
        <w:rPr>
          <w:sz w:val="22"/>
          <w:szCs w:val="22"/>
        </w:rPr>
        <w:t>Ślósarek</w:t>
      </w:r>
      <w:proofErr w:type="spellEnd"/>
      <w:r>
        <w:rPr>
          <w:sz w:val="22"/>
          <w:szCs w:val="22"/>
        </w:rPr>
        <w:t xml:space="preserve"> Maciej;</w:t>
      </w: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</w:p>
    <w:p w:rsidR="00BD7470" w:rsidRDefault="00BD7470" w:rsidP="00BD7470">
      <w:pPr>
        <w:pStyle w:val="Domylnie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6.   Pracownicy socjalni:</w:t>
      </w:r>
    </w:p>
    <w:p w:rsidR="00BD7470" w:rsidRDefault="00BD7470" w:rsidP="00BD7470">
      <w:pPr>
        <w:pStyle w:val="Domylnie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1)   Kwiatkowska Renata,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2)   Podgórska Sylwia,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3)   Trawińska Ewa,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4)   Wilamowska Elżbieta,</w:t>
      </w:r>
    </w:p>
    <w:p w:rsidR="00BD7470" w:rsidRDefault="00BD7470" w:rsidP="00BD7470">
      <w:pPr>
        <w:pStyle w:val="Domylni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5)   Wzorek Romana.</w:t>
      </w:r>
    </w:p>
    <w:p w:rsidR="00BD7470" w:rsidRPr="00E53770" w:rsidRDefault="00BD7470" w:rsidP="00EA0F41">
      <w:pPr>
        <w:pStyle w:val="Domylnie"/>
        <w:spacing w:line="240" w:lineRule="auto"/>
        <w:jc w:val="both"/>
        <w:rPr>
          <w:sz w:val="18"/>
          <w:szCs w:val="18"/>
        </w:rPr>
      </w:pPr>
    </w:p>
    <w:sectPr w:rsidR="00BD7470" w:rsidRPr="00E53770" w:rsidSect="00D106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318"/>
    <w:multiLevelType w:val="hybridMultilevel"/>
    <w:tmpl w:val="668C6EF4"/>
    <w:lvl w:ilvl="0" w:tplc="0052A012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80420"/>
    <w:multiLevelType w:val="hybridMultilevel"/>
    <w:tmpl w:val="263639D0"/>
    <w:lvl w:ilvl="0" w:tplc="CDB2AB4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53F27"/>
    <w:multiLevelType w:val="multilevel"/>
    <w:tmpl w:val="169A76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DDF"/>
    <w:multiLevelType w:val="hybridMultilevel"/>
    <w:tmpl w:val="EBB04F1A"/>
    <w:lvl w:ilvl="0" w:tplc="973A107C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391D36"/>
    <w:multiLevelType w:val="hybridMultilevel"/>
    <w:tmpl w:val="0360FABE"/>
    <w:lvl w:ilvl="0" w:tplc="CA6E7F0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DD"/>
    <w:rsid w:val="00186E65"/>
    <w:rsid w:val="001A35D3"/>
    <w:rsid w:val="00247AAE"/>
    <w:rsid w:val="00367783"/>
    <w:rsid w:val="00441DA4"/>
    <w:rsid w:val="00611638"/>
    <w:rsid w:val="008972F0"/>
    <w:rsid w:val="008B2506"/>
    <w:rsid w:val="008F041B"/>
    <w:rsid w:val="00A91ADD"/>
    <w:rsid w:val="00BD7470"/>
    <w:rsid w:val="00BE3165"/>
    <w:rsid w:val="00C0488D"/>
    <w:rsid w:val="00D10660"/>
    <w:rsid w:val="00E53770"/>
    <w:rsid w:val="00EA0F41"/>
    <w:rsid w:val="00ED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6DF2-35A6-47F3-BF30-32BF119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rsid w:val="00ED22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Przewodn_Zespolu</dc:creator>
  <cp:lastModifiedBy>m.wisniewska</cp:lastModifiedBy>
  <cp:revision>2</cp:revision>
  <cp:lastPrinted>2019-10-16T11:28:00Z</cp:lastPrinted>
  <dcterms:created xsi:type="dcterms:W3CDTF">2021-08-27T08:39:00Z</dcterms:created>
  <dcterms:modified xsi:type="dcterms:W3CDTF">2021-08-27T08:39:00Z</dcterms:modified>
</cp:coreProperties>
</file>