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A71644">
        <w:rPr>
          <w:rStyle w:val="T2"/>
        </w:rPr>
        <w:t>2</w:t>
      </w:r>
      <w:r w:rsidR="003F0A68">
        <w:rPr>
          <w:rStyle w:val="T2"/>
        </w:rPr>
        <w:t>5</w:t>
      </w:r>
      <w:r w:rsidR="00A71644">
        <w:rPr>
          <w:rStyle w:val="T2"/>
        </w:rPr>
        <w:t>.0</w:t>
      </w:r>
      <w:r w:rsidR="003F0A68">
        <w:rPr>
          <w:rStyle w:val="T2"/>
        </w:rPr>
        <w:t>5</w:t>
      </w:r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Modernizacja "starej" części Domu Pomocy Społecznej, ul. Sz. Chełmińska 220 (montaż 2 wind, przebudowa pomieszczeń zaplecza kuchennego i socjalnego)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325 000,00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</w:t>
            </w:r>
            <w:r w:rsidRPr="00415DF6">
              <w:rPr>
                <w:rStyle w:val="T2"/>
                <w:b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Standard"/>
            </w:pPr>
            <w:r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Rewitalizacja Parku Miejskiego etap III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8642D5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3.008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395D">
              <w:rPr>
                <w:color w:val="000000"/>
                <w:sz w:val="22"/>
                <w:szCs w:val="22"/>
              </w:rPr>
              <w:t>08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Przemysłu Spożywczego i VIII Liceum 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E42508" w:rsidRPr="007136A4" w:rsidRDefault="00E42508" w:rsidP="00A27029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 w:rsidR="00A27029"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 w:rsidR="007136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E238B5" w:rsidRPr="00A27029" w:rsidRDefault="00E238B5" w:rsidP="00E2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7136A4" w:rsidRPr="00A27029" w:rsidRDefault="007136A4" w:rsidP="0029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:rsidTr="003F0A68">
        <w:trPr>
          <w:trHeight w:val="837"/>
        </w:trPr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3F0A68" w:rsidTr="00F21D0D">
        <w:tc>
          <w:tcPr>
            <w:tcW w:w="957" w:type="dxa"/>
          </w:tcPr>
          <w:p w:rsidR="003F0A68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3F0A68" w:rsidRPr="003F0A68" w:rsidRDefault="003F0A68" w:rsidP="00290379">
            <w:pPr>
              <w:rPr>
                <w:color w:val="FF0000"/>
                <w:sz w:val="22"/>
                <w:szCs w:val="22"/>
              </w:rPr>
            </w:pPr>
            <w:r w:rsidRPr="003F0A68">
              <w:rPr>
                <w:color w:val="FF0000"/>
                <w:sz w:val="22"/>
                <w:szCs w:val="22"/>
              </w:rPr>
              <w:t xml:space="preserve">Dostawa 19 sztuk tablic </w:t>
            </w:r>
            <w:proofErr w:type="spellStart"/>
            <w:r w:rsidRPr="003F0A68">
              <w:rPr>
                <w:color w:val="FF0000"/>
                <w:sz w:val="22"/>
                <w:szCs w:val="22"/>
              </w:rPr>
              <w:t>tyflograficznych</w:t>
            </w:r>
            <w:proofErr w:type="spellEnd"/>
            <w:r w:rsidRPr="003F0A68">
              <w:rPr>
                <w:color w:val="FF0000"/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3F0A68" w:rsidRPr="003F0A68" w:rsidRDefault="003F0A68" w:rsidP="00290379">
            <w:pPr>
              <w:pStyle w:val="P22"/>
              <w:spacing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F0A68">
              <w:rPr>
                <w:rStyle w:val="T2"/>
                <w:b w:val="0"/>
                <w:color w:val="FF000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3F0A68" w:rsidRPr="003F0A68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F0A68">
              <w:rPr>
                <w:rStyle w:val="T2"/>
                <w:b w:val="0"/>
                <w:color w:val="FF000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3F0A68" w:rsidRPr="003F0A68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F0A68">
              <w:rPr>
                <w:rStyle w:val="T2"/>
                <w:b w:val="0"/>
                <w:color w:val="FF000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3F0A68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F0A68">
              <w:rPr>
                <w:rStyle w:val="T2"/>
                <w:b w:val="0"/>
                <w:color w:val="FF0000"/>
                <w:sz w:val="22"/>
                <w:szCs w:val="22"/>
              </w:rPr>
              <w:t>BMKZ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E42508" w:rsidTr="00F21D0D">
        <w:tc>
          <w:tcPr>
            <w:tcW w:w="957" w:type="dxa"/>
          </w:tcPr>
          <w:p w:rsidR="00E42508" w:rsidRPr="003F0A68" w:rsidRDefault="00E42508" w:rsidP="00290379">
            <w:pPr>
              <w:pStyle w:val="P22"/>
              <w:rPr>
                <w:rStyle w:val="T2"/>
                <w:b w:val="0"/>
                <w:strike/>
                <w:color w:val="FF0000"/>
                <w:sz w:val="22"/>
              </w:rPr>
            </w:pPr>
            <w:r w:rsidRPr="003F0A68">
              <w:rPr>
                <w:rStyle w:val="T2"/>
                <w:b w:val="0"/>
                <w:strike/>
                <w:color w:val="FF0000"/>
                <w:sz w:val="22"/>
              </w:rPr>
              <w:lastRenderedPageBreak/>
              <w:t>1.3.1.</w:t>
            </w:r>
          </w:p>
        </w:tc>
        <w:tc>
          <w:tcPr>
            <w:tcW w:w="5417" w:type="dxa"/>
          </w:tcPr>
          <w:p w:rsidR="00E42508" w:rsidRPr="003F0A68" w:rsidRDefault="00E42508" w:rsidP="00290379">
            <w:pPr>
              <w:pStyle w:val="western"/>
              <w:spacing w:after="0" w:line="240" w:lineRule="auto"/>
              <w:rPr>
                <w:strike/>
                <w:color w:val="FF0000"/>
                <w:szCs w:val="22"/>
              </w:rPr>
            </w:pPr>
            <w:r w:rsidRPr="003F0A68">
              <w:rPr>
                <w:strike/>
                <w:color w:val="FF0000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3F0A68">
              <w:rPr>
                <w:strike/>
                <w:color w:val="FF0000"/>
                <w:sz w:val="22"/>
                <w:szCs w:val="22"/>
              </w:rPr>
              <w:t>tyflograficznych</w:t>
            </w:r>
            <w:proofErr w:type="spellEnd"/>
            <w:r w:rsidRPr="003F0A68">
              <w:rPr>
                <w:strike/>
                <w:color w:val="FF0000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3F0A68">
              <w:rPr>
                <w:strike/>
                <w:color w:val="FF0000"/>
                <w:sz w:val="24"/>
                <w:szCs w:val="24"/>
              </w:rPr>
              <w:t>dziedzictwa kulturowego UNESCO - etap II”</w:t>
            </w:r>
            <w:r w:rsidRPr="003F0A68">
              <w:rPr>
                <w:strike/>
                <w:color w:val="FF0000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2508" w:rsidRPr="003F0A68" w:rsidRDefault="00E42508" w:rsidP="00290379">
            <w:pPr>
              <w:pStyle w:val="P13"/>
              <w:jc w:val="center"/>
              <w:rPr>
                <w:strike/>
                <w:color w:val="FF0000"/>
                <w:szCs w:val="22"/>
              </w:rPr>
            </w:pPr>
            <w:r w:rsidRPr="003F0A68">
              <w:rPr>
                <w:rStyle w:val="T2"/>
                <w:strike/>
                <w:color w:val="FF0000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F0A68" w:rsidRDefault="00E42508" w:rsidP="00290379">
            <w:pPr>
              <w:pStyle w:val="P13"/>
              <w:jc w:val="center"/>
              <w:rPr>
                <w:strike/>
                <w:color w:val="FF0000"/>
                <w:szCs w:val="22"/>
              </w:rPr>
            </w:pPr>
            <w:r w:rsidRPr="003F0A68">
              <w:rPr>
                <w:strike/>
                <w:color w:val="FF0000"/>
                <w:szCs w:val="22"/>
              </w:rPr>
              <w:t>163.000,00</w:t>
            </w:r>
          </w:p>
        </w:tc>
        <w:tc>
          <w:tcPr>
            <w:tcW w:w="1842" w:type="dxa"/>
          </w:tcPr>
          <w:p w:rsidR="00E42508" w:rsidRPr="003F0A68" w:rsidRDefault="00E42508" w:rsidP="00290379">
            <w:pPr>
              <w:pStyle w:val="P5"/>
              <w:jc w:val="center"/>
              <w:rPr>
                <w:strike/>
                <w:color w:val="FF0000"/>
                <w:szCs w:val="22"/>
              </w:rPr>
            </w:pPr>
            <w:r w:rsidRPr="003F0A68">
              <w:rPr>
                <w:strike/>
                <w:color w:val="FF0000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F0A68" w:rsidRDefault="00E42508" w:rsidP="00290379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3F0A68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656 910,57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1.3.19.</w:t>
            </w:r>
          </w:p>
        </w:tc>
        <w:tc>
          <w:tcPr>
            <w:tcW w:w="5417" w:type="dxa"/>
          </w:tcPr>
          <w:p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7136A4" w:rsidTr="00F21D0D">
        <w:tc>
          <w:tcPr>
            <w:tcW w:w="957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7136A4" w:rsidRPr="000C4A1A" w:rsidRDefault="007136A4" w:rsidP="007136A4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80165E" w:rsidTr="00F21D0D">
        <w:tc>
          <w:tcPr>
            <w:tcW w:w="957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80165E" w:rsidRPr="000C4A1A" w:rsidRDefault="0080165E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80165E" w:rsidRPr="000C4A1A" w:rsidRDefault="0080165E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wolna ręka na podstawie art. 214 ust. 1 pkt 7 </w:t>
            </w:r>
          </w:p>
        </w:tc>
        <w:tc>
          <w:tcPr>
            <w:tcW w:w="1985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80165E" w:rsidRPr="000C4A1A" w:rsidRDefault="0080165E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3F0A68" w:rsidTr="00F21D0D">
        <w:tc>
          <w:tcPr>
            <w:tcW w:w="957" w:type="dxa"/>
          </w:tcPr>
          <w:p w:rsidR="003F0A68" w:rsidRPr="003A30D4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</w:rPr>
              <w:t>1.3.22</w:t>
            </w:r>
          </w:p>
        </w:tc>
        <w:tc>
          <w:tcPr>
            <w:tcW w:w="5417" w:type="dxa"/>
          </w:tcPr>
          <w:p w:rsidR="003F0A68" w:rsidRPr="003A30D4" w:rsidRDefault="003F0A68" w:rsidP="0080165E">
            <w:pPr>
              <w:spacing w:before="100" w:beforeAutospacing="1" w:after="142" w:line="276" w:lineRule="auto"/>
              <w:rPr>
                <w:color w:val="FF0000"/>
              </w:rPr>
            </w:pPr>
            <w:r w:rsidRPr="003A30D4">
              <w:rPr>
                <w:color w:val="FF0000"/>
              </w:rPr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3F0A68" w:rsidRPr="003A30D4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3A30D4" w:rsidRDefault="003F0A68" w:rsidP="003F0A68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3F0A68" w:rsidRPr="003A30D4" w:rsidRDefault="003F0A68" w:rsidP="0080165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3A30D4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BOM</w:t>
            </w:r>
          </w:p>
        </w:tc>
      </w:tr>
      <w:tr w:rsidR="003F0A68" w:rsidTr="00F21D0D">
        <w:tc>
          <w:tcPr>
            <w:tcW w:w="957" w:type="dxa"/>
          </w:tcPr>
          <w:p w:rsidR="003F0A68" w:rsidRPr="003A30D4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</w:rPr>
              <w:t>1.3.23</w:t>
            </w:r>
          </w:p>
        </w:tc>
        <w:tc>
          <w:tcPr>
            <w:tcW w:w="5417" w:type="dxa"/>
          </w:tcPr>
          <w:p w:rsidR="003F0A68" w:rsidRPr="003A30D4" w:rsidRDefault="003F0A68" w:rsidP="0080165E">
            <w:pPr>
              <w:spacing w:before="100" w:beforeAutospacing="1" w:after="142" w:line="276" w:lineRule="auto"/>
              <w:rPr>
                <w:color w:val="FF0000"/>
              </w:rPr>
            </w:pPr>
            <w:r w:rsidRPr="003A30D4">
              <w:rPr>
                <w:color w:val="FF0000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3F0A68" w:rsidRPr="003A30D4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3A30D4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3F0A68" w:rsidRPr="003A30D4" w:rsidRDefault="003F0A68" w:rsidP="0080165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3F0A68" w:rsidRPr="003A30D4" w:rsidRDefault="003F0A68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proofErr w:type="spellStart"/>
            <w:r w:rsidRPr="003A30D4">
              <w:rPr>
                <w:rStyle w:val="T2"/>
                <w:b w:val="0"/>
                <w:color w:val="FF0000"/>
                <w:sz w:val="22"/>
                <w:szCs w:val="22"/>
              </w:rPr>
              <w:t>WKu</w:t>
            </w:r>
            <w:proofErr w:type="spellEnd"/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bookmarkStart w:id="0" w:name="_GoBack"/>
      <w:bookmarkEnd w:id="0"/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662FFF" w:rsidRDefault="00415DF6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</w:tbl>
    <w:p w:rsidR="00896612" w:rsidRDefault="00896612"/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73D63"/>
    <w:rsid w:val="001920DF"/>
    <w:rsid w:val="001A5562"/>
    <w:rsid w:val="001B184C"/>
    <w:rsid w:val="001E689C"/>
    <w:rsid w:val="001E7645"/>
    <w:rsid w:val="00226D95"/>
    <w:rsid w:val="00233099"/>
    <w:rsid w:val="00281EA7"/>
    <w:rsid w:val="00290379"/>
    <w:rsid w:val="00340B89"/>
    <w:rsid w:val="00383FA4"/>
    <w:rsid w:val="00393685"/>
    <w:rsid w:val="003A30D4"/>
    <w:rsid w:val="003A5020"/>
    <w:rsid w:val="003A5921"/>
    <w:rsid w:val="003B1E00"/>
    <w:rsid w:val="003B66B8"/>
    <w:rsid w:val="003F0A68"/>
    <w:rsid w:val="003F289E"/>
    <w:rsid w:val="00415DF6"/>
    <w:rsid w:val="0045095F"/>
    <w:rsid w:val="0046051C"/>
    <w:rsid w:val="004647DE"/>
    <w:rsid w:val="004761DB"/>
    <w:rsid w:val="00487C58"/>
    <w:rsid w:val="004B56F9"/>
    <w:rsid w:val="00510C45"/>
    <w:rsid w:val="005221E1"/>
    <w:rsid w:val="00545F64"/>
    <w:rsid w:val="00581E82"/>
    <w:rsid w:val="00582D5B"/>
    <w:rsid w:val="005A041F"/>
    <w:rsid w:val="005C6E60"/>
    <w:rsid w:val="006336E7"/>
    <w:rsid w:val="00636901"/>
    <w:rsid w:val="00662FFF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A3A57"/>
    <w:rsid w:val="007D49FC"/>
    <w:rsid w:val="0080165E"/>
    <w:rsid w:val="00807BB8"/>
    <w:rsid w:val="00813BA2"/>
    <w:rsid w:val="0082395D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F21B6"/>
    <w:rsid w:val="00A27029"/>
    <w:rsid w:val="00A71644"/>
    <w:rsid w:val="00AF37DD"/>
    <w:rsid w:val="00B54B51"/>
    <w:rsid w:val="00B571CE"/>
    <w:rsid w:val="00B710F8"/>
    <w:rsid w:val="00B76DBD"/>
    <w:rsid w:val="00BC10E5"/>
    <w:rsid w:val="00C8680C"/>
    <w:rsid w:val="00CA561D"/>
    <w:rsid w:val="00CB37A9"/>
    <w:rsid w:val="00CB7AD6"/>
    <w:rsid w:val="00CD776C"/>
    <w:rsid w:val="00CE5E96"/>
    <w:rsid w:val="00D068AF"/>
    <w:rsid w:val="00D077BD"/>
    <w:rsid w:val="00D16F1F"/>
    <w:rsid w:val="00D86EEE"/>
    <w:rsid w:val="00DC0CF6"/>
    <w:rsid w:val="00E21C0F"/>
    <w:rsid w:val="00E238B5"/>
    <w:rsid w:val="00E42508"/>
    <w:rsid w:val="00E85F2D"/>
    <w:rsid w:val="00F032EE"/>
    <w:rsid w:val="00F10240"/>
    <w:rsid w:val="00F21D0D"/>
    <w:rsid w:val="00F40CE7"/>
    <w:rsid w:val="00F60F72"/>
    <w:rsid w:val="00F6303F"/>
    <w:rsid w:val="00FA4DD2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65AB-D15A-4DCC-9691-69D8A5C5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2021-05-26T07:32:00Z</dcterms:created>
  <dcterms:modified xsi:type="dcterms:W3CDTF">2021-05-26T07:32:00Z</dcterms:modified>
</cp:coreProperties>
</file>